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D1" w:rsidRDefault="00550CD1" w:rsidP="00550CD1">
      <w:pPr>
        <w:ind w:right="1"/>
        <w:jc w:val="center"/>
        <w:rPr>
          <w:b/>
          <w:sz w:val="32"/>
          <w:szCs w:val="32"/>
        </w:rPr>
      </w:pPr>
    </w:p>
    <w:p w:rsidR="00550CD1" w:rsidRPr="0004411C" w:rsidRDefault="00550CD1" w:rsidP="00550CD1">
      <w:pPr>
        <w:ind w:right="1"/>
        <w:jc w:val="center"/>
        <w:rPr>
          <w:b/>
          <w:sz w:val="24"/>
          <w:szCs w:val="24"/>
        </w:rPr>
      </w:pPr>
      <w:r w:rsidRPr="0004411C">
        <w:rPr>
          <w:b/>
          <w:sz w:val="24"/>
          <w:szCs w:val="24"/>
        </w:rPr>
        <w:t>АДМИНИСТРАЦИЯ ГОРОДСКОГО ОКРУГА ТЕЙКОВО ИВАНОВСКОЙ ОБЛАСТИ</w:t>
      </w:r>
    </w:p>
    <w:p w:rsidR="00550CD1" w:rsidRPr="0004411C" w:rsidRDefault="00550CD1" w:rsidP="00550CD1">
      <w:pPr>
        <w:ind w:right="1"/>
        <w:jc w:val="center"/>
        <w:rPr>
          <w:b/>
          <w:sz w:val="24"/>
          <w:szCs w:val="24"/>
        </w:rPr>
      </w:pPr>
      <w:r w:rsidRPr="0004411C">
        <w:rPr>
          <w:b/>
          <w:sz w:val="24"/>
          <w:szCs w:val="24"/>
        </w:rPr>
        <w:t>_____________________________________________________________________________________</w:t>
      </w:r>
    </w:p>
    <w:p w:rsidR="00550CD1" w:rsidRPr="0004411C" w:rsidRDefault="00550CD1" w:rsidP="00550CD1">
      <w:pPr>
        <w:ind w:right="1"/>
        <w:jc w:val="center"/>
        <w:rPr>
          <w:b/>
          <w:sz w:val="24"/>
          <w:szCs w:val="24"/>
        </w:rPr>
      </w:pPr>
    </w:p>
    <w:p w:rsidR="00550CD1" w:rsidRPr="0004411C" w:rsidRDefault="00550CD1" w:rsidP="00550CD1">
      <w:pPr>
        <w:ind w:right="1"/>
        <w:jc w:val="center"/>
        <w:rPr>
          <w:b/>
          <w:sz w:val="24"/>
          <w:szCs w:val="24"/>
        </w:rPr>
      </w:pPr>
    </w:p>
    <w:p w:rsidR="00550CD1" w:rsidRPr="0004411C" w:rsidRDefault="00550CD1" w:rsidP="00550CD1">
      <w:pPr>
        <w:ind w:right="1"/>
        <w:jc w:val="center"/>
        <w:rPr>
          <w:b/>
          <w:sz w:val="24"/>
          <w:szCs w:val="24"/>
        </w:rPr>
      </w:pPr>
      <w:proofErr w:type="gramStart"/>
      <w:r w:rsidRPr="0004411C">
        <w:rPr>
          <w:b/>
          <w:sz w:val="24"/>
          <w:szCs w:val="24"/>
        </w:rPr>
        <w:t>П</w:t>
      </w:r>
      <w:proofErr w:type="gramEnd"/>
      <w:r w:rsidRPr="0004411C">
        <w:rPr>
          <w:b/>
          <w:sz w:val="24"/>
          <w:szCs w:val="24"/>
        </w:rPr>
        <w:t xml:space="preserve"> О С Т А Н О В Л Е Н И Е</w:t>
      </w:r>
    </w:p>
    <w:p w:rsidR="00550CD1" w:rsidRPr="0004411C" w:rsidRDefault="00550CD1" w:rsidP="00550CD1">
      <w:pPr>
        <w:ind w:right="1"/>
        <w:jc w:val="center"/>
        <w:rPr>
          <w:b/>
          <w:sz w:val="24"/>
          <w:szCs w:val="24"/>
        </w:rPr>
      </w:pPr>
    </w:p>
    <w:p w:rsidR="00550CD1" w:rsidRPr="0004411C" w:rsidRDefault="00550CD1" w:rsidP="00550CD1">
      <w:pPr>
        <w:ind w:right="1"/>
        <w:jc w:val="center"/>
        <w:rPr>
          <w:b/>
          <w:sz w:val="24"/>
          <w:szCs w:val="24"/>
        </w:rPr>
      </w:pPr>
    </w:p>
    <w:p w:rsidR="00550CD1" w:rsidRPr="0004411C" w:rsidRDefault="00550CD1" w:rsidP="00550CD1">
      <w:pPr>
        <w:tabs>
          <w:tab w:val="left" w:pos="709"/>
          <w:tab w:val="left" w:pos="2552"/>
          <w:tab w:val="left" w:pos="4253"/>
        </w:tabs>
        <w:ind w:right="1"/>
        <w:jc w:val="both"/>
        <w:rPr>
          <w:b/>
          <w:sz w:val="24"/>
          <w:szCs w:val="24"/>
        </w:rPr>
      </w:pPr>
      <w:r w:rsidRPr="0004411C">
        <w:rPr>
          <w:b/>
          <w:sz w:val="24"/>
          <w:szCs w:val="24"/>
        </w:rPr>
        <w:tab/>
        <w:t xml:space="preserve">                           </w:t>
      </w:r>
      <w:r w:rsidR="0004411C" w:rsidRPr="0004411C">
        <w:rPr>
          <w:b/>
          <w:sz w:val="24"/>
          <w:szCs w:val="24"/>
        </w:rPr>
        <w:t xml:space="preserve">          от     28.10.2020</w:t>
      </w:r>
      <w:r w:rsidRPr="0004411C">
        <w:rPr>
          <w:b/>
          <w:sz w:val="24"/>
          <w:szCs w:val="24"/>
        </w:rPr>
        <w:t xml:space="preserve">      №</w:t>
      </w:r>
      <w:r w:rsidR="0004411C" w:rsidRPr="0004411C">
        <w:rPr>
          <w:b/>
          <w:sz w:val="24"/>
          <w:szCs w:val="24"/>
        </w:rPr>
        <w:t>434</w:t>
      </w:r>
      <w:r w:rsidRPr="0004411C">
        <w:rPr>
          <w:b/>
          <w:sz w:val="24"/>
          <w:szCs w:val="24"/>
        </w:rPr>
        <w:tab/>
        <w:t xml:space="preserve"> </w:t>
      </w:r>
    </w:p>
    <w:p w:rsidR="00550CD1" w:rsidRPr="0004411C" w:rsidRDefault="00550CD1" w:rsidP="00550CD1">
      <w:pPr>
        <w:tabs>
          <w:tab w:val="left" w:pos="709"/>
          <w:tab w:val="left" w:pos="2552"/>
          <w:tab w:val="left" w:pos="4253"/>
        </w:tabs>
        <w:ind w:right="1"/>
        <w:jc w:val="both"/>
        <w:rPr>
          <w:b/>
          <w:sz w:val="24"/>
          <w:szCs w:val="24"/>
        </w:rPr>
      </w:pPr>
    </w:p>
    <w:p w:rsidR="00550CD1" w:rsidRPr="0004411C" w:rsidRDefault="00550CD1" w:rsidP="00550CD1">
      <w:pPr>
        <w:ind w:right="1"/>
        <w:jc w:val="center"/>
        <w:rPr>
          <w:sz w:val="24"/>
          <w:szCs w:val="24"/>
        </w:rPr>
      </w:pPr>
      <w:r w:rsidRPr="0004411C">
        <w:rPr>
          <w:sz w:val="24"/>
          <w:szCs w:val="24"/>
        </w:rPr>
        <w:t>г. Тейково</w:t>
      </w:r>
    </w:p>
    <w:p w:rsidR="00DF7F9D" w:rsidRPr="0004411C" w:rsidRDefault="00DF7F9D" w:rsidP="00550CD1">
      <w:pPr>
        <w:ind w:right="1"/>
        <w:jc w:val="center"/>
        <w:rPr>
          <w:sz w:val="24"/>
          <w:szCs w:val="24"/>
        </w:rPr>
      </w:pPr>
    </w:p>
    <w:p w:rsidR="00550CD1" w:rsidRPr="0004411C" w:rsidRDefault="00550CD1" w:rsidP="00550CD1">
      <w:pPr>
        <w:rPr>
          <w:b/>
          <w:sz w:val="24"/>
          <w:szCs w:val="24"/>
        </w:rPr>
      </w:pPr>
    </w:p>
    <w:p w:rsidR="00550CD1" w:rsidRPr="0004411C" w:rsidRDefault="0074760A" w:rsidP="00550CD1">
      <w:pPr>
        <w:jc w:val="center"/>
        <w:rPr>
          <w:b/>
          <w:bCs/>
          <w:sz w:val="24"/>
          <w:szCs w:val="24"/>
        </w:rPr>
      </w:pPr>
      <w:r w:rsidRPr="0004411C">
        <w:rPr>
          <w:b/>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w:t>
      </w:r>
      <w:r w:rsidR="0020452A" w:rsidRPr="0004411C">
        <w:rPr>
          <w:b/>
          <w:sz w:val="24"/>
          <w:szCs w:val="24"/>
        </w:rPr>
        <w:t>, публичного сервитута</w:t>
      </w:r>
      <w:r w:rsidRPr="0004411C">
        <w:rPr>
          <w:b/>
          <w:sz w:val="24"/>
          <w:szCs w:val="24"/>
        </w:rPr>
        <w:t>»</w:t>
      </w:r>
      <w:r w:rsidR="00550CD1" w:rsidRPr="0004411C">
        <w:rPr>
          <w:b/>
          <w:bCs/>
          <w:sz w:val="24"/>
          <w:szCs w:val="24"/>
        </w:rPr>
        <w:t>.</w:t>
      </w:r>
    </w:p>
    <w:p w:rsidR="00550CD1" w:rsidRPr="0004411C" w:rsidRDefault="00550CD1" w:rsidP="00550CD1">
      <w:pPr>
        <w:jc w:val="center"/>
        <w:rPr>
          <w:b/>
          <w:sz w:val="24"/>
          <w:szCs w:val="24"/>
        </w:rPr>
      </w:pPr>
      <w:r w:rsidRPr="0004411C">
        <w:rPr>
          <w:b/>
          <w:sz w:val="24"/>
          <w:szCs w:val="24"/>
        </w:rPr>
        <w:t xml:space="preserve"> </w:t>
      </w:r>
    </w:p>
    <w:p w:rsidR="00DF7F9D" w:rsidRPr="0004411C" w:rsidRDefault="00DF7F9D" w:rsidP="00DF7F9D">
      <w:pPr>
        <w:adjustRightInd w:val="0"/>
        <w:ind w:firstLine="708"/>
        <w:jc w:val="both"/>
        <w:rPr>
          <w:b/>
          <w:sz w:val="24"/>
          <w:szCs w:val="24"/>
        </w:rPr>
      </w:pPr>
    </w:p>
    <w:p w:rsidR="00550CD1" w:rsidRPr="0004411C" w:rsidRDefault="0074760A" w:rsidP="00DF7F9D">
      <w:pPr>
        <w:adjustRightInd w:val="0"/>
        <w:ind w:firstLine="708"/>
        <w:jc w:val="both"/>
        <w:rPr>
          <w:rFonts w:eastAsia="Calibri"/>
          <w:bCs/>
          <w:sz w:val="24"/>
          <w:szCs w:val="24"/>
        </w:rPr>
      </w:pPr>
      <w:proofErr w:type="gramStart"/>
      <w:r w:rsidRPr="0004411C">
        <w:rPr>
          <w:sz w:val="24"/>
          <w:szCs w:val="24"/>
        </w:rPr>
        <w:t>В соответствии с Федеральными Законами от 25.10.2001 №137-ФЗ «О введении в действие Земельного кодекса Российской Федерации», от 06.10.2003 №131-ФЗ «Об общих принципах организации местного самоуправления в Российской Федерации», от 27.07.2006 №152-ФЗ «О персональных данных», от 09.02.2009 №8-ФЗ «Об обеспечении доступа к информации о деятельности государственных органов и органов местного самоуправления», от 27.07.2010 №210-ФЗ «Об организации предоставления государственных и муниципальных услуг</w:t>
      </w:r>
      <w:proofErr w:type="gramEnd"/>
      <w:r w:rsidRPr="0004411C">
        <w:rPr>
          <w:sz w:val="24"/>
          <w:szCs w:val="24"/>
        </w:rPr>
        <w:t xml:space="preserve">», Земельным кодексом Российской Федерации, </w:t>
      </w:r>
      <w:hyperlink r:id="rId6" w:history="1">
        <w:r w:rsidR="00550CD1" w:rsidRPr="0004411C">
          <w:rPr>
            <w:rFonts w:eastAsia="Calibri"/>
            <w:bCs/>
            <w:sz w:val="24"/>
            <w:szCs w:val="24"/>
          </w:rPr>
          <w:t>Уставом</w:t>
        </w:r>
      </w:hyperlink>
      <w:r w:rsidR="00DF7F9D" w:rsidRPr="0004411C">
        <w:rPr>
          <w:rFonts w:eastAsia="Calibri"/>
          <w:bCs/>
          <w:sz w:val="24"/>
          <w:szCs w:val="24"/>
        </w:rPr>
        <w:t xml:space="preserve"> городского округа Тейково,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w:t>
      </w:r>
      <w:proofErr w:type="gramStart"/>
      <w:r w:rsidR="00DF7F9D" w:rsidRPr="0004411C">
        <w:rPr>
          <w:rFonts w:eastAsia="Calibri"/>
          <w:bCs/>
          <w:sz w:val="24"/>
          <w:szCs w:val="24"/>
        </w:rPr>
        <w:t>г</w:t>
      </w:r>
      <w:proofErr w:type="gramEnd"/>
      <w:r w:rsidR="00DF7F9D" w:rsidRPr="0004411C">
        <w:rPr>
          <w:rFonts w:eastAsia="Calibri"/>
          <w:bCs/>
          <w:sz w:val="24"/>
          <w:szCs w:val="24"/>
        </w:rPr>
        <w:t>.о. Тейково»</w:t>
      </w:r>
      <w:r w:rsidR="00550CD1" w:rsidRPr="0004411C">
        <w:rPr>
          <w:rFonts w:eastAsia="Calibri"/>
          <w:bCs/>
          <w:sz w:val="24"/>
          <w:szCs w:val="24"/>
        </w:rPr>
        <w:t xml:space="preserve">, администрация городского округа Тейково </w:t>
      </w:r>
    </w:p>
    <w:p w:rsidR="00550CD1" w:rsidRPr="0004411C" w:rsidRDefault="00550CD1" w:rsidP="00550CD1">
      <w:pPr>
        <w:pStyle w:val="ConsPlusNormal"/>
        <w:ind w:firstLine="540"/>
        <w:jc w:val="both"/>
      </w:pPr>
      <w:r w:rsidRPr="0004411C">
        <w:t xml:space="preserve">  </w:t>
      </w:r>
    </w:p>
    <w:p w:rsidR="00550CD1" w:rsidRPr="0004411C" w:rsidRDefault="00550CD1" w:rsidP="00550CD1">
      <w:pPr>
        <w:pStyle w:val="ConsPlusNormal"/>
        <w:jc w:val="center"/>
        <w:rPr>
          <w:b/>
        </w:rPr>
      </w:pPr>
      <w:proofErr w:type="gramStart"/>
      <w:r w:rsidRPr="0004411C">
        <w:rPr>
          <w:b/>
        </w:rPr>
        <w:t>П</w:t>
      </w:r>
      <w:proofErr w:type="gramEnd"/>
      <w:r w:rsidRPr="0004411C">
        <w:rPr>
          <w:b/>
        </w:rPr>
        <w:t xml:space="preserve"> О С Т А Н О В Л Я Е Т:</w:t>
      </w:r>
    </w:p>
    <w:p w:rsidR="00550CD1" w:rsidRPr="0004411C" w:rsidRDefault="00550CD1" w:rsidP="00550CD1">
      <w:pPr>
        <w:pStyle w:val="ConsPlusNormal"/>
        <w:jc w:val="center"/>
        <w:rPr>
          <w:b/>
        </w:rPr>
      </w:pPr>
    </w:p>
    <w:p w:rsidR="00DF7F9D" w:rsidRPr="0004411C" w:rsidRDefault="00550CD1" w:rsidP="00DF7F9D">
      <w:pPr>
        <w:pStyle w:val="ConsPlusNormal"/>
        <w:ind w:firstLine="708"/>
        <w:jc w:val="both"/>
      </w:pPr>
      <w:r w:rsidRPr="0004411C">
        <w:t>1.</w:t>
      </w:r>
      <w:r w:rsidR="00DF7F9D" w:rsidRPr="0004411C">
        <w:rPr>
          <w:b/>
        </w:rPr>
        <w:t xml:space="preserve"> </w:t>
      </w:r>
      <w:r w:rsidR="00DF7F9D" w:rsidRPr="0004411C">
        <w:t>Утвердить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w:t>
      </w:r>
      <w:r w:rsidR="0020452A" w:rsidRPr="0004411C">
        <w:t>, публичного сервитута</w:t>
      </w:r>
      <w:r w:rsidR="00DF7F9D" w:rsidRPr="0004411C">
        <w:t>».</w:t>
      </w:r>
    </w:p>
    <w:p w:rsidR="00E966CB" w:rsidRPr="0004411C" w:rsidRDefault="00E966CB" w:rsidP="00DF7F9D">
      <w:pPr>
        <w:pStyle w:val="ConsPlusNormal"/>
        <w:ind w:firstLine="708"/>
        <w:jc w:val="both"/>
        <w:rPr>
          <w:rFonts w:eastAsia="Calibri"/>
          <w:bCs/>
        </w:rPr>
      </w:pPr>
      <w:r w:rsidRPr="0004411C">
        <w:rPr>
          <w:rFonts w:eastAsia="Calibri"/>
          <w:bCs/>
        </w:rPr>
        <w:t>2. Отменить постановление администрации городского округа Тейково от 04.03.2016 №100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550CD1" w:rsidRPr="0004411C" w:rsidRDefault="00125A45" w:rsidP="00DF7F9D">
      <w:pPr>
        <w:pStyle w:val="ConsPlusNormal"/>
        <w:ind w:firstLine="708"/>
        <w:jc w:val="both"/>
        <w:rPr>
          <w:rFonts w:eastAsia="Calibri"/>
          <w:bCs/>
        </w:rPr>
      </w:pPr>
      <w:r w:rsidRPr="0004411C">
        <w:rPr>
          <w:rFonts w:eastAsia="Calibri"/>
          <w:bCs/>
        </w:rPr>
        <w:t>3</w:t>
      </w:r>
      <w:r w:rsidR="00550CD1" w:rsidRPr="0004411C">
        <w:rPr>
          <w:rFonts w:eastAsia="Calibri"/>
          <w:bCs/>
        </w:rPr>
        <w:t xml:space="preserve">. </w:t>
      </w:r>
      <w:r w:rsidR="00550CD1" w:rsidRPr="0004411C">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E966CB" w:rsidRPr="0004411C">
        <w:t xml:space="preserve">администрации городского округа </w:t>
      </w:r>
      <w:r w:rsidR="00550CD1" w:rsidRPr="0004411C">
        <w:t>Тейково в сети Интернет.</w:t>
      </w:r>
    </w:p>
    <w:p w:rsidR="00550CD1" w:rsidRPr="0004411C" w:rsidRDefault="00550CD1" w:rsidP="00550CD1">
      <w:pPr>
        <w:pStyle w:val="ConsPlusNormal"/>
        <w:ind w:firstLine="708"/>
        <w:jc w:val="both"/>
        <w:rPr>
          <w:bCs/>
        </w:rPr>
      </w:pPr>
      <w:r w:rsidRPr="0004411C">
        <w:rPr>
          <w:bCs/>
        </w:rPr>
        <w:t xml:space="preserve"> </w:t>
      </w:r>
    </w:p>
    <w:p w:rsidR="00550CD1" w:rsidRPr="0004411C" w:rsidRDefault="00550CD1" w:rsidP="00550CD1">
      <w:pPr>
        <w:pStyle w:val="ConsPlusNormal"/>
        <w:jc w:val="both"/>
        <w:rPr>
          <w:b/>
        </w:rPr>
      </w:pPr>
    </w:p>
    <w:p w:rsidR="00550CD1" w:rsidRPr="0004411C" w:rsidRDefault="00550CD1" w:rsidP="00550CD1">
      <w:pPr>
        <w:pStyle w:val="ConsPlusNormal"/>
        <w:jc w:val="center"/>
        <w:rPr>
          <w:b/>
        </w:rPr>
      </w:pPr>
    </w:p>
    <w:p w:rsidR="00550CD1" w:rsidRPr="0004411C" w:rsidRDefault="00550CD1" w:rsidP="00550CD1">
      <w:pPr>
        <w:rPr>
          <w:b/>
          <w:sz w:val="24"/>
          <w:szCs w:val="24"/>
        </w:rPr>
      </w:pPr>
      <w:r w:rsidRPr="0004411C">
        <w:rPr>
          <w:b/>
          <w:sz w:val="24"/>
          <w:szCs w:val="24"/>
        </w:rPr>
        <w:t>Глава городского округа Тейково                                             С.А. Семенова</w:t>
      </w:r>
    </w:p>
    <w:p w:rsidR="00550CD1" w:rsidRPr="0004411C" w:rsidRDefault="00550CD1" w:rsidP="00B84774">
      <w:pPr>
        <w:ind w:right="1"/>
        <w:jc w:val="center"/>
        <w:rPr>
          <w:b/>
          <w:noProof/>
          <w:sz w:val="24"/>
          <w:szCs w:val="24"/>
        </w:rPr>
      </w:pPr>
    </w:p>
    <w:p w:rsidR="00550CD1" w:rsidRPr="0004411C" w:rsidRDefault="00550CD1" w:rsidP="00B84774">
      <w:pPr>
        <w:ind w:right="1"/>
        <w:jc w:val="center"/>
        <w:rPr>
          <w:b/>
          <w:noProof/>
          <w:sz w:val="24"/>
          <w:szCs w:val="24"/>
        </w:rPr>
      </w:pPr>
    </w:p>
    <w:p w:rsidR="0004411C" w:rsidRDefault="0004411C" w:rsidP="0004411C">
      <w:pPr>
        <w:rPr>
          <w:b/>
          <w:noProof/>
          <w:sz w:val="24"/>
          <w:szCs w:val="24"/>
        </w:rPr>
      </w:pPr>
    </w:p>
    <w:p w:rsidR="00E8465C" w:rsidRPr="0004411C" w:rsidRDefault="00E8465C" w:rsidP="0004411C">
      <w:pPr>
        <w:jc w:val="right"/>
        <w:rPr>
          <w:sz w:val="24"/>
          <w:szCs w:val="24"/>
        </w:rPr>
      </w:pPr>
      <w:r w:rsidRPr="0004411C">
        <w:rPr>
          <w:sz w:val="24"/>
          <w:szCs w:val="24"/>
        </w:rPr>
        <w:lastRenderedPageBreak/>
        <w:t xml:space="preserve">Приложение </w:t>
      </w:r>
    </w:p>
    <w:p w:rsidR="00E8465C" w:rsidRPr="0004411C" w:rsidRDefault="00E8465C" w:rsidP="00E8465C">
      <w:pPr>
        <w:jc w:val="right"/>
        <w:rPr>
          <w:sz w:val="24"/>
          <w:szCs w:val="24"/>
        </w:rPr>
      </w:pPr>
      <w:r w:rsidRPr="0004411C">
        <w:rPr>
          <w:sz w:val="24"/>
          <w:szCs w:val="24"/>
        </w:rPr>
        <w:t xml:space="preserve">к постановлению администрации </w:t>
      </w:r>
    </w:p>
    <w:p w:rsidR="00E8465C" w:rsidRPr="0004411C" w:rsidRDefault="00E8465C" w:rsidP="00E8465C">
      <w:pPr>
        <w:jc w:val="right"/>
        <w:rPr>
          <w:sz w:val="24"/>
          <w:szCs w:val="24"/>
        </w:rPr>
      </w:pPr>
      <w:r w:rsidRPr="0004411C">
        <w:rPr>
          <w:sz w:val="24"/>
          <w:szCs w:val="24"/>
        </w:rPr>
        <w:t xml:space="preserve">г. о. Тейково ивановской области </w:t>
      </w:r>
    </w:p>
    <w:p w:rsidR="00E8465C" w:rsidRPr="0004411C" w:rsidRDefault="00E8465C" w:rsidP="0004411C">
      <w:pPr>
        <w:jc w:val="right"/>
        <w:rPr>
          <w:sz w:val="24"/>
          <w:szCs w:val="24"/>
        </w:rPr>
      </w:pPr>
      <w:r w:rsidRPr="0004411C">
        <w:rPr>
          <w:sz w:val="24"/>
          <w:szCs w:val="24"/>
        </w:rPr>
        <w:t xml:space="preserve">                                                           </w:t>
      </w:r>
      <w:r w:rsidR="0004411C">
        <w:rPr>
          <w:sz w:val="24"/>
          <w:szCs w:val="24"/>
        </w:rPr>
        <w:t xml:space="preserve">               от 28.10.</w:t>
      </w:r>
      <w:r w:rsidRPr="0004411C">
        <w:rPr>
          <w:sz w:val="24"/>
          <w:szCs w:val="24"/>
        </w:rPr>
        <w:t>2020 г. №</w:t>
      </w:r>
      <w:r w:rsidR="0004411C">
        <w:rPr>
          <w:sz w:val="24"/>
          <w:szCs w:val="24"/>
        </w:rPr>
        <w:t>434</w:t>
      </w:r>
      <w:r w:rsidRPr="0004411C">
        <w:rPr>
          <w:sz w:val="24"/>
          <w:szCs w:val="24"/>
        </w:rPr>
        <w:t xml:space="preserve"> </w:t>
      </w:r>
    </w:p>
    <w:p w:rsidR="00E8465C" w:rsidRPr="0004411C" w:rsidRDefault="00E8465C" w:rsidP="00E8465C">
      <w:pPr>
        <w:ind w:right="1"/>
        <w:jc w:val="right"/>
        <w:rPr>
          <w:b/>
          <w:noProof/>
          <w:sz w:val="24"/>
          <w:szCs w:val="24"/>
        </w:rPr>
      </w:pPr>
    </w:p>
    <w:p w:rsidR="00E8465C" w:rsidRPr="0004411C" w:rsidRDefault="00E8465C" w:rsidP="00E8465C">
      <w:pPr>
        <w:ind w:right="1"/>
        <w:jc w:val="right"/>
        <w:rPr>
          <w:b/>
          <w:noProof/>
          <w:sz w:val="24"/>
          <w:szCs w:val="24"/>
        </w:rPr>
      </w:pPr>
    </w:p>
    <w:p w:rsidR="00E8465C" w:rsidRPr="0004411C" w:rsidRDefault="00E8465C" w:rsidP="00E8465C">
      <w:pPr>
        <w:ind w:right="1"/>
        <w:jc w:val="center"/>
        <w:rPr>
          <w:b/>
          <w:sz w:val="24"/>
          <w:szCs w:val="24"/>
        </w:rPr>
      </w:pPr>
      <w:r w:rsidRPr="0004411C">
        <w:rPr>
          <w:b/>
          <w:sz w:val="24"/>
          <w:szCs w:val="24"/>
        </w:rPr>
        <w:t xml:space="preserve">Административный регламент </w:t>
      </w:r>
    </w:p>
    <w:p w:rsidR="00E8465C" w:rsidRPr="0004411C" w:rsidRDefault="00E8465C" w:rsidP="00E8465C">
      <w:pPr>
        <w:ind w:right="1"/>
        <w:jc w:val="center"/>
        <w:rPr>
          <w:sz w:val="24"/>
          <w:szCs w:val="24"/>
        </w:rPr>
      </w:pPr>
      <w:r w:rsidRPr="0004411C">
        <w:rPr>
          <w:b/>
          <w:sz w:val="24"/>
          <w:szCs w:val="24"/>
        </w:rPr>
        <w:t>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w:t>
      </w:r>
      <w:r w:rsidR="0073435E" w:rsidRPr="0004411C">
        <w:rPr>
          <w:b/>
          <w:sz w:val="24"/>
          <w:szCs w:val="24"/>
        </w:rPr>
        <w:t>, публичного сервитута</w:t>
      </w:r>
      <w:r w:rsidRPr="0004411C">
        <w:rPr>
          <w:b/>
          <w:sz w:val="24"/>
          <w:szCs w:val="24"/>
        </w:rPr>
        <w:t>».</w:t>
      </w:r>
    </w:p>
    <w:p w:rsidR="00E8465C" w:rsidRPr="0004411C" w:rsidRDefault="00E8465C" w:rsidP="00E8465C">
      <w:pPr>
        <w:ind w:right="1"/>
        <w:jc w:val="center"/>
        <w:rPr>
          <w:sz w:val="24"/>
          <w:szCs w:val="24"/>
        </w:rPr>
      </w:pPr>
    </w:p>
    <w:p w:rsidR="00865571" w:rsidRPr="0004411C" w:rsidRDefault="00D33B91" w:rsidP="00AF362E">
      <w:pPr>
        <w:pStyle w:val="ConsPlusNormal"/>
        <w:ind w:firstLine="540"/>
        <w:jc w:val="center"/>
        <w:rPr>
          <w:b/>
        </w:rPr>
      </w:pPr>
      <w:r w:rsidRPr="0004411C">
        <w:rPr>
          <w:b/>
        </w:rPr>
        <w:t>1</w:t>
      </w:r>
      <w:r w:rsidR="00865571" w:rsidRPr="0004411C">
        <w:rPr>
          <w:b/>
        </w:rPr>
        <w:t>. Общие положения</w:t>
      </w:r>
    </w:p>
    <w:p w:rsidR="00865571" w:rsidRPr="0004411C" w:rsidRDefault="00865571" w:rsidP="00BD5DB8">
      <w:pPr>
        <w:pStyle w:val="ConsPlusNormal"/>
        <w:ind w:firstLine="540"/>
        <w:jc w:val="both"/>
      </w:pPr>
    </w:p>
    <w:p w:rsidR="00865571" w:rsidRPr="0004411C" w:rsidRDefault="00865571" w:rsidP="00BD5DB8">
      <w:pPr>
        <w:pStyle w:val="ConsPlusNormal"/>
        <w:ind w:firstLine="540"/>
        <w:jc w:val="both"/>
      </w:pPr>
      <w:r w:rsidRPr="0004411C">
        <w:t>1.1.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w:t>
      </w:r>
      <w:r w:rsidR="00BD5DB8" w:rsidRPr="0004411C">
        <w:t>, публичного сервитута</w:t>
      </w:r>
      <w:r w:rsidRPr="0004411C">
        <w:t xml:space="preserve">» на территории </w:t>
      </w:r>
      <w:r w:rsidR="0091592A" w:rsidRPr="0004411C">
        <w:t>городского округа Тейково</w:t>
      </w:r>
      <w:r w:rsidRPr="0004411C">
        <w:t xml:space="preserve"> (далее - Административный регламент) разработан в целях повышения качества и доступности предоставления указанной муниципальной услуги, определяет порядок и стандарт ее предоставления.</w:t>
      </w:r>
    </w:p>
    <w:p w:rsidR="00865571" w:rsidRPr="0004411C" w:rsidRDefault="00865571" w:rsidP="00BD5DB8">
      <w:pPr>
        <w:pStyle w:val="ConsPlusNormal"/>
        <w:ind w:firstLine="540"/>
        <w:jc w:val="both"/>
      </w:pPr>
      <w:r w:rsidRPr="0004411C">
        <w:t>Административный регламент применяется:</w:t>
      </w:r>
    </w:p>
    <w:p w:rsidR="0073435E" w:rsidRPr="0004411C" w:rsidRDefault="00865571" w:rsidP="001F1C51">
      <w:pPr>
        <w:pStyle w:val="ConsPlusNormal"/>
        <w:ind w:firstLine="540"/>
        <w:jc w:val="both"/>
        <w:rPr>
          <w:rFonts w:eastAsia="Calibri"/>
        </w:rPr>
      </w:pPr>
      <w:r w:rsidRPr="0004411C">
        <w:t>1.1.1. в целях, предусмотренных пунктом 1 статьи 39.34 Земельног</w:t>
      </w:r>
      <w:r w:rsidR="001F1C51" w:rsidRPr="0004411C">
        <w:t>о кодекса Российской Федерации;</w:t>
      </w:r>
    </w:p>
    <w:p w:rsidR="00865571" w:rsidRPr="0004411C" w:rsidRDefault="00865571" w:rsidP="001F1C51">
      <w:pPr>
        <w:pStyle w:val="ConsPlusNormal"/>
        <w:ind w:firstLine="540"/>
        <w:jc w:val="both"/>
      </w:pPr>
      <w:r w:rsidRPr="0004411C">
        <w:t>1.1.2. в целях размещения объектов установленных Постановлением Правите</w:t>
      </w:r>
      <w:r w:rsidR="001F1C51" w:rsidRPr="0004411C">
        <w:t>льства РФ от 03.12.2014 №</w:t>
      </w:r>
      <w:r w:rsidR="00BD5DB8" w:rsidRPr="0004411C">
        <w:t>1300 «</w:t>
      </w:r>
      <w:r w:rsidRPr="0004411C">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BD5DB8" w:rsidRPr="0004411C">
        <w:t>стков и установления сервитутов»</w:t>
      </w:r>
      <w:r w:rsidR="001F1C51" w:rsidRPr="0004411C">
        <w:t>.</w:t>
      </w:r>
    </w:p>
    <w:p w:rsidR="00865571" w:rsidRPr="0004411C" w:rsidRDefault="00865571" w:rsidP="001053B7">
      <w:pPr>
        <w:pStyle w:val="ConsPlusNormal"/>
        <w:ind w:firstLine="540"/>
        <w:jc w:val="both"/>
      </w:pPr>
      <w:r w:rsidRPr="0004411C">
        <w:t>Действие настоящего Административного регламента не распространяется на правоотношения, регулирующие размещение нестационарных торговых объектов, установку и эксплуатацию рекламных конструкций на землях и земельных участках, находящихся в муниципальной собственности и государственная собственность на которые не разграничена.</w:t>
      </w:r>
    </w:p>
    <w:p w:rsidR="001053B7" w:rsidRPr="0004411C" w:rsidRDefault="001E09B8" w:rsidP="001053B7">
      <w:pPr>
        <w:pStyle w:val="ConsPlusNormal"/>
        <w:ind w:firstLine="540"/>
        <w:jc w:val="both"/>
      </w:pPr>
      <w:r w:rsidRPr="0004411C">
        <w:rPr>
          <w:noProof/>
        </w:rPr>
        <w:tab/>
      </w:r>
      <w:r w:rsidR="001053B7" w:rsidRPr="0004411C">
        <w:rPr>
          <w:noProof/>
        </w:rPr>
        <w:t xml:space="preserve">1.2. </w:t>
      </w:r>
      <w:r w:rsidR="001053B7" w:rsidRPr="0004411C">
        <w:t>Органом, предоставляющим муниципальную услугу, является администрация городского округа Тейково.</w:t>
      </w:r>
    </w:p>
    <w:p w:rsidR="001053B7" w:rsidRPr="0004411C" w:rsidRDefault="001053B7" w:rsidP="001053B7">
      <w:pPr>
        <w:pStyle w:val="ConsPlusNormal"/>
        <w:ind w:firstLine="540"/>
        <w:jc w:val="both"/>
      </w:pPr>
      <w:r w:rsidRPr="0004411C">
        <w:t xml:space="preserve">Уполномоченным органом, в компетенции которого находится рассмотрение вопросов, связанных с предоставлением муниципальной услуги, является </w:t>
      </w:r>
      <w:r w:rsidR="002563D6" w:rsidRPr="0004411C">
        <w:t>отдел градостроительства и архитектуры</w:t>
      </w:r>
      <w:r w:rsidRPr="0004411C">
        <w:t xml:space="preserve"> администрации городского округа Тейково.</w:t>
      </w:r>
    </w:p>
    <w:p w:rsidR="001053B7" w:rsidRPr="0004411C" w:rsidRDefault="001053B7" w:rsidP="001053B7">
      <w:pPr>
        <w:pStyle w:val="ConsPlusNormal"/>
        <w:ind w:firstLine="540"/>
        <w:jc w:val="both"/>
      </w:pPr>
      <w:r w:rsidRPr="0004411C">
        <w:t>1.3. Описание получателей муниципальной услуги (заявителей).</w:t>
      </w:r>
    </w:p>
    <w:p w:rsidR="001053B7" w:rsidRPr="0004411C" w:rsidRDefault="001053B7" w:rsidP="001053B7">
      <w:pPr>
        <w:pStyle w:val="ConsPlusNormal"/>
        <w:ind w:firstLine="540"/>
        <w:jc w:val="both"/>
      </w:pPr>
      <w:proofErr w:type="gramStart"/>
      <w:r w:rsidRPr="0004411C">
        <w:t>Получателями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w:t>
      </w:r>
      <w:r w:rsidR="001F2A51" w:rsidRPr="0004411C">
        <w:t>рального закона от 27.07.2010 №</w:t>
      </w:r>
      <w:r w:rsidRPr="0004411C">
        <w:t>210-ФЗ «Об организации предоставления государственных и муниципальных услуг»</w:t>
      </w:r>
      <w:r w:rsidR="001F2A51" w:rsidRPr="0004411C">
        <w:t xml:space="preserve"> (далее</w:t>
      </w:r>
      <w:proofErr w:type="gramEnd"/>
      <w:r w:rsidR="001F2A51" w:rsidRPr="0004411C">
        <w:t xml:space="preserve"> – </w:t>
      </w:r>
      <w:proofErr w:type="gramStart"/>
      <w:r w:rsidR="001F2A51" w:rsidRPr="0004411C">
        <w:t xml:space="preserve">Федеральный закон №210-ФЗ), или в </w:t>
      </w:r>
      <w:r w:rsidR="00683BA2" w:rsidRPr="0004411C">
        <w:t>многофункциональном центре предоставления государственных и муниципальных услуг (далее – МФЦ),</w:t>
      </w:r>
      <w:r w:rsidRPr="0004411C">
        <w:t xml:space="preserve"> с запросом о предоставлении государственной или муниципальной услуги, в том числе в порядке, установленном статьей 15.1 Федерального закона</w:t>
      </w:r>
      <w:r w:rsidR="00683BA2" w:rsidRPr="0004411C">
        <w:t xml:space="preserve"> №210-ФЗ</w:t>
      </w:r>
      <w:r w:rsidRPr="0004411C">
        <w:t>, выраженным в устной, письменной или электронной форме.</w:t>
      </w:r>
      <w:proofErr w:type="gramEnd"/>
    </w:p>
    <w:p w:rsidR="001053B7" w:rsidRPr="0004411C" w:rsidRDefault="001053B7" w:rsidP="001053B7">
      <w:pPr>
        <w:pStyle w:val="ConsPlusNormal"/>
        <w:ind w:firstLine="540"/>
        <w:jc w:val="both"/>
      </w:pPr>
      <w:r w:rsidRPr="0004411C">
        <w:t>1.4. Порядок информирования и консультирования заявителей о предоставлении муниципальной услуги.</w:t>
      </w:r>
    </w:p>
    <w:p w:rsidR="001053B7" w:rsidRPr="0004411C" w:rsidRDefault="001053B7" w:rsidP="001053B7">
      <w:pPr>
        <w:pStyle w:val="ConsPlusNormal"/>
        <w:ind w:firstLine="540"/>
        <w:jc w:val="both"/>
      </w:pPr>
      <w:r w:rsidRPr="0004411C">
        <w:t>1.4.1. Информирование о муниципальной услуге осуществляется:</w:t>
      </w:r>
    </w:p>
    <w:p w:rsidR="001053B7" w:rsidRPr="0004411C" w:rsidRDefault="00E44D0B" w:rsidP="001053B7">
      <w:pPr>
        <w:pStyle w:val="ConsPlusNormal"/>
        <w:tabs>
          <w:tab w:val="left" w:pos="7050"/>
        </w:tabs>
        <w:ind w:firstLine="540"/>
        <w:jc w:val="both"/>
      </w:pPr>
      <w:r w:rsidRPr="0004411C">
        <w:t xml:space="preserve">- </w:t>
      </w:r>
      <w:r w:rsidR="001053B7" w:rsidRPr="0004411C">
        <w:t>в органе предоставления муниципальной услуги по адресу:</w:t>
      </w:r>
      <w:r w:rsidR="001053B7" w:rsidRPr="0004411C">
        <w:tab/>
      </w:r>
    </w:p>
    <w:p w:rsidR="00E8465C" w:rsidRPr="0004411C" w:rsidRDefault="00683BA2" w:rsidP="001053B7">
      <w:pPr>
        <w:ind w:right="1"/>
        <w:jc w:val="both"/>
        <w:rPr>
          <w:sz w:val="24"/>
          <w:szCs w:val="24"/>
        </w:rPr>
      </w:pPr>
      <w:r w:rsidRPr="0004411C">
        <w:rPr>
          <w:noProof/>
          <w:sz w:val="24"/>
          <w:szCs w:val="24"/>
        </w:rPr>
        <w:lastRenderedPageBreak/>
        <w:tab/>
      </w:r>
      <w:r w:rsidR="002563D6" w:rsidRPr="0004411C">
        <w:rPr>
          <w:sz w:val="24"/>
          <w:szCs w:val="24"/>
        </w:rPr>
        <w:t xml:space="preserve">Отдел градостроительства и архитектуры </w:t>
      </w:r>
      <w:r w:rsidRPr="0004411C">
        <w:rPr>
          <w:sz w:val="24"/>
          <w:szCs w:val="24"/>
        </w:rPr>
        <w:t>администрации городского округа Тейково.</w:t>
      </w:r>
    </w:p>
    <w:p w:rsidR="00683BA2" w:rsidRPr="0004411C" w:rsidRDefault="00683BA2" w:rsidP="00E44D0B">
      <w:pPr>
        <w:ind w:right="1"/>
        <w:jc w:val="both"/>
        <w:rPr>
          <w:sz w:val="24"/>
          <w:szCs w:val="24"/>
        </w:rPr>
      </w:pPr>
      <w:r w:rsidRPr="0004411C">
        <w:rPr>
          <w:sz w:val="24"/>
          <w:szCs w:val="24"/>
        </w:rPr>
        <w:tab/>
      </w:r>
      <w:r w:rsidR="00B74167" w:rsidRPr="0004411C">
        <w:rPr>
          <w:sz w:val="24"/>
          <w:szCs w:val="24"/>
        </w:rPr>
        <w:t xml:space="preserve">155040, Ивановская область, </w:t>
      </w:r>
      <w:proofErr w:type="spellStart"/>
      <w:r w:rsidR="00B74167" w:rsidRPr="0004411C">
        <w:rPr>
          <w:sz w:val="24"/>
          <w:szCs w:val="24"/>
        </w:rPr>
        <w:t>Тейковский</w:t>
      </w:r>
      <w:proofErr w:type="spellEnd"/>
      <w:r w:rsidR="00B74167" w:rsidRPr="0004411C">
        <w:rPr>
          <w:sz w:val="24"/>
          <w:szCs w:val="24"/>
        </w:rPr>
        <w:t xml:space="preserve"> район, </w:t>
      </w:r>
      <w:r w:rsidR="00E44D0B" w:rsidRPr="0004411C">
        <w:rPr>
          <w:sz w:val="24"/>
          <w:szCs w:val="24"/>
        </w:rPr>
        <w:t>г</w:t>
      </w:r>
      <w:proofErr w:type="gramStart"/>
      <w:r w:rsidR="00E44D0B" w:rsidRPr="0004411C">
        <w:rPr>
          <w:sz w:val="24"/>
          <w:szCs w:val="24"/>
        </w:rPr>
        <w:t>.Т</w:t>
      </w:r>
      <w:proofErr w:type="gramEnd"/>
      <w:r w:rsidR="00E44D0B" w:rsidRPr="0004411C">
        <w:rPr>
          <w:sz w:val="24"/>
          <w:szCs w:val="24"/>
        </w:rPr>
        <w:t>ейково, ул.Октябрьская, д.2А, каб.14.</w:t>
      </w:r>
    </w:p>
    <w:p w:rsidR="00E44D0B" w:rsidRPr="0004411C" w:rsidRDefault="00E44D0B" w:rsidP="00E44D0B">
      <w:pPr>
        <w:pStyle w:val="a7"/>
        <w:spacing w:before="0" w:beforeAutospacing="0" w:after="0" w:afterAutospacing="0"/>
        <w:jc w:val="both"/>
      </w:pPr>
      <w:r w:rsidRPr="0004411C">
        <w:tab/>
        <w:t xml:space="preserve">Адрес электронной почты: </w:t>
      </w:r>
      <w:proofErr w:type="spellStart"/>
      <w:r w:rsidR="003132B8" w:rsidRPr="0004411C">
        <w:rPr>
          <w:lang w:val="en-US"/>
        </w:rPr>
        <w:t>Architecovo</w:t>
      </w:r>
      <w:proofErr w:type="spellEnd"/>
      <w:r w:rsidR="003132B8" w:rsidRPr="0004411C">
        <w:t>@</w:t>
      </w:r>
      <w:proofErr w:type="spellStart"/>
      <w:r w:rsidR="003132B8" w:rsidRPr="0004411C">
        <w:rPr>
          <w:lang w:val="en-US"/>
        </w:rPr>
        <w:t>yandex</w:t>
      </w:r>
      <w:proofErr w:type="spellEnd"/>
      <w:r w:rsidRPr="0004411C">
        <w:t>.</w:t>
      </w:r>
      <w:proofErr w:type="spellStart"/>
      <w:r w:rsidRPr="0004411C">
        <w:t>ru</w:t>
      </w:r>
      <w:proofErr w:type="spellEnd"/>
    </w:p>
    <w:p w:rsidR="00E44D0B" w:rsidRPr="0004411C" w:rsidRDefault="00E44D0B" w:rsidP="00E44D0B">
      <w:pPr>
        <w:pStyle w:val="a7"/>
        <w:spacing w:before="0" w:beforeAutospacing="0" w:after="0" w:afterAutospacing="0"/>
        <w:ind w:firstLine="708"/>
        <w:jc w:val="both"/>
      </w:pPr>
      <w:r w:rsidRPr="0004411C">
        <w:t>Консультации и прием граждан:</w:t>
      </w:r>
    </w:p>
    <w:p w:rsidR="00E44D0B" w:rsidRPr="0004411C" w:rsidRDefault="00E44D0B" w:rsidP="00E44D0B">
      <w:pPr>
        <w:pStyle w:val="a7"/>
        <w:spacing w:before="0" w:beforeAutospacing="0" w:after="0" w:afterAutospacing="0"/>
        <w:ind w:firstLine="708"/>
        <w:jc w:val="both"/>
      </w:pPr>
      <w:r w:rsidRPr="0004411C">
        <w:t>Понедельник</w:t>
      </w:r>
      <w:r w:rsidR="00753D72" w:rsidRPr="0004411C">
        <w:t>-пятница 08</w:t>
      </w:r>
      <w:r w:rsidRPr="0004411C">
        <w:t>.00 - 17.00</w:t>
      </w:r>
    </w:p>
    <w:p w:rsidR="00753D72" w:rsidRPr="0004411C" w:rsidRDefault="00753D72" w:rsidP="00753D72">
      <w:pPr>
        <w:adjustRightInd w:val="0"/>
        <w:ind w:firstLine="539"/>
        <w:jc w:val="both"/>
        <w:rPr>
          <w:rFonts w:eastAsia="Calibri"/>
          <w:sz w:val="24"/>
          <w:szCs w:val="24"/>
        </w:rPr>
      </w:pPr>
      <w:r w:rsidRPr="0004411C">
        <w:rPr>
          <w:rFonts w:eastAsia="Calibri"/>
          <w:sz w:val="24"/>
          <w:szCs w:val="24"/>
        </w:rPr>
        <w:t xml:space="preserve"> Суббота, воскресенье – выходные дни.</w:t>
      </w:r>
    </w:p>
    <w:p w:rsidR="00E44D0B" w:rsidRPr="0004411C" w:rsidRDefault="00A902D9" w:rsidP="006B1680">
      <w:pPr>
        <w:pStyle w:val="ConsPlusNormal"/>
        <w:ind w:firstLine="539"/>
        <w:jc w:val="both"/>
      </w:pPr>
      <w:r w:rsidRPr="0004411C">
        <w:t>-</w:t>
      </w:r>
      <w:r w:rsidR="00E44D0B" w:rsidRPr="0004411C">
        <w:t>посредством размещения информации на официальном сайте Администрации в информационно-телекоммуникационно</w:t>
      </w:r>
      <w:r w:rsidR="00753D72" w:rsidRPr="0004411C">
        <w:t>й сети «Интернет»</w:t>
      </w:r>
      <w:r w:rsidR="00E44D0B" w:rsidRPr="0004411C">
        <w:t xml:space="preserve"> </w:t>
      </w:r>
      <w:r w:rsidRPr="0004411C">
        <w:t>http://городтейково</w:t>
      </w:r>
      <w:proofErr w:type="gramStart"/>
      <w:r w:rsidRPr="0004411C">
        <w:t>.р</w:t>
      </w:r>
      <w:proofErr w:type="gramEnd"/>
      <w:r w:rsidRPr="0004411C">
        <w:t>ф/</w:t>
      </w:r>
      <w:r w:rsidR="00E44D0B" w:rsidRPr="0004411C">
        <w:t xml:space="preserve"> (далее - официальный сайт Администрации), в федеральной государс</w:t>
      </w:r>
      <w:r w:rsidR="00753D72" w:rsidRPr="0004411C">
        <w:t>твенной информационной системе «</w:t>
      </w:r>
      <w:r w:rsidR="00E44D0B" w:rsidRPr="0004411C">
        <w:t xml:space="preserve">Единый портал государственных </w:t>
      </w:r>
      <w:r w:rsidR="00753D72" w:rsidRPr="0004411C">
        <w:t>и муниципальных услуг (функций)»</w:t>
      </w:r>
      <w:r w:rsidR="00E44D0B" w:rsidRPr="0004411C">
        <w:t xml:space="preserve"> </w:t>
      </w:r>
      <w:proofErr w:type="spellStart"/>
      <w:r w:rsidR="00E44D0B" w:rsidRPr="0004411C">
        <w:t>www.gosuslugi.ru</w:t>
      </w:r>
      <w:proofErr w:type="spellEnd"/>
      <w:r w:rsidR="00E44D0B" w:rsidRPr="0004411C">
        <w:t xml:space="preserve"> (далее - Единый портал).</w:t>
      </w:r>
    </w:p>
    <w:p w:rsidR="006B1680" w:rsidRPr="0004411C" w:rsidRDefault="006B1680" w:rsidP="006B1680">
      <w:pPr>
        <w:pStyle w:val="ConsPlusNormal"/>
        <w:ind w:firstLine="540"/>
        <w:jc w:val="both"/>
      </w:pPr>
      <w:r w:rsidRPr="0004411C">
        <w:t>1.4.2. По вопросам предоставления муниципальной услуги исполнителями и специалистами уполномоченного органа предоставляются консультации.</w:t>
      </w:r>
    </w:p>
    <w:p w:rsidR="006B1680" w:rsidRPr="0004411C" w:rsidRDefault="006B1680" w:rsidP="006B1680">
      <w:pPr>
        <w:pStyle w:val="ConsPlusNormal"/>
        <w:ind w:firstLine="540"/>
        <w:jc w:val="both"/>
      </w:pPr>
      <w:r w:rsidRPr="0004411C">
        <w:t>1.4.3. Консультирование получателей муниципальной услуги организуется путем:</w:t>
      </w:r>
    </w:p>
    <w:p w:rsidR="006B1680" w:rsidRPr="0004411C" w:rsidRDefault="006B1680" w:rsidP="006B1680">
      <w:pPr>
        <w:pStyle w:val="ConsPlusNormal"/>
        <w:ind w:firstLine="540"/>
        <w:jc w:val="both"/>
      </w:pPr>
      <w:r w:rsidRPr="0004411C">
        <w:t>- индивидуального консультирования;</w:t>
      </w:r>
    </w:p>
    <w:p w:rsidR="006B1680" w:rsidRPr="0004411C" w:rsidRDefault="006B1680" w:rsidP="006B1680">
      <w:pPr>
        <w:pStyle w:val="ConsPlusNormal"/>
        <w:ind w:firstLine="540"/>
        <w:jc w:val="both"/>
      </w:pPr>
      <w:r w:rsidRPr="0004411C">
        <w:t>- публичного консультирования.</w:t>
      </w:r>
    </w:p>
    <w:p w:rsidR="006B1680" w:rsidRPr="0004411C" w:rsidRDefault="006B1680" w:rsidP="006B1680">
      <w:pPr>
        <w:pStyle w:val="ConsPlusNormal"/>
        <w:ind w:firstLine="540"/>
        <w:jc w:val="both"/>
      </w:pPr>
      <w:r w:rsidRPr="0004411C">
        <w:t>1.4.4. При предоставлении муниципальной услуги предоставляются консультации:</w:t>
      </w:r>
    </w:p>
    <w:p w:rsidR="006B1680" w:rsidRPr="0004411C" w:rsidRDefault="006B1680" w:rsidP="006B1680">
      <w:pPr>
        <w:pStyle w:val="ConsPlusNormal"/>
        <w:ind w:firstLine="540"/>
        <w:jc w:val="both"/>
      </w:pPr>
      <w:r w:rsidRPr="0004411C">
        <w:t>- о местонахождении, контактных телефонах, адресе электронной почты, Интернет-сайте и режиме работы исполнителей и уполномоченного органа;</w:t>
      </w:r>
    </w:p>
    <w:p w:rsidR="006B1680" w:rsidRPr="0004411C" w:rsidRDefault="006B1680" w:rsidP="006B1680">
      <w:pPr>
        <w:pStyle w:val="ConsPlusNormal"/>
        <w:ind w:firstLine="540"/>
        <w:jc w:val="both"/>
      </w:pPr>
      <w:r w:rsidRPr="0004411C">
        <w:t>- о порядке оказания муниципальной услуги;</w:t>
      </w:r>
    </w:p>
    <w:p w:rsidR="006B1680" w:rsidRPr="0004411C" w:rsidRDefault="006B1680" w:rsidP="006B1680">
      <w:pPr>
        <w:pStyle w:val="ConsPlusNormal"/>
        <w:ind w:firstLine="540"/>
        <w:jc w:val="both"/>
      </w:pPr>
      <w:r w:rsidRPr="0004411C">
        <w:t>- о перечне документов, которые заявитель должен представить для предоставления муниципальной услуги;</w:t>
      </w:r>
    </w:p>
    <w:p w:rsidR="006B1680" w:rsidRPr="0004411C" w:rsidRDefault="006B1680" w:rsidP="006B1680">
      <w:pPr>
        <w:pStyle w:val="ConsPlusNormal"/>
        <w:ind w:firstLine="540"/>
        <w:jc w:val="both"/>
      </w:pPr>
      <w:r w:rsidRPr="0004411C">
        <w:t>- об оперативной информации по предоставлению муниципальной услуги;</w:t>
      </w:r>
    </w:p>
    <w:p w:rsidR="006B1680" w:rsidRPr="0004411C" w:rsidRDefault="006B1680" w:rsidP="006B1680">
      <w:pPr>
        <w:pStyle w:val="ConsPlusNormal"/>
        <w:ind w:firstLine="540"/>
        <w:jc w:val="both"/>
      </w:pPr>
      <w:r w:rsidRPr="0004411C">
        <w:t>- о порядке обжалования решений, действий (бездействия) исполнителей и (или) уполномоченного органа, нарушающих права и законные интересы заявителей.</w:t>
      </w:r>
    </w:p>
    <w:p w:rsidR="006B1680" w:rsidRPr="0004411C" w:rsidRDefault="006B1680" w:rsidP="006B1680">
      <w:pPr>
        <w:pStyle w:val="ConsPlusNormal"/>
        <w:ind w:firstLine="540"/>
        <w:jc w:val="both"/>
      </w:pPr>
      <w:r w:rsidRPr="0004411C">
        <w:t>1.4.5. Консультирование проводится в письменной или устной форме, а также по электронной почте (при ее наличии).</w:t>
      </w:r>
    </w:p>
    <w:p w:rsidR="006B1680" w:rsidRPr="0004411C" w:rsidRDefault="006B1680" w:rsidP="006B1680">
      <w:pPr>
        <w:pStyle w:val="ConsPlusNormal"/>
        <w:ind w:firstLine="540"/>
        <w:jc w:val="both"/>
      </w:pPr>
      <w:r w:rsidRPr="0004411C">
        <w:t>1.4.6. Устное консультирование осуществляется специалистами уполномоченной организации,</w:t>
      </w:r>
      <w:r w:rsidR="00D33B91" w:rsidRPr="0004411C">
        <w:t xml:space="preserve"> специалистом уполномоченного о</w:t>
      </w:r>
      <w:r w:rsidRPr="0004411C">
        <w:t>ргана или исполнителями при обращении получателя муниципальной услуги за консультацией лично либо по телефону.</w:t>
      </w:r>
    </w:p>
    <w:p w:rsidR="006B1680" w:rsidRPr="0004411C" w:rsidRDefault="006B1680" w:rsidP="006B1680">
      <w:pPr>
        <w:pStyle w:val="ConsPlusNormal"/>
        <w:ind w:firstLine="540"/>
        <w:jc w:val="both"/>
      </w:pPr>
      <w:r w:rsidRPr="0004411C">
        <w:t>Время получения ответа при индивидуальном устном консультировании не должно превышать 15 минут.</w:t>
      </w:r>
    </w:p>
    <w:p w:rsidR="006B1680" w:rsidRPr="0004411C" w:rsidRDefault="00D33B91" w:rsidP="006B1680">
      <w:pPr>
        <w:pStyle w:val="ConsPlusNormal"/>
        <w:ind w:firstLine="540"/>
        <w:jc w:val="both"/>
      </w:pPr>
      <w:r w:rsidRPr="0004411C">
        <w:t>1.4.7</w:t>
      </w:r>
      <w:r w:rsidR="006B1680" w:rsidRPr="0004411C">
        <w:t>. Письменные разъяснения предоставляются уполномоченным органом в случае, если изложенные в устном обращении факты и обстоятельства требуют дополнительной проверки, а также при наличии письменного обращения получателя муниципальной услуги.</w:t>
      </w:r>
    </w:p>
    <w:p w:rsidR="006B1680" w:rsidRPr="0004411C" w:rsidRDefault="006B1680" w:rsidP="006B1680">
      <w:pPr>
        <w:pStyle w:val="ConsPlusNormal"/>
        <w:ind w:firstLine="540"/>
        <w:jc w:val="both"/>
      </w:pPr>
      <w:r w:rsidRPr="0004411C">
        <w:t>Ответ на обращение направляется в форме электронного документа по адресу электронной почты, указанному в обращении, поступившем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6B1680" w:rsidRPr="0004411C" w:rsidRDefault="006B1680" w:rsidP="006B1680">
      <w:pPr>
        <w:pStyle w:val="ConsPlusNormal"/>
        <w:ind w:firstLine="540"/>
        <w:jc w:val="both"/>
      </w:pPr>
      <w:r w:rsidRPr="0004411C">
        <w:t>При письменном консультировании ответ направляется получателю муниципальной услуги в течение 30 дней со дня регистрации письменного обращения</w:t>
      </w:r>
    </w:p>
    <w:p w:rsidR="006B1680" w:rsidRPr="0004411C" w:rsidRDefault="00D33B91" w:rsidP="006B1680">
      <w:pPr>
        <w:pStyle w:val="ConsPlusNormal"/>
        <w:ind w:firstLine="540"/>
        <w:jc w:val="both"/>
      </w:pPr>
      <w:r w:rsidRPr="0004411C">
        <w:t>1.4.8</w:t>
      </w:r>
      <w:r w:rsidR="006B1680" w:rsidRPr="0004411C">
        <w:t>. Публичное устное консультирование осуществляется с привлечением средств массовой информации - радио, телевидение, а также путем проведения встреч с населением.</w:t>
      </w:r>
    </w:p>
    <w:p w:rsidR="006B1680" w:rsidRPr="0004411C" w:rsidRDefault="006B1680" w:rsidP="006B1680">
      <w:pPr>
        <w:pStyle w:val="ConsPlusNormal"/>
        <w:ind w:firstLine="540"/>
        <w:jc w:val="both"/>
      </w:pPr>
      <w:r w:rsidRPr="0004411C">
        <w:t>Публичное письменное консультирование осуществляется путем публикации (размещения) информационных материалов в печатных средствах массовой информации и на Интернет-сайте.</w:t>
      </w:r>
    </w:p>
    <w:p w:rsidR="006B1680" w:rsidRPr="0004411C" w:rsidRDefault="006B1680" w:rsidP="006B1680">
      <w:pPr>
        <w:pStyle w:val="ConsPlusNormal"/>
        <w:ind w:firstLine="540"/>
        <w:jc w:val="both"/>
      </w:pPr>
      <w:r w:rsidRPr="0004411C">
        <w:t>Публичное консультирование осуществляется также путем распространения</w:t>
      </w:r>
      <w:r w:rsidR="00D33B91" w:rsidRPr="0004411C">
        <w:t xml:space="preserve"> </w:t>
      </w:r>
      <w:r w:rsidRPr="0004411C">
        <w:t>информационных листков и оформления информационных стендов.</w:t>
      </w:r>
    </w:p>
    <w:p w:rsidR="006B1680" w:rsidRPr="0004411C" w:rsidRDefault="00D33B91" w:rsidP="006B1680">
      <w:pPr>
        <w:pStyle w:val="ConsPlusNormal"/>
        <w:ind w:firstLine="540"/>
        <w:jc w:val="both"/>
      </w:pPr>
      <w:r w:rsidRPr="0004411C">
        <w:t>1.4.9</w:t>
      </w:r>
      <w:r w:rsidR="006B1680" w:rsidRPr="0004411C">
        <w:t>. Консультации предоставляются на безвозмездной основе.</w:t>
      </w:r>
    </w:p>
    <w:p w:rsidR="006B1680" w:rsidRPr="0004411C" w:rsidRDefault="006B1680" w:rsidP="006B1680">
      <w:pPr>
        <w:pStyle w:val="ConsPlusNormal"/>
        <w:ind w:firstLine="540"/>
        <w:jc w:val="both"/>
      </w:pPr>
      <w:r w:rsidRPr="0004411C">
        <w:t>Сведения о местонахождении, графике приема заявителей, контактных телефонах, адресе электронной почты уполномоченного органа также размещаются:</w:t>
      </w:r>
    </w:p>
    <w:p w:rsidR="006B1680" w:rsidRPr="0004411C" w:rsidRDefault="006B1680" w:rsidP="006B1680">
      <w:pPr>
        <w:pStyle w:val="ConsPlusNormal"/>
        <w:ind w:firstLine="540"/>
        <w:jc w:val="both"/>
      </w:pPr>
      <w:r w:rsidRPr="0004411C">
        <w:lastRenderedPageBreak/>
        <w:t>- на Портале государственных и муниципальных услуг</w:t>
      </w:r>
      <w:r w:rsidR="00D33B91" w:rsidRPr="0004411C">
        <w:t>;</w:t>
      </w:r>
    </w:p>
    <w:p w:rsidR="006B1680" w:rsidRPr="0004411C" w:rsidRDefault="00D33B91" w:rsidP="00D33B91">
      <w:pPr>
        <w:pStyle w:val="ConsPlusNormal"/>
        <w:ind w:firstLine="540"/>
        <w:jc w:val="both"/>
      </w:pPr>
      <w:r w:rsidRPr="0004411C">
        <w:t>- на официальном сайте Администрации</w:t>
      </w:r>
      <w:r w:rsidR="006B1680" w:rsidRPr="0004411C">
        <w:t>;</w:t>
      </w:r>
    </w:p>
    <w:p w:rsidR="006B1680" w:rsidRPr="0004411C" w:rsidRDefault="006B1680" w:rsidP="00D33B91">
      <w:pPr>
        <w:pStyle w:val="ConsPlusNormal"/>
        <w:ind w:firstLine="540"/>
        <w:jc w:val="both"/>
      </w:pPr>
      <w:r w:rsidRPr="0004411C">
        <w:t>-на информационных стендах в помещении, предназначенном для приема заявителей.</w:t>
      </w:r>
    </w:p>
    <w:p w:rsidR="006B1680" w:rsidRPr="0004411C" w:rsidRDefault="006B1680" w:rsidP="00D33B91">
      <w:pPr>
        <w:pStyle w:val="ConsPlusNormal"/>
        <w:ind w:firstLine="539"/>
        <w:jc w:val="both"/>
      </w:pPr>
    </w:p>
    <w:p w:rsidR="00D33B91" w:rsidRPr="0004411C" w:rsidRDefault="00D33B91" w:rsidP="00AF362E">
      <w:pPr>
        <w:pStyle w:val="ConsPlusNormal"/>
        <w:ind w:firstLine="540"/>
        <w:jc w:val="center"/>
        <w:rPr>
          <w:b/>
        </w:rPr>
      </w:pPr>
      <w:r w:rsidRPr="0004411C">
        <w:rPr>
          <w:b/>
        </w:rPr>
        <w:t>2. Стандарт предоставления муниципальной услуги</w:t>
      </w:r>
    </w:p>
    <w:p w:rsidR="00D33B91" w:rsidRPr="0004411C" w:rsidRDefault="00D33B91" w:rsidP="00D33B91">
      <w:pPr>
        <w:pStyle w:val="ConsPlusNormal"/>
        <w:ind w:firstLine="540"/>
        <w:jc w:val="both"/>
      </w:pPr>
    </w:p>
    <w:p w:rsidR="00D33B91" w:rsidRPr="0004411C" w:rsidRDefault="00D33B91" w:rsidP="00D33B91">
      <w:pPr>
        <w:pStyle w:val="ConsPlusNormal"/>
        <w:ind w:firstLine="540"/>
        <w:jc w:val="both"/>
      </w:pPr>
      <w:r w:rsidRPr="0004411C">
        <w:t>2.1. Наим</w:t>
      </w:r>
      <w:r w:rsidR="00634FE3" w:rsidRPr="0004411C">
        <w:t>енование муниципальной услуги: «</w:t>
      </w:r>
      <w:r w:rsidRPr="0004411C">
        <w:t>Выдача разрешения на использование земель или земельного участка без предоставления земельных участков и установления сервитута</w:t>
      </w:r>
      <w:r w:rsidR="00634FE3" w:rsidRPr="0004411C">
        <w:t>, публичного сервитута»</w:t>
      </w:r>
      <w:r w:rsidRPr="0004411C">
        <w:t>.</w:t>
      </w:r>
    </w:p>
    <w:p w:rsidR="00D33B91" w:rsidRPr="0004411C" w:rsidRDefault="00D33B91" w:rsidP="00D33B91">
      <w:pPr>
        <w:pStyle w:val="ConsPlusNormal"/>
        <w:ind w:firstLine="540"/>
        <w:jc w:val="both"/>
      </w:pPr>
      <w:r w:rsidRPr="0004411C">
        <w:t xml:space="preserve">2.2. Муниципальная услуга предоставляется администрацией </w:t>
      </w:r>
      <w:r w:rsidR="00634FE3" w:rsidRPr="0004411C">
        <w:t>городского округа Тейково. Уполномоченным органом, обеспечивающим предоставление муниципальной услуги, является</w:t>
      </w:r>
      <w:r w:rsidRPr="0004411C">
        <w:t xml:space="preserve"> </w:t>
      </w:r>
      <w:r w:rsidR="00B07AA5" w:rsidRPr="0004411C">
        <w:t>отдел градостроительства и архитектуры</w:t>
      </w:r>
      <w:r w:rsidR="00634FE3" w:rsidRPr="0004411C">
        <w:t xml:space="preserve"> администрации городского округа Тейково</w:t>
      </w:r>
      <w:r w:rsidRPr="0004411C">
        <w:t>.</w:t>
      </w:r>
    </w:p>
    <w:p w:rsidR="00D33B91" w:rsidRPr="0004411C" w:rsidRDefault="00D33B91" w:rsidP="00634FE3">
      <w:pPr>
        <w:pStyle w:val="ConsPlusNormal"/>
        <w:ind w:firstLine="539"/>
        <w:jc w:val="both"/>
      </w:pPr>
      <w:r w:rsidRPr="0004411C">
        <w:t>2.3. При предоставлении муниципальной услуги уполномоченный орган об</w:t>
      </w:r>
      <w:r w:rsidR="00634FE3" w:rsidRPr="0004411C">
        <w:t>язан соблюдать установленные статьей</w:t>
      </w:r>
      <w:r w:rsidRPr="0004411C">
        <w:t xml:space="preserve"> 7 Ф</w:t>
      </w:r>
      <w:r w:rsidR="00634FE3" w:rsidRPr="0004411C">
        <w:t>едерального закона №</w:t>
      </w:r>
      <w:r w:rsidRPr="0004411C">
        <w:t>210-ФЗ требования к взаимодействию с заявителем при предоставлении муниципальных услуг.</w:t>
      </w:r>
    </w:p>
    <w:p w:rsidR="00D33B91" w:rsidRPr="0004411C" w:rsidRDefault="00D33B91" w:rsidP="00634FE3">
      <w:pPr>
        <w:pStyle w:val="ConsPlusNormal"/>
        <w:ind w:firstLine="539"/>
        <w:jc w:val="both"/>
      </w:pPr>
      <w:r w:rsidRPr="0004411C">
        <w:t>2.4. Результатом предоставления муниципальной услуги является:</w:t>
      </w:r>
    </w:p>
    <w:p w:rsidR="00D33B91" w:rsidRPr="0004411C" w:rsidRDefault="00D33B91" w:rsidP="00634FE3">
      <w:pPr>
        <w:pStyle w:val="ConsPlusNormal"/>
        <w:ind w:firstLine="539"/>
        <w:jc w:val="both"/>
      </w:pPr>
      <w:r w:rsidRPr="0004411C">
        <w:t>2.4.1. в целях, предусмотр</w:t>
      </w:r>
      <w:r w:rsidR="00634FE3" w:rsidRPr="0004411C">
        <w:t xml:space="preserve">енных пунктом 1.1.1. </w:t>
      </w:r>
      <w:r w:rsidRPr="0004411C">
        <w:t>настоящего Административного регламента:</w:t>
      </w:r>
    </w:p>
    <w:p w:rsidR="00D33B91" w:rsidRPr="0004411C" w:rsidRDefault="00D33B91" w:rsidP="00634FE3">
      <w:pPr>
        <w:pStyle w:val="ConsPlusNormal"/>
        <w:ind w:firstLine="539"/>
        <w:jc w:val="both"/>
      </w:pPr>
      <w:r w:rsidRPr="0004411C">
        <w:t>- принятие решения Администрации в форме постановления о выдаче разрешения на использование земель или земельного участка</w:t>
      </w:r>
      <w:r w:rsidR="005F4CA7" w:rsidRPr="0004411C">
        <w:t xml:space="preserve"> </w:t>
      </w:r>
      <w:r w:rsidRPr="0004411C">
        <w:t>и направление копии решения заявителю;</w:t>
      </w:r>
    </w:p>
    <w:p w:rsidR="00D33B91" w:rsidRPr="0004411C" w:rsidRDefault="00D33B91" w:rsidP="00634FE3">
      <w:pPr>
        <w:pStyle w:val="ConsPlusNormal"/>
        <w:ind w:firstLine="539"/>
        <w:jc w:val="both"/>
      </w:pPr>
      <w:r w:rsidRPr="0004411C">
        <w:t>- принятие решения об отказе в выдаче разрешения на использование земель или земельного участка и направление копии решения заявителю.</w:t>
      </w:r>
    </w:p>
    <w:p w:rsidR="00D33B91" w:rsidRPr="0004411C" w:rsidRDefault="00D33B91" w:rsidP="00634FE3">
      <w:pPr>
        <w:pStyle w:val="ConsPlusNormal"/>
        <w:ind w:firstLine="539"/>
        <w:jc w:val="both"/>
      </w:pPr>
      <w:r w:rsidRPr="0004411C">
        <w:t>2.4.2. в целях, предусмотренных пунктом 1.1.2. настоящего Административного регламента:</w:t>
      </w:r>
    </w:p>
    <w:p w:rsidR="00D33B91" w:rsidRPr="0004411C" w:rsidRDefault="00D33B91" w:rsidP="00634FE3">
      <w:pPr>
        <w:pStyle w:val="ConsPlusNormal"/>
        <w:ind w:firstLine="539"/>
        <w:jc w:val="both"/>
      </w:pPr>
      <w:r w:rsidRPr="0004411C">
        <w:t xml:space="preserve">- принятие решения Администрации в форме постановления </w:t>
      </w:r>
      <w:r w:rsidR="005F4CA7" w:rsidRPr="0004411C">
        <w:t>о выдаче разрешения на</w:t>
      </w:r>
      <w:r w:rsidRPr="0004411C">
        <w:t xml:space="preserve"> использовании земель ил</w:t>
      </w:r>
      <w:r w:rsidR="005F4CA7" w:rsidRPr="0004411C">
        <w:t xml:space="preserve">и земельного участка </w:t>
      </w:r>
      <w:r w:rsidRPr="0004411C">
        <w:t>без его предоставления и установлении с</w:t>
      </w:r>
      <w:r w:rsidR="005F4CA7" w:rsidRPr="0004411C">
        <w:t>ервитута</w:t>
      </w:r>
      <w:r w:rsidRPr="0004411C">
        <w:t xml:space="preserve"> и направление копии решения заявителю.</w:t>
      </w:r>
    </w:p>
    <w:p w:rsidR="007E76C8" w:rsidRPr="0004411C" w:rsidRDefault="00D33B91" w:rsidP="007E76C8">
      <w:pPr>
        <w:pStyle w:val="ConsPlusNormal"/>
        <w:ind w:firstLine="539"/>
        <w:jc w:val="both"/>
      </w:pPr>
      <w:r w:rsidRPr="0004411C">
        <w:t xml:space="preserve">- принятие решения об отказе в </w:t>
      </w:r>
      <w:r w:rsidR="005F4CA7" w:rsidRPr="0004411C">
        <w:t xml:space="preserve">выдаче разрешения </w:t>
      </w:r>
      <w:r w:rsidRPr="0004411C">
        <w:t>использовании земель ил</w:t>
      </w:r>
      <w:r w:rsidR="005F4CA7" w:rsidRPr="0004411C">
        <w:t xml:space="preserve">и земельного участка </w:t>
      </w:r>
      <w:r w:rsidRPr="0004411C">
        <w:t>без его предоставлен</w:t>
      </w:r>
      <w:r w:rsidR="005F4CA7" w:rsidRPr="0004411C">
        <w:t>ия и установлении сервитута</w:t>
      </w:r>
      <w:r w:rsidRPr="0004411C">
        <w:t xml:space="preserve"> и направление копии решения заявителю.</w:t>
      </w:r>
    </w:p>
    <w:p w:rsidR="007E76C8" w:rsidRPr="0004411C" w:rsidRDefault="00D33B91" w:rsidP="007E76C8">
      <w:pPr>
        <w:pStyle w:val="ConsPlusNormal"/>
        <w:ind w:firstLine="539"/>
        <w:jc w:val="both"/>
      </w:pPr>
      <w:r w:rsidRPr="0004411C">
        <w:t>2.5. Предоставление муниципальной услуги осуществляется в следующие сроки:</w:t>
      </w:r>
    </w:p>
    <w:p w:rsidR="007E76C8" w:rsidRPr="0004411C" w:rsidRDefault="007E76C8" w:rsidP="007E76C8">
      <w:pPr>
        <w:pStyle w:val="ConsPlusNormal"/>
        <w:ind w:firstLine="539"/>
        <w:jc w:val="both"/>
      </w:pPr>
      <w:r w:rsidRPr="0004411C">
        <w:t>- принятие решения Администрации</w:t>
      </w:r>
      <w:r w:rsidR="00D33B91" w:rsidRPr="0004411C">
        <w:t xml:space="preserve"> в целях, предусмотренных пунктом 1.1.1. настоящего Административного регламента в течение 25 календарных дней со дня поступления заявления, и направление копии решения заявителю в течение 3 рабочих дней </w:t>
      </w:r>
      <w:proofErr w:type="gramStart"/>
      <w:r w:rsidR="00D33B91" w:rsidRPr="0004411C">
        <w:t>с дат</w:t>
      </w:r>
      <w:r w:rsidRPr="0004411C">
        <w:t>ы принятия</w:t>
      </w:r>
      <w:proofErr w:type="gramEnd"/>
      <w:r w:rsidRPr="0004411C">
        <w:t xml:space="preserve"> решения Администрации</w:t>
      </w:r>
      <w:r w:rsidR="00D33B91" w:rsidRPr="0004411C">
        <w:t>;</w:t>
      </w:r>
    </w:p>
    <w:p w:rsidR="007E76C8" w:rsidRPr="0004411C" w:rsidRDefault="00D33B91" w:rsidP="007E76C8">
      <w:pPr>
        <w:pStyle w:val="ConsPlusNormal"/>
        <w:ind w:firstLine="539"/>
        <w:jc w:val="both"/>
      </w:pPr>
      <w:r w:rsidRPr="0004411C">
        <w:t>-</w:t>
      </w:r>
      <w:r w:rsidR="007E76C8" w:rsidRPr="0004411C">
        <w:t xml:space="preserve"> </w:t>
      </w:r>
      <w:r w:rsidRPr="0004411C">
        <w:t>принятие решения Администрации в целях, предусмотренных пунктом 1.1.2. настоящего Администр</w:t>
      </w:r>
      <w:r w:rsidR="00012FA1" w:rsidRPr="0004411C">
        <w:t>ативного регламента в течение 10</w:t>
      </w:r>
      <w:r w:rsidRPr="0004411C">
        <w:t xml:space="preserve"> рабочих дней со дня подачи заявления, и направление копи</w:t>
      </w:r>
      <w:r w:rsidR="00012FA1" w:rsidRPr="0004411C">
        <w:t>и решения заявителю в течение 1 рабочего</w:t>
      </w:r>
      <w:r w:rsidRPr="0004411C">
        <w:t xml:space="preserve"> д</w:t>
      </w:r>
      <w:r w:rsidR="00012FA1" w:rsidRPr="0004411C">
        <w:t>ня</w:t>
      </w:r>
      <w:r w:rsidRPr="0004411C">
        <w:t xml:space="preserve"> </w:t>
      </w:r>
      <w:proofErr w:type="gramStart"/>
      <w:r w:rsidRPr="0004411C">
        <w:t>с даты принятия</w:t>
      </w:r>
      <w:proofErr w:type="gramEnd"/>
      <w:r w:rsidRPr="0004411C">
        <w:t xml:space="preserve"> решения Администрации</w:t>
      </w:r>
      <w:r w:rsidR="007E76C8" w:rsidRPr="0004411C">
        <w:t>.</w:t>
      </w:r>
    </w:p>
    <w:p w:rsidR="007E76C8" w:rsidRPr="0004411C" w:rsidRDefault="00D33B91" w:rsidP="007E76C8">
      <w:pPr>
        <w:pStyle w:val="ConsPlusNormal"/>
        <w:ind w:firstLine="539"/>
        <w:jc w:val="both"/>
      </w:pPr>
      <w:r w:rsidRPr="0004411C">
        <w:t>Если последний день срока приходится на нерабочий день, днем окончания срока считается ближайший следующий за ним рабочий день.</w:t>
      </w:r>
    </w:p>
    <w:p w:rsidR="007E76C8" w:rsidRPr="0004411C" w:rsidRDefault="00E62475" w:rsidP="007E76C8">
      <w:pPr>
        <w:pStyle w:val="ConsPlusNormal"/>
        <w:ind w:firstLine="539"/>
        <w:jc w:val="both"/>
      </w:pPr>
      <w:r w:rsidRPr="0004411C">
        <w:t xml:space="preserve">2.6. </w:t>
      </w:r>
      <w:r w:rsidR="00D33B91" w:rsidRPr="0004411C">
        <w:t xml:space="preserve">Предоставление муниципальной услуги осуществляется в соответствии </w:t>
      </w:r>
      <w:proofErr w:type="gramStart"/>
      <w:r w:rsidR="00D33B91" w:rsidRPr="0004411C">
        <w:t>с</w:t>
      </w:r>
      <w:proofErr w:type="gramEnd"/>
      <w:r w:rsidR="00D33B91" w:rsidRPr="0004411C">
        <w:t>:</w:t>
      </w:r>
    </w:p>
    <w:p w:rsidR="007E76C8" w:rsidRPr="0004411C" w:rsidRDefault="00D33B91" w:rsidP="007E76C8">
      <w:pPr>
        <w:pStyle w:val="ConsPlusNormal"/>
        <w:ind w:firstLine="539"/>
        <w:jc w:val="both"/>
      </w:pPr>
      <w:r w:rsidRPr="0004411C">
        <w:t>-Конституцией Российской Федерации;</w:t>
      </w:r>
    </w:p>
    <w:p w:rsidR="00E62475" w:rsidRPr="0004411C" w:rsidRDefault="00D33B91" w:rsidP="00E62475">
      <w:pPr>
        <w:pStyle w:val="ConsPlusNormal"/>
        <w:ind w:firstLine="539"/>
        <w:jc w:val="both"/>
      </w:pPr>
      <w:r w:rsidRPr="0004411C">
        <w:t>- Феде</w:t>
      </w:r>
      <w:r w:rsidR="007E76C8" w:rsidRPr="0004411C">
        <w:t>ральным законом от 06.10.2003 №131-ФЗ «</w:t>
      </w:r>
      <w:r w:rsidRPr="0004411C">
        <w:t>Об общих принципах организации местного самоуп</w:t>
      </w:r>
      <w:r w:rsidR="007E76C8" w:rsidRPr="0004411C">
        <w:t>равления в Российской Федерации»</w:t>
      </w:r>
      <w:r w:rsidRPr="0004411C">
        <w:t>;</w:t>
      </w:r>
    </w:p>
    <w:p w:rsidR="00E62475" w:rsidRPr="0004411C" w:rsidRDefault="00D33B91" w:rsidP="00E62475">
      <w:pPr>
        <w:pStyle w:val="ConsPlusNormal"/>
        <w:ind w:firstLine="539"/>
        <w:jc w:val="both"/>
      </w:pPr>
      <w:r w:rsidRPr="0004411C">
        <w:t>- Феде</w:t>
      </w:r>
      <w:r w:rsidR="00E62475" w:rsidRPr="0004411C">
        <w:t>ральным законом от 27.07.2010 №210-ФЗ «</w:t>
      </w:r>
      <w:r w:rsidRPr="0004411C">
        <w:t xml:space="preserve">Об организации предоставления государственных и муниципальных </w:t>
      </w:r>
      <w:r w:rsidR="00E62475" w:rsidRPr="0004411C">
        <w:t>услуг»</w:t>
      </w:r>
      <w:r w:rsidRPr="0004411C">
        <w:t>;</w:t>
      </w:r>
    </w:p>
    <w:p w:rsidR="00E62475" w:rsidRPr="0004411C" w:rsidRDefault="00D33B91" w:rsidP="00E62475">
      <w:pPr>
        <w:pStyle w:val="ConsPlusNormal"/>
        <w:ind w:firstLine="539"/>
        <w:jc w:val="both"/>
      </w:pPr>
      <w:r w:rsidRPr="0004411C">
        <w:t>- Гражданским кодексом Российской Федерации;</w:t>
      </w:r>
    </w:p>
    <w:p w:rsidR="00E62475" w:rsidRPr="0004411C" w:rsidRDefault="00D33B91" w:rsidP="00E62475">
      <w:pPr>
        <w:pStyle w:val="ConsPlusNormal"/>
        <w:ind w:firstLine="539"/>
        <w:jc w:val="both"/>
      </w:pPr>
      <w:r w:rsidRPr="0004411C">
        <w:t>- Земельным кодексом Российской Федерации;</w:t>
      </w:r>
    </w:p>
    <w:p w:rsidR="00E62475" w:rsidRPr="0004411C" w:rsidRDefault="00D33B91" w:rsidP="00E62475">
      <w:pPr>
        <w:pStyle w:val="ConsPlusNormal"/>
        <w:ind w:firstLine="539"/>
        <w:jc w:val="both"/>
      </w:pPr>
      <w:r w:rsidRPr="0004411C">
        <w:t>- Феде</w:t>
      </w:r>
      <w:r w:rsidR="00E62475" w:rsidRPr="0004411C">
        <w:t>ральным законом от 06.04.2011 №63-ФЗ «Об электронной подписи»</w:t>
      </w:r>
      <w:r w:rsidRPr="0004411C">
        <w:t>;</w:t>
      </w:r>
    </w:p>
    <w:p w:rsidR="00E62475" w:rsidRPr="0004411C" w:rsidRDefault="00D33B91" w:rsidP="00E62475">
      <w:pPr>
        <w:pStyle w:val="ConsPlusNormal"/>
        <w:ind w:firstLine="539"/>
        <w:jc w:val="both"/>
      </w:pPr>
      <w:r w:rsidRPr="0004411C">
        <w:t>- Феде</w:t>
      </w:r>
      <w:r w:rsidR="00E62475" w:rsidRPr="0004411C">
        <w:t>ральным законом от 02.05.2006 №59-ФЗ «</w:t>
      </w:r>
      <w:r w:rsidRPr="0004411C">
        <w:t>О порядке рассмотрения обращений граждан Росс</w:t>
      </w:r>
      <w:r w:rsidR="00E62475" w:rsidRPr="0004411C">
        <w:t>ийской Федерации»</w:t>
      </w:r>
      <w:r w:rsidRPr="0004411C">
        <w:t>;</w:t>
      </w:r>
    </w:p>
    <w:p w:rsidR="00E62475" w:rsidRPr="0004411C" w:rsidRDefault="00D33B91" w:rsidP="00E62475">
      <w:pPr>
        <w:pStyle w:val="ConsPlusNormal"/>
        <w:ind w:firstLine="539"/>
        <w:jc w:val="both"/>
      </w:pPr>
      <w:r w:rsidRPr="0004411C">
        <w:lastRenderedPageBreak/>
        <w:t>- Феде</w:t>
      </w:r>
      <w:r w:rsidR="00E62475" w:rsidRPr="0004411C">
        <w:t>ральным законом от 09.02.2009 №8-ФЗ «</w:t>
      </w:r>
      <w:r w:rsidRPr="0004411C">
        <w:t xml:space="preserve">Об обеспечении доступа к информации о деятельности государственных органов и </w:t>
      </w:r>
      <w:r w:rsidR="00E62475" w:rsidRPr="0004411C">
        <w:t>органов местного самоуправления»</w:t>
      </w:r>
      <w:r w:rsidRPr="0004411C">
        <w:t>;</w:t>
      </w:r>
    </w:p>
    <w:p w:rsidR="00E62475" w:rsidRPr="0004411C" w:rsidRDefault="00D33B91" w:rsidP="00E62475">
      <w:pPr>
        <w:pStyle w:val="ConsPlusNormal"/>
        <w:ind w:firstLine="539"/>
        <w:jc w:val="both"/>
      </w:pPr>
      <w:r w:rsidRPr="0004411C">
        <w:t>- Фе</w:t>
      </w:r>
      <w:r w:rsidR="00E62475" w:rsidRPr="0004411C">
        <w:t>деральный закон от 25.10.2001 №137-ФЗ «</w:t>
      </w:r>
      <w:r w:rsidRPr="0004411C">
        <w:t>О введении в действие Земельного кодек</w:t>
      </w:r>
      <w:r w:rsidR="00E62475" w:rsidRPr="0004411C">
        <w:t>са Российской Федерации»</w:t>
      </w:r>
      <w:r w:rsidRPr="0004411C">
        <w:t>;</w:t>
      </w:r>
    </w:p>
    <w:p w:rsidR="00E62475" w:rsidRPr="0004411C" w:rsidRDefault="00D33B91" w:rsidP="00E62475">
      <w:pPr>
        <w:pStyle w:val="ConsPlusNormal"/>
        <w:ind w:firstLine="539"/>
        <w:jc w:val="both"/>
      </w:pPr>
      <w:r w:rsidRPr="0004411C">
        <w:t>- Феде</w:t>
      </w:r>
      <w:r w:rsidR="00E62475" w:rsidRPr="0004411C">
        <w:t>ральным законом от 27.07.2006 №152-ФЗ «О персональных данных»</w:t>
      </w:r>
      <w:r w:rsidRPr="0004411C">
        <w:t>;</w:t>
      </w:r>
    </w:p>
    <w:p w:rsidR="00E62475" w:rsidRPr="0004411C" w:rsidRDefault="00D33B91" w:rsidP="00E62475">
      <w:pPr>
        <w:pStyle w:val="ConsPlusNormal"/>
        <w:ind w:firstLine="539"/>
        <w:jc w:val="both"/>
      </w:pPr>
      <w:r w:rsidRPr="0004411C">
        <w:t>- Постановлением Правительства Российск</w:t>
      </w:r>
      <w:r w:rsidR="00E62475" w:rsidRPr="0004411C">
        <w:t>ой Федерации от 03.12.2014 г. №1300 «</w:t>
      </w:r>
      <w:r w:rsidRPr="0004411C">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E62475" w:rsidRPr="0004411C">
        <w:t>стков и установления сервитутов»</w:t>
      </w:r>
      <w:r w:rsidRPr="0004411C">
        <w:t>;</w:t>
      </w:r>
    </w:p>
    <w:p w:rsidR="00E62475" w:rsidRPr="0004411C" w:rsidRDefault="00D33B91" w:rsidP="00E62475">
      <w:pPr>
        <w:pStyle w:val="ConsPlusNormal"/>
        <w:ind w:firstLine="539"/>
        <w:jc w:val="both"/>
      </w:pPr>
      <w:r w:rsidRPr="0004411C">
        <w:t>- Постановлением Правительства Российск</w:t>
      </w:r>
      <w:r w:rsidR="00E62475" w:rsidRPr="0004411C">
        <w:t>ой Федерации от 27.11.2014 г. №1244 «</w:t>
      </w:r>
      <w:r w:rsidRPr="0004411C">
        <w:t xml:space="preserve">Об утверждении Правил выдачи разрешения на использование земель или земельного участка, находящихся в государственной </w:t>
      </w:r>
      <w:r w:rsidR="00E62475" w:rsidRPr="0004411C">
        <w:t>или муниципальной собственности»</w:t>
      </w:r>
      <w:r w:rsidRPr="0004411C">
        <w:t>;</w:t>
      </w:r>
    </w:p>
    <w:p w:rsidR="00E62475" w:rsidRPr="0004411C" w:rsidRDefault="00D33B91" w:rsidP="00E62475">
      <w:pPr>
        <w:pStyle w:val="ConsPlusNormal"/>
        <w:ind w:firstLine="539"/>
        <w:jc w:val="both"/>
      </w:pPr>
      <w:r w:rsidRPr="0004411C">
        <w:t xml:space="preserve">- </w:t>
      </w:r>
      <w:r w:rsidR="00E62475" w:rsidRPr="0004411C">
        <w:t>Постановление Правительства Ивановской области от 17.06.2015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r w:rsidRPr="0004411C">
        <w:t>;</w:t>
      </w:r>
    </w:p>
    <w:p w:rsidR="00D33B91" w:rsidRPr="0004411C" w:rsidRDefault="00D33B91" w:rsidP="00E62475">
      <w:pPr>
        <w:pStyle w:val="ConsPlusNormal"/>
        <w:ind w:firstLine="539"/>
        <w:jc w:val="both"/>
      </w:pPr>
      <w:r w:rsidRPr="0004411C">
        <w:t>- настоящим Административным регламентом.</w:t>
      </w:r>
    </w:p>
    <w:p w:rsidR="00D33B91" w:rsidRPr="0004411C" w:rsidRDefault="00D33B91" w:rsidP="00E62475">
      <w:pPr>
        <w:pStyle w:val="ConsPlusNormal"/>
        <w:ind w:firstLine="540"/>
        <w:jc w:val="both"/>
      </w:pPr>
      <w:r w:rsidRPr="0004411C">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33B91" w:rsidRPr="0004411C" w:rsidRDefault="00D33B91" w:rsidP="00E62475">
      <w:pPr>
        <w:pStyle w:val="ConsPlusNormal"/>
        <w:ind w:firstLine="539"/>
        <w:jc w:val="both"/>
      </w:pPr>
      <w:r w:rsidRPr="0004411C">
        <w:t>2.7.1. Документы и информация, которые заявитель должен предоставить самостоятельно:</w:t>
      </w:r>
    </w:p>
    <w:p w:rsidR="00AD78C7" w:rsidRPr="0004411C" w:rsidRDefault="00D33B91" w:rsidP="00E62475">
      <w:pPr>
        <w:pStyle w:val="ConsPlusNormal"/>
        <w:ind w:firstLine="539"/>
        <w:jc w:val="both"/>
      </w:pPr>
      <w:r w:rsidRPr="0004411C">
        <w:t>1) заявление, составленное</w:t>
      </w:r>
      <w:r w:rsidR="00AD78C7" w:rsidRPr="0004411C">
        <w:t xml:space="preserve"> по форме:</w:t>
      </w:r>
    </w:p>
    <w:p w:rsidR="00D33B91" w:rsidRPr="0004411C" w:rsidRDefault="00AD78C7" w:rsidP="00E62475">
      <w:pPr>
        <w:pStyle w:val="ConsPlusNormal"/>
        <w:ind w:firstLine="539"/>
        <w:jc w:val="both"/>
      </w:pPr>
      <w:r w:rsidRPr="0004411C">
        <w:t xml:space="preserve">1.1) для целей, предусмотренных пунктом 1.1.1. настоящего Административного регламента </w:t>
      </w:r>
      <w:r w:rsidR="00E62475" w:rsidRPr="0004411C">
        <w:t>согласно приложению №</w:t>
      </w:r>
      <w:r w:rsidR="00D33B91" w:rsidRPr="0004411C">
        <w:t xml:space="preserve">1 к настоящему Административному регламенту, </w:t>
      </w:r>
      <w:proofErr w:type="gramStart"/>
      <w:r w:rsidR="00D33B91" w:rsidRPr="0004411C">
        <w:t>содержащее</w:t>
      </w:r>
      <w:proofErr w:type="gramEnd"/>
      <w:r w:rsidR="00D33B91" w:rsidRPr="0004411C">
        <w:t>:</w:t>
      </w:r>
    </w:p>
    <w:p w:rsidR="00D33B91" w:rsidRPr="0004411C" w:rsidRDefault="00D33B91" w:rsidP="00E62475">
      <w:pPr>
        <w:pStyle w:val="ConsPlusNormal"/>
        <w:ind w:firstLine="539"/>
        <w:jc w:val="both"/>
      </w:pPr>
      <w:r w:rsidRPr="0004411C">
        <w:t>а) фамилию,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33B91" w:rsidRPr="0004411C" w:rsidRDefault="00D33B91" w:rsidP="00E62475">
      <w:pPr>
        <w:pStyle w:val="ConsPlusNormal"/>
        <w:ind w:firstLine="539"/>
        <w:jc w:val="both"/>
      </w:pPr>
      <w:r w:rsidRPr="0004411C">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33B91" w:rsidRPr="0004411C" w:rsidRDefault="00D33B91" w:rsidP="00E62475">
      <w:pPr>
        <w:pStyle w:val="ConsPlusNormal"/>
        <w:ind w:firstLine="539"/>
        <w:jc w:val="both"/>
      </w:pPr>
      <w:r w:rsidRPr="0004411C">
        <w:t>в) фамилию,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33B91" w:rsidRPr="0004411C" w:rsidRDefault="00D33B91" w:rsidP="00E62475">
      <w:pPr>
        <w:pStyle w:val="ConsPlusNormal"/>
        <w:ind w:firstLine="539"/>
        <w:jc w:val="both"/>
      </w:pPr>
      <w:r w:rsidRPr="0004411C">
        <w:t>г) почтовый адрес, адрес электронной почты, номер телефона для связи с заявителем или представителем заявителя;</w:t>
      </w:r>
    </w:p>
    <w:p w:rsidR="00D33B91" w:rsidRPr="0004411C" w:rsidRDefault="00D33B91" w:rsidP="00E62475">
      <w:pPr>
        <w:pStyle w:val="ConsPlusNormal"/>
        <w:ind w:firstLine="539"/>
        <w:jc w:val="both"/>
      </w:pPr>
      <w:proofErr w:type="spellStart"/>
      <w:r w:rsidRPr="0004411C">
        <w:t>д</w:t>
      </w:r>
      <w:proofErr w:type="spellEnd"/>
      <w:r w:rsidRPr="0004411C">
        <w:t>) предполагаемые цели использования земель или земельного участка в соответствии с пунктом 1.1.1. настоящего Административного регламента;</w:t>
      </w:r>
    </w:p>
    <w:p w:rsidR="00D33B91" w:rsidRPr="0004411C" w:rsidRDefault="00D33B91" w:rsidP="00E62475">
      <w:pPr>
        <w:pStyle w:val="ConsPlusNormal"/>
        <w:ind w:firstLine="539"/>
        <w:jc w:val="both"/>
      </w:pPr>
      <w:r w:rsidRPr="0004411C">
        <w:t>е) кадастровый номер земельного участка - в случае, если планируется использование всего земельного участка или его части;</w:t>
      </w:r>
    </w:p>
    <w:p w:rsidR="00D33B91" w:rsidRPr="0004411C" w:rsidRDefault="00D33B91" w:rsidP="00E62475">
      <w:pPr>
        <w:pStyle w:val="ConsPlusNormal"/>
        <w:ind w:firstLine="539"/>
        <w:jc w:val="both"/>
      </w:pPr>
      <w:r w:rsidRPr="0004411C">
        <w:t>ж) срок использования земель или земельного участка (в пределах сроков, установленных с пунктом 1.1.1. настоящего Административного регламента).</w:t>
      </w:r>
    </w:p>
    <w:p w:rsidR="00AD78C7" w:rsidRPr="0004411C" w:rsidRDefault="00AD78C7" w:rsidP="00E62475">
      <w:pPr>
        <w:pStyle w:val="ConsPlusNormal"/>
        <w:ind w:firstLine="539"/>
        <w:jc w:val="both"/>
      </w:pPr>
      <w:r w:rsidRPr="0004411C">
        <w:t>1.2.) для целей, предусмотренных пунктом 1.1.2. настоящего Административного регламента согласно приложению №2 к настоящему Административному регламенту.</w:t>
      </w:r>
    </w:p>
    <w:p w:rsidR="00D33B91" w:rsidRPr="0004411C" w:rsidRDefault="00D33B91" w:rsidP="00E62475">
      <w:pPr>
        <w:pStyle w:val="ConsPlusNormal"/>
        <w:ind w:firstLine="539"/>
        <w:jc w:val="both"/>
      </w:pPr>
      <w:r w:rsidRPr="0004411C">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33B91" w:rsidRPr="0004411C" w:rsidRDefault="00D33B91" w:rsidP="004E20D4">
      <w:pPr>
        <w:pStyle w:val="ConsPlusNormal"/>
        <w:ind w:firstLine="539"/>
        <w:jc w:val="both"/>
      </w:pPr>
      <w:r w:rsidRPr="0004411C">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w:t>
      </w:r>
      <w:r w:rsidRPr="0004411C">
        <w:lastRenderedPageBreak/>
        <w:t>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F659C" w:rsidRPr="0004411C" w:rsidRDefault="007F659C" w:rsidP="004E20D4">
      <w:pPr>
        <w:pStyle w:val="ConsPlusNormal"/>
        <w:ind w:firstLine="539"/>
        <w:jc w:val="both"/>
      </w:pPr>
      <w:r w:rsidRPr="0004411C">
        <w:t xml:space="preserve">3) </w:t>
      </w:r>
      <w:r w:rsidR="00A94A26" w:rsidRPr="0004411C">
        <w:t>для целей, предусмотренных пунктом 1.1.2. настоящего Административного регламента Заявителю необходимо представить документы, установленные постановлением Правительства Ивановской области от 17.06.2015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D33B91" w:rsidRPr="0004411C" w:rsidRDefault="00D33B91" w:rsidP="004E20D4">
      <w:pPr>
        <w:pStyle w:val="ConsPlusNormal"/>
        <w:ind w:firstLine="540"/>
        <w:jc w:val="both"/>
      </w:pPr>
      <w:r w:rsidRPr="0004411C">
        <w:t>2.7.2. Перечень документов, необходимых для предоставления муниципальной услуги, которые находятся в распоряжении организаций, принимающих участие в предоставлении муниципальной услуги, и которые заявитель вправе предоставить по собственной инициативе:</w:t>
      </w:r>
    </w:p>
    <w:p w:rsidR="00D33B91" w:rsidRPr="0004411C" w:rsidRDefault="00D33B91" w:rsidP="004E20D4">
      <w:pPr>
        <w:pStyle w:val="ConsPlusNormal"/>
        <w:ind w:firstLine="540"/>
        <w:jc w:val="both"/>
      </w:pPr>
      <w:r w:rsidRPr="0004411C">
        <w:t>а) кадастровая выписка о земельном участке или кадастровый паспорт земельного участка;</w:t>
      </w:r>
    </w:p>
    <w:p w:rsidR="00D33B91" w:rsidRPr="0004411C" w:rsidRDefault="00D33B91" w:rsidP="004E20D4">
      <w:pPr>
        <w:pStyle w:val="ConsPlusNormal"/>
        <w:ind w:firstLine="540"/>
        <w:jc w:val="both"/>
      </w:pPr>
      <w:r w:rsidRPr="0004411C">
        <w:t>б) выписка из Единого государственного реестра прав на недвижимое имущество и сделок с ним;</w:t>
      </w:r>
    </w:p>
    <w:p w:rsidR="00D33B91" w:rsidRPr="0004411C" w:rsidRDefault="00D33B91" w:rsidP="004E20D4">
      <w:pPr>
        <w:pStyle w:val="ConsPlusNormal"/>
        <w:ind w:firstLine="540"/>
        <w:jc w:val="both"/>
      </w:pPr>
      <w:r w:rsidRPr="0004411C">
        <w:t>в) копия лицензии, удостоверяющей право проведения работ по геологическому изучению недр;</w:t>
      </w:r>
    </w:p>
    <w:p w:rsidR="00D33B91" w:rsidRPr="0004411C" w:rsidRDefault="00D33B91" w:rsidP="004E20D4">
      <w:pPr>
        <w:pStyle w:val="ConsPlusNormal"/>
        <w:ind w:firstLine="539"/>
        <w:jc w:val="both"/>
      </w:pPr>
      <w:r w:rsidRPr="0004411C">
        <w:t>г) иные документы, подтверждающие основания для использования земель или земельного участка в целях, предусмотренных пунктом 1.2.</w:t>
      </w:r>
      <w:r w:rsidR="00B533EC" w:rsidRPr="0004411C">
        <w:t xml:space="preserve"> </w:t>
      </w:r>
      <w:r w:rsidRPr="0004411C">
        <w:t>настоящего Административного регламента.</w:t>
      </w:r>
    </w:p>
    <w:p w:rsidR="00D33B91" w:rsidRPr="0004411C" w:rsidRDefault="00D33B91" w:rsidP="004E20D4">
      <w:pPr>
        <w:pStyle w:val="ConsPlusNormal"/>
        <w:ind w:firstLine="539"/>
        <w:jc w:val="both"/>
      </w:pPr>
      <w:r w:rsidRPr="0004411C">
        <w:t>2.7.3. При предоставлении муниципальной услуги уполномоченный орган об</w:t>
      </w:r>
      <w:r w:rsidR="004E20D4" w:rsidRPr="0004411C">
        <w:t>язан соблюдать установленные статьей</w:t>
      </w:r>
      <w:r w:rsidRPr="0004411C">
        <w:t xml:space="preserve"> 7 Ф</w:t>
      </w:r>
      <w:r w:rsidR="004E20D4" w:rsidRPr="0004411C">
        <w:t>едерального закона №</w:t>
      </w:r>
      <w:r w:rsidRPr="0004411C">
        <w:t>210-ФЗ требования к взаимодействию с заявителем при предоставлении муниципальных услуг.</w:t>
      </w:r>
    </w:p>
    <w:p w:rsidR="00D33B91" w:rsidRPr="0004411C" w:rsidRDefault="00D33B91" w:rsidP="004E20D4">
      <w:pPr>
        <w:pStyle w:val="ConsPlusNormal"/>
        <w:ind w:firstLine="539"/>
        <w:jc w:val="both"/>
      </w:pPr>
      <w:r w:rsidRPr="0004411C">
        <w:t>В случае</w:t>
      </w:r>
      <w:proofErr w:type="gramStart"/>
      <w:r w:rsidRPr="0004411C">
        <w:t>,</w:t>
      </w:r>
      <w:proofErr w:type="gramEnd"/>
      <w:r w:rsidRPr="0004411C">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4411C">
        <w:t>представлены</w:t>
      </w:r>
      <w:proofErr w:type="gramEnd"/>
      <w:r w:rsidRPr="0004411C">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Уполномоченный орган, предоставляющий муниципальную услугу, а также работники указанного органа обязаны соблюдать конфиденциальность ставшей известной им в связи с осуществлением деятельности по предоставлению муниципальной услуги информации.</w:t>
      </w:r>
    </w:p>
    <w:p w:rsidR="00D33B91" w:rsidRPr="0004411C" w:rsidRDefault="004E20D4" w:rsidP="004E20D4">
      <w:pPr>
        <w:pStyle w:val="ConsPlusNormal"/>
        <w:ind w:firstLine="539"/>
        <w:jc w:val="both"/>
      </w:pPr>
      <w:r w:rsidRPr="0004411C">
        <w:t>2.8</w:t>
      </w:r>
      <w:r w:rsidR="00D33B91" w:rsidRPr="0004411C">
        <w:t>. Исчерпывающий перечень оснований для отказа в приеме документов, необходимых для предоставления муниципальной услуги, и исчерпывающий перечень оснований для возврата заявления о предоставлении земельного участка.</w:t>
      </w:r>
    </w:p>
    <w:p w:rsidR="00D33B91" w:rsidRPr="0004411C" w:rsidRDefault="004E20D4" w:rsidP="004E20D4">
      <w:pPr>
        <w:pStyle w:val="ConsPlusNormal"/>
        <w:ind w:firstLine="539"/>
        <w:jc w:val="both"/>
      </w:pPr>
      <w:r w:rsidRPr="0004411C">
        <w:t>2.8</w:t>
      </w:r>
      <w:r w:rsidR="00D33B91" w:rsidRPr="0004411C">
        <w:t>.1. в целях, предусмотренных пунктом 1.1.1. настоящего Административного регламента:</w:t>
      </w:r>
    </w:p>
    <w:p w:rsidR="00D33B91" w:rsidRPr="0004411C" w:rsidRDefault="00D33B91" w:rsidP="004E20D4">
      <w:pPr>
        <w:pStyle w:val="ConsPlusNormal"/>
        <w:ind w:firstLine="539"/>
        <w:jc w:val="both"/>
      </w:pPr>
      <w:r w:rsidRPr="0004411C">
        <w:t>- заявление подано в орган, не уполномоченный на рассмотрение данного заявления;</w:t>
      </w:r>
    </w:p>
    <w:p w:rsidR="00D33B91" w:rsidRPr="0004411C" w:rsidRDefault="00D33B91" w:rsidP="004E20D4">
      <w:pPr>
        <w:pStyle w:val="ConsPlusNormal"/>
        <w:ind w:firstLine="539"/>
        <w:jc w:val="both"/>
      </w:pPr>
      <w:r w:rsidRPr="0004411C">
        <w:t>- заявление подано лицом, не уполномоченным совершать такого рода действия;</w:t>
      </w:r>
    </w:p>
    <w:p w:rsidR="00D33B91" w:rsidRPr="0004411C" w:rsidRDefault="00D33B91" w:rsidP="004E20D4">
      <w:pPr>
        <w:pStyle w:val="ConsPlusNormal"/>
        <w:ind w:firstLine="539"/>
        <w:jc w:val="both"/>
      </w:pPr>
      <w:r w:rsidRPr="0004411C">
        <w:t>- тексты документов написаны неразборчиво;</w:t>
      </w:r>
    </w:p>
    <w:p w:rsidR="00D33B91" w:rsidRPr="0004411C" w:rsidRDefault="00D33B91" w:rsidP="004E20D4">
      <w:pPr>
        <w:pStyle w:val="ConsPlusNormal"/>
        <w:ind w:firstLine="539"/>
        <w:jc w:val="both"/>
      </w:pPr>
      <w:r w:rsidRPr="0004411C">
        <w:t>- в документах имеются подчистки, приписки, зачеркнутые слова и прочие исправления;</w:t>
      </w:r>
    </w:p>
    <w:p w:rsidR="00D33B91" w:rsidRPr="0004411C" w:rsidRDefault="00D33B91" w:rsidP="004E20D4">
      <w:pPr>
        <w:pStyle w:val="ConsPlusNormal"/>
        <w:ind w:firstLine="539"/>
        <w:jc w:val="both"/>
      </w:pPr>
      <w:r w:rsidRPr="0004411C">
        <w:t>- документы исполнены карандашом;</w:t>
      </w:r>
    </w:p>
    <w:p w:rsidR="00D33B91" w:rsidRPr="0004411C" w:rsidRDefault="00D33B91" w:rsidP="004E20D4">
      <w:pPr>
        <w:pStyle w:val="ConsPlusNormal"/>
        <w:ind w:firstLine="539"/>
        <w:jc w:val="both"/>
      </w:pPr>
      <w:r w:rsidRPr="0004411C">
        <w:t>- документы имеют серьезные повреждения, наличие которых не позволяет однозначно истолковывать их содержание.</w:t>
      </w:r>
    </w:p>
    <w:p w:rsidR="00D33B91" w:rsidRPr="0004411C" w:rsidRDefault="00D33B91" w:rsidP="004E20D4">
      <w:pPr>
        <w:pStyle w:val="ConsPlusNormal"/>
        <w:ind w:firstLine="539"/>
        <w:jc w:val="both"/>
      </w:pPr>
      <w:r w:rsidRPr="0004411C">
        <w:t>- документы имеют серьезные повреждения, наличие которых не позволяет однозначно истолковывать их содержание.</w:t>
      </w:r>
    </w:p>
    <w:p w:rsidR="00D33B91" w:rsidRPr="0004411C" w:rsidRDefault="004E20D4" w:rsidP="004E20D4">
      <w:pPr>
        <w:pStyle w:val="ConsPlusNormal"/>
        <w:ind w:firstLine="539"/>
        <w:jc w:val="both"/>
      </w:pPr>
      <w:r w:rsidRPr="0004411C">
        <w:t>2.8</w:t>
      </w:r>
      <w:r w:rsidR="00D33B91" w:rsidRPr="0004411C">
        <w:t>.2. в целях, предусмотренных пунктом 1.1.2. настоящего Административного регламента:</w:t>
      </w:r>
    </w:p>
    <w:p w:rsidR="00D33B91" w:rsidRPr="0004411C" w:rsidRDefault="00D33B91" w:rsidP="004E20D4">
      <w:pPr>
        <w:pStyle w:val="ConsPlusNormal"/>
        <w:ind w:firstLine="539"/>
        <w:jc w:val="both"/>
      </w:pPr>
      <w:r w:rsidRPr="0004411C">
        <w:t>- заявление не соответствует требо</w:t>
      </w:r>
      <w:r w:rsidR="000D55E9" w:rsidRPr="0004411C">
        <w:t>ваниям подпункта 1 пункта 2.7.</w:t>
      </w:r>
      <w:r w:rsidRPr="0004411C">
        <w:t xml:space="preserve"> настоящего </w:t>
      </w:r>
      <w:r w:rsidRPr="0004411C">
        <w:lastRenderedPageBreak/>
        <w:t>Административного регламента;</w:t>
      </w:r>
    </w:p>
    <w:p w:rsidR="00D33B91" w:rsidRPr="0004411C" w:rsidRDefault="00D33B91" w:rsidP="004E20D4">
      <w:pPr>
        <w:pStyle w:val="ConsPlusNormal"/>
        <w:ind w:firstLine="539"/>
        <w:jc w:val="both"/>
      </w:pPr>
      <w:r w:rsidRPr="0004411C">
        <w:t>- заявление подано в орган, не уполномоченный на рассмотрение данного заявления;</w:t>
      </w:r>
    </w:p>
    <w:p w:rsidR="00D33B91" w:rsidRPr="0004411C" w:rsidRDefault="00D33B91" w:rsidP="004E20D4">
      <w:pPr>
        <w:pStyle w:val="ConsPlusNormal"/>
        <w:ind w:firstLine="539"/>
        <w:jc w:val="both"/>
      </w:pPr>
      <w:r w:rsidRPr="0004411C">
        <w:t xml:space="preserve">- отсутствие документов, предоставляемых в соответствии с пунктом </w:t>
      </w:r>
      <w:r w:rsidR="000D55E9" w:rsidRPr="0004411C">
        <w:t>2.7.</w:t>
      </w:r>
      <w:r w:rsidRPr="0004411C">
        <w:t xml:space="preserve"> настоящего Административного регламента;</w:t>
      </w:r>
    </w:p>
    <w:p w:rsidR="00D33B91" w:rsidRPr="0004411C" w:rsidRDefault="00D33B91" w:rsidP="004E20D4">
      <w:pPr>
        <w:pStyle w:val="ConsPlusNormal"/>
        <w:ind w:firstLine="539"/>
        <w:jc w:val="both"/>
      </w:pPr>
      <w:r w:rsidRPr="0004411C">
        <w:t>- заявление подано лицом, не уполномоченным совершать такого рода действия;</w:t>
      </w:r>
    </w:p>
    <w:p w:rsidR="00D33B91" w:rsidRPr="0004411C" w:rsidRDefault="00D33B91" w:rsidP="004E20D4">
      <w:pPr>
        <w:pStyle w:val="ConsPlusNormal"/>
        <w:ind w:firstLine="539"/>
        <w:jc w:val="both"/>
      </w:pPr>
      <w:r w:rsidRPr="0004411C">
        <w:t>- тексты документов написаны неразборчиво;</w:t>
      </w:r>
    </w:p>
    <w:p w:rsidR="00D33B91" w:rsidRPr="0004411C" w:rsidRDefault="00D33B91" w:rsidP="004E20D4">
      <w:pPr>
        <w:pStyle w:val="ConsPlusNormal"/>
        <w:ind w:firstLine="539"/>
        <w:jc w:val="both"/>
      </w:pPr>
      <w:r w:rsidRPr="0004411C">
        <w:t>- в документах имеются подчистки, приписки, зачеркнутые слова и прочие исправления;</w:t>
      </w:r>
    </w:p>
    <w:p w:rsidR="00D33B91" w:rsidRPr="0004411C" w:rsidRDefault="00D33B91" w:rsidP="004E20D4">
      <w:pPr>
        <w:pStyle w:val="ConsPlusNormal"/>
        <w:ind w:firstLine="539"/>
        <w:jc w:val="both"/>
      </w:pPr>
      <w:r w:rsidRPr="0004411C">
        <w:t>- документы исполнены карандашом;</w:t>
      </w:r>
    </w:p>
    <w:p w:rsidR="00D33B91" w:rsidRPr="0004411C" w:rsidRDefault="00D33B91" w:rsidP="004E20D4">
      <w:pPr>
        <w:pStyle w:val="ConsPlusNormal"/>
        <w:ind w:firstLine="539"/>
        <w:jc w:val="both"/>
      </w:pPr>
      <w:r w:rsidRPr="0004411C">
        <w:t>- документы имеют серьезные повреждения, наличие которых не позволяет однозначно истолковывать их содержание.</w:t>
      </w:r>
    </w:p>
    <w:p w:rsidR="00D33B91" w:rsidRPr="0004411C" w:rsidRDefault="00427102" w:rsidP="00427102">
      <w:pPr>
        <w:pStyle w:val="ConsPlusNormal"/>
        <w:ind w:firstLine="539"/>
        <w:jc w:val="both"/>
      </w:pPr>
      <w:r w:rsidRPr="0004411C">
        <w:t>2.9</w:t>
      </w:r>
      <w:r w:rsidR="00D33B91" w:rsidRPr="0004411C">
        <w:t>. Основания для приостановления муниципальной услуги не предусмотрены.</w:t>
      </w:r>
    </w:p>
    <w:p w:rsidR="00D33B91" w:rsidRPr="0004411C" w:rsidRDefault="00427102" w:rsidP="00427102">
      <w:pPr>
        <w:pStyle w:val="ConsPlusNormal"/>
        <w:ind w:firstLine="539"/>
        <w:jc w:val="both"/>
      </w:pPr>
      <w:r w:rsidRPr="0004411C">
        <w:t>2.10</w:t>
      </w:r>
      <w:r w:rsidR="00D33B91" w:rsidRPr="0004411C">
        <w:t>. Основания для отказа в предоставлении муниципальной услуги:</w:t>
      </w:r>
    </w:p>
    <w:p w:rsidR="00D33B91" w:rsidRPr="0004411C" w:rsidRDefault="00427102" w:rsidP="00427102">
      <w:pPr>
        <w:pStyle w:val="ConsPlusNormal"/>
        <w:ind w:firstLine="539"/>
        <w:jc w:val="both"/>
      </w:pPr>
      <w:r w:rsidRPr="0004411C">
        <w:t>2.10</w:t>
      </w:r>
      <w:r w:rsidR="00D33B91" w:rsidRPr="0004411C">
        <w:t>.1. в целях, предусмотренных пунктом 1.1.1. настоящего Административного регламента:</w:t>
      </w:r>
    </w:p>
    <w:p w:rsidR="00D33B91" w:rsidRPr="0004411C" w:rsidRDefault="00D33B91" w:rsidP="00427102">
      <w:pPr>
        <w:pStyle w:val="ConsPlusNormal"/>
        <w:ind w:firstLine="539"/>
        <w:jc w:val="both"/>
      </w:pPr>
      <w:r w:rsidRPr="0004411C">
        <w:t>- заявление подано с нарушением требован</w:t>
      </w:r>
      <w:r w:rsidR="000D55E9" w:rsidRPr="0004411C">
        <w:t>ий, установленных пунктом 2.7.</w:t>
      </w:r>
      <w:r w:rsidRPr="0004411C">
        <w:t xml:space="preserve"> настоящего Административного регламента;</w:t>
      </w:r>
    </w:p>
    <w:p w:rsidR="00D33B91" w:rsidRPr="0004411C" w:rsidRDefault="00D33B91" w:rsidP="00427102">
      <w:pPr>
        <w:pStyle w:val="ConsPlusNormal"/>
        <w:ind w:firstLine="539"/>
        <w:jc w:val="both"/>
      </w:pPr>
      <w:r w:rsidRPr="0004411C">
        <w:t>- в заявлении указаны цели использования земель или земельного участка или объекты, предполагаемые к размещению, не предусмотренные пунктом 1.1.1. настоящего Административного регламента;</w:t>
      </w:r>
    </w:p>
    <w:p w:rsidR="00D33B91" w:rsidRPr="0004411C" w:rsidRDefault="00D33B91" w:rsidP="00427102">
      <w:pPr>
        <w:pStyle w:val="ConsPlusNormal"/>
        <w:ind w:firstLine="539"/>
        <w:jc w:val="both"/>
      </w:pPr>
      <w:r w:rsidRPr="0004411C">
        <w:t>- земельный участок, на использование которого испрашивается разрешение, предоставлен физическому или юридическому лицу.</w:t>
      </w:r>
    </w:p>
    <w:p w:rsidR="00D33B91" w:rsidRPr="0004411C" w:rsidRDefault="00427102" w:rsidP="00427102">
      <w:pPr>
        <w:pStyle w:val="ConsPlusNormal"/>
        <w:ind w:firstLine="539"/>
        <w:jc w:val="both"/>
      </w:pPr>
      <w:r w:rsidRPr="0004411C">
        <w:t>2.10</w:t>
      </w:r>
      <w:r w:rsidR="00D33B91" w:rsidRPr="0004411C">
        <w:t>.2. в целях, предусмотренных пунктом 1.1.2. настоящего Административного регламента:</w:t>
      </w:r>
    </w:p>
    <w:p w:rsidR="000D55E9" w:rsidRPr="0004411C" w:rsidRDefault="000D55E9" w:rsidP="000D55E9">
      <w:pPr>
        <w:pStyle w:val="ConsPlusNormal"/>
        <w:ind w:firstLine="539"/>
        <w:jc w:val="both"/>
      </w:pPr>
      <w:r w:rsidRPr="0004411C">
        <w:t>- заявление подано с нарушением требований, установленных пунктом 2.7. настоящего Административного регламента;</w:t>
      </w:r>
    </w:p>
    <w:p w:rsidR="00427102" w:rsidRPr="0004411C" w:rsidRDefault="00D33B91" w:rsidP="005F4CA7">
      <w:pPr>
        <w:adjustRightInd w:val="0"/>
        <w:ind w:firstLine="539"/>
        <w:jc w:val="both"/>
        <w:rPr>
          <w:rFonts w:eastAsia="Calibri"/>
          <w:sz w:val="24"/>
          <w:szCs w:val="24"/>
        </w:rPr>
      </w:pPr>
      <w:r w:rsidRPr="0004411C">
        <w:rPr>
          <w:sz w:val="24"/>
          <w:szCs w:val="24"/>
        </w:rPr>
        <w:t xml:space="preserve">- </w:t>
      </w:r>
      <w:r w:rsidR="005F4CA7" w:rsidRPr="0004411C">
        <w:rPr>
          <w:rFonts w:eastAsia="Calibri"/>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000D55E9" w:rsidRPr="0004411C">
        <w:rPr>
          <w:rFonts w:eastAsia="Calibri"/>
          <w:sz w:val="24"/>
          <w:szCs w:val="24"/>
        </w:rPr>
        <w:t xml:space="preserve">Перечнем </w:t>
      </w:r>
      <w:r w:rsidR="000D55E9" w:rsidRPr="0004411C">
        <w:rPr>
          <w:sz w:val="24"/>
          <w:szCs w:val="24"/>
        </w:rPr>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 Правительства Ивановской области от 17.06.2015 №277-п</w:t>
      </w:r>
      <w:r w:rsidRPr="0004411C">
        <w:rPr>
          <w:sz w:val="24"/>
          <w:szCs w:val="24"/>
        </w:rPr>
        <w:t xml:space="preserve">; </w:t>
      </w:r>
    </w:p>
    <w:p w:rsidR="000D55E9" w:rsidRPr="0004411C" w:rsidRDefault="000D55E9" w:rsidP="000D55E9">
      <w:pPr>
        <w:adjustRightInd w:val="0"/>
        <w:ind w:firstLine="539"/>
        <w:jc w:val="both"/>
        <w:rPr>
          <w:rFonts w:eastAsia="Calibri"/>
          <w:sz w:val="24"/>
          <w:szCs w:val="24"/>
        </w:rPr>
      </w:pPr>
      <w:r w:rsidRPr="0004411C">
        <w:rPr>
          <w:sz w:val="24"/>
          <w:szCs w:val="24"/>
        </w:rPr>
        <w:t xml:space="preserve">- </w:t>
      </w:r>
      <w:r w:rsidRPr="0004411C">
        <w:rPr>
          <w:rFonts w:eastAsia="Calibri"/>
          <w:sz w:val="24"/>
          <w:szCs w:val="24"/>
        </w:rPr>
        <w:t>указанный в заявлении земельный участок предоставлен физическому или юридическому лицу;</w:t>
      </w:r>
    </w:p>
    <w:p w:rsidR="000D55E9" w:rsidRPr="0004411C" w:rsidRDefault="000D55E9" w:rsidP="00AF665E">
      <w:pPr>
        <w:adjustRightInd w:val="0"/>
        <w:ind w:firstLine="539"/>
        <w:jc w:val="both"/>
        <w:rPr>
          <w:rFonts w:eastAsia="Calibri"/>
          <w:sz w:val="24"/>
          <w:szCs w:val="24"/>
        </w:rPr>
      </w:pPr>
      <w:r w:rsidRPr="0004411C">
        <w:rPr>
          <w:rFonts w:eastAsia="Calibri"/>
          <w:sz w:val="24"/>
          <w:szCs w:val="24"/>
        </w:rPr>
        <w:t>- указанный в заявлении земельный участок является изъятым из оборота или ограниченным в обороте;</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указанный в заявлении земельный участок является зарезервированным для государственных или муниципальных ну</w:t>
      </w:r>
      <w:proofErr w:type="gramStart"/>
      <w:r w:rsidRPr="0004411C">
        <w:rPr>
          <w:rFonts w:eastAsia="Calibri"/>
          <w:sz w:val="24"/>
          <w:szCs w:val="24"/>
        </w:rPr>
        <w:t>жд в сл</w:t>
      </w:r>
      <w:proofErr w:type="gramEnd"/>
      <w:r w:rsidRPr="0004411C">
        <w:rPr>
          <w:rFonts w:eastAsia="Calibri"/>
          <w:sz w:val="24"/>
          <w:szCs w:val="24"/>
        </w:rPr>
        <w:t>учае, если заявитель обратился с заявлением о выдаче разрешения на использование земельного участка на срок, превышающий срок действия решения о резервировании земельного участка, за исключением случая использования земельного участка для целей резервирования;</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xml:space="preserve">- указанный в заявлении земельный участок является предметом аукциона, </w:t>
      </w:r>
      <w:proofErr w:type="gramStart"/>
      <w:r w:rsidRPr="0004411C">
        <w:rPr>
          <w:rFonts w:eastAsia="Calibri"/>
          <w:sz w:val="24"/>
          <w:szCs w:val="24"/>
        </w:rPr>
        <w:t>извещение</w:t>
      </w:r>
      <w:proofErr w:type="gramEnd"/>
      <w:r w:rsidRPr="0004411C">
        <w:rPr>
          <w:rFonts w:eastAsia="Calibri"/>
          <w:sz w:val="24"/>
          <w:szCs w:val="24"/>
        </w:rPr>
        <w:t xml:space="preserve"> о проведении которого размещено в соответствии с </w:t>
      </w:r>
      <w:hyperlink r:id="rId7" w:history="1">
        <w:r w:rsidRPr="0004411C">
          <w:rPr>
            <w:rFonts w:eastAsia="Calibri"/>
            <w:sz w:val="24"/>
            <w:szCs w:val="24"/>
          </w:rPr>
          <w:t>пунктом 19 статьи 39.11</w:t>
        </w:r>
      </w:hyperlink>
      <w:r w:rsidRPr="0004411C">
        <w:rPr>
          <w:rFonts w:eastAsia="Calibri"/>
          <w:sz w:val="24"/>
          <w:szCs w:val="24"/>
        </w:rPr>
        <w:t xml:space="preserve"> Земельного кодекса Российской Федерации;</w:t>
      </w:r>
    </w:p>
    <w:p w:rsidR="00AF665E" w:rsidRPr="0004411C" w:rsidRDefault="00AF665E" w:rsidP="00AF665E">
      <w:pPr>
        <w:adjustRightInd w:val="0"/>
        <w:ind w:firstLine="539"/>
        <w:jc w:val="both"/>
        <w:rPr>
          <w:rFonts w:eastAsia="Calibri"/>
          <w:sz w:val="24"/>
          <w:szCs w:val="24"/>
        </w:rPr>
      </w:pPr>
      <w:proofErr w:type="gramStart"/>
      <w:r w:rsidRPr="0004411C">
        <w:rPr>
          <w:rFonts w:eastAsia="Calibri"/>
          <w:sz w:val="24"/>
          <w:szCs w:val="24"/>
        </w:rPr>
        <w:t xml:space="preserve">- в отношении земельного участка, указанного в заявлении, поступило предусмотренное </w:t>
      </w:r>
      <w:hyperlink r:id="rId8" w:history="1">
        <w:r w:rsidRPr="0004411C">
          <w:rPr>
            <w:rFonts w:eastAsia="Calibri"/>
            <w:sz w:val="24"/>
            <w:szCs w:val="24"/>
          </w:rPr>
          <w:t>подпунктом 6 пункта 4 статьи 39.11</w:t>
        </w:r>
      </w:hyperlink>
      <w:r w:rsidRPr="0004411C">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04411C">
          <w:rPr>
            <w:rFonts w:eastAsia="Calibri"/>
            <w:sz w:val="24"/>
            <w:szCs w:val="24"/>
          </w:rPr>
          <w:t>подпунктом 4 пункта 4 статьи 39.11</w:t>
        </w:r>
      </w:hyperlink>
      <w:r w:rsidRPr="0004411C">
        <w:rPr>
          <w:rFonts w:eastAsia="Calibri"/>
          <w:sz w:val="24"/>
          <w:szCs w:val="24"/>
        </w:rPr>
        <w:t xml:space="preserve"> Земельного кодекса Российской Федерации и уполномоченным органом не принято решение</w:t>
      </w:r>
      <w:proofErr w:type="gramEnd"/>
      <w:r w:rsidRPr="0004411C">
        <w:rPr>
          <w:rFonts w:eastAsia="Calibri"/>
          <w:sz w:val="24"/>
          <w:szCs w:val="24"/>
        </w:rPr>
        <w:t xml:space="preserve"> об отказе в проведении этого аукциона по основаниям, предусмотренным </w:t>
      </w:r>
      <w:hyperlink r:id="rId10" w:history="1">
        <w:r w:rsidRPr="0004411C">
          <w:rPr>
            <w:rFonts w:eastAsia="Calibri"/>
            <w:sz w:val="24"/>
            <w:szCs w:val="24"/>
          </w:rPr>
          <w:t>пунктом 8 статьи 39.11</w:t>
        </w:r>
      </w:hyperlink>
      <w:r w:rsidRPr="0004411C">
        <w:rPr>
          <w:rFonts w:eastAsia="Calibri"/>
          <w:sz w:val="24"/>
          <w:szCs w:val="24"/>
        </w:rPr>
        <w:t xml:space="preserve"> Земельного кодекса Российской Федерации;</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в отношении земельного участка, указанного в заявлен</w:t>
      </w:r>
      <w:proofErr w:type="gramStart"/>
      <w:r w:rsidRPr="0004411C">
        <w:rPr>
          <w:rFonts w:eastAsia="Calibri"/>
          <w:sz w:val="24"/>
          <w:szCs w:val="24"/>
        </w:rPr>
        <w:t>ии о е</w:t>
      </w:r>
      <w:proofErr w:type="gramEnd"/>
      <w:r w:rsidRPr="0004411C">
        <w:rPr>
          <w:rFonts w:eastAsia="Calibri"/>
          <w:sz w:val="24"/>
          <w:szCs w:val="24"/>
        </w:rPr>
        <w:t xml:space="preserve">го предоставлении, опубликовано и размещено в соответствии с </w:t>
      </w:r>
      <w:hyperlink r:id="rId11" w:history="1">
        <w:r w:rsidRPr="0004411C">
          <w:rPr>
            <w:rFonts w:eastAsia="Calibri"/>
            <w:sz w:val="24"/>
            <w:szCs w:val="24"/>
          </w:rPr>
          <w:t>подпунктом 1 пункта 1 статьи 39.18</w:t>
        </w:r>
      </w:hyperlink>
      <w:r w:rsidRPr="0004411C">
        <w:rPr>
          <w:rFonts w:eastAsia="Calibri"/>
          <w:sz w:val="24"/>
          <w:szCs w:val="24"/>
        </w:rPr>
        <w:t xml:space="preserve"> Земельного </w:t>
      </w:r>
      <w:r w:rsidRPr="0004411C">
        <w:rPr>
          <w:rFonts w:eastAsia="Calibri"/>
          <w:sz w:val="24"/>
          <w:szCs w:val="24"/>
        </w:rPr>
        <w:lastRenderedPageBreak/>
        <w:t>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земельный участок в соответствии с утвержденными документами территориального планирования предназначен для размещения объектов федерального значения, объектов регионального значения или объектов местного значения и цели его использования, указанные в заявлении, не связаны с размещением таких объектов;</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Ивановской области или муниципальных образований Ивановской области;</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Ивановской области и цели его использования, указанные в заявлении, не связаны с размещением такого объекта;</w:t>
      </w:r>
    </w:p>
    <w:p w:rsidR="00AF665E" w:rsidRPr="0004411C" w:rsidRDefault="00AF665E" w:rsidP="00AF665E">
      <w:pPr>
        <w:adjustRightInd w:val="0"/>
        <w:ind w:firstLine="539"/>
        <w:jc w:val="both"/>
        <w:rPr>
          <w:rFonts w:eastAsia="Calibri"/>
          <w:sz w:val="24"/>
          <w:szCs w:val="24"/>
        </w:rPr>
      </w:pPr>
      <w:r w:rsidRPr="0004411C">
        <w:rPr>
          <w:rFonts w:eastAsia="Calibri"/>
          <w:sz w:val="24"/>
          <w:szCs w:val="24"/>
        </w:rPr>
        <w:t>- указанный в заявлении земельный участок не отнесен к определенной категории земель;</w:t>
      </w:r>
    </w:p>
    <w:p w:rsidR="00860CF8" w:rsidRPr="0004411C" w:rsidRDefault="00860CF8" w:rsidP="00860CF8">
      <w:pPr>
        <w:adjustRightInd w:val="0"/>
        <w:ind w:firstLine="539"/>
        <w:jc w:val="both"/>
        <w:rPr>
          <w:rFonts w:eastAsia="Calibri"/>
          <w:sz w:val="24"/>
          <w:szCs w:val="24"/>
        </w:rPr>
      </w:pPr>
      <w:r w:rsidRPr="0004411C">
        <w:rPr>
          <w:rFonts w:eastAsia="Calibri"/>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860CF8" w:rsidRPr="0004411C" w:rsidRDefault="00860CF8" w:rsidP="00860CF8">
      <w:pPr>
        <w:adjustRightInd w:val="0"/>
        <w:ind w:firstLine="539"/>
        <w:jc w:val="both"/>
        <w:rPr>
          <w:rFonts w:eastAsia="Calibri"/>
          <w:sz w:val="24"/>
          <w:szCs w:val="24"/>
        </w:rPr>
      </w:pPr>
      <w:proofErr w:type="gramStart"/>
      <w:r w:rsidRPr="0004411C">
        <w:rPr>
          <w:rFonts w:eastAsia="Calibri"/>
          <w:sz w:val="24"/>
          <w:szCs w:val="24"/>
        </w:rPr>
        <w:t>- указанный в заявлении земельный участок изъят для государственных или муниципальных нужд и указанная в заявлении цель использования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60CF8" w:rsidRPr="0004411C" w:rsidRDefault="00860CF8" w:rsidP="00860CF8">
      <w:pPr>
        <w:adjustRightInd w:val="0"/>
        <w:ind w:firstLine="539"/>
        <w:jc w:val="both"/>
        <w:rPr>
          <w:rFonts w:eastAsia="Calibri"/>
          <w:sz w:val="24"/>
          <w:szCs w:val="24"/>
        </w:rPr>
      </w:pPr>
      <w:r w:rsidRPr="0004411C">
        <w:rPr>
          <w:rFonts w:eastAsia="Calibri"/>
          <w:sz w:val="24"/>
          <w:szCs w:val="24"/>
        </w:rPr>
        <w:t>- размещение объекта не соответствует нормам и правилам его размещения, установленным правилами благоустройства территории городского округа Тейково (при наличии такого регулирования правилами благоустройства);</w:t>
      </w:r>
    </w:p>
    <w:p w:rsidR="00860CF8" w:rsidRPr="0004411C" w:rsidRDefault="00860CF8" w:rsidP="00860CF8">
      <w:pPr>
        <w:adjustRightInd w:val="0"/>
        <w:ind w:firstLine="539"/>
        <w:jc w:val="both"/>
        <w:rPr>
          <w:rFonts w:eastAsia="Calibri"/>
          <w:sz w:val="24"/>
          <w:szCs w:val="24"/>
        </w:rPr>
      </w:pPr>
      <w:r w:rsidRPr="0004411C">
        <w:rPr>
          <w:rFonts w:eastAsia="Calibri"/>
          <w:sz w:val="24"/>
          <w:szCs w:val="24"/>
        </w:rPr>
        <w:t>- в Администрацию поступил отказ Департамента дорожного хозяйства и транспорта Ивановской области в согласовании размещения объекта;</w:t>
      </w:r>
    </w:p>
    <w:p w:rsidR="00860CF8" w:rsidRPr="0004411C" w:rsidRDefault="00860CF8" w:rsidP="00860CF8">
      <w:pPr>
        <w:adjustRightInd w:val="0"/>
        <w:ind w:firstLine="539"/>
        <w:jc w:val="both"/>
        <w:rPr>
          <w:rFonts w:eastAsia="Calibri"/>
          <w:sz w:val="24"/>
          <w:szCs w:val="24"/>
        </w:rPr>
      </w:pPr>
      <w:r w:rsidRPr="0004411C">
        <w:rPr>
          <w:rFonts w:eastAsia="Calibri"/>
          <w:sz w:val="24"/>
          <w:szCs w:val="24"/>
        </w:rPr>
        <w:t>- указанный в заявлении земельный участок испрашивается в целях размещения элементов благоустройства, предназначенных для обслуживания, эксплуатации и благоустройства многоквартирного дома, до выдачи разрешения на строительство многоквартирного жилого дома;</w:t>
      </w:r>
    </w:p>
    <w:p w:rsidR="00CC780D" w:rsidRPr="0004411C" w:rsidRDefault="00CC780D" w:rsidP="00CC780D">
      <w:pPr>
        <w:adjustRightInd w:val="0"/>
        <w:ind w:firstLine="539"/>
        <w:jc w:val="both"/>
        <w:rPr>
          <w:rFonts w:eastAsia="Calibri"/>
          <w:sz w:val="24"/>
          <w:szCs w:val="24"/>
        </w:rPr>
      </w:pPr>
      <w:r w:rsidRPr="0004411C">
        <w:rPr>
          <w:rFonts w:eastAsia="Calibri"/>
          <w:sz w:val="24"/>
          <w:szCs w:val="24"/>
        </w:rPr>
        <w:t>- заявление и прилагаемые к нему документы содержат разночтения, недостоверные сведения и (или) противоречат друг другу и (или) сведениям, полученным Администрацией в порядке межведомственного информационного взаимодействия;</w:t>
      </w:r>
    </w:p>
    <w:p w:rsidR="00CC780D" w:rsidRPr="0004411C" w:rsidRDefault="00CC780D" w:rsidP="00CC780D">
      <w:pPr>
        <w:adjustRightInd w:val="0"/>
        <w:ind w:firstLine="539"/>
        <w:jc w:val="both"/>
        <w:rPr>
          <w:rFonts w:eastAsia="Calibri"/>
          <w:sz w:val="24"/>
          <w:szCs w:val="24"/>
        </w:rPr>
      </w:pPr>
      <w:r w:rsidRPr="0004411C">
        <w:rPr>
          <w:rFonts w:eastAsia="Calibri"/>
          <w:sz w:val="24"/>
          <w:szCs w:val="24"/>
        </w:rPr>
        <w:t>- обнаружено несоответствие указанной в заявлении цели использования земель или земельного участка основным и вспомогательным видам разрешенного использования земельных участков, установленным градостроительным регламентом территориальной зоны, для рассматриваемой территории;</w:t>
      </w:r>
    </w:p>
    <w:p w:rsidR="00B07AA5" w:rsidRPr="0004411C" w:rsidRDefault="00B07AA5" w:rsidP="00B07AA5">
      <w:pPr>
        <w:adjustRightInd w:val="0"/>
        <w:ind w:firstLine="539"/>
        <w:jc w:val="both"/>
        <w:rPr>
          <w:rFonts w:eastAsia="Calibri"/>
          <w:sz w:val="24"/>
          <w:szCs w:val="24"/>
        </w:rPr>
      </w:pPr>
      <w:r w:rsidRPr="0004411C">
        <w:rPr>
          <w:rFonts w:eastAsia="Calibri"/>
          <w:sz w:val="24"/>
          <w:szCs w:val="24"/>
        </w:rPr>
        <w:t>- обнаружено несоответствие использования земель или земельного участка, указанного в заявлении и прилагаемых к нему документах, утвержденной документации по планировке территории;</w:t>
      </w:r>
    </w:p>
    <w:p w:rsidR="00B07AA5" w:rsidRPr="0004411C" w:rsidRDefault="00B07AA5" w:rsidP="00B07AA5">
      <w:pPr>
        <w:adjustRightInd w:val="0"/>
        <w:ind w:firstLine="539"/>
        <w:jc w:val="both"/>
        <w:rPr>
          <w:rFonts w:eastAsia="Calibri"/>
          <w:sz w:val="24"/>
          <w:szCs w:val="24"/>
        </w:rPr>
      </w:pPr>
      <w:r w:rsidRPr="0004411C">
        <w:rPr>
          <w:rFonts w:eastAsia="Calibri"/>
          <w:sz w:val="24"/>
          <w:szCs w:val="24"/>
        </w:rPr>
        <w:t>- объект, планируемый к размещению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не соответствует требованиям к использованию таких территорий.</w:t>
      </w:r>
    </w:p>
    <w:p w:rsidR="00D33B91" w:rsidRPr="0004411C" w:rsidRDefault="00427102" w:rsidP="00B07AA5">
      <w:pPr>
        <w:pStyle w:val="ConsPlusNormal"/>
        <w:ind w:firstLine="539"/>
        <w:jc w:val="both"/>
      </w:pPr>
      <w:r w:rsidRPr="0004411C">
        <w:t>2.11</w:t>
      </w:r>
      <w:r w:rsidR="00D33B91" w:rsidRPr="0004411C">
        <w:t>. Перечень услуг, которые являются необходимыми и обязательными для предоставления муниципальной услуги:</w:t>
      </w:r>
    </w:p>
    <w:p w:rsidR="00D33B91" w:rsidRPr="0004411C" w:rsidRDefault="00D33B91" w:rsidP="00427102">
      <w:pPr>
        <w:pStyle w:val="ConsPlusNormal"/>
        <w:ind w:firstLine="539"/>
        <w:jc w:val="both"/>
      </w:pPr>
      <w:r w:rsidRPr="0004411C">
        <w:t xml:space="preserve">- 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w:t>
      </w:r>
      <w:r w:rsidRPr="0004411C">
        <w:lastRenderedPageBreak/>
        <w:t>территории.</w:t>
      </w:r>
    </w:p>
    <w:p w:rsidR="00D33B91" w:rsidRPr="0004411C" w:rsidRDefault="00427102" w:rsidP="00A94A26">
      <w:pPr>
        <w:pStyle w:val="ConsPlusNormal"/>
        <w:ind w:firstLine="539"/>
        <w:jc w:val="both"/>
      </w:pPr>
      <w:r w:rsidRPr="0004411C">
        <w:t>2.12</w:t>
      </w:r>
      <w:r w:rsidR="00D33B91" w:rsidRPr="0004411C">
        <w:t>. Предоставление муниципальной услуги осуществляется бесплатно.</w:t>
      </w:r>
    </w:p>
    <w:p w:rsidR="00D33B91" w:rsidRPr="0004411C" w:rsidRDefault="00A94A26" w:rsidP="00A94A26">
      <w:pPr>
        <w:pStyle w:val="ConsPlusNormal"/>
        <w:ind w:firstLine="540"/>
        <w:jc w:val="both"/>
      </w:pPr>
      <w:r w:rsidRPr="0004411C">
        <w:t>2.13</w:t>
      </w:r>
      <w:r w:rsidR="00D33B91" w:rsidRPr="0004411C">
        <w:t>.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не более 15 минут.</w:t>
      </w:r>
    </w:p>
    <w:p w:rsidR="00D33B91" w:rsidRPr="0004411C" w:rsidRDefault="00A94A26" w:rsidP="00A94A26">
      <w:pPr>
        <w:pStyle w:val="ConsPlusNormal"/>
        <w:ind w:firstLine="540"/>
        <w:jc w:val="both"/>
      </w:pPr>
      <w:r w:rsidRPr="0004411C">
        <w:t>2.14</w:t>
      </w:r>
      <w:r w:rsidR="00D33B91" w:rsidRPr="0004411C">
        <w:t>. Срок регистрации запроса заявителя о предоставлении муниципальной услуги, в том числе в электронной форме, не должен превышать один рабочий день со дня его получения.</w:t>
      </w:r>
    </w:p>
    <w:p w:rsidR="00D33B91" w:rsidRPr="0004411C" w:rsidRDefault="00D33B91" w:rsidP="00A94A26">
      <w:pPr>
        <w:pStyle w:val="ConsPlusNormal"/>
        <w:ind w:firstLine="540"/>
        <w:jc w:val="both"/>
      </w:pPr>
      <w:r w:rsidRPr="0004411C">
        <w:t>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D33B91" w:rsidRPr="0004411C" w:rsidRDefault="00D33B91" w:rsidP="00A94A26">
      <w:pPr>
        <w:pStyle w:val="ConsPlusNormal"/>
        <w:ind w:firstLine="540"/>
        <w:jc w:val="both"/>
      </w:pPr>
      <w:r w:rsidRPr="0004411C">
        <w:t>Подача заявления о предоставлении муниципальной услуги осуществляется в уполномоченной организации или уполномоченном органе.</w:t>
      </w:r>
    </w:p>
    <w:p w:rsidR="00D33B91" w:rsidRPr="0004411C" w:rsidRDefault="00D33B91" w:rsidP="00A94A26">
      <w:pPr>
        <w:pStyle w:val="ConsPlusNormal"/>
        <w:ind w:firstLine="540"/>
        <w:jc w:val="both"/>
      </w:pPr>
      <w:r w:rsidRPr="0004411C">
        <w:t>Время ожидания заявителем при подаче документов о предоставлении муниципальной услуги и получении результата - 15 минут в порядке очереди.</w:t>
      </w:r>
    </w:p>
    <w:p w:rsidR="00D33B91" w:rsidRPr="0004411C" w:rsidRDefault="00D33B91" w:rsidP="00A94A26">
      <w:pPr>
        <w:pStyle w:val="ConsPlusNormal"/>
        <w:ind w:firstLine="540"/>
        <w:jc w:val="both"/>
      </w:pPr>
      <w:r w:rsidRPr="0004411C">
        <w:t>Срок регистрации запроса заявителя о предоставлении муниципальной услуги, в том числе в электронной форме, составляет не более 5 минут.</w:t>
      </w:r>
    </w:p>
    <w:p w:rsidR="00D33B91" w:rsidRPr="0004411C" w:rsidRDefault="00A94A26" w:rsidP="00A94A26">
      <w:pPr>
        <w:pStyle w:val="ConsPlusNormal"/>
        <w:ind w:firstLine="540"/>
        <w:jc w:val="both"/>
      </w:pPr>
      <w:r w:rsidRPr="0004411C">
        <w:t>2.15</w:t>
      </w:r>
      <w:r w:rsidR="00D33B91" w:rsidRPr="0004411C">
        <w:t>.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3B91" w:rsidRPr="0004411C" w:rsidRDefault="00A94A26" w:rsidP="00A94A26">
      <w:pPr>
        <w:pStyle w:val="ConsPlusNormal"/>
        <w:ind w:firstLine="540"/>
        <w:jc w:val="both"/>
      </w:pPr>
      <w:r w:rsidRPr="0004411C">
        <w:t>2.15</w:t>
      </w:r>
      <w:r w:rsidR="00D33B91" w:rsidRPr="0004411C">
        <w:t>.1.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D33B91" w:rsidRPr="0004411C" w:rsidRDefault="00A94A26" w:rsidP="00A94A26">
      <w:pPr>
        <w:pStyle w:val="ConsPlusNormal"/>
        <w:ind w:firstLine="540"/>
        <w:jc w:val="both"/>
      </w:pPr>
      <w:r w:rsidRPr="0004411C">
        <w:t>2.15</w:t>
      </w:r>
      <w:r w:rsidR="00D33B91" w:rsidRPr="0004411C">
        <w:t>.2. 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D33B91" w:rsidRPr="0004411C" w:rsidRDefault="00D33B91" w:rsidP="00A94A26">
      <w:pPr>
        <w:pStyle w:val="ConsPlusNormal"/>
        <w:ind w:firstLine="540"/>
        <w:jc w:val="both"/>
      </w:pPr>
      <w:r w:rsidRPr="0004411C">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D33B91" w:rsidRPr="0004411C" w:rsidRDefault="00A94A26" w:rsidP="00A94A26">
      <w:pPr>
        <w:pStyle w:val="ConsPlusNormal"/>
        <w:ind w:firstLine="540"/>
        <w:jc w:val="both"/>
      </w:pPr>
      <w:r w:rsidRPr="0004411C">
        <w:t>2.15</w:t>
      </w:r>
      <w:r w:rsidR="00D33B91" w:rsidRPr="0004411C">
        <w:t>.3.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D33B91" w:rsidRPr="0004411C" w:rsidRDefault="00A94A26" w:rsidP="00A94A26">
      <w:pPr>
        <w:pStyle w:val="ConsPlusNormal"/>
        <w:ind w:firstLine="539"/>
        <w:jc w:val="both"/>
      </w:pPr>
      <w:r w:rsidRPr="0004411C">
        <w:t>2.15</w:t>
      </w:r>
      <w:r w:rsidR="00D33B91" w:rsidRPr="0004411C">
        <w:t>.4. Визуальная и текстовая информация о порядке предоставления муниципальной услуги размещается на информационном стенде в помещении для ожидания и приема заявителей, а также на официальном сайте Администрации и на Едином портале государственных и муниципальных услуг.</w:t>
      </w:r>
    </w:p>
    <w:p w:rsidR="00D33B91" w:rsidRPr="0004411C" w:rsidRDefault="00A94A26" w:rsidP="00A94A26">
      <w:pPr>
        <w:pStyle w:val="ConsPlusNormal"/>
        <w:ind w:firstLine="539"/>
        <w:jc w:val="both"/>
      </w:pPr>
      <w:r w:rsidRPr="0004411C">
        <w:t>2.15</w:t>
      </w:r>
      <w:r w:rsidR="00D33B91" w:rsidRPr="0004411C">
        <w:t>.5. 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w:t>
      </w:r>
    </w:p>
    <w:p w:rsidR="00D33B91" w:rsidRPr="0004411C" w:rsidRDefault="00D33B91" w:rsidP="00A94A26">
      <w:pPr>
        <w:pStyle w:val="ConsPlusNormal"/>
        <w:ind w:firstLine="539"/>
        <w:jc w:val="both"/>
      </w:pPr>
      <w:r w:rsidRPr="0004411C">
        <w:t>1) информация о порядке предоставления муниципальной услуги;</w:t>
      </w:r>
    </w:p>
    <w:p w:rsidR="00D33B91" w:rsidRPr="0004411C" w:rsidRDefault="00D33B91" w:rsidP="00A94A26">
      <w:pPr>
        <w:pStyle w:val="ConsPlusNormal"/>
        <w:ind w:firstLine="539"/>
        <w:jc w:val="both"/>
      </w:pPr>
      <w:r w:rsidRPr="0004411C">
        <w:t>2) перечень нормативных правовых актов, регламентирующих оказание муниципальной услуги;</w:t>
      </w:r>
    </w:p>
    <w:p w:rsidR="00D33B91" w:rsidRPr="0004411C" w:rsidRDefault="00D33B91" w:rsidP="00A94A26">
      <w:pPr>
        <w:pStyle w:val="ConsPlusNormal"/>
        <w:ind w:firstLine="539"/>
        <w:jc w:val="both"/>
      </w:pPr>
      <w:r w:rsidRPr="0004411C">
        <w:t>3) перечень документов, необходимых для предоставления муниципальной услуги, а также требования, предъявляемые к этим документам;</w:t>
      </w:r>
    </w:p>
    <w:p w:rsidR="00D33B91" w:rsidRPr="0004411C" w:rsidRDefault="00D33B91" w:rsidP="00A94A26">
      <w:pPr>
        <w:pStyle w:val="ConsPlusNormal"/>
        <w:ind w:firstLine="539"/>
        <w:jc w:val="both"/>
      </w:pPr>
      <w:r w:rsidRPr="0004411C">
        <w:t>4) сроки предоставления муниципальной услуги и основания для отказа в предоставлении муниципальной услуги;</w:t>
      </w:r>
    </w:p>
    <w:p w:rsidR="00D33B91" w:rsidRPr="0004411C" w:rsidRDefault="00D33B91" w:rsidP="00A94A26">
      <w:pPr>
        <w:pStyle w:val="ConsPlusNormal"/>
        <w:ind w:firstLine="539"/>
        <w:jc w:val="both"/>
      </w:pPr>
      <w:r w:rsidRPr="0004411C">
        <w:t>5) формы заявлений о предоставлении муниципальной услуги;</w:t>
      </w:r>
    </w:p>
    <w:p w:rsidR="00D33B91" w:rsidRPr="0004411C" w:rsidRDefault="00D33B91" w:rsidP="00A94A26">
      <w:pPr>
        <w:pStyle w:val="ConsPlusNormal"/>
        <w:ind w:firstLine="539"/>
        <w:jc w:val="both"/>
      </w:pPr>
      <w:r w:rsidRPr="0004411C">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D33B91" w:rsidRPr="0004411C" w:rsidRDefault="00D33B91" w:rsidP="00A94A26">
      <w:pPr>
        <w:pStyle w:val="ConsPlusNormal"/>
        <w:ind w:firstLine="539"/>
        <w:jc w:val="both"/>
      </w:pPr>
      <w:r w:rsidRPr="0004411C">
        <w:t>При изменении информации по предоставлению муниципальной услуги осуществляется ее обновление.</w:t>
      </w:r>
    </w:p>
    <w:p w:rsidR="00D33B91" w:rsidRPr="0004411C" w:rsidRDefault="00A94A26" w:rsidP="00A94A26">
      <w:pPr>
        <w:pStyle w:val="ConsPlusNormal"/>
        <w:ind w:firstLine="539"/>
        <w:jc w:val="both"/>
      </w:pPr>
      <w:r w:rsidRPr="0004411C">
        <w:t>2.15</w:t>
      </w:r>
      <w:r w:rsidR="00D33B91" w:rsidRPr="0004411C">
        <w:t xml:space="preserve">.6. Прием заявителей осуществляется без предварительной записи в порядке </w:t>
      </w:r>
      <w:r w:rsidR="00D33B91" w:rsidRPr="0004411C">
        <w:lastRenderedPageBreak/>
        <w:t>очередности.</w:t>
      </w:r>
    </w:p>
    <w:p w:rsidR="00D33B91" w:rsidRPr="0004411C" w:rsidRDefault="00A94A26" w:rsidP="00A94A26">
      <w:pPr>
        <w:pStyle w:val="ConsPlusNormal"/>
        <w:ind w:firstLine="539"/>
        <w:jc w:val="both"/>
      </w:pPr>
      <w:r w:rsidRPr="0004411C">
        <w:t>2.15</w:t>
      </w:r>
      <w:r w:rsidR="00D33B91" w:rsidRPr="0004411C">
        <w:t>.7. 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в рамках предоставления муниципальной услуги.</w:t>
      </w:r>
    </w:p>
    <w:p w:rsidR="00D33B91" w:rsidRPr="0004411C" w:rsidRDefault="00F34EDE" w:rsidP="00A94A26">
      <w:pPr>
        <w:pStyle w:val="ConsPlusNormal"/>
        <w:ind w:firstLine="539"/>
        <w:jc w:val="both"/>
      </w:pPr>
      <w:r w:rsidRPr="0004411C">
        <w:t>2.15</w:t>
      </w:r>
      <w:r w:rsidR="00D33B91" w:rsidRPr="0004411C">
        <w:t>.8.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D33B91" w:rsidRPr="0004411C" w:rsidRDefault="00F34EDE" w:rsidP="00A94A26">
      <w:pPr>
        <w:pStyle w:val="ConsPlusNormal"/>
        <w:ind w:firstLine="539"/>
        <w:jc w:val="both"/>
      </w:pPr>
      <w:r w:rsidRPr="0004411C">
        <w:t>2.15</w:t>
      </w:r>
      <w:r w:rsidR="00D33B91" w:rsidRPr="0004411C">
        <w:t>.9. Доступ специального автотранспорта получателей муниципальной услуги к парковочным местам и стоянка являются бесплатными.</w:t>
      </w:r>
    </w:p>
    <w:p w:rsidR="00D33B91" w:rsidRPr="0004411C" w:rsidRDefault="00D33B91" w:rsidP="00A94A26">
      <w:pPr>
        <w:pStyle w:val="ConsPlusNormal"/>
        <w:ind w:firstLine="539"/>
        <w:jc w:val="both"/>
      </w:pPr>
      <w:r w:rsidRPr="0004411C">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D33B91" w:rsidRPr="0004411C" w:rsidRDefault="00F34EDE" w:rsidP="00A94A26">
      <w:pPr>
        <w:pStyle w:val="ConsPlusNormal"/>
        <w:ind w:firstLine="539"/>
        <w:jc w:val="both"/>
      </w:pPr>
      <w:r w:rsidRPr="0004411C">
        <w:t>1</w:t>
      </w:r>
      <w:r w:rsidR="00D33B91" w:rsidRPr="0004411C">
        <w:t>)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D33B91" w:rsidRPr="0004411C" w:rsidRDefault="00F34EDE" w:rsidP="00A94A26">
      <w:pPr>
        <w:pStyle w:val="ConsPlusNormal"/>
        <w:ind w:firstLine="539"/>
        <w:jc w:val="both"/>
      </w:pPr>
      <w:r w:rsidRPr="0004411C">
        <w:t>2</w:t>
      </w:r>
      <w:r w:rsidR="00D33B91" w:rsidRPr="0004411C">
        <w:t>)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D33B91" w:rsidRPr="0004411C" w:rsidRDefault="00F34EDE" w:rsidP="00A94A26">
      <w:pPr>
        <w:pStyle w:val="ConsPlusNormal"/>
        <w:ind w:firstLine="539"/>
        <w:jc w:val="both"/>
      </w:pPr>
      <w:r w:rsidRPr="0004411C">
        <w:t>3</w:t>
      </w:r>
      <w:r w:rsidR="00D33B91" w:rsidRPr="0004411C">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33B91" w:rsidRPr="0004411C" w:rsidRDefault="00F34EDE" w:rsidP="00A94A26">
      <w:pPr>
        <w:pStyle w:val="ConsPlusNormal"/>
        <w:ind w:firstLine="539"/>
        <w:jc w:val="both"/>
      </w:pPr>
      <w:r w:rsidRPr="0004411C">
        <w:t>4</w:t>
      </w:r>
      <w:r w:rsidR="00D33B91" w:rsidRPr="0004411C">
        <w:t>) доступ к помещению, в котором предоставляется услуга, собаки-проводника при наличии документа, подтверждающего ее специальное обучение;</w:t>
      </w:r>
    </w:p>
    <w:p w:rsidR="00D33B91" w:rsidRPr="0004411C" w:rsidRDefault="00F34EDE" w:rsidP="00A94A26">
      <w:pPr>
        <w:pStyle w:val="ConsPlusNormal"/>
        <w:ind w:firstLine="539"/>
        <w:jc w:val="both"/>
      </w:pPr>
      <w:r w:rsidRPr="0004411C">
        <w:t>5</w:t>
      </w:r>
      <w:r w:rsidR="00D33B91" w:rsidRPr="0004411C">
        <w:t>) возможность самостоятельного передвижения инвалидов, в том числе передвигающихся в кресле-коляске, в целях доступа к месту предоставления му</w:t>
      </w:r>
      <w:r w:rsidRPr="0004411C">
        <w:t>ниципальной услуги</w:t>
      </w:r>
      <w:r w:rsidR="00D33B91" w:rsidRPr="0004411C">
        <w:t>;</w:t>
      </w:r>
    </w:p>
    <w:p w:rsidR="00D33B91" w:rsidRPr="0004411C" w:rsidRDefault="00F34EDE" w:rsidP="00A94A26">
      <w:pPr>
        <w:pStyle w:val="ConsPlusNormal"/>
        <w:ind w:firstLine="539"/>
        <w:jc w:val="both"/>
      </w:pPr>
      <w:r w:rsidRPr="0004411C">
        <w:t>6</w:t>
      </w:r>
      <w:r w:rsidR="00D33B91" w:rsidRPr="0004411C">
        <w:t>) оказание помощи инвалидам в преодолении барьеров, мешающих получению ими муниципальной услуги.</w:t>
      </w:r>
    </w:p>
    <w:p w:rsidR="00D33B91" w:rsidRPr="0004411C" w:rsidRDefault="00F34EDE" w:rsidP="00A94A26">
      <w:pPr>
        <w:pStyle w:val="ConsPlusNormal"/>
        <w:ind w:firstLine="539"/>
        <w:jc w:val="both"/>
      </w:pPr>
      <w:r w:rsidRPr="0004411C">
        <w:t>2.17</w:t>
      </w:r>
      <w:r w:rsidR="00D33B91" w:rsidRPr="0004411C">
        <w:t>. Показатели доступности и качества муниципальной услуги.</w:t>
      </w:r>
    </w:p>
    <w:p w:rsidR="00D33B91" w:rsidRPr="0004411C" w:rsidRDefault="00F34EDE" w:rsidP="00A94A26">
      <w:pPr>
        <w:pStyle w:val="ConsPlusNormal"/>
        <w:ind w:firstLine="539"/>
        <w:jc w:val="both"/>
      </w:pPr>
      <w:r w:rsidRPr="0004411C">
        <w:t>2.17</w:t>
      </w:r>
      <w:r w:rsidR="00D33B91" w:rsidRPr="0004411C">
        <w:t>.1. Качественными показателями доступности муниципальной услуги являются:</w:t>
      </w:r>
    </w:p>
    <w:p w:rsidR="00D33B91" w:rsidRPr="0004411C" w:rsidRDefault="00D33B91" w:rsidP="00A94A26">
      <w:pPr>
        <w:pStyle w:val="ConsPlusNormal"/>
        <w:ind w:firstLine="539"/>
        <w:jc w:val="both"/>
      </w:pPr>
      <w:r w:rsidRPr="0004411C">
        <w:t>- правдивость (достоверность) информации о предоставляемой услуге;</w:t>
      </w:r>
    </w:p>
    <w:p w:rsidR="00D33B91" w:rsidRPr="0004411C" w:rsidRDefault="00D33B91" w:rsidP="00A94A26">
      <w:pPr>
        <w:pStyle w:val="ConsPlusNormal"/>
        <w:ind w:firstLine="539"/>
        <w:jc w:val="both"/>
      </w:pPr>
      <w:r w:rsidRPr="0004411C">
        <w:t>- простота и ясность изложения информационных документов;</w:t>
      </w:r>
    </w:p>
    <w:p w:rsidR="00D33B91" w:rsidRPr="0004411C" w:rsidRDefault="00D33B91" w:rsidP="00A94A26">
      <w:pPr>
        <w:pStyle w:val="ConsPlusNormal"/>
        <w:ind w:firstLine="539"/>
        <w:jc w:val="both"/>
      </w:pPr>
      <w:r w:rsidRPr="0004411C">
        <w:t>-наличие различных каналов получения информации о предоставлении муниципальной услуги;</w:t>
      </w:r>
    </w:p>
    <w:p w:rsidR="00D33B91" w:rsidRPr="0004411C" w:rsidRDefault="00D33B91" w:rsidP="00A94A26">
      <w:pPr>
        <w:pStyle w:val="ConsPlusNormal"/>
        <w:ind w:firstLine="539"/>
        <w:jc w:val="both"/>
      </w:pPr>
      <w:r w:rsidRPr="0004411C">
        <w:t>- доступность работы с заявителями, получающими муниципальную услугу.</w:t>
      </w:r>
    </w:p>
    <w:p w:rsidR="00D33B91" w:rsidRPr="0004411C" w:rsidRDefault="00F34EDE" w:rsidP="00A94A26">
      <w:pPr>
        <w:pStyle w:val="ConsPlusNormal"/>
        <w:ind w:firstLine="539"/>
        <w:jc w:val="both"/>
      </w:pPr>
      <w:r w:rsidRPr="0004411C">
        <w:t>2.17</w:t>
      </w:r>
      <w:r w:rsidR="00D33B91" w:rsidRPr="0004411C">
        <w:t>.2. Количественными показателями доступности муниципальной услуги являются:</w:t>
      </w:r>
    </w:p>
    <w:p w:rsidR="00D33B91" w:rsidRPr="0004411C" w:rsidRDefault="00D33B91" w:rsidP="00A94A26">
      <w:pPr>
        <w:pStyle w:val="ConsPlusNormal"/>
        <w:ind w:firstLine="539"/>
        <w:jc w:val="both"/>
      </w:pPr>
      <w:r w:rsidRPr="0004411C">
        <w:t>- короткое время ожидания муниципальной услуги;</w:t>
      </w:r>
    </w:p>
    <w:p w:rsidR="00D33B91" w:rsidRPr="0004411C" w:rsidRDefault="00D33B91" w:rsidP="00A94A26">
      <w:pPr>
        <w:pStyle w:val="ConsPlusNormal"/>
        <w:ind w:firstLine="539"/>
        <w:jc w:val="both"/>
      </w:pPr>
      <w:r w:rsidRPr="0004411C">
        <w:t>- количество документов, требуемых для получения муниципальной услуги;</w:t>
      </w:r>
    </w:p>
    <w:p w:rsidR="00D33B91" w:rsidRPr="0004411C" w:rsidRDefault="00D33B91" w:rsidP="00F34EDE">
      <w:pPr>
        <w:pStyle w:val="ConsPlusNormal"/>
        <w:ind w:firstLine="539"/>
        <w:jc w:val="both"/>
      </w:pPr>
      <w:r w:rsidRPr="0004411C">
        <w:t xml:space="preserve">- удобный график работы уполномоченного органа и уполномоченной </w:t>
      </w:r>
      <w:r w:rsidR="00F34EDE" w:rsidRPr="0004411C">
        <w:t>организации</w:t>
      </w:r>
      <w:r w:rsidRPr="0004411C">
        <w:t>.</w:t>
      </w:r>
    </w:p>
    <w:p w:rsidR="00D33B91" w:rsidRPr="0004411C" w:rsidRDefault="00F34EDE" w:rsidP="00A94A26">
      <w:pPr>
        <w:pStyle w:val="ConsPlusNormal"/>
        <w:ind w:firstLine="539"/>
        <w:jc w:val="both"/>
      </w:pPr>
      <w:r w:rsidRPr="0004411C">
        <w:t>2.17</w:t>
      </w:r>
      <w:r w:rsidR="00D33B91" w:rsidRPr="0004411C">
        <w:t>.3. Показателями качества муниципальной услуги являются:</w:t>
      </w:r>
    </w:p>
    <w:p w:rsidR="00D33B91" w:rsidRPr="0004411C" w:rsidRDefault="00D33B91" w:rsidP="00A94A26">
      <w:pPr>
        <w:pStyle w:val="ConsPlusNormal"/>
        <w:ind w:firstLine="539"/>
        <w:jc w:val="both"/>
      </w:pPr>
      <w:r w:rsidRPr="0004411C">
        <w:t>- точность исполнения муниципальной услуги;</w:t>
      </w:r>
    </w:p>
    <w:p w:rsidR="00D33B91" w:rsidRPr="0004411C" w:rsidRDefault="00D33B91" w:rsidP="00F34EDE">
      <w:pPr>
        <w:pStyle w:val="ConsPlusNormal"/>
        <w:ind w:firstLine="539"/>
        <w:jc w:val="both"/>
      </w:pPr>
      <w:r w:rsidRPr="0004411C">
        <w:t>- профессиональная подготовка специалистов уполномоченной организации, уполномоченного органа и исполнителей, осуществляющих предоставление муниципальной услуги;</w:t>
      </w:r>
    </w:p>
    <w:p w:rsidR="00D33B91" w:rsidRPr="0004411C" w:rsidRDefault="00D33B91" w:rsidP="00F34EDE">
      <w:pPr>
        <w:pStyle w:val="ConsPlusNormal"/>
        <w:ind w:firstLine="539"/>
        <w:jc w:val="both"/>
      </w:pPr>
      <w:r w:rsidRPr="0004411C">
        <w:t>- высокая культура обслуживания заявителей.</w:t>
      </w:r>
    </w:p>
    <w:p w:rsidR="00D33B91" w:rsidRPr="0004411C" w:rsidRDefault="00F34EDE" w:rsidP="00F34EDE">
      <w:pPr>
        <w:pStyle w:val="ConsPlusNormal"/>
        <w:ind w:firstLine="540"/>
        <w:jc w:val="both"/>
      </w:pPr>
      <w:r w:rsidRPr="0004411C">
        <w:t>2.17</w:t>
      </w:r>
      <w:r w:rsidR="00D33B91" w:rsidRPr="0004411C">
        <w:t>.4. Количественными показателями качества муниципальной услуги являются:</w:t>
      </w:r>
    </w:p>
    <w:p w:rsidR="00D33B91" w:rsidRPr="0004411C" w:rsidRDefault="00D33B91" w:rsidP="00F34EDE">
      <w:pPr>
        <w:pStyle w:val="ConsPlusNormal"/>
        <w:ind w:firstLine="540"/>
        <w:jc w:val="both"/>
      </w:pPr>
      <w:r w:rsidRPr="0004411C">
        <w:t>- строгое соблюдение сроков предоставления муниципальной услуги;</w:t>
      </w:r>
    </w:p>
    <w:p w:rsidR="00D33B91" w:rsidRPr="0004411C" w:rsidRDefault="00D33B91" w:rsidP="00F34EDE">
      <w:pPr>
        <w:pStyle w:val="ConsPlusNormal"/>
        <w:ind w:firstLine="540"/>
        <w:jc w:val="both"/>
      </w:pPr>
      <w:r w:rsidRPr="0004411C">
        <w:t>- количество обоснованных обжалований действий (или бездействия) уполномоченного органа, осуществляющего предоставление муниципальной услуги.</w:t>
      </w:r>
    </w:p>
    <w:p w:rsidR="00D33B91" w:rsidRPr="0004411C" w:rsidRDefault="00D33B91" w:rsidP="00F34EDE">
      <w:pPr>
        <w:pStyle w:val="ConsPlusNormal"/>
        <w:ind w:firstLine="540"/>
        <w:jc w:val="both"/>
      </w:pPr>
      <w:r w:rsidRPr="0004411C">
        <w:t>Заявитель вправе получить информацию о ходе исполнения муниципальной услуги в устной, письменной форме, в том числе с использованием информационно-коммуникационных технологий.</w:t>
      </w:r>
    </w:p>
    <w:p w:rsidR="00D33B91" w:rsidRPr="0004411C" w:rsidRDefault="00F34EDE" w:rsidP="00F34EDE">
      <w:pPr>
        <w:pStyle w:val="ConsPlusNormal"/>
        <w:ind w:firstLine="540"/>
        <w:jc w:val="both"/>
      </w:pPr>
      <w:r w:rsidRPr="0004411C">
        <w:t>2.18</w:t>
      </w:r>
      <w:r w:rsidR="00D33B91" w:rsidRPr="0004411C">
        <w:t xml:space="preserve">.Особенности предоставления муниципальной услуги в многофункциональном </w:t>
      </w:r>
      <w:r w:rsidR="00D33B91" w:rsidRPr="0004411C">
        <w:lastRenderedPageBreak/>
        <w:t>центре:</w:t>
      </w:r>
    </w:p>
    <w:p w:rsidR="00D33B91" w:rsidRPr="0004411C" w:rsidRDefault="00D33B91" w:rsidP="00F34EDE">
      <w:pPr>
        <w:pStyle w:val="ConsPlusNormal"/>
        <w:ind w:firstLine="540"/>
        <w:jc w:val="both"/>
      </w:pPr>
      <w:r w:rsidRPr="0004411C">
        <w:t xml:space="preserve">Многофункциональный центр при однократном обращении заявителя с запросом о предоставлении </w:t>
      </w:r>
      <w:proofErr w:type="gramStart"/>
      <w:r w:rsidRPr="0004411C">
        <w:t>нескольких муниципальных услуг организует</w:t>
      </w:r>
      <w:proofErr w:type="gramEnd"/>
      <w:r w:rsidRPr="0004411C">
        <w:t xml:space="preserve"> предоставление заявителю двух и более муниципальных услуг</w:t>
      </w:r>
      <w:r w:rsidR="00F34EDE" w:rsidRPr="0004411C">
        <w:t>.</w:t>
      </w:r>
      <w:r w:rsidRPr="0004411C">
        <w:t xml:space="preserve"> </w:t>
      </w:r>
      <w:proofErr w:type="gramStart"/>
      <w:r w:rsidRPr="0004411C">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w:t>
      </w:r>
      <w:proofErr w:type="gramEnd"/>
      <w:r w:rsidRPr="0004411C">
        <w:t xml:space="preserve">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33B91" w:rsidRPr="0004411C" w:rsidRDefault="00F34EDE" w:rsidP="00F34EDE">
      <w:pPr>
        <w:pStyle w:val="ConsPlusNormal"/>
        <w:ind w:firstLine="540"/>
        <w:jc w:val="both"/>
      </w:pPr>
      <w:r w:rsidRPr="0004411C">
        <w:t>2.19</w:t>
      </w:r>
      <w:r w:rsidR="00D33B91" w:rsidRPr="0004411C">
        <w:t>. Особенности предоставления муниципальной услуги в электронной форме.</w:t>
      </w:r>
    </w:p>
    <w:p w:rsidR="00D33B91" w:rsidRPr="0004411C" w:rsidRDefault="0043102A" w:rsidP="00F34EDE">
      <w:pPr>
        <w:pStyle w:val="ConsPlusNormal"/>
        <w:ind w:firstLine="540"/>
        <w:jc w:val="both"/>
      </w:pPr>
      <w:r w:rsidRPr="0004411C">
        <w:t>2.19</w:t>
      </w:r>
      <w:r w:rsidR="00D33B91" w:rsidRPr="0004411C">
        <w:t>.1. Предоставление муниципальной услуги в электронной форме обеспечивает возможность:</w:t>
      </w:r>
    </w:p>
    <w:p w:rsidR="00D33B91" w:rsidRPr="0004411C" w:rsidRDefault="00D33B91" w:rsidP="00F34EDE">
      <w:pPr>
        <w:pStyle w:val="ConsPlusNormal"/>
        <w:ind w:firstLine="540"/>
        <w:jc w:val="both"/>
      </w:pPr>
      <w:r w:rsidRPr="0004411C">
        <w:t>- подачи запроса (заявления) в электронной форме (при наличии электронной подписи);</w:t>
      </w:r>
    </w:p>
    <w:p w:rsidR="00D33B91" w:rsidRPr="0004411C" w:rsidRDefault="00D33B91" w:rsidP="00F34EDE">
      <w:pPr>
        <w:pStyle w:val="ConsPlusNormal"/>
        <w:ind w:firstLine="540"/>
        <w:jc w:val="both"/>
      </w:pPr>
      <w:r w:rsidRPr="0004411C">
        <w:t>- получения заявителем сведений о ходе и результате выполнения административных процедур муниципальной услуги посредством электронной почты;</w:t>
      </w:r>
    </w:p>
    <w:p w:rsidR="00D33B91" w:rsidRPr="0004411C" w:rsidRDefault="00D33B91" w:rsidP="00F34EDE">
      <w:pPr>
        <w:pStyle w:val="ConsPlusNormal"/>
        <w:ind w:firstLine="540"/>
        <w:jc w:val="both"/>
      </w:pPr>
      <w:r w:rsidRPr="0004411C">
        <w:t>- ознакомления заявителя с порядком предоставления муниципальной услуги через региональную государс</w:t>
      </w:r>
      <w:r w:rsidR="0043102A" w:rsidRPr="0004411C">
        <w:t>твенную информационную систему «</w:t>
      </w:r>
      <w:r w:rsidRPr="0004411C">
        <w:t>Портал государственных и муниципальных услуг (функци</w:t>
      </w:r>
      <w:r w:rsidR="0043102A" w:rsidRPr="0004411C">
        <w:t>й) Ивановской области»</w:t>
      </w:r>
      <w:r w:rsidRPr="0004411C">
        <w:t>;</w:t>
      </w:r>
    </w:p>
    <w:p w:rsidR="00D33B91" w:rsidRPr="0004411C" w:rsidRDefault="00D33B91" w:rsidP="00F34EDE">
      <w:pPr>
        <w:pStyle w:val="ConsPlusNormal"/>
        <w:ind w:firstLine="540"/>
        <w:jc w:val="both"/>
      </w:pPr>
      <w:r w:rsidRPr="0004411C">
        <w:t>-консультирования заявителя.</w:t>
      </w:r>
    </w:p>
    <w:p w:rsidR="00D33B91" w:rsidRPr="0004411C" w:rsidRDefault="0043102A" w:rsidP="00F34EDE">
      <w:pPr>
        <w:pStyle w:val="ConsPlusNormal"/>
        <w:ind w:firstLine="540"/>
        <w:jc w:val="both"/>
      </w:pPr>
      <w:r w:rsidRPr="0004411C">
        <w:t>2.19</w:t>
      </w:r>
      <w:r w:rsidR="00D33B91" w:rsidRPr="0004411C">
        <w:t>.2. В электронном виде заявление может быть подано заявителем посредством:</w:t>
      </w:r>
    </w:p>
    <w:p w:rsidR="00D33B91" w:rsidRPr="0004411C" w:rsidRDefault="00D33B91" w:rsidP="00F34EDE">
      <w:pPr>
        <w:pStyle w:val="ConsPlusNormal"/>
        <w:ind w:firstLine="540"/>
        <w:jc w:val="both"/>
      </w:pPr>
      <w:r w:rsidRPr="0004411C">
        <w:t>- федеральной государс</w:t>
      </w:r>
      <w:r w:rsidR="0043102A" w:rsidRPr="0004411C">
        <w:t>твенной информационной системы «</w:t>
      </w:r>
      <w:r w:rsidRPr="0004411C">
        <w:t>Единый</w:t>
      </w:r>
      <w:r w:rsidR="00753D72" w:rsidRPr="0004411C">
        <w:t xml:space="preserve"> </w:t>
      </w:r>
      <w:r w:rsidRPr="0004411C">
        <w:t xml:space="preserve">портал государственных </w:t>
      </w:r>
      <w:r w:rsidR="0043102A" w:rsidRPr="0004411C">
        <w:t>и муниципальных услуг (функций)»</w:t>
      </w:r>
      <w:r w:rsidRPr="0004411C">
        <w:t>(http://www.gosuslugi.ru/);</w:t>
      </w:r>
    </w:p>
    <w:p w:rsidR="00D33B91" w:rsidRPr="0004411C" w:rsidRDefault="00D33B91" w:rsidP="00F34EDE">
      <w:pPr>
        <w:pStyle w:val="ConsPlusNormal"/>
        <w:ind w:firstLine="540"/>
        <w:jc w:val="both"/>
      </w:pPr>
      <w:r w:rsidRPr="0004411C">
        <w:t>- региональной государс</w:t>
      </w:r>
      <w:r w:rsidR="0043102A" w:rsidRPr="0004411C">
        <w:t>твенной информационной системы «</w:t>
      </w:r>
      <w:r w:rsidRPr="0004411C">
        <w:t>Портал государственных и муниципа</w:t>
      </w:r>
      <w:r w:rsidR="0043102A" w:rsidRPr="0004411C">
        <w:t>льных услуг (функций) Ивановской области»</w:t>
      </w:r>
      <w:r w:rsidRPr="0004411C">
        <w:t xml:space="preserve"> (http://</w:t>
      </w:r>
      <w:r w:rsidR="0043102A" w:rsidRPr="0004411C">
        <w:t>pgu.ivanovoobl.ru</w:t>
      </w:r>
      <w:r w:rsidRPr="0004411C">
        <w:t>);</w:t>
      </w:r>
    </w:p>
    <w:p w:rsidR="00D33B91" w:rsidRPr="0004411C" w:rsidRDefault="00D33B91" w:rsidP="00F34EDE">
      <w:pPr>
        <w:pStyle w:val="ConsPlusNormal"/>
        <w:ind w:firstLine="540"/>
        <w:jc w:val="both"/>
      </w:pPr>
      <w:r w:rsidRPr="0004411C">
        <w:t>- официальной электро</w:t>
      </w:r>
      <w:r w:rsidR="0043102A" w:rsidRPr="0004411C">
        <w:t>нной почты Администрации</w:t>
      </w:r>
      <w:r w:rsidRPr="0004411C">
        <w:t>.</w:t>
      </w:r>
    </w:p>
    <w:p w:rsidR="00D33B91" w:rsidRPr="0004411C" w:rsidRDefault="0043102A" w:rsidP="00F34EDE">
      <w:pPr>
        <w:pStyle w:val="ConsPlusNormal"/>
        <w:ind w:firstLine="540"/>
        <w:jc w:val="both"/>
      </w:pPr>
      <w:r w:rsidRPr="0004411C">
        <w:t>2.19</w:t>
      </w:r>
      <w:r w:rsidR="00D33B91" w:rsidRPr="0004411C">
        <w:t>.3. В заявлении указывается один из следующих способов предоставления результатов рассмотрени</w:t>
      </w:r>
      <w:r w:rsidRPr="0004411C">
        <w:t>я заявления Администрацией</w:t>
      </w:r>
      <w:r w:rsidR="00D33B91" w:rsidRPr="0004411C">
        <w:t>:</w:t>
      </w:r>
    </w:p>
    <w:p w:rsidR="00D33B91" w:rsidRPr="0004411C" w:rsidRDefault="00D33B91" w:rsidP="00F34EDE">
      <w:pPr>
        <w:pStyle w:val="ConsPlusNormal"/>
        <w:ind w:firstLine="540"/>
        <w:jc w:val="both"/>
      </w:pPr>
      <w:r w:rsidRPr="0004411C">
        <w:t>- в виде бумажного документа, который заявитель получает непосредственно при личном обращении;</w:t>
      </w:r>
    </w:p>
    <w:p w:rsidR="00D33B91" w:rsidRPr="0004411C" w:rsidRDefault="00D33B91" w:rsidP="00F34EDE">
      <w:pPr>
        <w:pStyle w:val="ConsPlusNormal"/>
        <w:ind w:firstLine="540"/>
        <w:jc w:val="both"/>
      </w:pPr>
      <w:r w:rsidRPr="0004411C">
        <w:t>- в виде бумажного документа, который направляется заявителю посредством почтового отправления.</w:t>
      </w:r>
    </w:p>
    <w:p w:rsidR="00D33B91" w:rsidRPr="0004411C" w:rsidRDefault="0043102A" w:rsidP="00F34EDE">
      <w:pPr>
        <w:pStyle w:val="ConsPlusNormal"/>
        <w:ind w:firstLine="540"/>
        <w:jc w:val="both"/>
      </w:pPr>
      <w:r w:rsidRPr="0004411C">
        <w:t>2.19</w:t>
      </w:r>
      <w:r w:rsidR="00D33B91" w:rsidRPr="0004411C">
        <w:t>.4. Заявление в форме электронного документа подписывается по выбору заявителя (если заявителем является физическое лицо):</w:t>
      </w:r>
    </w:p>
    <w:p w:rsidR="00D33B91" w:rsidRPr="0004411C" w:rsidRDefault="00D33B91" w:rsidP="00F34EDE">
      <w:pPr>
        <w:pStyle w:val="ConsPlusNormal"/>
        <w:ind w:firstLine="540"/>
        <w:jc w:val="both"/>
      </w:pPr>
      <w:r w:rsidRPr="0004411C">
        <w:t>- электронной подписью заявителя (представителя заявителя);</w:t>
      </w:r>
    </w:p>
    <w:p w:rsidR="00D33B91" w:rsidRPr="0004411C" w:rsidRDefault="00D33B91" w:rsidP="00F34EDE">
      <w:pPr>
        <w:pStyle w:val="ConsPlusNormal"/>
        <w:ind w:firstLine="540"/>
        <w:jc w:val="both"/>
      </w:pPr>
      <w:r w:rsidRPr="0004411C">
        <w:t>- усиленной квалифицированной электронной подписью заявителя</w:t>
      </w:r>
      <w:r w:rsidR="0043102A" w:rsidRPr="0004411C">
        <w:t xml:space="preserve"> </w:t>
      </w:r>
      <w:r w:rsidRPr="0004411C">
        <w:t>(представителя заявителя).</w:t>
      </w:r>
    </w:p>
    <w:p w:rsidR="00D33B91" w:rsidRPr="0004411C" w:rsidRDefault="0043102A" w:rsidP="00F34EDE">
      <w:pPr>
        <w:pStyle w:val="ConsPlusNormal"/>
        <w:ind w:firstLine="540"/>
        <w:jc w:val="both"/>
      </w:pPr>
      <w:r w:rsidRPr="0004411C">
        <w:t>2.19</w:t>
      </w:r>
      <w:r w:rsidR="00D33B91" w:rsidRPr="0004411C">
        <w:t>.5.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33B91" w:rsidRPr="0004411C" w:rsidRDefault="00D33B91" w:rsidP="00F34EDE">
      <w:pPr>
        <w:pStyle w:val="ConsPlusNormal"/>
        <w:ind w:firstLine="540"/>
        <w:jc w:val="both"/>
      </w:pPr>
      <w:r w:rsidRPr="0004411C">
        <w:t>- лица, действующего от имени юридического лица без доверенности;</w:t>
      </w:r>
    </w:p>
    <w:p w:rsidR="00D33B91" w:rsidRPr="0004411C" w:rsidRDefault="00D33B91" w:rsidP="00F34EDE">
      <w:pPr>
        <w:pStyle w:val="ConsPlusNormal"/>
        <w:ind w:firstLine="540"/>
        <w:jc w:val="both"/>
      </w:pPr>
      <w:r w:rsidRPr="0004411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3B91" w:rsidRPr="0004411C" w:rsidRDefault="0043102A" w:rsidP="00F34EDE">
      <w:pPr>
        <w:pStyle w:val="ConsPlusNormal"/>
        <w:ind w:firstLine="540"/>
        <w:jc w:val="both"/>
      </w:pPr>
      <w:r w:rsidRPr="0004411C">
        <w:t>2.19</w:t>
      </w:r>
      <w:r w:rsidR="00D33B91" w:rsidRPr="0004411C">
        <w:t>.6. При подаче заявлений в форме электронного документа к ним прилагаются документы, установленные настоящим Регламентом, в виде электронного образа таких документов.</w:t>
      </w:r>
    </w:p>
    <w:p w:rsidR="00D33B91" w:rsidRPr="0004411C" w:rsidRDefault="0043102A" w:rsidP="00F34EDE">
      <w:pPr>
        <w:pStyle w:val="ConsPlusNormal"/>
        <w:ind w:firstLine="540"/>
        <w:jc w:val="both"/>
      </w:pPr>
      <w:r w:rsidRPr="0004411C">
        <w:t>2.19</w:t>
      </w:r>
      <w:r w:rsidR="00D33B91" w:rsidRPr="0004411C">
        <w:t>.7. Копия документа, удостоверяющего личность заявителя (удостоверяющего личность представителя заявителя, если заявление представляется</w:t>
      </w:r>
      <w:r w:rsidR="002432EB" w:rsidRPr="0004411C">
        <w:t xml:space="preserve"> </w:t>
      </w:r>
      <w:r w:rsidR="00D33B91" w:rsidRPr="0004411C">
        <w:t xml:space="preserve">представителем заявителя), прилагается к заявлению в виде электронного образа такого документа. Представления данного документа не требуется в случае представления заявления посредством отправки через личный </w:t>
      </w:r>
      <w:r w:rsidR="00D33B91" w:rsidRPr="0004411C">
        <w:lastRenderedPageBreak/>
        <w:t>кабинет Порталов государственных и муниципальных услуг,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3102A" w:rsidRPr="0004411C" w:rsidRDefault="0043102A" w:rsidP="00F34EDE">
      <w:pPr>
        <w:pStyle w:val="ConsPlusNormal"/>
        <w:ind w:firstLine="540"/>
        <w:jc w:val="both"/>
      </w:pPr>
      <w:r w:rsidRPr="0004411C">
        <w:t>2.19</w:t>
      </w:r>
      <w:r w:rsidR="00D33B91" w:rsidRPr="0004411C">
        <w:t>.8.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Админист</w:t>
      </w:r>
      <w:r w:rsidRPr="0004411C">
        <w:t>рацией</w:t>
      </w:r>
      <w:r w:rsidR="00D33B91" w:rsidRPr="0004411C">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Pr="0004411C">
        <w:t xml:space="preserve"> </w:t>
      </w:r>
      <w:r w:rsidR="00D33B91" w:rsidRPr="0004411C">
        <w:t xml:space="preserve">(далее - уведомление о получении заявления). </w:t>
      </w:r>
    </w:p>
    <w:p w:rsidR="00D33B91" w:rsidRPr="0004411C" w:rsidRDefault="0043102A" w:rsidP="00F34EDE">
      <w:pPr>
        <w:pStyle w:val="ConsPlusNormal"/>
        <w:ind w:firstLine="540"/>
        <w:jc w:val="both"/>
      </w:pPr>
      <w:r w:rsidRPr="0004411C">
        <w:t>2.19</w:t>
      </w:r>
      <w:r w:rsidR="00D33B91" w:rsidRPr="0004411C">
        <w:t xml:space="preserve">.9. Заявления и прилагаемые к ним документы предоставляются в Администрацию в форме электронных документов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Заявления представляются в Администрацию в виде </w:t>
      </w:r>
      <w:proofErr w:type="gramStart"/>
      <w:r w:rsidR="00D33B91" w:rsidRPr="0004411C">
        <w:t>файлов</w:t>
      </w:r>
      <w:proofErr w:type="gramEnd"/>
      <w:r w:rsidR="00D33B91" w:rsidRPr="0004411C">
        <w:t xml:space="preserve"> в формате позволяющем в полном объеме прочитать текст документа и распознать его.</w:t>
      </w:r>
    </w:p>
    <w:p w:rsidR="00D33B91" w:rsidRPr="0004411C" w:rsidRDefault="00B17580" w:rsidP="00F34EDE">
      <w:pPr>
        <w:pStyle w:val="ConsPlusNormal"/>
        <w:ind w:firstLine="540"/>
        <w:jc w:val="both"/>
      </w:pPr>
      <w:r w:rsidRPr="0004411C">
        <w:t>2.19.10</w:t>
      </w:r>
      <w:r w:rsidR="00D33B91" w:rsidRPr="0004411C">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33B91" w:rsidRPr="0004411C" w:rsidRDefault="00B17580" w:rsidP="00F34EDE">
      <w:pPr>
        <w:pStyle w:val="ConsPlusNormal"/>
        <w:ind w:firstLine="540"/>
        <w:jc w:val="both"/>
      </w:pPr>
      <w:r w:rsidRPr="0004411C">
        <w:t>2.19.11</w:t>
      </w:r>
      <w:r w:rsidR="00D33B91" w:rsidRPr="0004411C">
        <w:t>. При поступлении обращения за получением услуг, подписанно</w:t>
      </w:r>
      <w:r w:rsidRPr="0004411C">
        <w:t>го квалифицированной подписью, А</w:t>
      </w:r>
      <w:r w:rsidR="00D33B91" w:rsidRPr="0004411C">
        <w:t>дминистрация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06.04.2011</w:t>
      </w:r>
      <w:r w:rsidRPr="0004411C">
        <w:t xml:space="preserve"> №63-ФЗ «Об электронной подписи»</w:t>
      </w:r>
      <w:r w:rsidR="00D33B91" w:rsidRPr="0004411C">
        <w:t>. Проверка квалифицированно</w:t>
      </w:r>
      <w:r w:rsidRPr="0004411C">
        <w:t xml:space="preserve">й подписи может осуществляться Администрацией </w:t>
      </w:r>
      <w:r w:rsidR="00D33B91" w:rsidRPr="0004411C">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D33B91" w:rsidRPr="0004411C" w:rsidRDefault="00C220C7" w:rsidP="00F34EDE">
      <w:pPr>
        <w:pStyle w:val="ConsPlusNormal"/>
        <w:ind w:firstLine="540"/>
        <w:jc w:val="both"/>
      </w:pPr>
      <w:r w:rsidRPr="0004411C">
        <w:t>2.19.12</w:t>
      </w:r>
      <w:r w:rsidR="00D33B91" w:rsidRPr="0004411C">
        <w:t>. В случае</w:t>
      </w:r>
      <w:proofErr w:type="gramStart"/>
      <w:r w:rsidR="00D33B91" w:rsidRPr="0004411C">
        <w:t>,</w:t>
      </w:r>
      <w:proofErr w:type="gramEnd"/>
      <w:r w:rsidR="00D33B91" w:rsidRPr="0004411C">
        <w:t xml:space="preserve"> если в результате проверки квалифицированной подписи будет выявлено несоблюдение установленных условий признания ее действ</w:t>
      </w:r>
      <w:r w:rsidRPr="0004411C">
        <w:t>ительности, Администрация</w:t>
      </w:r>
      <w:r w:rsidR="00D33B91" w:rsidRPr="0004411C">
        <w:t xml:space="preserve"> в течение</w:t>
      </w:r>
      <w:r w:rsidRPr="0004411C">
        <w:t xml:space="preserve"> </w:t>
      </w:r>
      <w:r w:rsidR="00D33B91" w:rsidRPr="0004411C">
        <w:t>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w:t>
      </w:r>
      <w:r w:rsidRPr="0004411C">
        <w:t>рального закона от 06.04.2011 №63-ФЗ «</w:t>
      </w:r>
      <w:r w:rsidR="00D33B91" w:rsidRPr="0004411C">
        <w:t>Об электронной подписи</w:t>
      </w:r>
      <w:r w:rsidRPr="0004411C">
        <w:t>»</w:t>
      </w:r>
      <w:r w:rsidR="00D33B91" w:rsidRPr="0004411C">
        <w:t>, которые послужили основанием для принятия указанного решения.</w:t>
      </w:r>
      <w:r w:rsidRPr="0004411C">
        <w:t xml:space="preserve"> </w:t>
      </w:r>
      <w:r w:rsidR="00D33B91" w:rsidRPr="0004411C">
        <w:t>Такое уведомление подписывае</w:t>
      </w:r>
      <w:r w:rsidRPr="0004411C">
        <w:t xml:space="preserve">тся квалифицированной подписью Администрацией </w:t>
      </w:r>
      <w:r w:rsidR="00D33B91" w:rsidRPr="0004411C">
        <w:t>и направляется по адресу электронной почты заявителя либо в его личный кабинет в федеральной государственной ин</w:t>
      </w:r>
      <w:r w:rsidRPr="0004411C">
        <w:t>формационной системе «</w:t>
      </w:r>
      <w:r w:rsidR="00D33B91" w:rsidRPr="0004411C">
        <w:t xml:space="preserve">Единый портал государственных </w:t>
      </w:r>
      <w:r w:rsidRPr="0004411C">
        <w:t>и муниципальных услуг (функций)»</w:t>
      </w:r>
      <w:r w:rsidR="00D33B91" w:rsidRPr="0004411C">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33B91" w:rsidRPr="0004411C" w:rsidRDefault="00C220C7" w:rsidP="00C220C7">
      <w:pPr>
        <w:pStyle w:val="ConsPlusNormal"/>
        <w:ind w:firstLine="539"/>
        <w:jc w:val="both"/>
      </w:pPr>
      <w:r w:rsidRPr="0004411C">
        <w:t>2.19.13</w:t>
      </w:r>
      <w:r w:rsidR="00D33B91" w:rsidRPr="0004411C">
        <w:t>.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96E2F" w:rsidRPr="0004411C" w:rsidRDefault="00496E2F" w:rsidP="00C220C7">
      <w:pPr>
        <w:pStyle w:val="ConsPlusNormal"/>
        <w:ind w:firstLine="539"/>
        <w:jc w:val="both"/>
      </w:pPr>
    </w:p>
    <w:p w:rsidR="00C220C7" w:rsidRPr="0004411C" w:rsidRDefault="00C220C7" w:rsidP="00AF362E">
      <w:pPr>
        <w:pStyle w:val="ConsPlusNormal"/>
        <w:ind w:firstLine="539"/>
        <w:jc w:val="center"/>
        <w:rPr>
          <w:b/>
        </w:rPr>
      </w:pPr>
      <w:r w:rsidRPr="0004411C">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04411C">
        <w:rPr>
          <w:b/>
        </w:rPr>
        <w:lastRenderedPageBreak/>
        <w:t>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C220C7" w:rsidRPr="0004411C" w:rsidRDefault="00C220C7" w:rsidP="00C220C7">
      <w:pPr>
        <w:pStyle w:val="ConsPlusNormal"/>
        <w:ind w:firstLine="539"/>
        <w:jc w:val="both"/>
      </w:pPr>
    </w:p>
    <w:p w:rsidR="00C220C7" w:rsidRPr="0004411C" w:rsidRDefault="00C220C7" w:rsidP="00C220C7">
      <w:pPr>
        <w:pStyle w:val="ConsPlusNormal"/>
        <w:ind w:firstLine="539"/>
        <w:jc w:val="both"/>
      </w:pPr>
      <w:r w:rsidRPr="0004411C">
        <w:t>3.1. Состав административных процедур по предоставлению муниципальной услуги включает:</w:t>
      </w:r>
    </w:p>
    <w:p w:rsidR="00C220C7" w:rsidRPr="0004411C" w:rsidRDefault="00C220C7" w:rsidP="00C220C7">
      <w:pPr>
        <w:pStyle w:val="ConsPlusNormal"/>
        <w:ind w:firstLine="539"/>
        <w:jc w:val="both"/>
      </w:pPr>
      <w:r w:rsidRPr="0004411C">
        <w:t>1) прием и регистрация заявления и документов, необходимых для предоставления муниципальной услуги;</w:t>
      </w:r>
    </w:p>
    <w:p w:rsidR="00C220C7" w:rsidRPr="0004411C" w:rsidRDefault="00C220C7" w:rsidP="00C220C7">
      <w:pPr>
        <w:pStyle w:val="ConsPlusNormal"/>
        <w:ind w:firstLine="539"/>
        <w:jc w:val="both"/>
      </w:pPr>
      <w:r w:rsidRPr="0004411C">
        <w:t>2) формирование и направление межведомственных запросов в организации, участвующие в предоставлении муниципальной услуги;</w:t>
      </w:r>
    </w:p>
    <w:p w:rsidR="00C220C7" w:rsidRPr="0004411C" w:rsidRDefault="00C220C7" w:rsidP="00C220C7">
      <w:pPr>
        <w:pStyle w:val="ConsPlusNormal"/>
        <w:ind w:firstLine="539"/>
        <w:jc w:val="both"/>
      </w:pPr>
      <w:r w:rsidRPr="0004411C">
        <w:t>3) подготовка и принятие итогового документа предоставления муниципальной услуги и направление его заявителю;</w:t>
      </w:r>
    </w:p>
    <w:p w:rsidR="00C220C7" w:rsidRPr="0004411C" w:rsidRDefault="00C220C7" w:rsidP="00C220C7">
      <w:pPr>
        <w:pStyle w:val="ConsPlusNormal"/>
        <w:ind w:firstLine="539"/>
        <w:jc w:val="both"/>
      </w:pPr>
      <w:r w:rsidRPr="0004411C">
        <w:t>4) направление сведений в органы, уполномоченные на осуществление государственного земельного</w:t>
      </w:r>
      <w:r w:rsidR="00496E2F" w:rsidRPr="0004411C">
        <w:t xml:space="preserve"> надзора и</w:t>
      </w:r>
      <w:r w:rsidRPr="0004411C">
        <w:t xml:space="preserve"> муниципального земельного контроля.</w:t>
      </w:r>
    </w:p>
    <w:p w:rsidR="00C220C7" w:rsidRPr="0004411C" w:rsidRDefault="00C220C7" w:rsidP="00C220C7">
      <w:pPr>
        <w:pStyle w:val="ConsPlusNormal"/>
        <w:ind w:firstLine="539"/>
        <w:jc w:val="both"/>
      </w:pPr>
    </w:p>
    <w:p w:rsidR="00C220C7" w:rsidRPr="0004411C" w:rsidRDefault="00C220C7" w:rsidP="00C220C7">
      <w:pPr>
        <w:pStyle w:val="ConsPlusNormal"/>
        <w:ind w:firstLine="539"/>
        <w:jc w:val="both"/>
      </w:pPr>
      <w:r w:rsidRPr="0004411C">
        <w:t>Прием и регистрация заявления и документов, необходимых для предоставления муниципальной услуги</w:t>
      </w:r>
    </w:p>
    <w:p w:rsidR="00C220C7" w:rsidRPr="0004411C" w:rsidRDefault="00C220C7" w:rsidP="00C220C7">
      <w:pPr>
        <w:pStyle w:val="ConsPlusNormal"/>
        <w:ind w:firstLine="539"/>
        <w:jc w:val="both"/>
      </w:pPr>
    </w:p>
    <w:p w:rsidR="00C220C7" w:rsidRPr="0004411C" w:rsidRDefault="00C220C7" w:rsidP="00C220C7">
      <w:pPr>
        <w:pStyle w:val="ConsPlusNormal"/>
        <w:ind w:firstLine="539"/>
        <w:jc w:val="both"/>
      </w:pPr>
      <w:r w:rsidRPr="0004411C">
        <w:t>3.2.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C220C7" w:rsidRPr="0004411C" w:rsidRDefault="00C220C7" w:rsidP="00C220C7">
      <w:pPr>
        <w:pStyle w:val="ConsPlusNormal"/>
        <w:ind w:firstLine="539"/>
        <w:jc w:val="both"/>
      </w:pPr>
      <w:r w:rsidRPr="0004411C">
        <w:t>Способы подачи заявления:</w:t>
      </w:r>
    </w:p>
    <w:p w:rsidR="00C220C7" w:rsidRPr="0004411C" w:rsidRDefault="00C220C7" w:rsidP="00C220C7">
      <w:pPr>
        <w:pStyle w:val="ConsPlusNormal"/>
        <w:ind w:firstLine="539"/>
        <w:jc w:val="both"/>
      </w:pPr>
      <w:r w:rsidRPr="0004411C">
        <w:t>а) заявление представляется лично заявителем (представителем заявителя) в Администрацию или Многофункциональный центр по месту жительства;</w:t>
      </w:r>
    </w:p>
    <w:p w:rsidR="00C220C7" w:rsidRPr="0004411C" w:rsidRDefault="00C220C7" w:rsidP="00C220C7">
      <w:pPr>
        <w:pStyle w:val="ConsPlusNormal"/>
        <w:ind w:firstLine="539"/>
        <w:jc w:val="both"/>
      </w:pPr>
      <w:r w:rsidRPr="0004411C">
        <w:t>б) 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w:t>
      </w:r>
    </w:p>
    <w:p w:rsidR="00C220C7" w:rsidRPr="0004411C" w:rsidRDefault="00C220C7" w:rsidP="00C220C7">
      <w:pPr>
        <w:pStyle w:val="ConsPlusNormal"/>
        <w:ind w:firstLine="539"/>
        <w:jc w:val="both"/>
      </w:pPr>
      <w:r w:rsidRPr="0004411C">
        <w:t>в) заявление направляется заявителем (представителем заявителя) в Администрацию в форме электронного документа.</w:t>
      </w:r>
    </w:p>
    <w:p w:rsidR="00C220C7" w:rsidRPr="0004411C" w:rsidRDefault="00C220C7" w:rsidP="00C220C7">
      <w:pPr>
        <w:pStyle w:val="ConsPlusNormal"/>
        <w:ind w:firstLine="539"/>
        <w:jc w:val="both"/>
      </w:pPr>
      <w:r w:rsidRPr="0004411C">
        <w:t>3.2.1.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C220C7" w:rsidRPr="0004411C" w:rsidRDefault="00C220C7" w:rsidP="00C220C7">
      <w:pPr>
        <w:pStyle w:val="ConsPlusNormal"/>
        <w:ind w:firstLine="539"/>
        <w:jc w:val="both"/>
      </w:pPr>
      <w:r w:rsidRPr="0004411C">
        <w:t>Специалистом Администрации или Многофункционального центра (дале</w:t>
      </w:r>
      <w:proofErr w:type="gramStart"/>
      <w:r w:rsidRPr="0004411C">
        <w:t>е-</w:t>
      </w:r>
      <w:proofErr w:type="gramEnd"/>
      <w:r w:rsidRPr="0004411C">
        <w:t xml:space="preserve"> специалист) устанавливается личность заявителя (представителя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C220C7" w:rsidRPr="0004411C" w:rsidRDefault="00C220C7" w:rsidP="0031308D">
      <w:pPr>
        <w:pStyle w:val="ConsPlusNormal"/>
        <w:ind w:firstLine="539"/>
        <w:jc w:val="both"/>
      </w:pPr>
      <w:r w:rsidRPr="0004411C">
        <w:t>При наличии ос</w:t>
      </w:r>
      <w:r w:rsidR="00496E2F" w:rsidRPr="0004411C">
        <w:t>нований, указанных в пункте 2.8</w:t>
      </w:r>
      <w:r w:rsidRPr="0004411C">
        <w:t>. настоящего Административного регламента, специалист уведомляет заявителя (представителя заявителя) о наличии препятствий в приеме документов для предоставления муниципальной услуги, объясняет содержание выявленных недостатков, предлагается устранить выявленные недостатки и повторно подать заявление и возвращает представленные документы заявителю.</w:t>
      </w:r>
    </w:p>
    <w:p w:rsidR="00C220C7" w:rsidRPr="0004411C" w:rsidRDefault="00C220C7" w:rsidP="00C220C7">
      <w:pPr>
        <w:pStyle w:val="ConsPlusNormal"/>
        <w:ind w:firstLine="539"/>
        <w:jc w:val="both"/>
      </w:pPr>
      <w:r w:rsidRPr="0004411C">
        <w:t>При отсутствии причин для отказа в приеме документов специалист выдает заявителю либо его уполномоченному представителю расписку в получении документов на предоставление муниципальной услуги</w:t>
      </w:r>
      <w:r w:rsidR="00496E2F" w:rsidRPr="0004411C">
        <w:t xml:space="preserve"> по форме согласно приложению №</w:t>
      </w:r>
      <w:r w:rsidRPr="0004411C">
        <w:t>3 к настоящему Административному регламенту с указанием их перечня и даты получения.</w:t>
      </w:r>
    </w:p>
    <w:p w:rsidR="00C220C7" w:rsidRPr="0004411C" w:rsidRDefault="00C220C7" w:rsidP="00C220C7">
      <w:pPr>
        <w:pStyle w:val="ConsPlusNormal"/>
        <w:ind w:firstLine="539"/>
        <w:jc w:val="both"/>
      </w:pPr>
      <w:r w:rsidRPr="0004411C">
        <w:t>Специалист Многофункционального центра осуществляет комплектование и передачу принятого заявления и документов, необходимых для предоставления муниципальной услуги, в Администрацию.</w:t>
      </w:r>
    </w:p>
    <w:p w:rsidR="00C220C7" w:rsidRPr="0004411C" w:rsidRDefault="00C220C7" w:rsidP="00C220C7">
      <w:pPr>
        <w:pStyle w:val="ConsPlusNormal"/>
        <w:ind w:firstLine="539"/>
        <w:jc w:val="both"/>
      </w:pPr>
      <w:r w:rsidRPr="0004411C">
        <w:t>В порядке делопроизводства заявление и документы, необходимые для предоставления муниципальной услуги, регистрируются в Администрации, назначается ответственный исполнитель.</w:t>
      </w:r>
    </w:p>
    <w:p w:rsidR="00C220C7" w:rsidRPr="0004411C" w:rsidRDefault="00C220C7" w:rsidP="00C220C7">
      <w:pPr>
        <w:pStyle w:val="ConsPlusNormal"/>
        <w:ind w:firstLine="539"/>
        <w:jc w:val="both"/>
      </w:pPr>
      <w:r w:rsidRPr="0004411C">
        <w:t xml:space="preserve">Зарегистрированное заявление и копии документов передаются ответственному </w:t>
      </w:r>
      <w:r w:rsidRPr="0004411C">
        <w:lastRenderedPageBreak/>
        <w:t>исполнителю в порядке делопроизводства.</w:t>
      </w:r>
    </w:p>
    <w:p w:rsidR="00C220C7" w:rsidRPr="0004411C" w:rsidRDefault="00C220C7" w:rsidP="00C220C7">
      <w:pPr>
        <w:pStyle w:val="ConsPlusNormal"/>
        <w:ind w:firstLine="539"/>
        <w:jc w:val="both"/>
      </w:pPr>
      <w:r w:rsidRPr="0004411C">
        <w:t>Фамилия, имя и отчество (при наличии) ответственного исполнителя, телефон сообщаются заявителю по его письменному или устному обращению.</w:t>
      </w:r>
    </w:p>
    <w:p w:rsidR="00C220C7" w:rsidRPr="0004411C" w:rsidRDefault="00C220C7" w:rsidP="00C220C7">
      <w:pPr>
        <w:pStyle w:val="ConsPlusNormal"/>
        <w:ind w:firstLine="539"/>
        <w:jc w:val="both"/>
      </w:pPr>
      <w:r w:rsidRPr="0004411C">
        <w:t>3.2.2. Предоставление заявления и документов, необходимых для предоставления муниципальной услуги, в электронной форме осуществляет</w:t>
      </w:r>
      <w:r w:rsidR="00496E2F" w:rsidRPr="0004411C">
        <w:t>ся в соответствии с пунктом 2.19</w:t>
      </w:r>
      <w:r w:rsidRPr="0004411C">
        <w:t xml:space="preserve"> настоящего Административного регламента. Заявление, представленное с нарушением Порядк</w:t>
      </w:r>
      <w:r w:rsidR="00496E2F" w:rsidRPr="0004411C">
        <w:t>а, предусмотренного пунктом 2.19</w:t>
      </w:r>
      <w:r w:rsidRPr="0004411C">
        <w:t xml:space="preserve"> настоящего Административного регламента, не рассматривается Администрацией.</w:t>
      </w:r>
    </w:p>
    <w:p w:rsidR="00C220C7" w:rsidRPr="0004411C" w:rsidRDefault="00C220C7" w:rsidP="00C220C7">
      <w:pPr>
        <w:pStyle w:val="ConsPlusNormal"/>
        <w:ind w:firstLine="539"/>
        <w:jc w:val="both"/>
      </w:pPr>
      <w:r w:rsidRPr="0004411C">
        <w:t>3.2.3. Заявление, направленное посредством почтового отправления, вместе с прилагаемыми документами (при их наличии) проходит первоначальную обработку и проверку содержащихся в нем сведений.</w:t>
      </w:r>
    </w:p>
    <w:p w:rsidR="00C220C7" w:rsidRPr="0004411C" w:rsidRDefault="00C220C7" w:rsidP="00C220C7">
      <w:pPr>
        <w:pStyle w:val="ConsPlusNormal"/>
        <w:ind w:firstLine="539"/>
        <w:jc w:val="both"/>
      </w:pPr>
      <w:r w:rsidRPr="0004411C">
        <w:t>3.2.4. Продолжительность административной процедуры (максимальный срок ее выполнения) составляет 5 календарных дней.</w:t>
      </w:r>
    </w:p>
    <w:p w:rsidR="00C220C7" w:rsidRPr="0004411C" w:rsidRDefault="00C220C7" w:rsidP="00C220C7">
      <w:pPr>
        <w:pStyle w:val="ConsPlusNormal"/>
        <w:ind w:firstLine="539"/>
        <w:jc w:val="both"/>
      </w:pPr>
      <w:r w:rsidRPr="0004411C">
        <w:t>3.2.5. Результатом административной процедуры является прием и регистрация заявления, назначение ответственного исполнителя или отказ в приеме заявления.</w:t>
      </w:r>
    </w:p>
    <w:p w:rsidR="00C220C7" w:rsidRPr="0004411C" w:rsidRDefault="00C220C7" w:rsidP="00C220C7">
      <w:pPr>
        <w:pStyle w:val="ConsPlusNormal"/>
        <w:ind w:firstLine="539"/>
        <w:jc w:val="both"/>
      </w:pPr>
    </w:p>
    <w:p w:rsidR="00C220C7" w:rsidRPr="0004411C" w:rsidRDefault="00C220C7" w:rsidP="00496E2F">
      <w:pPr>
        <w:pStyle w:val="ConsPlusNormal"/>
        <w:ind w:firstLine="539"/>
        <w:jc w:val="both"/>
      </w:pPr>
      <w:r w:rsidRPr="0004411C">
        <w:t>Формирование и направление межведомственных запросов в организации, участвующие в предоставлении муниципальной услуги</w:t>
      </w:r>
    </w:p>
    <w:p w:rsidR="00C220C7" w:rsidRPr="0004411C" w:rsidRDefault="00C220C7" w:rsidP="00496E2F">
      <w:pPr>
        <w:pStyle w:val="ConsPlusNormal"/>
        <w:ind w:firstLine="539"/>
        <w:jc w:val="both"/>
      </w:pPr>
    </w:p>
    <w:p w:rsidR="00C220C7" w:rsidRPr="0004411C" w:rsidRDefault="00C220C7" w:rsidP="00496E2F">
      <w:pPr>
        <w:pStyle w:val="ConsPlusNormal"/>
        <w:ind w:firstLine="540"/>
        <w:jc w:val="both"/>
      </w:pPr>
      <w:r w:rsidRPr="0004411C">
        <w:t>3.3. Основанием для начала административной процедуры является прием заявления без приложения документов, которые в соответствии с пунктом 2.7.2. настоящего Административного регламента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C220C7" w:rsidRPr="0004411C" w:rsidRDefault="00C220C7" w:rsidP="00AA478F">
      <w:pPr>
        <w:pStyle w:val="ConsPlusNormal"/>
        <w:ind w:firstLine="540"/>
        <w:jc w:val="both"/>
      </w:pPr>
      <w:r w:rsidRPr="0004411C">
        <w:t>В этом случае в зависимости от представленных документов, ответственный исполнитель в течение трех рабочих дней от даты регистрации заявления готовит и направляет межведомственные запросы с целью получения сведений, необходимых для предо</w:t>
      </w:r>
      <w:r w:rsidR="00AA478F" w:rsidRPr="0004411C">
        <w:t>ставления муниципальной услуги.</w:t>
      </w:r>
    </w:p>
    <w:p w:rsidR="00C220C7" w:rsidRPr="0004411C" w:rsidRDefault="00C220C7" w:rsidP="00496E2F">
      <w:pPr>
        <w:pStyle w:val="ConsPlusNormal"/>
        <w:ind w:firstLine="540"/>
        <w:jc w:val="both"/>
      </w:pPr>
      <w:r w:rsidRPr="0004411C">
        <w:t>3.3.1.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C220C7" w:rsidRPr="0004411C" w:rsidRDefault="00C220C7" w:rsidP="00496E2F">
      <w:pPr>
        <w:pStyle w:val="ConsPlusNormal"/>
        <w:ind w:firstLine="540"/>
        <w:jc w:val="both"/>
      </w:pPr>
      <w:r w:rsidRPr="0004411C">
        <w:t xml:space="preserve">3.3.2. </w:t>
      </w:r>
      <w:proofErr w:type="gramStart"/>
      <w:r w:rsidRPr="0004411C">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C220C7" w:rsidRPr="0004411C" w:rsidRDefault="00C220C7" w:rsidP="00496E2F">
      <w:pPr>
        <w:pStyle w:val="ConsPlusNormal"/>
        <w:ind w:firstLine="540"/>
        <w:jc w:val="both"/>
      </w:pPr>
      <w:r w:rsidRPr="0004411C">
        <w:t>Межведомственный запрос в бумажном виде заполняется в соответствии с требованиями статьи 7.2 Феде</w:t>
      </w:r>
      <w:r w:rsidR="00AA478F" w:rsidRPr="0004411C">
        <w:t>рального закона от 27.07.2010 №210-ФЗ «</w:t>
      </w:r>
      <w:r w:rsidRPr="0004411C">
        <w:t>Об организации предоставления госуда</w:t>
      </w:r>
      <w:r w:rsidR="00AA478F" w:rsidRPr="0004411C">
        <w:t>рственных и муниципальных услуг»</w:t>
      </w:r>
      <w:r w:rsidRPr="0004411C">
        <w:t>.</w:t>
      </w:r>
    </w:p>
    <w:p w:rsidR="00C220C7" w:rsidRPr="0004411C" w:rsidRDefault="00C220C7" w:rsidP="00496E2F">
      <w:pPr>
        <w:pStyle w:val="ConsPlusNormal"/>
        <w:ind w:firstLine="540"/>
        <w:jc w:val="both"/>
      </w:pPr>
      <w:r w:rsidRPr="0004411C">
        <w:t>3.3.3.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w:t>
      </w:r>
    </w:p>
    <w:p w:rsidR="00C220C7" w:rsidRPr="0004411C" w:rsidRDefault="00C220C7" w:rsidP="00496E2F">
      <w:pPr>
        <w:pStyle w:val="ConsPlusNormal"/>
        <w:ind w:firstLine="540"/>
        <w:jc w:val="both"/>
      </w:pPr>
      <w:r w:rsidRPr="0004411C">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04411C">
        <w:t>соответствующих</w:t>
      </w:r>
      <w:proofErr w:type="gramEnd"/>
      <w:r w:rsidRPr="0004411C">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220C7" w:rsidRPr="0004411C" w:rsidRDefault="00C220C7" w:rsidP="00496E2F">
      <w:pPr>
        <w:pStyle w:val="ConsPlusNormal"/>
        <w:ind w:firstLine="540"/>
        <w:jc w:val="both"/>
      </w:pPr>
      <w:r w:rsidRPr="0004411C">
        <w:t xml:space="preserve">3.3.4. Результаты получения ответов на межведомственные запросы о предоставлении </w:t>
      </w:r>
      <w:r w:rsidRPr="0004411C">
        <w:lastRenderedPageBreak/>
        <w:t>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C220C7" w:rsidRPr="0004411C" w:rsidRDefault="00C220C7" w:rsidP="00496E2F">
      <w:pPr>
        <w:pStyle w:val="ConsPlusNormal"/>
        <w:ind w:firstLine="540"/>
        <w:jc w:val="both"/>
      </w:pPr>
      <w:r w:rsidRPr="0004411C">
        <w:t>3.3.5. Ответы на запросы в бумажном виде приобщаются к заявлению.</w:t>
      </w:r>
    </w:p>
    <w:p w:rsidR="00C220C7" w:rsidRPr="0004411C" w:rsidRDefault="00C220C7" w:rsidP="00496E2F">
      <w:pPr>
        <w:pStyle w:val="ConsPlusNormal"/>
        <w:ind w:firstLine="540"/>
        <w:jc w:val="both"/>
      </w:pPr>
      <w:r w:rsidRPr="0004411C">
        <w:t>3.3.6. Продолжительность административной процедуры (максимальный срок ее выполнения) составляет 10 календарных дней.</w:t>
      </w:r>
    </w:p>
    <w:p w:rsidR="00C220C7" w:rsidRPr="0004411C" w:rsidRDefault="00C220C7" w:rsidP="00496E2F">
      <w:pPr>
        <w:pStyle w:val="ConsPlusNormal"/>
        <w:ind w:firstLine="540"/>
        <w:jc w:val="both"/>
      </w:pPr>
      <w:r w:rsidRPr="0004411C">
        <w:t>3.3.7.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C220C7" w:rsidRPr="0004411C" w:rsidRDefault="00C220C7" w:rsidP="00496E2F">
      <w:pPr>
        <w:pStyle w:val="ConsPlusNormal"/>
        <w:ind w:firstLine="540"/>
        <w:jc w:val="both"/>
      </w:pPr>
    </w:p>
    <w:p w:rsidR="00C220C7" w:rsidRPr="0004411C" w:rsidRDefault="00C220C7" w:rsidP="00496E2F">
      <w:pPr>
        <w:pStyle w:val="ConsPlusNormal"/>
        <w:ind w:firstLine="540"/>
        <w:jc w:val="both"/>
      </w:pPr>
      <w:r w:rsidRPr="0004411C">
        <w:t>Подготовка и принятие итогового документа предоставления муниципальной услуги и направление его заявителю</w:t>
      </w:r>
    </w:p>
    <w:p w:rsidR="00C220C7" w:rsidRPr="0004411C" w:rsidRDefault="00C220C7" w:rsidP="00C220C7">
      <w:pPr>
        <w:pStyle w:val="ConsPlusNormal"/>
        <w:ind w:firstLine="540"/>
        <w:jc w:val="both"/>
      </w:pPr>
    </w:p>
    <w:p w:rsidR="00C220C7" w:rsidRPr="0004411C" w:rsidRDefault="00C220C7" w:rsidP="00AA478F">
      <w:pPr>
        <w:pStyle w:val="ConsPlusNormal"/>
        <w:ind w:firstLine="539"/>
        <w:jc w:val="both"/>
      </w:pPr>
      <w:r w:rsidRPr="0004411C">
        <w:t>3.4. Основанием для начала административной процедуры является наличие у ответственного исполнителя полного пакета документов.</w:t>
      </w:r>
    </w:p>
    <w:p w:rsidR="00C220C7" w:rsidRPr="0004411C" w:rsidRDefault="00C220C7" w:rsidP="00AA478F">
      <w:pPr>
        <w:pStyle w:val="ConsPlusNormal"/>
        <w:ind w:firstLine="539"/>
        <w:jc w:val="both"/>
      </w:pPr>
      <w:r w:rsidRPr="0004411C">
        <w:t>3.4.1. Ответственный исполнитель проводит экспертизу полного пакета представленных документов, с целью определения:</w:t>
      </w:r>
    </w:p>
    <w:p w:rsidR="00C220C7" w:rsidRPr="0004411C" w:rsidRDefault="00C220C7" w:rsidP="00AA478F">
      <w:pPr>
        <w:pStyle w:val="ConsPlusNormal"/>
        <w:ind w:firstLine="539"/>
        <w:jc w:val="both"/>
      </w:pPr>
      <w:r w:rsidRPr="0004411C">
        <w:t>1) полноты и достоверности сведений, содержащихся в представленных документах;</w:t>
      </w:r>
    </w:p>
    <w:p w:rsidR="00C220C7" w:rsidRPr="0004411C" w:rsidRDefault="00C220C7" w:rsidP="00AA478F">
      <w:pPr>
        <w:pStyle w:val="ConsPlusNormal"/>
        <w:ind w:firstLine="539"/>
        <w:jc w:val="both"/>
      </w:pPr>
      <w:r w:rsidRPr="0004411C">
        <w:t>2) согласованности предоставленной информации между отдельными документами комплекта.</w:t>
      </w:r>
    </w:p>
    <w:p w:rsidR="00C220C7" w:rsidRPr="0004411C" w:rsidRDefault="00C220C7" w:rsidP="00AA478F">
      <w:pPr>
        <w:pStyle w:val="ConsPlusNormal"/>
        <w:ind w:firstLine="539"/>
        <w:jc w:val="both"/>
      </w:pPr>
      <w:r w:rsidRPr="0004411C">
        <w:t>3.4.2. При отсутствии оснований для отказа в предоставлении муниципальной услу</w:t>
      </w:r>
      <w:r w:rsidR="00AA478F" w:rsidRPr="0004411C">
        <w:t>ги, предусмотренных пунктом 2.10</w:t>
      </w:r>
      <w:r w:rsidRPr="0004411C">
        <w:t>. настоящего Административного регламента, ответственный исполнитель:</w:t>
      </w:r>
    </w:p>
    <w:p w:rsidR="00C220C7" w:rsidRPr="0004411C" w:rsidRDefault="00C220C7" w:rsidP="00AA478F">
      <w:pPr>
        <w:pStyle w:val="ConsPlusNormal"/>
        <w:ind w:firstLine="539"/>
        <w:jc w:val="both"/>
      </w:pPr>
      <w:r w:rsidRPr="0004411C">
        <w:t>3.4.2.1. в целях, предусмотренных пунктом 1.1.1. настоящего Административного регламента:</w:t>
      </w:r>
    </w:p>
    <w:p w:rsidR="00C220C7" w:rsidRPr="0004411C" w:rsidRDefault="00C220C7" w:rsidP="00AA478F">
      <w:pPr>
        <w:pStyle w:val="ConsPlusNormal"/>
        <w:ind w:firstLine="539"/>
        <w:jc w:val="both"/>
      </w:pPr>
      <w:r w:rsidRPr="0004411C">
        <w:t xml:space="preserve">- осуществляет подготовку проекта </w:t>
      </w:r>
      <w:r w:rsidR="00F60C79" w:rsidRPr="0004411C">
        <w:t>постановления Администрации о выдаче разрешения на использование земель или земельного участка</w:t>
      </w:r>
      <w:r w:rsidRPr="0004411C">
        <w:t>;</w:t>
      </w:r>
    </w:p>
    <w:p w:rsidR="00C220C7" w:rsidRPr="0004411C" w:rsidRDefault="00C220C7" w:rsidP="00AA478F">
      <w:pPr>
        <w:pStyle w:val="ConsPlusNormal"/>
        <w:ind w:firstLine="539"/>
        <w:jc w:val="both"/>
      </w:pPr>
      <w:r w:rsidRPr="0004411C">
        <w:t>3.4.2.2. в целях, предусмотренных пунктом 1.1.2. настоящего Административного регламента:</w:t>
      </w:r>
    </w:p>
    <w:p w:rsidR="000C523A" w:rsidRPr="0004411C" w:rsidRDefault="00C220C7" w:rsidP="00AA478F">
      <w:pPr>
        <w:pStyle w:val="ConsPlusNormal"/>
        <w:ind w:firstLine="539"/>
        <w:jc w:val="both"/>
      </w:pPr>
      <w:r w:rsidRPr="0004411C">
        <w:t xml:space="preserve">- осуществляет подготовку проекта </w:t>
      </w:r>
      <w:r w:rsidR="000C523A" w:rsidRPr="0004411C">
        <w:t xml:space="preserve">постановления Администрации о выдаче разрешения на использовании земель или земельного участка без его предоставления и установлении сервитута. </w:t>
      </w:r>
    </w:p>
    <w:p w:rsidR="00C220C7" w:rsidRPr="0004411C" w:rsidRDefault="00C220C7" w:rsidP="00AA478F">
      <w:pPr>
        <w:pStyle w:val="ConsPlusNormal"/>
        <w:ind w:firstLine="539"/>
        <w:jc w:val="both"/>
      </w:pPr>
      <w:r w:rsidRPr="0004411C">
        <w:t>3.4.3. При наличии оснований для отказа в предоставлении муниципальной услу</w:t>
      </w:r>
      <w:r w:rsidR="00AA478F" w:rsidRPr="0004411C">
        <w:t>ги, предусмотренных пунктом 2.10</w:t>
      </w:r>
      <w:r w:rsidRPr="0004411C">
        <w:t>. настоящего Административного регламента, ответственный исполнитель:</w:t>
      </w:r>
    </w:p>
    <w:p w:rsidR="00C220C7" w:rsidRPr="0004411C" w:rsidRDefault="00C220C7" w:rsidP="00AA478F">
      <w:pPr>
        <w:pStyle w:val="ConsPlusNormal"/>
        <w:ind w:firstLine="539"/>
        <w:jc w:val="both"/>
      </w:pPr>
      <w:r w:rsidRPr="0004411C">
        <w:t>3.4.3.1. в целях, предусмотренных пунктом 1.1.1. настоящего Административного регламента:</w:t>
      </w:r>
    </w:p>
    <w:p w:rsidR="00C220C7" w:rsidRPr="0004411C" w:rsidRDefault="00C220C7" w:rsidP="00AA478F">
      <w:pPr>
        <w:pStyle w:val="ConsPlusNormal"/>
        <w:ind w:firstLine="539"/>
        <w:jc w:val="both"/>
      </w:pPr>
      <w:r w:rsidRPr="0004411C">
        <w:t>- осуществляет подго</w:t>
      </w:r>
      <w:r w:rsidR="00AA478F" w:rsidRPr="0004411C">
        <w:t xml:space="preserve">товку проекта </w:t>
      </w:r>
      <w:r w:rsidR="00D86E08" w:rsidRPr="0004411C">
        <w:t xml:space="preserve">уведомления </w:t>
      </w:r>
      <w:r w:rsidR="000C523A" w:rsidRPr="0004411C">
        <w:t>об отказе в выдаче разрешения на использование земель или земельного участка</w:t>
      </w:r>
      <w:r w:rsidRPr="0004411C">
        <w:t>;</w:t>
      </w:r>
    </w:p>
    <w:p w:rsidR="00C220C7" w:rsidRPr="0004411C" w:rsidRDefault="00C220C7" w:rsidP="00AA478F">
      <w:pPr>
        <w:pStyle w:val="ConsPlusNormal"/>
        <w:ind w:firstLine="539"/>
        <w:jc w:val="both"/>
      </w:pPr>
      <w:r w:rsidRPr="0004411C">
        <w:t>3.4.3.2. в целях, предусмотренных пунктом 1.1.2. настоящего Административного регламента:</w:t>
      </w:r>
    </w:p>
    <w:p w:rsidR="000C523A" w:rsidRPr="0004411C" w:rsidRDefault="00C220C7" w:rsidP="00AA478F">
      <w:pPr>
        <w:pStyle w:val="ConsPlusNormal"/>
        <w:ind w:firstLine="539"/>
        <w:jc w:val="both"/>
      </w:pPr>
      <w:r w:rsidRPr="0004411C">
        <w:t xml:space="preserve">- осуществляет подготовку </w:t>
      </w:r>
      <w:r w:rsidR="00AA478F" w:rsidRPr="0004411C">
        <w:t xml:space="preserve">проекта </w:t>
      </w:r>
      <w:r w:rsidRPr="0004411C">
        <w:t xml:space="preserve"> </w:t>
      </w:r>
      <w:r w:rsidR="00D86E08" w:rsidRPr="0004411C">
        <w:t xml:space="preserve">уведомления </w:t>
      </w:r>
      <w:r w:rsidR="000C523A" w:rsidRPr="0004411C">
        <w:t>об отказе в выдаче разрешения использовании земель или земельного участка без его предоставления и установлении сервитута.</w:t>
      </w:r>
    </w:p>
    <w:p w:rsidR="00713272" w:rsidRPr="0004411C" w:rsidRDefault="00713272" w:rsidP="00AA478F">
      <w:pPr>
        <w:pStyle w:val="ConsPlusNormal"/>
        <w:ind w:firstLine="539"/>
        <w:jc w:val="both"/>
      </w:pPr>
      <w:r w:rsidRPr="0004411C">
        <w:t xml:space="preserve">3.4.4. </w:t>
      </w:r>
      <w:proofErr w:type="gramStart"/>
      <w:r w:rsidRPr="0004411C">
        <w:t xml:space="preserve">Уведомление </w:t>
      </w:r>
      <w:r w:rsidR="000C523A" w:rsidRPr="0004411C">
        <w:t>об отказе в выдаче разрешения на использование земель или земельного участка и уведомление</w:t>
      </w:r>
      <w:r w:rsidRPr="0004411C">
        <w:t xml:space="preserve"> </w:t>
      </w:r>
      <w:r w:rsidR="000C523A" w:rsidRPr="0004411C">
        <w:t xml:space="preserve">об отказе в выдаче разрешения использовании земель или земельного участка без его предоставления и установлении сервитута </w:t>
      </w:r>
      <w:r w:rsidRPr="0004411C">
        <w:t xml:space="preserve">изготавливается на бланке Администрации за подписью </w:t>
      </w:r>
      <w:r w:rsidR="005A3D9E" w:rsidRPr="0004411C">
        <w:t xml:space="preserve">первого </w:t>
      </w:r>
      <w:r w:rsidRPr="0004411C">
        <w:t xml:space="preserve">заместителя главы администрации </w:t>
      </w:r>
      <w:r w:rsidR="005A3D9E" w:rsidRPr="0004411C">
        <w:t xml:space="preserve">(по вопросам городского хозяйства), начальника отдела городской инфраструктуры администрации </w:t>
      </w:r>
      <w:r w:rsidRPr="0004411C">
        <w:t>городского округа Тейково.</w:t>
      </w:r>
      <w:proofErr w:type="gramEnd"/>
    </w:p>
    <w:p w:rsidR="00C220C7" w:rsidRPr="0004411C" w:rsidRDefault="00713272" w:rsidP="00AA478F">
      <w:pPr>
        <w:pStyle w:val="ConsPlusNormal"/>
        <w:ind w:firstLine="539"/>
        <w:jc w:val="both"/>
      </w:pPr>
      <w:r w:rsidRPr="0004411C">
        <w:t>3.4.5</w:t>
      </w:r>
      <w:r w:rsidR="00C220C7" w:rsidRPr="0004411C">
        <w:t xml:space="preserve">. Ответственный исполнитель обеспечивает проведение всех необходимых согласований проекта решения Администрации и в порядке делопроизводства, внесение </w:t>
      </w:r>
      <w:r w:rsidR="00C220C7" w:rsidRPr="0004411C">
        <w:lastRenderedPageBreak/>
        <w:t>изменения в проект решения Администрации в случае необходимости, а также подписание проекта решения Администрации уполномоченным лицом Администрации и их регистрацию.</w:t>
      </w:r>
    </w:p>
    <w:p w:rsidR="00C220C7" w:rsidRPr="0004411C" w:rsidRDefault="005A3D9E" w:rsidP="00AA478F">
      <w:pPr>
        <w:pStyle w:val="ConsPlusNormal"/>
        <w:ind w:firstLine="539"/>
        <w:jc w:val="both"/>
      </w:pPr>
      <w:r w:rsidRPr="0004411C">
        <w:t>3.4.6</w:t>
      </w:r>
      <w:r w:rsidR="00C220C7" w:rsidRPr="0004411C">
        <w:t>. Продолжительность административной процедуры (максимальный с</w:t>
      </w:r>
      <w:r w:rsidR="000C523A" w:rsidRPr="0004411C">
        <w:t>рок ее выполнения) составляет 1 рабочий день</w:t>
      </w:r>
      <w:r w:rsidR="00C220C7" w:rsidRPr="0004411C">
        <w:t>.</w:t>
      </w:r>
    </w:p>
    <w:p w:rsidR="00C220C7" w:rsidRPr="0004411C" w:rsidRDefault="005A3D9E" w:rsidP="00AA478F">
      <w:pPr>
        <w:pStyle w:val="ConsPlusNormal"/>
        <w:ind w:firstLine="539"/>
        <w:jc w:val="both"/>
      </w:pPr>
      <w:r w:rsidRPr="0004411C">
        <w:t>3.4.7</w:t>
      </w:r>
      <w:r w:rsidR="00C220C7" w:rsidRPr="0004411C">
        <w:t>. Результатом административной процедуры является:</w:t>
      </w:r>
    </w:p>
    <w:p w:rsidR="00C220C7" w:rsidRPr="0004411C" w:rsidRDefault="005A3D9E" w:rsidP="00AA478F">
      <w:pPr>
        <w:pStyle w:val="ConsPlusNormal"/>
        <w:ind w:firstLine="539"/>
        <w:jc w:val="both"/>
      </w:pPr>
      <w:r w:rsidRPr="0004411C">
        <w:t>3.4.7</w:t>
      </w:r>
      <w:r w:rsidR="00C220C7" w:rsidRPr="0004411C">
        <w:t>.1. в целях, предусмотренных пунктом 1.1.1. настоящего Административного регламента:</w:t>
      </w:r>
    </w:p>
    <w:p w:rsidR="000C523A" w:rsidRPr="0004411C" w:rsidRDefault="000C523A" w:rsidP="000C523A">
      <w:pPr>
        <w:pStyle w:val="ConsPlusNormal"/>
        <w:ind w:firstLine="539"/>
        <w:jc w:val="both"/>
      </w:pPr>
      <w:r w:rsidRPr="0004411C">
        <w:t>- постановление Администрации о выдаче разрешения на использование земель или земельного участка;</w:t>
      </w:r>
    </w:p>
    <w:p w:rsidR="000C523A" w:rsidRPr="0004411C" w:rsidRDefault="00F1129C" w:rsidP="000C523A">
      <w:pPr>
        <w:pStyle w:val="ConsPlusNormal"/>
        <w:ind w:firstLine="539"/>
        <w:jc w:val="both"/>
      </w:pPr>
      <w:r w:rsidRPr="0004411C">
        <w:t xml:space="preserve">- уведомление </w:t>
      </w:r>
      <w:r w:rsidR="000C523A" w:rsidRPr="0004411C">
        <w:t>об отказе в выдаче разрешения на использование земель или земе</w:t>
      </w:r>
      <w:r w:rsidRPr="0004411C">
        <w:t>льного участка</w:t>
      </w:r>
      <w:r w:rsidR="000C523A" w:rsidRPr="0004411C">
        <w:t>.</w:t>
      </w:r>
    </w:p>
    <w:p w:rsidR="00C220C7" w:rsidRPr="0004411C" w:rsidRDefault="005A3D9E" w:rsidP="00F1129C">
      <w:pPr>
        <w:pStyle w:val="ConsPlusNormal"/>
        <w:ind w:firstLine="539"/>
        <w:jc w:val="both"/>
      </w:pPr>
      <w:r w:rsidRPr="0004411C">
        <w:t>3.4.7</w:t>
      </w:r>
      <w:r w:rsidR="00C220C7" w:rsidRPr="0004411C">
        <w:t>.2. в целях, предусмотренных пунктом 1.1.2. настоящего Административного регламента:</w:t>
      </w:r>
    </w:p>
    <w:p w:rsidR="00F1129C" w:rsidRPr="0004411C" w:rsidRDefault="00F1129C" w:rsidP="00F1129C">
      <w:pPr>
        <w:pStyle w:val="ConsPlusNormal"/>
        <w:ind w:firstLine="539"/>
        <w:jc w:val="both"/>
      </w:pPr>
      <w:r w:rsidRPr="0004411C">
        <w:t xml:space="preserve">- </w:t>
      </w:r>
      <w:r w:rsidR="00351B94" w:rsidRPr="0004411C">
        <w:t>постановление Администрации</w:t>
      </w:r>
      <w:r w:rsidRPr="0004411C">
        <w:t xml:space="preserve"> о выдаче разрешения на использовании земель или земельного участка без его предоставления и установлении сервитута;</w:t>
      </w:r>
    </w:p>
    <w:p w:rsidR="00F1129C" w:rsidRPr="0004411C" w:rsidRDefault="00F1129C" w:rsidP="00F1129C">
      <w:pPr>
        <w:pStyle w:val="ConsPlusNormal"/>
        <w:ind w:firstLine="539"/>
        <w:jc w:val="both"/>
      </w:pPr>
      <w:r w:rsidRPr="0004411C">
        <w:t>- уведомление об отказе в выдаче разрешения использовании земель или земельного участка без его предоставления и установлении сервитута.</w:t>
      </w:r>
    </w:p>
    <w:p w:rsidR="00C220C7" w:rsidRPr="0004411C" w:rsidRDefault="005A3D9E" w:rsidP="00AA478F">
      <w:pPr>
        <w:pStyle w:val="ConsPlusNormal"/>
        <w:ind w:firstLine="539"/>
        <w:jc w:val="both"/>
      </w:pPr>
      <w:r w:rsidRPr="0004411C">
        <w:t>3.4.8</w:t>
      </w:r>
      <w:r w:rsidR="00C220C7" w:rsidRPr="0004411C">
        <w:t>. Итоговый документ предоставления муниципальной услуги направляется Администрацией заявителю (представителю заявителя) в следующие сроки:</w:t>
      </w:r>
    </w:p>
    <w:p w:rsidR="00C220C7" w:rsidRPr="0004411C" w:rsidRDefault="00C220C7" w:rsidP="00AA478F">
      <w:pPr>
        <w:pStyle w:val="ConsPlusNormal"/>
        <w:ind w:firstLine="539"/>
        <w:jc w:val="both"/>
      </w:pPr>
      <w:r w:rsidRPr="0004411C">
        <w:t>- в целях, предусмотренных пунктом 1.1.1. настоящего Административного регламента в течение 3 рабочих дней со дня принятия решения Администрации;</w:t>
      </w:r>
    </w:p>
    <w:p w:rsidR="00C220C7" w:rsidRPr="0004411C" w:rsidRDefault="00C220C7" w:rsidP="00AA478F">
      <w:pPr>
        <w:pStyle w:val="ConsPlusNormal"/>
        <w:ind w:firstLine="539"/>
        <w:jc w:val="both"/>
      </w:pPr>
      <w:r w:rsidRPr="0004411C">
        <w:t>- в целях, предусмотренных пунктом 1.1.2. настоящего Администр</w:t>
      </w:r>
      <w:r w:rsidR="00351B94" w:rsidRPr="0004411C">
        <w:t>ативного регламента в течение 1 рабочего дня</w:t>
      </w:r>
      <w:r w:rsidRPr="0004411C">
        <w:t xml:space="preserve"> со дня принятия решения Администрации.</w:t>
      </w:r>
    </w:p>
    <w:p w:rsidR="00C220C7" w:rsidRPr="0004411C" w:rsidRDefault="005A3D9E" w:rsidP="00AA478F">
      <w:pPr>
        <w:pStyle w:val="ConsPlusNormal"/>
        <w:ind w:firstLine="539"/>
        <w:jc w:val="both"/>
      </w:pPr>
      <w:r w:rsidRPr="0004411C">
        <w:t>3.4.9</w:t>
      </w:r>
      <w:r w:rsidR="00C220C7" w:rsidRPr="0004411C">
        <w:t>. Итоговый документ предоставления муниципальной услуги направляется одним из способов, указанным в заявлении:</w:t>
      </w:r>
    </w:p>
    <w:p w:rsidR="00C220C7" w:rsidRPr="0004411C" w:rsidRDefault="00C220C7" w:rsidP="00AA478F">
      <w:pPr>
        <w:pStyle w:val="ConsPlusNormal"/>
        <w:ind w:firstLine="539"/>
        <w:jc w:val="both"/>
      </w:pPr>
      <w:r w:rsidRPr="0004411C">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w:t>
      </w:r>
    </w:p>
    <w:p w:rsidR="00C220C7" w:rsidRPr="0004411C" w:rsidRDefault="00C220C7" w:rsidP="00AA478F">
      <w:pPr>
        <w:pStyle w:val="ConsPlusNormal"/>
        <w:ind w:firstLine="539"/>
        <w:jc w:val="both"/>
      </w:pPr>
      <w:r w:rsidRPr="0004411C">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C220C7" w:rsidRPr="0004411C" w:rsidRDefault="00C220C7" w:rsidP="00AA478F">
      <w:pPr>
        <w:pStyle w:val="ConsPlusNormal"/>
        <w:ind w:firstLine="539"/>
        <w:jc w:val="both"/>
      </w:pPr>
      <w:r w:rsidRPr="0004411C">
        <w:t>При наличии в заявлении указания о выдаче результата предоставления муниципальной услуги</w:t>
      </w:r>
      <w:r w:rsidR="00351B94" w:rsidRPr="0004411C">
        <w:t xml:space="preserve"> через МФЦ</w:t>
      </w:r>
      <w:r w:rsidRPr="0004411C">
        <w:t xml:space="preserve"> по месту представления заявления Администрация обеспечивает передачу докум</w:t>
      </w:r>
      <w:r w:rsidR="00351B94" w:rsidRPr="0004411C">
        <w:t>ента в МФЦ</w:t>
      </w:r>
      <w:r w:rsidRPr="0004411C">
        <w:t>.</w:t>
      </w:r>
    </w:p>
    <w:p w:rsidR="00C220C7" w:rsidRPr="0004411C" w:rsidRDefault="00C220C7" w:rsidP="00AA478F">
      <w:pPr>
        <w:pStyle w:val="ConsPlusNormal"/>
        <w:ind w:firstLine="539"/>
        <w:jc w:val="both"/>
      </w:pPr>
    </w:p>
    <w:p w:rsidR="00C220C7" w:rsidRPr="0004411C" w:rsidRDefault="00C220C7" w:rsidP="00AA478F">
      <w:pPr>
        <w:pStyle w:val="ConsPlusNormal"/>
        <w:ind w:firstLine="539"/>
        <w:jc w:val="both"/>
      </w:pPr>
      <w:r w:rsidRPr="0004411C">
        <w:t>Направление сведений в органы, уполномоченный на осуществление государственного земельного надзора и муниципального земельного контроля.</w:t>
      </w:r>
    </w:p>
    <w:p w:rsidR="00C220C7" w:rsidRPr="0004411C" w:rsidRDefault="00C220C7" w:rsidP="00AA478F">
      <w:pPr>
        <w:pStyle w:val="ConsPlusNormal"/>
        <w:ind w:firstLine="539"/>
        <w:jc w:val="both"/>
      </w:pPr>
    </w:p>
    <w:p w:rsidR="00C220C7" w:rsidRPr="0004411C" w:rsidRDefault="00C220C7" w:rsidP="005A3D9E">
      <w:pPr>
        <w:pStyle w:val="ConsPlusNormal"/>
        <w:ind w:firstLine="539"/>
        <w:jc w:val="both"/>
      </w:pPr>
      <w:r w:rsidRPr="0004411C">
        <w:t>3.5. Основанием для начала административной процедуры является наличие:</w:t>
      </w:r>
    </w:p>
    <w:p w:rsidR="00C220C7" w:rsidRPr="0004411C" w:rsidRDefault="00C220C7" w:rsidP="005A3D9E">
      <w:pPr>
        <w:pStyle w:val="ConsPlusNormal"/>
        <w:ind w:firstLine="539"/>
        <w:jc w:val="both"/>
      </w:pPr>
      <w:r w:rsidRPr="0004411C">
        <w:t xml:space="preserve">- в случаях, предусмотренных пунктом 1.1.1. настоящего Административного регламента - решения Администрации </w:t>
      </w:r>
      <w:r w:rsidR="00351B94" w:rsidRPr="0004411C">
        <w:t>о выдаче разрешения на использование земель или земельного участка</w:t>
      </w:r>
      <w:r w:rsidRPr="0004411C">
        <w:t>;</w:t>
      </w:r>
    </w:p>
    <w:p w:rsidR="00C220C7" w:rsidRPr="0004411C" w:rsidRDefault="00C220C7" w:rsidP="005A3D9E">
      <w:pPr>
        <w:pStyle w:val="ConsPlusNormal"/>
        <w:ind w:firstLine="539"/>
        <w:jc w:val="both"/>
      </w:pPr>
      <w:r w:rsidRPr="0004411C">
        <w:t xml:space="preserve">- в случаях, предусмотренных пунктом 1.1.2. настоящего Административного регламента - решения Администрации </w:t>
      </w:r>
      <w:r w:rsidR="00351B94" w:rsidRPr="0004411C">
        <w:t>о выдаче разрешения на использовании земель или земельного участка без его предоставления и установлении сервитута.</w:t>
      </w:r>
    </w:p>
    <w:p w:rsidR="00C220C7" w:rsidRPr="0004411C" w:rsidRDefault="00C220C7" w:rsidP="005A3D9E">
      <w:pPr>
        <w:pStyle w:val="ConsPlusNormal"/>
        <w:ind w:firstLine="539"/>
        <w:jc w:val="both"/>
      </w:pPr>
      <w:r w:rsidRPr="0004411C">
        <w:t>3.5.1. Ответственный исполнитель:</w:t>
      </w:r>
    </w:p>
    <w:p w:rsidR="00C220C7" w:rsidRPr="0004411C" w:rsidRDefault="00C220C7" w:rsidP="005A3D9E">
      <w:pPr>
        <w:pStyle w:val="ConsPlusNormal"/>
        <w:ind w:firstLine="539"/>
        <w:jc w:val="both"/>
      </w:pPr>
      <w:proofErr w:type="gramStart"/>
      <w:r w:rsidRPr="0004411C">
        <w:t xml:space="preserve">- в случае, предусмотренных пунктом 1.1.1. настоящего Административного регламента направляет копию разрешения </w:t>
      </w:r>
      <w:r w:rsidR="00351B94" w:rsidRPr="0004411C">
        <w:t xml:space="preserve">на использование земель или земельного участка </w:t>
      </w:r>
      <w:r w:rsidRPr="0004411C">
        <w:t xml:space="preserve">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 в течение 10 рабочих дней со дня выдачи разрешения </w:t>
      </w:r>
      <w:r w:rsidR="00B12D07" w:rsidRPr="0004411C">
        <w:t>на использование земель или земельного участка</w:t>
      </w:r>
      <w:r w:rsidRPr="0004411C">
        <w:t>.</w:t>
      </w:r>
      <w:proofErr w:type="gramEnd"/>
    </w:p>
    <w:p w:rsidR="00C220C7" w:rsidRPr="0004411C" w:rsidRDefault="00C220C7" w:rsidP="005A3D9E">
      <w:pPr>
        <w:pStyle w:val="ConsPlusNormal"/>
        <w:ind w:firstLine="539"/>
        <w:jc w:val="both"/>
      </w:pPr>
      <w:proofErr w:type="gramStart"/>
      <w:r w:rsidRPr="0004411C">
        <w:lastRenderedPageBreak/>
        <w:t xml:space="preserve">- в случаях, предусмотренных пунктом 1.1.2 настоящего Административного регламента направляет копию </w:t>
      </w:r>
      <w:r w:rsidR="00B12D07" w:rsidRPr="0004411C">
        <w:t>разрешения</w:t>
      </w:r>
      <w:r w:rsidRPr="0004411C">
        <w:t xml:space="preserve"> </w:t>
      </w:r>
      <w:r w:rsidR="00B12D07" w:rsidRPr="0004411C">
        <w:t>на использовании земель или земельного участка без его предоставления и установлении сервитута</w:t>
      </w:r>
      <w:r w:rsidRPr="0004411C">
        <w:t xml:space="preserve"> в территориальный федеральный орган исполнительной власти, уполномоченный на осуществление государственного земельного надзора, а также в соответствующ</w:t>
      </w:r>
      <w:r w:rsidR="00B12D07" w:rsidRPr="0004411C">
        <w:t>ее структурное подразделение Администрации, осуществляющее</w:t>
      </w:r>
      <w:r w:rsidRPr="0004411C">
        <w:t xml:space="preserve"> муниципальный земельный контроль - в течение 10 рабочих дней со дня </w:t>
      </w:r>
      <w:r w:rsidR="00B12D07" w:rsidRPr="0004411C">
        <w:t>выдачи разрешения на использовании земель или земельного</w:t>
      </w:r>
      <w:proofErr w:type="gramEnd"/>
      <w:r w:rsidR="00B12D07" w:rsidRPr="0004411C">
        <w:t xml:space="preserve"> участка без его предоставления и </w:t>
      </w:r>
      <w:proofErr w:type="gramStart"/>
      <w:r w:rsidR="00B12D07" w:rsidRPr="0004411C">
        <w:t>установлении</w:t>
      </w:r>
      <w:proofErr w:type="gramEnd"/>
      <w:r w:rsidR="00B12D07" w:rsidRPr="0004411C">
        <w:t xml:space="preserve"> сервитута</w:t>
      </w:r>
      <w:r w:rsidRPr="0004411C">
        <w:t>.</w:t>
      </w:r>
    </w:p>
    <w:p w:rsidR="00C220C7" w:rsidRPr="0004411C" w:rsidRDefault="00C220C7" w:rsidP="005A3D9E">
      <w:pPr>
        <w:pStyle w:val="ConsPlusNormal"/>
        <w:ind w:firstLine="539"/>
        <w:jc w:val="both"/>
      </w:pPr>
      <w:r w:rsidRPr="0004411C">
        <w:t>3.5.2. Результатом административной процедуры является направление копий документов, указанных в пункте 3.5.1. настоящего Административного регламента в органы, указанные в пункте 3.5.1. настоящего Административного регламента</w:t>
      </w:r>
      <w:r w:rsidR="00FF109D" w:rsidRPr="0004411C">
        <w:t>.</w:t>
      </w:r>
    </w:p>
    <w:p w:rsidR="00C220C7" w:rsidRPr="0004411C" w:rsidRDefault="00C220C7" w:rsidP="005A3D9E">
      <w:pPr>
        <w:pStyle w:val="ConsPlusNormal"/>
        <w:ind w:firstLine="539"/>
        <w:jc w:val="both"/>
      </w:pPr>
    </w:p>
    <w:p w:rsidR="00C220C7" w:rsidRPr="0004411C" w:rsidRDefault="00C220C7" w:rsidP="005A3D9E">
      <w:pPr>
        <w:pStyle w:val="ConsPlusNormal"/>
        <w:ind w:firstLine="539"/>
        <w:jc w:val="both"/>
      </w:pPr>
      <w:r w:rsidRPr="0004411C">
        <w:t>Особенности выполнения административных процедур муниципальной услуги в многофункциональном центре</w:t>
      </w:r>
    </w:p>
    <w:p w:rsidR="00C220C7" w:rsidRPr="0004411C" w:rsidRDefault="00C220C7" w:rsidP="00C220C7">
      <w:pPr>
        <w:pStyle w:val="ConsPlusNormal"/>
        <w:ind w:firstLine="540"/>
        <w:jc w:val="both"/>
      </w:pPr>
    </w:p>
    <w:p w:rsidR="00C220C7" w:rsidRPr="0004411C" w:rsidRDefault="00C220C7" w:rsidP="00FF109D">
      <w:pPr>
        <w:pStyle w:val="ConsPlusNormal"/>
        <w:ind w:firstLine="540"/>
        <w:jc w:val="both"/>
      </w:pPr>
      <w:r w:rsidRPr="0004411C">
        <w:t>3.6. Настоящий раздел административного регламента распространяется на деятельность работников МФЦ, уполномоченных на реализацию функций МФЦ, а также специалиста уполномоченного органа при предоставлении му</w:t>
      </w:r>
      <w:r w:rsidR="00FF109D" w:rsidRPr="0004411C">
        <w:t>ниципальной услуги по принципу «одного окна»</w:t>
      </w:r>
      <w:r w:rsidRPr="0004411C">
        <w:t xml:space="preserve"> (далее по тексту - специалист).</w:t>
      </w:r>
    </w:p>
    <w:p w:rsidR="00C220C7" w:rsidRPr="0004411C" w:rsidRDefault="00C220C7" w:rsidP="00FF109D">
      <w:pPr>
        <w:pStyle w:val="ConsPlusNormal"/>
        <w:ind w:firstLine="540"/>
        <w:jc w:val="both"/>
      </w:pPr>
      <w:r w:rsidRPr="0004411C">
        <w:t>3.6.1. При обращении заявителя в МФЦ за предоставлением муниципальной услуги специалист выполняет следующие функции:</w:t>
      </w:r>
    </w:p>
    <w:p w:rsidR="00C220C7" w:rsidRPr="0004411C" w:rsidRDefault="00C220C7" w:rsidP="00FF109D">
      <w:pPr>
        <w:pStyle w:val="ConsPlusNormal"/>
        <w:ind w:firstLine="540"/>
        <w:jc w:val="both"/>
      </w:pPr>
      <w:r w:rsidRPr="0004411C">
        <w:t>- прием запроса заявителя о предоставлении муниципальной услуги;</w:t>
      </w:r>
    </w:p>
    <w:p w:rsidR="00C220C7" w:rsidRPr="0004411C" w:rsidRDefault="00C220C7" w:rsidP="00FF109D">
      <w:pPr>
        <w:pStyle w:val="ConsPlusNormal"/>
        <w:ind w:firstLine="540"/>
        <w:jc w:val="both"/>
      </w:pPr>
      <w:r w:rsidRPr="0004411C">
        <w:t>- представление интересов заявителя при взаимодействии с уполномоченным органом, а также с организациями, участвующими в предоставлении муниципальной услуги;</w:t>
      </w:r>
    </w:p>
    <w:p w:rsidR="00C220C7" w:rsidRPr="0004411C" w:rsidRDefault="00C220C7" w:rsidP="00FF109D">
      <w:pPr>
        <w:pStyle w:val="ConsPlusNormal"/>
        <w:ind w:firstLine="540"/>
        <w:jc w:val="both"/>
      </w:pPr>
      <w:r w:rsidRPr="0004411C">
        <w:t>- представление интересов уполномоченного органа, иных организаций при взаимодействии с заявителем;</w:t>
      </w:r>
    </w:p>
    <w:p w:rsidR="00C220C7" w:rsidRPr="0004411C" w:rsidRDefault="00C220C7" w:rsidP="00FF109D">
      <w:pPr>
        <w:pStyle w:val="ConsPlusNormal"/>
        <w:ind w:firstLine="540"/>
        <w:jc w:val="both"/>
      </w:pPr>
      <w:r w:rsidRPr="0004411C">
        <w:t>- информирование заявителей о порядке предоставления усл</w:t>
      </w:r>
      <w:r w:rsidR="00FF109D" w:rsidRPr="0004411C">
        <w:t>уги в МФЦ</w:t>
      </w:r>
      <w:r w:rsidRPr="0004411C">
        <w:t>, о ходе выполнения принятых запросов о предоставлении муниципальной услуги, а также по иным вопросам, связанным с предоставлением муниципальной услуги и иных услуг, предоставление котор</w:t>
      </w:r>
      <w:r w:rsidR="00FF109D" w:rsidRPr="0004411C">
        <w:t>ых организовано в МФЦ</w:t>
      </w:r>
      <w:r w:rsidRPr="0004411C">
        <w:t>, а также консультирование заявителей о порядке предоставления муниципальной услуги в МФЦ;</w:t>
      </w:r>
    </w:p>
    <w:p w:rsidR="00C220C7" w:rsidRPr="0004411C" w:rsidRDefault="00C220C7" w:rsidP="00FF109D">
      <w:pPr>
        <w:pStyle w:val="ConsPlusNormal"/>
        <w:ind w:firstLine="540"/>
        <w:jc w:val="both"/>
      </w:pPr>
      <w:r w:rsidRPr="0004411C">
        <w:t>- взаимодействие с государственными органами, органами местного самоуправления, иными организациями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C220C7" w:rsidRPr="0004411C" w:rsidRDefault="00C220C7" w:rsidP="00FF109D">
      <w:pPr>
        <w:pStyle w:val="ConsPlusNormal"/>
        <w:ind w:firstLine="540"/>
        <w:jc w:val="both"/>
      </w:pPr>
      <w:r w:rsidRPr="0004411C">
        <w:t>- выдачу заявителю документов уполномоченного органа по результатам предоставления муниципальной услуги;</w:t>
      </w:r>
    </w:p>
    <w:p w:rsidR="00C220C7" w:rsidRPr="0004411C" w:rsidRDefault="00C220C7" w:rsidP="00FF109D">
      <w:pPr>
        <w:pStyle w:val="ConsPlusNormal"/>
        <w:ind w:firstLine="540"/>
        <w:jc w:val="both"/>
      </w:pPr>
      <w:r w:rsidRPr="0004411C">
        <w:t>- составление и выдачу заявителям документов на бумажном носителе, подтверждающих содержание электронных документов, направле</w:t>
      </w:r>
      <w:r w:rsidR="002721B9" w:rsidRPr="0004411C">
        <w:t>нных в МФЦ</w:t>
      </w:r>
      <w:r w:rsidRPr="0004411C">
        <w:t xml:space="preserve"> по результатам предоставления муниципальной услуги уполномоченным органом в соответствии с требованиями, установленными Правительством Р</w:t>
      </w:r>
      <w:r w:rsidR="002721B9" w:rsidRPr="0004411C">
        <w:t xml:space="preserve">оссийской </w:t>
      </w:r>
      <w:r w:rsidRPr="0004411C">
        <w:t>Ф</w:t>
      </w:r>
      <w:r w:rsidR="002721B9" w:rsidRPr="0004411C">
        <w:t>едерации</w:t>
      </w:r>
      <w:r w:rsidRPr="0004411C">
        <w:t>;</w:t>
      </w:r>
    </w:p>
    <w:p w:rsidR="00C220C7" w:rsidRPr="0004411C" w:rsidRDefault="00C220C7" w:rsidP="00FF109D">
      <w:pPr>
        <w:pStyle w:val="ConsPlusNormal"/>
        <w:ind w:firstLine="540"/>
        <w:jc w:val="both"/>
      </w:pPr>
      <w:proofErr w:type="gramStart"/>
      <w:r w:rsidRPr="0004411C">
        <w:t>- прием, обработку информации из информационных систем уполномоченного органа,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w:t>
      </w:r>
      <w:r w:rsidR="002721B9" w:rsidRPr="0004411C">
        <w:t xml:space="preserve">оссийской </w:t>
      </w:r>
      <w:r w:rsidRPr="0004411C">
        <w:t>Ф</w:t>
      </w:r>
      <w:r w:rsidR="002721B9" w:rsidRPr="0004411C">
        <w:t>едерации</w:t>
      </w:r>
      <w:r w:rsidRPr="0004411C">
        <w:t>.</w:t>
      </w:r>
      <w:proofErr w:type="gramEnd"/>
    </w:p>
    <w:p w:rsidR="00C220C7" w:rsidRPr="0004411C" w:rsidRDefault="00C220C7" w:rsidP="00FF109D">
      <w:pPr>
        <w:pStyle w:val="ConsPlusNormal"/>
        <w:ind w:firstLine="540"/>
        <w:jc w:val="both"/>
      </w:pPr>
      <w:r w:rsidRPr="0004411C">
        <w:t>3.6.2. За выполнение указанных функций специалистами плата с заявителей не взимается.</w:t>
      </w:r>
    </w:p>
    <w:p w:rsidR="00C220C7" w:rsidRPr="0004411C" w:rsidRDefault="00C220C7" w:rsidP="00FF109D">
      <w:pPr>
        <w:pStyle w:val="ConsPlusNormal"/>
        <w:ind w:firstLine="540"/>
        <w:jc w:val="both"/>
      </w:pPr>
      <w:r w:rsidRPr="0004411C">
        <w:t>3.6.3. Специалист при личном обращении заявителей в МФЦ осуществляет следующие действия:</w:t>
      </w:r>
    </w:p>
    <w:p w:rsidR="00C220C7" w:rsidRPr="0004411C" w:rsidRDefault="00C220C7" w:rsidP="00FF109D">
      <w:pPr>
        <w:pStyle w:val="ConsPlusNormal"/>
        <w:ind w:firstLine="540"/>
        <w:jc w:val="both"/>
      </w:pPr>
      <w:r w:rsidRPr="0004411C">
        <w:lastRenderedPageBreak/>
        <w:t>- информирование и консультирование заявителей о порядке предоставления муниципальной усл</w:t>
      </w:r>
      <w:r w:rsidR="002721B9" w:rsidRPr="0004411C">
        <w:t>уги в МФЦ</w:t>
      </w:r>
      <w:r w:rsidRPr="0004411C">
        <w:t>;</w:t>
      </w:r>
    </w:p>
    <w:p w:rsidR="00C220C7" w:rsidRPr="0004411C" w:rsidRDefault="00C220C7" w:rsidP="00FF109D">
      <w:pPr>
        <w:pStyle w:val="ConsPlusNormal"/>
        <w:ind w:firstLine="540"/>
        <w:jc w:val="both"/>
      </w:pPr>
      <w:r w:rsidRPr="0004411C">
        <w:t>- прием запросов (заявлений) заявителей о предоставлении муниципальной услуги;</w:t>
      </w:r>
    </w:p>
    <w:p w:rsidR="00C220C7" w:rsidRPr="0004411C" w:rsidRDefault="00C220C7" w:rsidP="00FF109D">
      <w:pPr>
        <w:pStyle w:val="ConsPlusNormal"/>
        <w:ind w:firstLine="540"/>
        <w:jc w:val="both"/>
      </w:pPr>
      <w:r w:rsidRPr="0004411C">
        <w:t>- обработку запросов (заявлений) заявителей о предоставлении муниципальной услуги;</w:t>
      </w:r>
    </w:p>
    <w:p w:rsidR="00C220C7" w:rsidRPr="0004411C" w:rsidRDefault="00C220C7" w:rsidP="00FF109D">
      <w:pPr>
        <w:pStyle w:val="ConsPlusNormal"/>
        <w:ind w:firstLine="540"/>
        <w:jc w:val="both"/>
      </w:pPr>
      <w:r w:rsidRPr="0004411C">
        <w:t>- информирование заявителей о результатах предоставления муниципальной услуги;</w:t>
      </w:r>
    </w:p>
    <w:p w:rsidR="00C220C7" w:rsidRPr="0004411C" w:rsidRDefault="00C220C7" w:rsidP="00FF109D">
      <w:pPr>
        <w:pStyle w:val="ConsPlusNormal"/>
        <w:ind w:firstLine="540"/>
        <w:jc w:val="both"/>
      </w:pPr>
      <w:r w:rsidRPr="0004411C">
        <w:t>- выдачу заявителям документов уполномоченного органа по результатам предоставления муниципальной услуги.</w:t>
      </w:r>
    </w:p>
    <w:p w:rsidR="00C220C7" w:rsidRPr="0004411C" w:rsidRDefault="00C220C7" w:rsidP="00FF109D">
      <w:pPr>
        <w:pStyle w:val="ConsPlusNormal"/>
        <w:ind w:firstLine="540"/>
        <w:jc w:val="both"/>
      </w:pPr>
      <w:r w:rsidRPr="0004411C">
        <w:t xml:space="preserve">3.6.4. Информирование и консультирование заявителей о порядке предоставления муниципальной услуги в </w:t>
      </w:r>
      <w:r w:rsidR="002721B9" w:rsidRPr="0004411C">
        <w:t>МФЦ</w:t>
      </w:r>
      <w:r w:rsidRPr="0004411C">
        <w:t>.</w:t>
      </w:r>
    </w:p>
    <w:p w:rsidR="00C220C7" w:rsidRPr="0004411C" w:rsidRDefault="00C220C7" w:rsidP="00FF109D">
      <w:pPr>
        <w:pStyle w:val="ConsPlusNormal"/>
        <w:ind w:firstLine="540"/>
        <w:jc w:val="both"/>
      </w:pPr>
      <w:r w:rsidRPr="0004411C">
        <w:t>Специалист при обращении к нему заявителя выясняет, за предоставлением какой услуги он обратился в МФЦ, после чего осуществляет его информирование и консультирование о порядке предоставления муниц</w:t>
      </w:r>
      <w:r w:rsidR="007122A9" w:rsidRPr="0004411C">
        <w:t>ипальной услуги в МФЦ</w:t>
      </w:r>
      <w:r w:rsidRPr="0004411C">
        <w:t>.</w:t>
      </w:r>
    </w:p>
    <w:p w:rsidR="00C220C7" w:rsidRPr="0004411C" w:rsidRDefault="00C220C7" w:rsidP="00FF109D">
      <w:pPr>
        <w:pStyle w:val="ConsPlusNormal"/>
        <w:ind w:firstLine="540"/>
        <w:jc w:val="both"/>
      </w:pPr>
      <w:r w:rsidRPr="0004411C">
        <w:t>Максимальный срок выполнения действия - 5 минут.</w:t>
      </w:r>
    </w:p>
    <w:p w:rsidR="00C220C7" w:rsidRPr="0004411C" w:rsidRDefault="00C220C7" w:rsidP="00FF109D">
      <w:pPr>
        <w:pStyle w:val="ConsPlusNormal"/>
        <w:ind w:firstLine="540"/>
        <w:jc w:val="both"/>
      </w:pPr>
      <w:r w:rsidRPr="0004411C">
        <w:t>3.6.5. Прием запросов (заявлений) заявителей о предоставлении муниципальной услуги.</w:t>
      </w:r>
    </w:p>
    <w:p w:rsidR="00C220C7" w:rsidRPr="0004411C" w:rsidRDefault="00C220C7" w:rsidP="00FF109D">
      <w:pPr>
        <w:pStyle w:val="ConsPlusNormal"/>
        <w:ind w:firstLine="540"/>
        <w:jc w:val="both"/>
      </w:pPr>
      <w:r w:rsidRPr="0004411C">
        <w:t>При обращении заявителя по вопросу приема запроса (заявления) о предоставлении муниципальной услуги и прилагаемых к нему необходимых документов специалист выполняет следующие действия:</w:t>
      </w:r>
    </w:p>
    <w:p w:rsidR="00C220C7" w:rsidRPr="0004411C" w:rsidRDefault="00C220C7" w:rsidP="00FF109D">
      <w:pPr>
        <w:pStyle w:val="ConsPlusNormal"/>
        <w:ind w:firstLine="540"/>
        <w:jc w:val="both"/>
      </w:pPr>
      <w:r w:rsidRPr="0004411C">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220C7" w:rsidRPr="0004411C" w:rsidRDefault="00C220C7" w:rsidP="00FF109D">
      <w:pPr>
        <w:pStyle w:val="ConsPlusNormal"/>
        <w:ind w:firstLine="540"/>
        <w:jc w:val="both"/>
      </w:pPr>
      <w:r w:rsidRPr="0004411C">
        <w:t>3.6.6. При предъявлении заявителем документа, удостоверяющего личность, специалист проверяет срок действия документа и соответствие данных документа, удостоверяющего личность, данным, указанным в зая</w:t>
      </w:r>
      <w:r w:rsidR="007122A9" w:rsidRPr="0004411C">
        <w:t>влении и необходимых документах:</w:t>
      </w:r>
    </w:p>
    <w:p w:rsidR="00C220C7" w:rsidRPr="0004411C" w:rsidRDefault="00C220C7" w:rsidP="00FF109D">
      <w:pPr>
        <w:pStyle w:val="ConsPlusNormal"/>
        <w:ind w:firstLine="540"/>
        <w:jc w:val="both"/>
      </w:pPr>
      <w:r w:rsidRPr="0004411C">
        <w:t>- в случае обращения представителя заявителя, проверяет документ, подтверждающий его полномочия, на предмет соблюдения установленного законом порядка его оформления, срок и объем пол</w:t>
      </w:r>
      <w:r w:rsidR="007122A9" w:rsidRPr="0004411C">
        <w:t>номочий, переданных доверителем;</w:t>
      </w:r>
    </w:p>
    <w:p w:rsidR="00C220C7" w:rsidRPr="0004411C" w:rsidRDefault="00C220C7" w:rsidP="00FF109D">
      <w:pPr>
        <w:pStyle w:val="ConsPlusNormal"/>
        <w:ind w:firstLine="540"/>
        <w:jc w:val="both"/>
      </w:pPr>
      <w:r w:rsidRPr="0004411C">
        <w:t>- проверяет наличие всех необходимых документов для предоставления муниципальной услуги: сличает предоставленные документы с перечнем документов, предоставляемых заявителем с</w:t>
      </w:r>
      <w:r w:rsidR="007122A9" w:rsidRPr="0004411C">
        <w:t>амостоятельно в соответствии с А</w:t>
      </w:r>
      <w:r w:rsidRPr="0004411C">
        <w:t>дминистративным регламентом пред</w:t>
      </w:r>
      <w:r w:rsidR="007122A9" w:rsidRPr="0004411C">
        <w:t>оставления муниципальной услуги;</w:t>
      </w:r>
    </w:p>
    <w:p w:rsidR="00C220C7" w:rsidRPr="0004411C" w:rsidRDefault="00C220C7" w:rsidP="00FF109D">
      <w:pPr>
        <w:pStyle w:val="ConsPlusNormal"/>
        <w:ind w:firstLine="540"/>
        <w:jc w:val="both"/>
      </w:pPr>
      <w:r w:rsidRPr="0004411C">
        <w:t>- проверяет территориальную подведомственность подаваемых з</w:t>
      </w:r>
      <w:r w:rsidR="007122A9" w:rsidRPr="0004411C">
        <w:t>апроса (заявления) и документов;</w:t>
      </w:r>
    </w:p>
    <w:p w:rsidR="00C220C7" w:rsidRPr="0004411C" w:rsidRDefault="00C220C7" w:rsidP="00FF109D">
      <w:pPr>
        <w:pStyle w:val="ConsPlusNormal"/>
        <w:ind w:firstLine="540"/>
        <w:jc w:val="both"/>
      </w:pPr>
      <w:r w:rsidRPr="0004411C">
        <w:t>- проверяет соответствие предоставленных документов на наличие подчисток либо приписок, зачеркнутых слов и иных не оговоренных в них исправлений, документы не должны быть исполнены карандашом или с серьезными повреждениями, не позволяющими однозначно истолковать их содержание. Документы должны быть составлены на русском языке, в случае составления документов на иностранном языке, должен быть предоставлен заверенный перевод на русский язык.</w:t>
      </w:r>
    </w:p>
    <w:p w:rsidR="00C220C7" w:rsidRPr="0004411C" w:rsidRDefault="00C220C7" w:rsidP="00FF109D">
      <w:pPr>
        <w:pStyle w:val="ConsPlusNormal"/>
        <w:ind w:firstLine="540"/>
        <w:jc w:val="both"/>
      </w:pPr>
      <w:r w:rsidRPr="0004411C">
        <w:t xml:space="preserve">- </w:t>
      </w:r>
      <w:proofErr w:type="gramStart"/>
      <w:r w:rsidRPr="0004411C">
        <w:t>п</w:t>
      </w:r>
      <w:proofErr w:type="gramEnd"/>
      <w:r w:rsidRPr="0004411C">
        <w:t>роверяет актуальность предоставленной формы запроса (заявления), правильность заполнения запроса (заявления) согласно установленным настоящим административным регламентом требованиям.</w:t>
      </w:r>
    </w:p>
    <w:p w:rsidR="00C220C7" w:rsidRPr="0004411C" w:rsidRDefault="00C220C7" w:rsidP="00FF109D">
      <w:pPr>
        <w:pStyle w:val="ConsPlusNormal"/>
        <w:ind w:firstLine="540"/>
        <w:jc w:val="both"/>
      </w:pPr>
      <w:r w:rsidRPr="0004411C">
        <w:t>3.6.7. Запрос (заявление), который подается через МФЦ, подписывается заявителем (его представителем) в присутствии специалиста.</w:t>
      </w:r>
    </w:p>
    <w:p w:rsidR="00C220C7" w:rsidRPr="0004411C" w:rsidRDefault="00C220C7" w:rsidP="00FF109D">
      <w:pPr>
        <w:pStyle w:val="ConsPlusNormal"/>
        <w:ind w:firstLine="540"/>
        <w:jc w:val="both"/>
      </w:pPr>
      <w:r w:rsidRPr="0004411C">
        <w:t>3.6.8. При отсутствии у заявителя заполненного запроса (заявления) или неправильном его заполнении по просьбе заявителя специалист помогает заявителю собственноручно заполнить запрос (заявление) или заполняет его самостоятельно с использованием автоматизированной информационной системы, с последующим предоставлением заявителю, который проверяет все данные, указанные в запросе (заявлении).</w:t>
      </w:r>
    </w:p>
    <w:p w:rsidR="00C220C7" w:rsidRPr="0004411C" w:rsidRDefault="00C220C7" w:rsidP="00FF109D">
      <w:pPr>
        <w:pStyle w:val="ConsPlusNormal"/>
        <w:ind w:firstLine="540"/>
        <w:jc w:val="both"/>
      </w:pPr>
      <w:r w:rsidRPr="0004411C">
        <w:t>- уточняет у заявителя контактные телефоны, адреса электронной почты.</w:t>
      </w:r>
    </w:p>
    <w:p w:rsidR="00C220C7" w:rsidRPr="0004411C" w:rsidRDefault="00C220C7" w:rsidP="00FF109D">
      <w:pPr>
        <w:pStyle w:val="ConsPlusNormal"/>
        <w:ind w:firstLine="540"/>
        <w:jc w:val="both"/>
      </w:pPr>
      <w:r w:rsidRPr="0004411C">
        <w:t>- проверяет соответствие копий предоставляемых документов (за исключением нотариально заверенных) их оригиналам.</w:t>
      </w:r>
    </w:p>
    <w:p w:rsidR="00C220C7" w:rsidRPr="0004411C" w:rsidRDefault="00C220C7" w:rsidP="00FF109D">
      <w:pPr>
        <w:pStyle w:val="ConsPlusNormal"/>
        <w:ind w:firstLine="540"/>
        <w:jc w:val="both"/>
      </w:pPr>
      <w:r w:rsidRPr="0004411C">
        <w:t xml:space="preserve">3.6.9. В случае если для предоставления муниципальной услуги требуется копия </w:t>
      </w:r>
      <w:r w:rsidRPr="0004411C">
        <w:lastRenderedPageBreak/>
        <w:t>документа, а заявитель ее не предоставил, то специалист самостоятельно изготавливает с оригиналов предоставленных заявителем документов необходимое количество копий.</w:t>
      </w:r>
    </w:p>
    <w:p w:rsidR="00C220C7" w:rsidRPr="0004411C" w:rsidRDefault="00C220C7" w:rsidP="00FF109D">
      <w:pPr>
        <w:pStyle w:val="ConsPlusNormal"/>
        <w:ind w:firstLine="540"/>
        <w:jc w:val="both"/>
      </w:pPr>
      <w:r w:rsidRPr="0004411C">
        <w:t>3.6.10. Если предоставленные вместе с оригиналами копии необходимых документов нотариально не заверены (и их нотариальное заверение не предусмотрено федеральным законом), специалист сравнивает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предлагает заявителю заверить надпись своей подписью.</w:t>
      </w:r>
    </w:p>
    <w:p w:rsidR="00C220C7" w:rsidRPr="0004411C" w:rsidRDefault="00C220C7" w:rsidP="00FF109D">
      <w:pPr>
        <w:pStyle w:val="ConsPlusNormal"/>
        <w:ind w:firstLine="540"/>
        <w:jc w:val="both"/>
      </w:pPr>
      <w:r w:rsidRPr="0004411C">
        <w:t xml:space="preserve">- </w:t>
      </w:r>
      <w:proofErr w:type="gramStart"/>
      <w:r w:rsidRPr="0004411C">
        <w:t>с</w:t>
      </w:r>
      <w:proofErr w:type="gramEnd"/>
      <w:r w:rsidRPr="0004411C">
        <w:t>оставляет расписку, содержащую перечень предоставленных заявителем документов, с указанием даты и времени их предоставления с точностью до минуты.</w:t>
      </w:r>
    </w:p>
    <w:p w:rsidR="00C220C7" w:rsidRPr="0004411C" w:rsidRDefault="00C220C7" w:rsidP="00FF109D">
      <w:pPr>
        <w:pStyle w:val="ConsPlusNormal"/>
        <w:ind w:firstLine="540"/>
        <w:jc w:val="both"/>
      </w:pPr>
      <w:r w:rsidRPr="0004411C">
        <w:t xml:space="preserve">- </w:t>
      </w:r>
      <w:proofErr w:type="gramStart"/>
      <w:r w:rsidRPr="0004411C">
        <w:t>в</w:t>
      </w:r>
      <w:proofErr w:type="gramEnd"/>
      <w:r w:rsidRPr="0004411C">
        <w:t>ыясняет у заявителя, каким образом он хочет получить результат предоставления муниципальной услуги.</w:t>
      </w:r>
    </w:p>
    <w:p w:rsidR="00C220C7" w:rsidRPr="0004411C" w:rsidRDefault="00C220C7" w:rsidP="00FF109D">
      <w:pPr>
        <w:pStyle w:val="ConsPlusNormal"/>
        <w:ind w:firstLine="540"/>
        <w:jc w:val="both"/>
      </w:pPr>
      <w:r w:rsidRPr="0004411C">
        <w:t>- изготавливает копии с запроса (заявления) о предоставлении муниципальной услуги.</w:t>
      </w:r>
    </w:p>
    <w:p w:rsidR="00C220C7" w:rsidRPr="0004411C" w:rsidRDefault="00C220C7" w:rsidP="00FF109D">
      <w:pPr>
        <w:pStyle w:val="ConsPlusNormal"/>
        <w:ind w:firstLine="540"/>
        <w:jc w:val="both"/>
      </w:pPr>
      <w:r w:rsidRPr="0004411C">
        <w:t>- по результатам приема документов выдает заявителю:</w:t>
      </w:r>
    </w:p>
    <w:p w:rsidR="00C220C7" w:rsidRPr="0004411C" w:rsidRDefault="00C220C7" w:rsidP="00FF109D">
      <w:pPr>
        <w:pStyle w:val="ConsPlusNormal"/>
        <w:ind w:firstLine="540"/>
        <w:jc w:val="both"/>
      </w:pPr>
      <w:r w:rsidRPr="0004411C">
        <w:t>1) 1 копию запроса (заявления) о предоставлении муниципальной услуги,</w:t>
      </w:r>
    </w:p>
    <w:p w:rsidR="00C220C7" w:rsidRPr="0004411C" w:rsidRDefault="00C220C7" w:rsidP="00FF109D">
      <w:pPr>
        <w:pStyle w:val="ConsPlusNormal"/>
        <w:ind w:firstLine="540"/>
        <w:jc w:val="both"/>
      </w:pPr>
      <w:r w:rsidRPr="0004411C">
        <w:t>2) 1 экземпляр расписки в подтверждение принятия специалистом в МФЦ документов, предоставленных заявителем.</w:t>
      </w:r>
    </w:p>
    <w:p w:rsidR="00C220C7" w:rsidRPr="0004411C" w:rsidRDefault="00C220C7" w:rsidP="00FF109D">
      <w:pPr>
        <w:pStyle w:val="ConsPlusNormal"/>
        <w:ind w:firstLine="540"/>
        <w:jc w:val="both"/>
      </w:pPr>
      <w:r w:rsidRPr="0004411C">
        <w:t>- уведомляет заявителя о сроке предоставления услуги, с учетом положений действующего законодательства по срокам передачи документов в уполномоченный орган и получения в нем результата предоставления услуги.</w:t>
      </w:r>
    </w:p>
    <w:p w:rsidR="00C220C7" w:rsidRPr="0004411C" w:rsidRDefault="00C220C7" w:rsidP="00FF109D">
      <w:pPr>
        <w:pStyle w:val="ConsPlusNormal"/>
        <w:ind w:firstLine="540"/>
        <w:jc w:val="both"/>
      </w:pPr>
      <w:r w:rsidRPr="0004411C">
        <w:t>- в случае желания заявителя получить результат предоставления услуги в МФЦ, информирует заявителя о порядке его получения, последствиях неявки за получением документов, последствиях обращения за получением документов неуполномоченного лица.</w:t>
      </w:r>
    </w:p>
    <w:p w:rsidR="00C220C7" w:rsidRPr="0004411C" w:rsidRDefault="00C220C7" w:rsidP="00FF109D">
      <w:pPr>
        <w:pStyle w:val="ConsPlusNormal"/>
        <w:ind w:firstLine="540"/>
        <w:jc w:val="both"/>
      </w:pPr>
      <w:r w:rsidRPr="0004411C">
        <w:t>- при наличии оснований для отказа в приеме документов, специалист уведомляет заявителя о наличии препятствий для их приема, объясняет заявителю содержание выявленных недостатков, отказывает в приеме документов для предоставления муниципальной услуги и возвращает документы заявителю.</w:t>
      </w:r>
    </w:p>
    <w:p w:rsidR="00C220C7" w:rsidRPr="0004411C" w:rsidRDefault="00C220C7" w:rsidP="00FF109D">
      <w:pPr>
        <w:pStyle w:val="ConsPlusNormal"/>
        <w:ind w:firstLine="540"/>
        <w:jc w:val="both"/>
      </w:pPr>
      <w:r w:rsidRPr="0004411C">
        <w:t>3.6.11. Специалист обязан разъяснить причины, в связи с которыми возникли препятствия в приеме документов, и обозначить меры по устранению названных причин. Если причины, препятствующие приему документов, могут быть устранены в ходе приема, они устраняются незамедлительно.</w:t>
      </w:r>
    </w:p>
    <w:p w:rsidR="00C220C7" w:rsidRPr="0004411C" w:rsidRDefault="00C220C7" w:rsidP="00FF109D">
      <w:pPr>
        <w:pStyle w:val="ConsPlusNormal"/>
        <w:ind w:firstLine="540"/>
        <w:jc w:val="both"/>
      </w:pPr>
      <w:r w:rsidRPr="0004411C">
        <w:t>3.6.12. В случае отказа заявителя устранить возникшие препятствия в приеме документов, специалист по желанию заявителя письменно уведомляет его о невозможности предоставления муниципальной услуги с указанием причин отказа и возможностей их устранения.</w:t>
      </w:r>
    </w:p>
    <w:p w:rsidR="00C220C7" w:rsidRPr="0004411C" w:rsidRDefault="00C220C7" w:rsidP="00FF109D">
      <w:pPr>
        <w:pStyle w:val="ConsPlusNormal"/>
        <w:ind w:firstLine="540"/>
        <w:jc w:val="both"/>
      </w:pPr>
      <w:r w:rsidRPr="0004411C">
        <w:t>Максимальный срок выполнения действий составляет 10 минут.</w:t>
      </w:r>
    </w:p>
    <w:p w:rsidR="00C220C7" w:rsidRPr="0004411C" w:rsidRDefault="00C220C7" w:rsidP="00FF109D">
      <w:pPr>
        <w:pStyle w:val="ConsPlusNormal"/>
        <w:ind w:firstLine="540"/>
        <w:jc w:val="both"/>
      </w:pPr>
      <w:r w:rsidRPr="0004411C">
        <w:t>3.6.13. Обработка запросов (заявлений) заявителей о предоставлении муниципальной услуги.</w:t>
      </w:r>
    </w:p>
    <w:p w:rsidR="00C220C7" w:rsidRPr="0004411C" w:rsidRDefault="00C220C7" w:rsidP="00FF109D">
      <w:pPr>
        <w:pStyle w:val="ConsPlusNormal"/>
        <w:ind w:firstLine="540"/>
        <w:jc w:val="both"/>
      </w:pPr>
      <w:r w:rsidRPr="0004411C">
        <w:t>3.6.14. После приема запроса (заявления) и прилагаемых к нему документов от заявителя, специалист осуществляет следующие действия:</w:t>
      </w:r>
    </w:p>
    <w:p w:rsidR="00C220C7" w:rsidRPr="0004411C" w:rsidRDefault="00C220C7" w:rsidP="00FF109D">
      <w:pPr>
        <w:pStyle w:val="ConsPlusNormal"/>
        <w:ind w:firstLine="540"/>
        <w:jc w:val="both"/>
      </w:pPr>
      <w:r w:rsidRPr="0004411C">
        <w:t>1) составляет сопроводительный реестр для передачи принятых запросов (заявлений) с документами в уполномоченный орган.</w:t>
      </w:r>
    </w:p>
    <w:p w:rsidR="00C220C7" w:rsidRPr="0004411C" w:rsidRDefault="00C220C7" w:rsidP="00FF109D">
      <w:pPr>
        <w:pStyle w:val="ConsPlusNormal"/>
        <w:ind w:firstLine="540"/>
        <w:jc w:val="both"/>
      </w:pPr>
      <w:r w:rsidRPr="0004411C">
        <w:t>2) доставка документов в уполномоченный орган.</w:t>
      </w:r>
    </w:p>
    <w:p w:rsidR="00C220C7" w:rsidRPr="0004411C" w:rsidRDefault="00C220C7" w:rsidP="00FF109D">
      <w:pPr>
        <w:pStyle w:val="ConsPlusNormal"/>
        <w:ind w:firstLine="540"/>
        <w:jc w:val="both"/>
      </w:pPr>
      <w:r w:rsidRPr="0004411C">
        <w:t>3) комплекты документов должны быть</w:t>
      </w:r>
      <w:r w:rsidR="00B12D07" w:rsidRPr="0004411C">
        <w:t xml:space="preserve"> переданы в Администрацию</w:t>
      </w:r>
      <w:r w:rsidRPr="0004411C">
        <w:t xml:space="preserve"> не позднее следующего рабочего дня после дня их приема.</w:t>
      </w:r>
    </w:p>
    <w:p w:rsidR="00C220C7" w:rsidRPr="0004411C" w:rsidRDefault="00C220C7" w:rsidP="00FF109D">
      <w:pPr>
        <w:pStyle w:val="ConsPlusNormal"/>
        <w:ind w:firstLine="540"/>
        <w:jc w:val="both"/>
      </w:pPr>
      <w:r w:rsidRPr="0004411C">
        <w:t>4) в случае если результат предоставления услуги подлежит выдаче в МФЦ, контролирует сроки предоставления услуг по п</w:t>
      </w:r>
      <w:r w:rsidR="00B12D07" w:rsidRPr="0004411C">
        <w:t>ереданным в Администрацию</w:t>
      </w:r>
      <w:r w:rsidRPr="0004411C">
        <w:t xml:space="preserve"> комплектам документов.</w:t>
      </w:r>
    </w:p>
    <w:p w:rsidR="00C220C7" w:rsidRPr="0004411C" w:rsidRDefault="00C220C7" w:rsidP="00FF109D">
      <w:pPr>
        <w:pStyle w:val="ConsPlusNormal"/>
        <w:ind w:firstLine="540"/>
        <w:jc w:val="both"/>
      </w:pPr>
      <w:r w:rsidRPr="0004411C">
        <w:t>3.6.15. Информирование заявителей о результатах предоставления муниципальной услуги.</w:t>
      </w:r>
    </w:p>
    <w:p w:rsidR="00C220C7" w:rsidRPr="0004411C" w:rsidRDefault="00C220C7" w:rsidP="00FF109D">
      <w:pPr>
        <w:pStyle w:val="ConsPlusNormal"/>
        <w:ind w:firstLine="540"/>
        <w:jc w:val="both"/>
      </w:pPr>
      <w:r w:rsidRPr="0004411C">
        <w:t xml:space="preserve">После </w:t>
      </w:r>
      <w:r w:rsidR="00B12D07" w:rsidRPr="0004411C">
        <w:t>поступления в МФЦ от Администрации</w:t>
      </w:r>
      <w:r w:rsidRPr="0004411C">
        <w:t xml:space="preserve"> результата предоставления муниципальной услуги, специалист выполняет следующие действия:</w:t>
      </w:r>
    </w:p>
    <w:p w:rsidR="00C220C7" w:rsidRPr="0004411C" w:rsidRDefault="00C220C7" w:rsidP="00FF109D">
      <w:pPr>
        <w:pStyle w:val="ConsPlusNormal"/>
        <w:ind w:firstLine="540"/>
        <w:jc w:val="both"/>
      </w:pPr>
      <w:r w:rsidRPr="0004411C">
        <w:t xml:space="preserve">- в день получения результата предоставления услуги, информирует заявителя (его представителя) по телефону о готовности документов, а также согласовывает с ним дату и время получения документов. </w:t>
      </w:r>
      <w:proofErr w:type="gramStart"/>
      <w:r w:rsidRPr="0004411C">
        <w:t xml:space="preserve">В случае невозможности связаться с заявителем (его представителем) по контактным телефонам, указанным в запросе (заявлении) о предоставлении </w:t>
      </w:r>
      <w:r w:rsidRPr="0004411C">
        <w:lastRenderedPageBreak/>
        <w:t>муниципальной услуги, в течение 3-х календарных дней после дня получения их</w:t>
      </w:r>
      <w:r w:rsidR="00B12D07" w:rsidRPr="0004411C">
        <w:t xml:space="preserve"> в Администрации</w:t>
      </w:r>
      <w:r w:rsidRPr="0004411C">
        <w:t>, специалист на четвертый календарный день направляет заявителю по адресу электронной почты, указанному в запросе (заявлении), уведомление о том, что документы доступны для получения в МФЦ.</w:t>
      </w:r>
      <w:proofErr w:type="gramEnd"/>
    </w:p>
    <w:p w:rsidR="00C220C7" w:rsidRPr="0004411C" w:rsidRDefault="00C220C7" w:rsidP="00FF109D">
      <w:pPr>
        <w:pStyle w:val="ConsPlusNormal"/>
        <w:ind w:firstLine="540"/>
        <w:jc w:val="both"/>
      </w:pPr>
      <w:r w:rsidRPr="0004411C">
        <w:t>- подготавливает комплект документов к выдаче.</w:t>
      </w:r>
    </w:p>
    <w:p w:rsidR="00C220C7" w:rsidRPr="0004411C" w:rsidRDefault="00C220C7" w:rsidP="00FF109D">
      <w:pPr>
        <w:pStyle w:val="ConsPlusNormal"/>
        <w:ind w:firstLine="540"/>
        <w:jc w:val="both"/>
      </w:pPr>
      <w:r w:rsidRPr="0004411C">
        <w:t>3.6.16. Выдача заявителям результата предоставления муниципальной услуги.</w:t>
      </w:r>
    </w:p>
    <w:p w:rsidR="00C220C7" w:rsidRPr="0004411C" w:rsidRDefault="00C220C7" w:rsidP="00FF109D">
      <w:pPr>
        <w:pStyle w:val="ConsPlusNormal"/>
        <w:ind w:firstLine="540"/>
        <w:jc w:val="both"/>
      </w:pPr>
      <w:r w:rsidRPr="0004411C">
        <w:t>При обращении заявителя (его представителя) в МФЦ за выдачей результата предоставления муниципальной услуги специалист осуществляет следующие действия:</w:t>
      </w:r>
    </w:p>
    <w:p w:rsidR="00C220C7" w:rsidRPr="0004411C" w:rsidRDefault="00C220C7" w:rsidP="00FF109D">
      <w:pPr>
        <w:pStyle w:val="ConsPlusNormal"/>
        <w:ind w:firstLine="540"/>
        <w:jc w:val="both"/>
      </w:pPr>
      <w:r w:rsidRPr="0004411C">
        <w:t>1) устанавливает личность заявителя, в том числе проверяет документ, удостоверяющий его личность;</w:t>
      </w:r>
    </w:p>
    <w:p w:rsidR="00C220C7" w:rsidRPr="0004411C" w:rsidRDefault="00C220C7" w:rsidP="00FF109D">
      <w:pPr>
        <w:pStyle w:val="ConsPlusNormal"/>
        <w:ind w:firstLine="540"/>
        <w:jc w:val="both"/>
      </w:pPr>
      <w:r w:rsidRPr="0004411C">
        <w:t>2) проверяет правомочия представителя заявителя;</w:t>
      </w:r>
    </w:p>
    <w:p w:rsidR="00C220C7" w:rsidRPr="0004411C" w:rsidRDefault="00C220C7" w:rsidP="00FF109D">
      <w:pPr>
        <w:pStyle w:val="ConsPlusNormal"/>
        <w:ind w:firstLine="540"/>
        <w:jc w:val="both"/>
      </w:pPr>
      <w:r w:rsidRPr="0004411C">
        <w:t>3) находит документы, подлежащие выдаче;</w:t>
      </w:r>
    </w:p>
    <w:p w:rsidR="00C220C7" w:rsidRPr="0004411C" w:rsidRDefault="00C220C7" w:rsidP="00FF109D">
      <w:pPr>
        <w:pStyle w:val="ConsPlusNormal"/>
        <w:ind w:firstLine="540"/>
        <w:jc w:val="both"/>
      </w:pPr>
      <w:r w:rsidRPr="0004411C">
        <w:t>4) знакомит заявителя с перечнем выдаваемых документов (оглашает названия выдаваемых документов);</w:t>
      </w:r>
    </w:p>
    <w:p w:rsidR="00C220C7" w:rsidRPr="0004411C" w:rsidRDefault="00C220C7" w:rsidP="00FF109D">
      <w:pPr>
        <w:pStyle w:val="ConsPlusNormal"/>
        <w:ind w:firstLine="540"/>
        <w:jc w:val="both"/>
      </w:pPr>
      <w:r w:rsidRPr="0004411C">
        <w:t>5) проставляет соответствующую отметку в расписке или журнале выдачи результатов предоставления услуг и выдает документы заявителю под роспись.</w:t>
      </w:r>
    </w:p>
    <w:p w:rsidR="00C220C7" w:rsidRPr="0004411C" w:rsidRDefault="00C220C7" w:rsidP="00FF109D">
      <w:pPr>
        <w:pStyle w:val="ConsPlusNormal"/>
        <w:ind w:firstLine="540"/>
        <w:jc w:val="both"/>
      </w:pPr>
      <w:r w:rsidRPr="0004411C">
        <w:t>3.6.17. Специалист отказывает в выдаче документов обратившемуся за получением документов лицу по следующим основаниям:</w:t>
      </w:r>
    </w:p>
    <w:p w:rsidR="00C220C7" w:rsidRPr="0004411C" w:rsidRDefault="00C220C7" w:rsidP="00FF109D">
      <w:pPr>
        <w:pStyle w:val="ConsPlusNormal"/>
        <w:ind w:firstLine="540"/>
        <w:jc w:val="both"/>
      </w:pPr>
      <w:r w:rsidRPr="0004411C">
        <w:t>1. обратившееся лицо отказалось предъявить документ, удостоверяющий личность;</w:t>
      </w:r>
    </w:p>
    <w:p w:rsidR="00C220C7" w:rsidRPr="0004411C" w:rsidRDefault="00C220C7" w:rsidP="00FF109D">
      <w:pPr>
        <w:pStyle w:val="ConsPlusNormal"/>
        <w:ind w:firstLine="540"/>
        <w:jc w:val="both"/>
      </w:pPr>
      <w:r w:rsidRPr="0004411C">
        <w:t>2. за выдачей документов обратилось ненадлежащее лицо;</w:t>
      </w:r>
    </w:p>
    <w:p w:rsidR="00C220C7" w:rsidRPr="0004411C" w:rsidRDefault="00C220C7" w:rsidP="00FF109D">
      <w:pPr>
        <w:pStyle w:val="ConsPlusNormal"/>
        <w:ind w:firstLine="540"/>
        <w:jc w:val="both"/>
      </w:pPr>
      <w:r w:rsidRPr="0004411C">
        <w:t>3. если заявитель, не согласившись с перечнем выдаваемых ему документов, отказался проставить свою подпись в получении документов.</w:t>
      </w:r>
    </w:p>
    <w:p w:rsidR="00C220C7" w:rsidRPr="0004411C" w:rsidRDefault="00C220C7" w:rsidP="00FF109D">
      <w:pPr>
        <w:pStyle w:val="ConsPlusNormal"/>
        <w:ind w:firstLine="540"/>
        <w:jc w:val="both"/>
      </w:pPr>
      <w:r w:rsidRPr="0004411C">
        <w:t xml:space="preserve">3.6.18. Если обратившемуся за получением документов лицу отказано в выдаче документов по основаниям, указанным в </w:t>
      </w:r>
      <w:proofErr w:type="spellStart"/>
      <w:r w:rsidRPr="0004411C">
        <w:t>пп</w:t>
      </w:r>
      <w:proofErr w:type="spellEnd"/>
      <w:r w:rsidRPr="0004411C">
        <w:t>. 1,</w:t>
      </w:r>
      <w:r w:rsidR="00804AB7" w:rsidRPr="0004411C">
        <w:t xml:space="preserve"> 2 п. 3.6.17. настоящего Административного регламента</w:t>
      </w:r>
      <w:r w:rsidRPr="0004411C">
        <w:t>, то специалист в течение дня уведомляет заявителя по телефону или направляет ему по адресу электронной почты уведомление о том, что документы доступны для получения в МФЦ.</w:t>
      </w:r>
    </w:p>
    <w:p w:rsidR="00C220C7" w:rsidRPr="0004411C" w:rsidRDefault="00C220C7" w:rsidP="00FF109D">
      <w:pPr>
        <w:pStyle w:val="ConsPlusNormal"/>
        <w:ind w:firstLine="540"/>
        <w:jc w:val="both"/>
      </w:pPr>
      <w:r w:rsidRPr="0004411C">
        <w:t xml:space="preserve">3.6.19. Если обратившемуся за получением документов лицу отказано в выдаче документов по основаниям, указанным </w:t>
      </w:r>
      <w:proofErr w:type="spellStart"/>
      <w:r w:rsidRPr="0004411C">
        <w:t>пп</w:t>
      </w:r>
      <w:proofErr w:type="spellEnd"/>
      <w:r w:rsidRPr="0004411C">
        <w:t>.</w:t>
      </w:r>
      <w:r w:rsidR="00804AB7" w:rsidRPr="0004411C">
        <w:t xml:space="preserve"> 3 п. 3.6.17. настоящего Административного регламента</w:t>
      </w:r>
      <w:r w:rsidRPr="0004411C">
        <w:t xml:space="preserve">, то в расписке или в журнале выдачи результатов предоставления услуг специалист делает соответствующую отметку "Получить документы отказался" и заверяет своей подписью. После чего в течение дня готовит сопроводительный реестр и передает данные </w:t>
      </w:r>
      <w:r w:rsidR="00804AB7" w:rsidRPr="0004411C">
        <w:t>документы в Администрацию</w:t>
      </w:r>
      <w:r w:rsidRPr="0004411C">
        <w:t>, а также направляет заявителю по адресу электронной почты уведомление о том, что документы н</w:t>
      </w:r>
      <w:r w:rsidR="00804AB7" w:rsidRPr="0004411C">
        <w:t>аправлены в Администрацию</w:t>
      </w:r>
      <w:r w:rsidRPr="0004411C">
        <w:t xml:space="preserve"> и доступны в нем для получения.</w:t>
      </w:r>
    </w:p>
    <w:p w:rsidR="00C220C7" w:rsidRPr="0004411C" w:rsidRDefault="00C220C7" w:rsidP="00FF109D">
      <w:pPr>
        <w:pStyle w:val="ConsPlusNormal"/>
        <w:ind w:firstLine="540"/>
        <w:jc w:val="both"/>
      </w:pPr>
      <w:r w:rsidRPr="0004411C">
        <w:t>Максимальный срок выполнения действий составляет 10 минут.</w:t>
      </w:r>
    </w:p>
    <w:p w:rsidR="00C220C7" w:rsidRPr="0004411C" w:rsidRDefault="00C220C7" w:rsidP="00FF109D">
      <w:pPr>
        <w:pStyle w:val="ConsPlusNormal"/>
        <w:ind w:firstLine="540"/>
        <w:jc w:val="both"/>
      </w:pPr>
      <w:r w:rsidRPr="0004411C">
        <w:t>3.6.20. В случае</w:t>
      </w:r>
      <w:proofErr w:type="gramStart"/>
      <w:r w:rsidRPr="0004411C">
        <w:t>,</w:t>
      </w:r>
      <w:proofErr w:type="gramEnd"/>
      <w:r w:rsidRPr="0004411C">
        <w:t xml:space="preserve"> если результат предоставления муниципальной услуги не получен в МФЦ заявителем в течение 30 дней со дня их получения специалистом</w:t>
      </w:r>
      <w:r w:rsidR="00804AB7" w:rsidRPr="0004411C">
        <w:t xml:space="preserve"> в МФЦ от Администрации</w:t>
      </w:r>
      <w:r w:rsidRPr="0004411C">
        <w:t xml:space="preserve">, специалист направляет невостребованные </w:t>
      </w:r>
      <w:r w:rsidR="00804AB7" w:rsidRPr="0004411C">
        <w:t>документы в Администрацию</w:t>
      </w:r>
      <w:r w:rsidRPr="0004411C">
        <w:t xml:space="preserve"> с одновременным информированием заявителя по телефону (или направлением по адресу электронной почты уведомления) о том,</w:t>
      </w:r>
      <w:r w:rsidR="00804AB7" w:rsidRPr="0004411C">
        <w:t xml:space="preserve"> что документы направлены в Администрацию</w:t>
      </w:r>
      <w:r w:rsidRPr="0004411C">
        <w:t xml:space="preserve"> и доступны для получения в нем.</w:t>
      </w:r>
    </w:p>
    <w:p w:rsidR="00C220C7" w:rsidRPr="0004411C" w:rsidRDefault="00C220C7" w:rsidP="00804AB7">
      <w:pPr>
        <w:pStyle w:val="ConsPlusNormal"/>
        <w:ind w:firstLine="539"/>
        <w:jc w:val="both"/>
      </w:pPr>
      <w:r w:rsidRPr="0004411C">
        <w:t>Особенности предоставления муниципальной услуги в электронной форме.</w:t>
      </w:r>
    </w:p>
    <w:p w:rsidR="00C220C7" w:rsidRPr="0004411C" w:rsidRDefault="00C220C7" w:rsidP="00804AB7">
      <w:pPr>
        <w:pStyle w:val="ConsPlusNormal"/>
        <w:ind w:firstLine="539"/>
        <w:jc w:val="both"/>
      </w:pPr>
    </w:p>
    <w:p w:rsidR="00C220C7" w:rsidRPr="0004411C" w:rsidRDefault="00804AB7" w:rsidP="00804AB7">
      <w:pPr>
        <w:pStyle w:val="ConsPlusNormal"/>
        <w:ind w:firstLine="539"/>
        <w:jc w:val="both"/>
      </w:pPr>
      <w:r w:rsidRPr="0004411C">
        <w:t>3.7</w:t>
      </w:r>
      <w:r w:rsidR="00C220C7" w:rsidRPr="0004411C">
        <w:t>. В случае направления документов в электронном виде через электронную почту, региональный портал или информационно - телекоммуникационные сети общего пользования:</w:t>
      </w:r>
    </w:p>
    <w:p w:rsidR="00C220C7" w:rsidRPr="0004411C" w:rsidRDefault="00C220C7" w:rsidP="00804AB7">
      <w:pPr>
        <w:pStyle w:val="ConsPlusNormal"/>
        <w:ind w:firstLine="539"/>
        <w:jc w:val="both"/>
      </w:pPr>
      <w:r w:rsidRPr="0004411C">
        <w:t>-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w:t>
      </w:r>
    </w:p>
    <w:p w:rsidR="00C220C7" w:rsidRPr="0004411C" w:rsidRDefault="00C220C7" w:rsidP="00804AB7">
      <w:pPr>
        <w:pStyle w:val="ConsPlusNormal"/>
        <w:ind w:firstLine="539"/>
        <w:jc w:val="both"/>
      </w:pPr>
      <w:r w:rsidRPr="0004411C">
        <w:t xml:space="preserve">- </w:t>
      </w:r>
      <w:proofErr w:type="gramStart"/>
      <w:r w:rsidRPr="0004411C">
        <w:t>п</w:t>
      </w:r>
      <w:proofErr w:type="gramEnd"/>
      <w:r w:rsidRPr="0004411C">
        <w:t>редставленные документы сканируются, формируются в архив данных и заверяются электронной цифровой подписью.</w:t>
      </w:r>
    </w:p>
    <w:p w:rsidR="00C220C7" w:rsidRPr="0004411C" w:rsidRDefault="00804AB7" w:rsidP="00804AB7">
      <w:pPr>
        <w:pStyle w:val="ConsPlusNormal"/>
        <w:ind w:firstLine="539"/>
        <w:jc w:val="both"/>
      </w:pPr>
      <w:r w:rsidRPr="0004411C">
        <w:t>3.7</w:t>
      </w:r>
      <w:r w:rsidR="00C220C7" w:rsidRPr="0004411C">
        <w:t>.1. При поступлении заявления и документов в электронном виде специалист по приему и выдаче документов регистрирует документы в журнале регистрации, фиксируя факт их получения, и осуществляет их передачу на исполнение в порядке делопроизводства.</w:t>
      </w:r>
    </w:p>
    <w:p w:rsidR="00C220C7" w:rsidRPr="0004411C" w:rsidRDefault="00C220C7" w:rsidP="00804AB7">
      <w:pPr>
        <w:pStyle w:val="ConsPlusNormal"/>
        <w:ind w:firstLine="539"/>
        <w:jc w:val="both"/>
      </w:pPr>
      <w:r w:rsidRPr="0004411C">
        <w:lastRenderedPageBreak/>
        <w:t>Срок выполнения действия составляет 1 день.</w:t>
      </w:r>
    </w:p>
    <w:p w:rsidR="00C220C7" w:rsidRPr="0004411C" w:rsidRDefault="00804AB7" w:rsidP="00804AB7">
      <w:pPr>
        <w:pStyle w:val="ConsPlusNormal"/>
        <w:ind w:firstLine="539"/>
        <w:jc w:val="both"/>
      </w:pPr>
      <w:r w:rsidRPr="0004411C">
        <w:t>3.7</w:t>
      </w:r>
      <w:r w:rsidR="00C220C7" w:rsidRPr="0004411C">
        <w:t>.2. Дальнейший порядок выполнения административного действия определен пунктом 3.2. настоящего Административного регламента.</w:t>
      </w:r>
    </w:p>
    <w:p w:rsidR="00C220C7" w:rsidRPr="0004411C" w:rsidRDefault="00C220C7" w:rsidP="00804AB7">
      <w:pPr>
        <w:pStyle w:val="ConsPlusNormal"/>
        <w:ind w:firstLine="539"/>
        <w:jc w:val="both"/>
      </w:pPr>
    </w:p>
    <w:p w:rsidR="002B0357" w:rsidRPr="0004411C" w:rsidRDefault="002B0357" w:rsidP="00AF362E">
      <w:pPr>
        <w:pStyle w:val="ConsPlusNormal"/>
        <w:ind w:firstLine="540"/>
        <w:jc w:val="center"/>
        <w:rPr>
          <w:b/>
        </w:rPr>
      </w:pPr>
      <w:r w:rsidRPr="0004411C">
        <w:rPr>
          <w:b/>
        </w:rPr>
        <w:t xml:space="preserve">4.Формы </w:t>
      </w:r>
      <w:proofErr w:type="gramStart"/>
      <w:r w:rsidRPr="0004411C">
        <w:rPr>
          <w:b/>
        </w:rPr>
        <w:t>контроля за</w:t>
      </w:r>
      <w:proofErr w:type="gramEnd"/>
      <w:r w:rsidRPr="0004411C">
        <w:rPr>
          <w:b/>
        </w:rPr>
        <w:t xml:space="preserve"> исполнением административного регламента</w:t>
      </w:r>
    </w:p>
    <w:p w:rsidR="002B0357" w:rsidRPr="0004411C" w:rsidRDefault="002B0357" w:rsidP="00AF362E">
      <w:pPr>
        <w:pStyle w:val="ConsPlusNormal"/>
        <w:ind w:firstLine="540"/>
        <w:jc w:val="center"/>
        <w:rPr>
          <w:b/>
        </w:rPr>
      </w:pPr>
    </w:p>
    <w:p w:rsidR="002B0357" w:rsidRPr="0004411C" w:rsidRDefault="002B0357" w:rsidP="002B0357">
      <w:pPr>
        <w:pStyle w:val="ConsPlusNormal"/>
        <w:ind w:firstLine="540"/>
        <w:jc w:val="both"/>
      </w:pPr>
      <w:r w:rsidRPr="0004411C">
        <w:t xml:space="preserve">4.1. </w:t>
      </w:r>
      <w:proofErr w:type="gramStart"/>
      <w:r w:rsidRPr="0004411C">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а также муниципальными служащими, ответственными за выполнение административных действий, входящих в состав административных</w:t>
      </w:r>
      <w:proofErr w:type="gramEnd"/>
      <w:r w:rsidRPr="0004411C">
        <w:t xml:space="preserve"> процедур, в рамках своей компетенции.</w:t>
      </w:r>
    </w:p>
    <w:p w:rsidR="002B0357" w:rsidRPr="0004411C" w:rsidRDefault="002B0357" w:rsidP="002B0357">
      <w:pPr>
        <w:pStyle w:val="ConsPlusNormal"/>
        <w:ind w:firstLine="540"/>
        <w:jc w:val="both"/>
      </w:pPr>
      <w:r w:rsidRPr="0004411C">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2B0357" w:rsidRPr="0004411C" w:rsidRDefault="002B0357" w:rsidP="002B0357">
      <w:pPr>
        <w:pStyle w:val="ConsPlusNormal"/>
        <w:ind w:firstLine="540"/>
        <w:jc w:val="both"/>
      </w:pPr>
      <w:r w:rsidRPr="0004411C">
        <w:t>4.2. В Администрации проводятся плановые и внеплановые проверки полноты и качества исполнения муниципальной услуги.</w:t>
      </w:r>
    </w:p>
    <w:p w:rsidR="002B0357" w:rsidRPr="0004411C" w:rsidRDefault="002B0357" w:rsidP="002B0357">
      <w:pPr>
        <w:pStyle w:val="ConsPlusNormal"/>
        <w:ind w:firstLine="540"/>
        <w:jc w:val="both"/>
      </w:pPr>
      <w:proofErr w:type="gramStart"/>
      <w:r w:rsidRPr="0004411C">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B0357" w:rsidRPr="0004411C" w:rsidRDefault="002B0357" w:rsidP="002B0357">
      <w:pPr>
        <w:pStyle w:val="ConsPlusNormal"/>
        <w:ind w:firstLine="540"/>
        <w:jc w:val="both"/>
      </w:pPr>
      <w:r w:rsidRPr="0004411C">
        <w:t>Периодичность осуществления проверок определяется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w:t>
      </w:r>
    </w:p>
    <w:p w:rsidR="002B0357" w:rsidRPr="0004411C" w:rsidRDefault="002B0357" w:rsidP="002B0357">
      <w:pPr>
        <w:pStyle w:val="ConsPlusNormal"/>
        <w:ind w:firstLine="540"/>
        <w:jc w:val="both"/>
      </w:pPr>
      <w:r w:rsidRPr="0004411C">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2B0357" w:rsidRPr="0004411C" w:rsidRDefault="002B0357" w:rsidP="002B0357">
      <w:pPr>
        <w:pStyle w:val="ConsPlusNormal"/>
        <w:ind w:firstLine="540"/>
        <w:jc w:val="both"/>
      </w:pPr>
      <w:r w:rsidRPr="0004411C">
        <w:t>Плановые и внеплановые проверки проводятся на осно</w:t>
      </w:r>
      <w:r w:rsidR="00EC79F8" w:rsidRPr="0004411C">
        <w:t xml:space="preserve">вании распоряжений </w:t>
      </w:r>
      <w:r w:rsidRPr="0004411C">
        <w:t>Администрации.</w:t>
      </w:r>
    </w:p>
    <w:p w:rsidR="002B0357" w:rsidRPr="0004411C" w:rsidRDefault="002B0357" w:rsidP="002B0357">
      <w:pPr>
        <w:pStyle w:val="ConsPlusNormal"/>
        <w:ind w:firstLine="540"/>
        <w:jc w:val="both"/>
      </w:pPr>
      <w:r w:rsidRPr="0004411C">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B0357" w:rsidRPr="0004411C" w:rsidRDefault="002B0357" w:rsidP="002B0357">
      <w:pPr>
        <w:pStyle w:val="ConsPlusNormal"/>
        <w:ind w:firstLine="540"/>
        <w:jc w:val="both"/>
      </w:pPr>
      <w:r w:rsidRPr="0004411C">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B0357" w:rsidRPr="0004411C" w:rsidRDefault="002B0357" w:rsidP="002B0357">
      <w:pPr>
        <w:pStyle w:val="ConsPlusNormal"/>
        <w:ind w:firstLine="540"/>
        <w:jc w:val="both"/>
      </w:pPr>
      <w:r w:rsidRPr="0004411C">
        <w:t xml:space="preserve">4.5. Ответственные исполнители несут персональную ответственность </w:t>
      </w:r>
      <w:proofErr w:type="gramStart"/>
      <w:r w:rsidRPr="0004411C">
        <w:t>за</w:t>
      </w:r>
      <w:proofErr w:type="gramEnd"/>
      <w:r w:rsidRPr="0004411C">
        <w:t>:</w:t>
      </w:r>
    </w:p>
    <w:p w:rsidR="002B0357" w:rsidRPr="0004411C" w:rsidRDefault="002B0357" w:rsidP="002B0357">
      <w:pPr>
        <w:pStyle w:val="ConsPlusNormal"/>
        <w:ind w:firstLine="540"/>
        <w:jc w:val="both"/>
      </w:pPr>
      <w:r w:rsidRPr="0004411C">
        <w:t>4.5.1. соответствие результатов рассмотрения документов требованиям законодательства Российской Федерации;</w:t>
      </w:r>
    </w:p>
    <w:p w:rsidR="002B0357" w:rsidRPr="0004411C" w:rsidRDefault="002B0357" w:rsidP="002B0357">
      <w:pPr>
        <w:pStyle w:val="ConsPlusNormal"/>
        <w:ind w:firstLine="540"/>
        <w:jc w:val="both"/>
      </w:pPr>
      <w:r w:rsidRPr="0004411C">
        <w:t>4.5.2. соблюдение сроков выполнения административных процедур при предоставлении муниципальной услуги.</w:t>
      </w:r>
    </w:p>
    <w:p w:rsidR="002B0357" w:rsidRPr="0004411C" w:rsidRDefault="002B0357" w:rsidP="002B0357">
      <w:pPr>
        <w:pStyle w:val="ConsPlusNormal"/>
        <w:ind w:firstLine="540"/>
        <w:jc w:val="both"/>
      </w:pPr>
      <w:r w:rsidRPr="0004411C">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C220C7" w:rsidRPr="0004411C" w:rsidRDefault="00C220C7" w:rsidP="002B0357">
      <w:pPr>
        <w:pStyle w:val="ConsPlusNormal"/>
        <w:ind w:firstLine="540"/>
        <w:jc w:val="both"/>
      </w:pPr>
    </w:p>
    <w:p w:rsidR="00EC79F8" w:rsidRPr="0004411C" w:rsidRDefault="00EC79F8" w:rsidP="00EC79F8">
      <w:pPr>
        <w:pStyle w:val="a7"/>
        <w:shd w:val="clear" w:color="auto" w:fill="FFFFFF"/>
        <w:spacing w:before="375" w:beforeAutospacing="0" w:after="375" w:afterAutospacing="0" w:line="336" w:lineRule="atLeast"/>
        <w:jc w:val="center"/>
        <w:textAlignment w:val="baseline"/>
        <w:rPr>
          <w:b/>
        </w:rPr>
      </w:pPr>
      <w:r w:rsidRPr="0004411C">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4411C">
        <w:rPr>
          <w:b/>
        </w:rPr>
        <w:lastRenderedPageBreak/>
        <w:t>ФЗ «Об организации предоставления государственных и муниципальных услуг», а также их должностных лиц или муниципальных служащих работников</w:t>
      </w:r>
    </w:p>
    <w:p w:rsidR="00EC79F8" w:rsidRPr="0004411C" w:rsidRDefault="00EC79F8" w:rsidP="00EC79F8">
      <w:pPr>
        <w:pStyle w:val="a7"/>
        <w:shd w:val="clear" w:color="auto" w:fill="FFFFFF"/>
        <w:spacing w:before="0" w:beforeAutospacing="0" w:after="0" w:afterAutospacing="0"/>
        <w:ind w:firstLine="720"/>
        <w:textAlignment w:val="baseline"/>
      </w:pPr>
      <w:r w:rsidRPr="0004411C">
        <w:t xml:space="preserve">5.1. Заявитель может обратиться с </w:t>
      </w:r>
      <w:proofErr w:type="gramStart"/>
      <w:r w:rsidRPr="0004411C">
        <w:t>жалобой</w:t>
      </w:r>
      <w:proofErr w:type="gramEnd"/>
      <w:r w:rsidRPr="0004411C">
        <w:t xml:space="preserve"> в том числе в следующих случаях:</w:t>
      </w:r>
    </w:p>
    <w:p w:rsidR="00EC79F8" w:rsidRPr="0004411C" w:rsidRDefault="00EC79F8" w:rsidP="00EC79F8">
      <w:pPr>
        <w:shd w:val="clear" w:color="auto" w:fill="FFFFFF"/>
        <w:ind w:firstLine="720"/>
        <w:jc w:val="both"/>
        <w:rPr>
          <w:color w:val="000000"/>
          <w:sz w:val="24"/>
          <w:szCs w:val="24"/>
        </w:rPr>
      </w:pPr>
      <w:r w:rsidRPr="0004411C">
        <w:rPr>
          <w:rStyle w:val="blk"/>
          <w:color w:val="000000"/>
          <w:sz w:val="24"/>
          <w:szCs w:val="24"/>
        </w:rPr>
        <w:t>1) нарушение срока регистрации запроса о предоставлении муниципальной услуги, запроса, указанного в статье 15.1</w:t>
      </w:r>
      <w:r w:rsidRPr="0004411C">
        <w:rPr>
          <w:rStyle w:val="apple-converted-space"/>
          <w:color w:val="000000"/>
          <w:sz w:val="24"/>
          <w:szCs w:val="24"/>
        </w:rPr>
        <w:t> </w:t>
      </w:r>
      <w:r w:rsidRPr="0004411C">
        <w:rPr>
          <w:sz w:val="24"/>
          <w:szCs w:val="24"/>
        </w:rPr>
        <w:t>Федерального закона от 27.07.2010 № 210-ФЗ «Об организации предоставления государственных и муниципальных услуг»;</w:t>
      </w:r>
    </w:p>
    <w:p w:rsidR="00EC79F8" w:rsidRPr="0004411C" w:rsidRDefault="00EC79F8" w:rsidP="00EC79F8">
      <w:pPr>
        <w:shd w:val="clear" w:color="auto" w:fill="FFFFFF"/>
        <w:ind w:firstLine="720"/>
        <w:jc w:val="both"/>
        <w:rPr>
          <w:color w:val="000000"/>
          <w:sz w:val="24"/>
          <w:szCs w:val="24"/>
        </w:rPr>
      </w:pPr>
      <w:bookmarkStart w:id="0" w:name="dst221"/>
      <w:bookmarkEnd w:id="0"/>
      <w:r w:rsidRPr="0004411C">
        <w:rPr>
          <w:rStyle w:val="blk"/>
          <w:color w:val="000000"/>
          <w:sz w:val="24"/>
          <w:szCs w:val="24"/>
        </w:rPr>
        <w:t xml:space="preserve">2) нарушение срока предоставления муниципальной услуги. </w:t>
      </w:r>
      <w:proofErr w:type="gramStart"/>
      <w:r w:rsidRPr="0004411C">
        <w:rPr>
          <w:rStyle w:val="blk"/>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04411C">
        <w:rPr>
          <w:rStyle w:val="apple-converted-space"/>
          <w:color w:val="000000"/>
          <w:sz w:val="24"/>
          <w:szCs w:val="24"/>
        </w:rPr>
        <w:t xml:space="preserve"> частью 1.3 статьи 16 </w:t>
      </w:r>
      <w:r w:rsidRPr="0004411C">
        <w:rPr>
          <w:sz w:val="24"/>
          <w:szCs w:val="24"/>
        </w:rPr>
        <w:t>Федерального закона от 27.07.2010 № 210-ФЗ «Об организации предоставления государственных и муниципальных услуг</w:t>
      </w:r>
      <w:proofErr w:type="gramEnd"/>
      <w:r w:rsidRPr="0004411C">
        <w:rPr>
          <w:sz w:val="24"/>
          <w:szCs w:val="24"/>
        </w:rPr>
        <w:t>»;</w:t>
      </w:r>
    </w:p>
    <w:p w:rsidR="00EC79F8" w:rsidRPr="0004411C" w:rsidRDefault="00EC79F8" w:rsidP="00EC79F8">
      <w:pPr>
        <w:shd w:val="clear" w:color="auto" w:fill="FFFFFF"/>
        <w:ind w:firstLine="720"/>
        <w:jc w:val="both"/>
        <w:rPr>
          <w:color w:val="000000"/>
          <w:sz w:val="24"/>
          <w:szCs w:val="24"/>
        </w:rPr>
      </w:pPr>
      <w:bookmarkStart w:id="1" w:name="dst295"/>
      <w:bookmarkEnd w:id="1"/>
      <w:r w:rsidRPr="0004411C">
        <w:rPr>
          <w:rStyle w:val="blk"/>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 для предоставления государственной или муниципальной услуги;</w:t>
      </w:r>
    </w:p>
    <w:p w:rsidR="00EC79F8" w:rsidRPr="0004411C" w:rsidRDefault="00EC79F8" w:rsidP="00EC79F8">
      <w:pPr>
        <w:shd w:val="clear" w:color="auto" w:fill="FFFFFF"/>
        <w:ind w:firstLine="720"/>
        <w:jc w:val="both"/>
        <w:rPr>
          <w:color w:val="000000"/>
          <w:sz w:val="24"/>
          <w:szCs w:val="24"/>
        </w:rPr>
      </w:pPr>
      <w:bookmarkStart w:id="2" w:name="dst103"/>
      <w:bookmarkEnd w:id="2"/>
      <w:r w:rsidRPr="0004411C">
        <w:rPr>
          <w:rStyle w:val="blk"/>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 для предоставления государственной или муниципальной услуги, у Заявителя;</w:t>
      </w:r>
    </w:p>
    <w:p w:rsidR="00EC79F8" w:rsidRPr="0004411C" w:rsidRDefault="00EC79F8" w:rsidP="00EC79F8">
      <w:pPr>
        <w:shd w:val="clear" w:color="auto" w:fill="FFFFFF"/>
        <w:ind w:firstLine="720"/>
        <w:jc w:val="both"/>
        <w:rPr>
          <w:sz w:val="24"/>
          <w:szCs w:val="24"/>
        </w:rPr>
      </w:pPr>
      <w:bookmarkStart w:id="3" w:name="dst222"/>
      <w:bookmarkEnd w:id="3"/>
      <w:proofErr w:type="gramStart"/>
      <w:r w:rsidRPr="0004411C">
        <w:rPr>
          <w:rStyle w:val="blk"/>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Тейково.</w:t>
      </w:r>
      <w:proofErr w:type="gramEnd"/>
      <w:r w:rsidRPr="0004411C">
        <w:rPr>
          <w:rStyle w:val="blk"/>
          <w:color w:val="000000"/>
          <w:sz w:val="24"/>
          <w:szCs w:val="24"/>
        </w:rPr>
        <w:t xml:space="preserve"> </w:t>
      </w:r>
      <w:proofErr w:type="gramStart"/>
      <w:r w:rsidRPr="0004411C">
        <w:rPr>
          <w:rStyle w:val="blk"/>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04411C">
        <w:rPr>
          <w:rStyle w:val="apple-converted-space"/>
          <w:color w:val="000000"/>
          <w:sz w:val="24"/>
          <w:szCs w:val="24"/>
        </w:rPr>
        <w:t> частью 1.3 статьи 16</w:t>
      </w:r>
      <w:r w:rsidRPr="0004411C">
        <w:rPr>
          <w:rStyle w:val="blk"/>
          <w:color w:val="000000"/>
          <w:sz w:val="24"/>
          <w:szCs w:val="24"/>
        </w:rPr>
        <w:t xml:space="preserve"> </w:t>
      </w:r>
      <w:bookmarkStart w:id="4" w:name="dst105"/>
      <w:bookmarkEnd w:id="4"/>
      <w:r w:rsidRPr="0004411C">
        <w:rPr>
          <w:sz w:val="24"/>
          <w:szCs w:val="24"/>
        </w:rPr>
        <w:t>Федерального закона от 27.07.2010 № 210-ФЗ «Об организации предоставления государственных и муниципальных услуг»;</w:t>
      </w:r>
      <w:proofErr w:type="gramEnd"/>
    </w:p>
    <w:p w:rsidR="00EC79F8" w:rsidRPr="0004411C" w:rsidRDefault="00EC79F8" w:rsidP="00EC79F8">
      <w:pPr>
        <w:shd w:val="clear" w:color="auto" w:fill="FFFFFF"/>
        <w:ind w:firstLine="720"/>
        <w:jc w:val="both"/>
        <w:rPr>
          <w:color w:val="000000"/>
          <w:sz w:val="24"/>
          <w:szCs w:val="24"/>
        </w:rPr>
      </w:pPr>
      <w:r w:rsidRPr="0004411C">
        <w:rPr>
          <w:rStyle w:val="blk"/>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Тейково;</w:t>
      </w:r>
    </w:p>
    <w:p w:rsidR="00EC79F8" w:rsidRPr="0004411C" w:rsidRDefault="00EC79F8" w:rsidP="00EC79F8">
      <w:pPr>
        <w:shd w:val="clear" w:color="auto" w:fill="FFFFFF"/>
        <w:ind w:firstLine="720"/>
        <w:jc w:val="both"/>
        <w:rPr>
          <w:color w:val="000000"/>
          <w:sz w:val="24"/>
          <w:szCs w:val="24"/>
        </w:rPr>
      </w:pPr>
      <w:bookmarkStart w:id="5" w:name="dst223"/>
      <w:bookmarkEnd w:id="5"/>
      <w:proofErr w:type="gramStart"/>
      <w:r w:rsidRPr="0004411C">
        <w:rPr>
          <w:rStyle w:val="blk"/>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rStyle w:val="blk"/>
          <w:color w:val="00000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411C">
        <w:rPr>
          <w:rStyle w:val="blk"/>
          <w:color w:val="000000"/>
          <w:sz w:val="24"/>
          <w:szCs w:val="24"/>
        </w:rPr>
        <w:t xml:space="preserve"> </w:t>
      </w:r>
      <w:proofErr w:type="gramStart"/>
      <w:r w:rsidRPr="0004411C">
        <w:rPr>
          <w:rStyle w:val="blk"/>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04411C">
        <w:rPr>
          <w:rStyle w:val="blk"/>
          <w:color w:val="000000"/>
          <w:sz w:val="24"/>
          <w:szCs w:val="24"/>
        </w:rPr>
        <w:lastRenderedPageBreak/>
        <w:t>объеме в порядке, определенном</w:t>
      </w:r>
      <w:r w:rsidRPr="0004411C">
        <w:rPr>
          <w:rStyle w:val="apple-converted-space"/>
          <w:color w:val="000000"/>
          <w:sz w:val="24"/>
          <w:szCs w:val="24"/>
        </w:rPr>
        <w:t> </w:t>
      </w:r>
      <w:r w:rsidRPr="0004411C">
        <w:rPr>
          <w:rStyle w:val="blk"/>
          <w:color w:val="000000"/>
          <w:sz w:val="24"/>
          <w:szCs w:val="24"/>
        </w:rPr>
        <w:t xml:space="preserve">частью 1.3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rStyle w:val="blk"/>
          <w:color w:val="000000"/>
          <w:sz w:val="24"/>
          <w:szCs w:val="24"/>
        </w:rPr>
        <w:t>;</w:t>
      </w:r>
      <w:proofErr w:type="gramEnd"/>
    </w:p>
    <w:p w:rsidR="00EC79F8" w:rsidRPr="0004411C" w:rsidRDefault="00EC79F8" w:rsidP="00EC79F8">
      <w:pPr>
        <w:shd w:val="clear" w:color="auto" w:fill="FFFFFF"/>
        <w:ind w:firstLine="720"/>
        <w:jc w:val="both"/>
        <w:rPr>
          <w:color w:val="000000"/>
          <w:sz w:val="24"/>
          <w:szCs w:val="24"/>
        </w:rPr>
      </w:pPr>
      <w:bookmarkStart w:id="6" w:name="dst224"/>
      <w:bookmarkEnd w:id="6"/>
      <w:r w:rsidRPr="0004411C">
        <w:rPr>
          <w:rStyle w:val="blk"/>
          <w:color w:val="000000"/>
          <w:sz w:val="24"/>
          <w:szCs w:val="24"/>
        </w:rPr>
        <w:t>8) нарушение срока или порядка выдачи документов по результатам предоставления государственной или муниципальной услуги;</w:t>
      </w:r>
    </w:p>
    <w:p w:rsidR="00EC79F8" w:rsidRPr="0004411C" w:rsidRDefault="00EC79F8" w:rsidP="00EC79F8">
      <w:pPr>
        <w:shd w:val="clear" w:color="auto" w:fill="FFFFFF"/>
        <w:ind w:firstLine="720"/>
        <w:jc w:val="both"/>
        <w:rPr>
          <w:color w:val="000000"/>
          <w:sz w:val="24"/>
          <w:szCs w:val="24"/>
        </w:rPr>
      </w:pPr>
      <w:bookmarkStart w:id="7" w:name="dst225"/>
      <w:bookmarkEnd w:id="7"/>
      <w:proofErr w:type="gramStart"/>
      <w:r w:rsidRPr="0004411C">
        <w:rPr>
          <w:rStyle w:val="blk"/>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Тейково.</w:t>
      </w:r>
      <w:proofErr w:type="gramEnd"/>
      <w:r w:rsidRPr="0004411C">
        <w:rPr>
          <w:rStyle w:val="blk"/>
          <w:color w:val="000000"/>
          <w:sz w:val="24"/>
          <w:szCs w:val="24"/>
        </w:rPr>
        <w:t xml:space="preserve"> </w:t>
      </w:r>
      <w:proofErr w:type="gramStart"/>
      <w:r w:rsidRPr="0004411C">
        <w:rPr>
          <w:rStyle w:val="blk"/>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04411C">
        <w:rPr>
          <w:rStyle w:val="apple-converted-space"/>
          <w:color w:val="000000"/>
          <w:sz w:val="24"/>
          <w:szCs w:val="24"/>
        </w:rPr>
        <w:t> </w:t>
      </w:r>
      <w:r w:rsidRPr="0004411C">
        <w:rPr>
          <w:rStyle w:val="blk"/>
          <w:color w:val="000000"/>
          <w:sz w:val="24"/>
          <w:szCs w:val="24"/>
        </w:rPr>
        <w:t xml:space="preserve">частью 1.3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rStyle w:val="blk"/>
          <w:color w:val="000000"/>
          <w:sz w:val="24"/>
          <w:szCs w:val="24"/>
        </w:rPr>
        <w:t>;</w:t>
      </w:r>
      <w:proofErr w:type="gramEnd"/>
    </w:p>
    <w:p w:rsidR="00EC79F8" w:rsidRPr="0004411C" w:rsidRDefault="00EC79F8" w:rsidP="00EC79F8">
      <w:pPr>
        <w:shd w:val="clear" w:color="auto" w:fill="FFFFFF"/>
        <w:ind w:firstLine="720"/>
        <w:jc w:val="both"/>
        <w:rPr>
          <w:color w:val="000000"/>
          <w:sz w:val="24"/>
          <w:szCs w:val="24"/>
        </w:rPr>
      </w:pPr>
      <w:bookmarkStart w:id="8" w:name="dst296"/>
      <w:bookmarkEnd w:id="8"/>
      <w:proofErr w:type="gramStart"/>
      <w:r w:rsidRPr="0004411C">
        <w:rPr>
          <w:rStyle w:val="blk"/>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04411C">
        <w:rPr>
          <w:rStyle w:val="apple-converted-space"/>
          <w:color w:val="000000"/>
          <w:sz w:val="24"/>
          <w:szCs w:val="24"/>
        </w:rPr>
        <w:t xml:space="preserve"> пунктом 4 </w:t>
      </w:r>
      <w:r w:rsidRPr="0004411C">
        <w:rPr>
          <w:rStyle w:val="blk"/>
          <w:color w:val="000000"/>
          <w:sz w:val="24"/>
          <w:szCs w:val="24"/>
        </w:rPr>
        <w:t xml:space="preserve">части 1 </w:t>
      </w:r>
      <w:r w:rsidRPr="0004411C">
        <w:rPr>
          <w:rStyle w:val="apple-converted-space"/>
          <w:color w:val="000000"/>
          <w:sz w:val="24"/>
          <w:szCs w:val="24"/>
        </w:rPr>
        <w:t>статьи 7</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proofErr w:type="gramEnd"/>
      <w:r w:rsidRPr="0004411C">
        <w:rPr>
          <w:sz w:val="24"/>
          <w:szCs w:val="24"/>
        </w:rPr>
        <w:t>»</w:t>
      </w:r>
      <w:r w:rsidRPr="0004411C">
        <w:rPr>
          <w:rStyle w:val="blk"/>
          <w:color w:val="000000"/>
          <w:sz w:val="24"/>
          <w:szCs w:val="24"/>
        </w:rPr>
        <w:t xml:space="preserve">. </w:t>
      </w:r>
      <w:proofErr w:type="gramStart"/>
      <w:r w:rsidRPr="0004411C">
        <w:rPr>
          <w:rStyle w:val="blk"/>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04411C">
        <w:rPr>
          <w:rStyle w:val="apple-converted-space"/>
          <w:color w:val="000000"/>
          <w:sz w:val="24"/>
          <w:szCs w:val="24"/>
        </w:rPr>
        <w:t> </w:t>
      </w:r>
      <w:r w:rsidRPr="0004411C">
        <w:rPr>
          <w:rStyle w:val="blk"/>
          <w:color w:val="000000"/>
          <w:sz w:val="24"/>
          <w:szCs w:val="24"/>
        </w:rPr>
        <w:t xml:space="preserve">частью 1.3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rStyle w:val="blk"/>
          <w:color w:val="000000"/>
          <w:sz w:val="24"/>
          <w:szCs w:val="24"/>
        </w:rPr>
        <w:t>.</w:t>
      </w:r>
      <w:proofErr w:type="gramEnd"/>
    </w:p>
    <w:p w:rsidR="00EC79F8" w:rsidRPr="0004411C" w:rsidRDefault="00EC79F8" w:rsidP="00EC79F8">
      <w:pPr>
        <w:ind w:firstLine="709"/>
        <w:jc w:val="both"/>
        <w:rPr>
          <w:sz w:val="24"/>
          <w:szCs w:val="24"/>
        </w:rPr>
      </w:pPr>
      <w:r w:rsidRPr="0004411C">
        <w:rPr>
          <w:sz w:val="24"/>
          <w:szCs w:val="24"/>
        </w:rPr>
        <w:t>5.2. Общие требования к порядку подачи и рассмотрению жалобы.</w:t>
      </w:r>
    </w:p>
    <w:p w:rsidR="00EC79F8" w:rsidRPr="0004411C" w:rsidRDefault="00EC79F8" w:rsidP="00EC79F8">
      <w:pPr>
        <w:ind w:firstLine="709"/>
        <w:jc w:val="both"/>
        <w:rPr>
          <w:color w:val="000000"/>
          <w:sz w:val="24"/>
          <w:szCs w:val="24"/>
          <w:shd w:val="clear" w:color="auto" w:fill="FFFFFF"/>
        </w:rPr>
      </w:pPr>
      <w:r w:rsidRPr="0004411C">
        <w:rPr>
          <w:sz w:val="24"/>
          <w:szCs w:val="24"/>
        </w:rPr>
        <w:t>5.2.1.</w:t>
      </w:r>
      <w:r w:rsidRPr="0004411C">
        <w:rPr>
          <w:color w:val="000000"/>
          <w:sz w:val="24"/>
          <w:szCs w:val="24"/>
          <w:shd w:val="clear" w:color="auto" w:fill="FFFFFF"/>
        </w:rPr>
        <w:t xml:space="preserve"> </w:t>
      </w:r>
      <w:proofErr w:type="gramStart"/>
      <w:r w:rsidRPr="0004411C">
        <w:rPr>
          <w:color w:val="000000"/>
          <w:sz w:val="24"/>
          <w:szCs w:val="24"/>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04411C">
        <w:rPr>
          <w:rStyle w:val="apple-converted-space"/>
          <w:color w:val="000000"/>
          <w:sz w:val="24"/>
          <w:szCs w:val="24"/>
          <w:shd w:val="clear" w:color="auto" w:fill="FFFFFF"/>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w:t>
      </w:r>
      <w:proofErr w:type="gramEnd"/>
      <w:r w:rsidRPr="0004411C">
        <w:rPr>
          <w:color w:val="000000"/>
          <w:sz w:val="24"/>
          <w:szCs w:val="24"/>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правовым актом Ивановской области. Жалобы на решения и действия (бездействие) работников организаций, предусмотренных</w:t>
      </w:r>
      <w:r w:rsidRPr="0004411C">
        <w:rPr>
          <w:rStyle w:val="apple-converted-space"/>
          <w:color w:val="000000"/>
          <w:sz w:val="24"/>
          <w:szCs w:val="24"/>
          <w:shd w:val="clear" w:color="auto" w:fill="FFFFFF"/>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подаются руководителям этих организаций.</w:t>
      </w:r>
    </w:p>
    <w:p w:rsidR="00EC79F8" w:rsidRPr="0004411C" w:rsidRDefault="00EC79F8" w:rsidP="00EC79F8">
      <w:pPr>
        <w:ind w:firstLine="709"/>
        <w:jc w:val="both"/>
        <w:rPr>
          <w:color w:val="000000"/>
          <w:sz w:val="24"/>
          <w:szCs w:val="24"/>
          <w:shd w:val="clear" w:color="auto" w:fill="FFFFFF"/>
        </w:rPr>
      </w:pPr>
      <w:r w:rsidRPr="0004411C">
        <w:rPr>
          <w:sz w:val="24"/>
          <w:szCs w:val="24"/>
        </w:rPr>
        <w:t>5.2.2.</w:t>
      </w:r>
      <w:r w:rsidRPr="0004411C">
        <w:rPr>
          <w:color w:val="000000"/>
          <w:sz w:val="24"/>
          <w:szCs w:val="24"/>
          <w:shd w:val="clear" w:color="auto" w:fill="FFFFFF"/>
        </w:rPr>
        <w:t xml:space="preserve"> </w:t>
      </w:r>
      <w:proofErr w:type="gramStart"/>
      <w:r w:rsidRPr="0004411C">
        <w:rPr>
          <w:color w:val="000000"/>
          <w:sz w:val="24"/>
          <w:szCs w:val="24"/>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04411C">
        <w:rPr>
          <w:color w:val="000000"/>
          <w:sz w:val="24"/>
          <w:szCs w:val="24"/>
          <w:shd w:val="clear" w:color="auto" w:fill="FFFFFF"/>
        </w:rPr>
        <w:lastRenderedPageBreak/>
        <w:t>муниципальных услуг либо регионального портала государственных и муниципальных услуг, а также может быть принята</w:t>
      </w:r>
      <w:proofErr w:type="gramEnd"/>
      <w:r w:rsidRPr="0004411C">
        <w:rPr>
          <w:color w:val="000000"/>
          <w:sz w:val="24"/>
          <w:szCs w:val="24"/>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w:t>
      </w:r>
      <w:proofErr w:type="gramStart"/>
      <w:r w:rsidRPr="0004411C">
        <w:rPr>
          <w:color w:val="000000"/>
          <w:sz w:val="24"/>
          <w:szCs w:val="24"/>
          <w:shd w:val="clear" w:color="auto" w:fill="FFFFFF"/>
        </w:rPr>
        <w:t>Жалоба на решения и действия (бездействие) организаций, предусмотренных</w:t>
      </w:r>
      <w:r w:rsidRPr="0004411C">
        <w:rPr>
          <w:rStyle w:val="apple-converted-space"/>
          <w:color w:val="000000"/>
          <w:sz w:val="24"/>
          <w:szCs w:val="24"/>
          <w:shd w:val="clear" w:color="auto" w:fill="FFFFFF"/>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4411C">
        <w:rPr>
          <w:color w:val="000000"/>
          <w:sz w:val="24"/>
          <w:szCs w:val="24"/>
          <w:shd w:val="clear" w:color="auto" w:fill="FFFFFF"/>
        </w:rPr>
        <w:t xml:space="preserve"> при личном приеме Заявителя.</w:t>
      </w:r>
    </w:p>
    <w:p w:rsidR="00EC79F8" w:rsidRPr="0004411C" w:rsidRDefault="00EC79F8" w:rsidP="00EC79F8">
      <w:pPr>
        <w:shd w:val="clear" w:color="auto" w:fill="FFFFFF"/>
        <w:ind w:firstLine="720"/>
        <w:jc w:val="both"/>
        <w:rPr>
          <w:color w:val="000000"/>
          <w:sz w:val="24"/>
          <w:szCs w:val="24"/>
        </w:rPr>
      </w:pPr>
      <w:r w:rsidRPr="0004411C">
        <w:rPr>
          <w:color w:val="000000"/>
          <w:sz w:val="24"/>
          <w:szCs w:val="24"/>
          <w:shd w:val="clear" w:color="auto" w:fill="FFFFFF"/>
        </w:rPr>
        <w:t xml:space="preserve">5.2.3. </w:t>
      </w:r>
      <w:r w:rsidRPr="0004411C">
        <w:rPr>
          <w:rStyle w:val="blk"/>
          <w:color w:val="000000"/>
          <w:sz w:val="24"/>
          <w:szCs w:val="24"/>
        </w:rPr>
        <w:t>Порядок подачи и рассмотрения жалоб на решения и действия (бездействие) многофункционального центра, его работников</w:t>
      </w:r>
      <w:r w:rsidRPr="0004411C">
        <w:rPr>
          <w:rStyle w:val="apple-converted-space"/>
          <w:color w:val="000000"/>
          <w:sz w:val="24"/>
          <w:szCs w:val="24"/>
        </w:rPr>
        <w:t> </w:t>
      </w:r>
      <w:hyperlink r:id="rId12" w:anchor="dst12" w:history="1"/>
      <w:r w:rsidRPr="0004411C">
        <w:rPr>
          <w:rStyle w:val="blk"/>
          <w:color w:val="000000"/>
          <w:sz w:val="24"/>
          <w:szCs w:val="24"/>
        </w:rPr>
        <w:t xml:space="preserve"> устанавливается</w:t>
      </w:r>
      <w:r w:rsidRPr="0004411C">
        <w:rPr>
          <w:rStyle w:val="apple-converted-space"/>
          <w:color w:val="000000"/>
          <w:sz w:val="24"/>
          <w:szCs w:val="24"/>
        </w:rPr>
        <w:t> </w:t>
      </w:r>
      <w:r w:rsidRPr="0004411C">
        <w:rPr>
          <w:rStyle w:val="blk"/>
          <w:color w:val="000000"/>
          <w:sz w:val="24"/>
          <w:szCs w:val="24"/>
        </w:rPr>
        <w:t>Правительством Российской Федерации.</w:t>
      </w:r>
    </w:p>
    <w:p w:rsidR="00EC79F8" w:rsidRPr="0004411C" w:rsidRDefault="00EC79F8" w:rsidP="00EC79F8">
      <w:pPr>
        <w:ind w:firstLine="709"/>
        <w:jc w:val="both"/>
        <w:rPr>
          <w:color w:val="000000"/>
          <w:sz w:val="24"/>
          <w:szCs w:val="24"/>
          <w:shd w:val="clear" w:color="auto" w:fill="FFFFFF"/>
        </w:rPr>
      </w:pPr>
      <w:r w:rsidRPr="0004411C">
        <w:rPr>
          <w:sz w:val="24"/>
          <w:szCs w:val="24"/>
        </w:rPr>
        <w:t xml:space="preserve">5.2.4. </w:t>
      </w:r>
      <w:r w:rsidRPr="0004411C">
        <w:rPr>
          <w:color w:val="000000"/>
          <w:sz w:val="24"/>
          <w:szCs w:val="24"/>
          <w:shd w:val="clear" w:color="auto" w:fill="FFFFFF"/>
        </w:rPr>
        <w:t>В случае</w:t>
      </w:r>
      <w:proofErr w:type="gramStart"/>
      <w:r w:rsidRPr="0004411C">
        <w:rPr>
          <w:color w:val="000000"/>
          <w:sz w:val="24"/>
          <w:szCs w:val="24"/>
          <w:shd w:val="clear" w:color="auto" w:fill="FFFFFF"/>
        </w:rPr>
        <w:t>,</w:t>
      </w:r>
      <w:proofErr w:type="gramEnd"/>
      <w:r w:rsidRPr="0004411C">
        <w:rPr>
          <w:color w:val="000000"/>
          <w:sz w:val="24"/>
          <w:szCs w:val="24"/>
          <w:shd w:val="clear" w:color="auto" w:fill="FFFFFF"/>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sidRPr="0004411C">
        <w:rPr>
          <w:rStyle w:val="apple-converted-space"/>
          <w:color w:val="000000"/>
          <w:sz w:val="24"/>
          <w:szCs w:val="24"/>
          <w:shd w:val="clear" w:color="auto" w:fill="FFFFFF"/>
        </w:rPr>
        <w:t> статьи 11.1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w:t>
      </w:r>
    </w:p>
    <w:p w:rsidR="00EC79F8" w:rsidRPr="0004411C" w:rsidRDefault="00EC79F8" w:rsidP="00EC79F8">
      <w:pPr>
        <w:shd w:val="clear" w:color="auto" w:fill="FFFFFF"/>
        <w:ind w:firstLine="720"/>
        <w:jc w:val="both"/>
        <w:rPr>
          <w:color w:val="000000"/>
          <w:sz w:val="24"/>
          <w:szCs w:val="24"/>
        </w:rPr>
      </w:pPr>
      <w:r w:rsidRPr="0004411C">
        <w:rPr>
          <w:color w:val="000000"/>
          <w:sz w:val="24"/>
          <w:szCs w:val="24"/>
          <w:shd w:val="clear" w:color="auto" w:fill="FFFFFF"/>
        </w:rPr>
        <w:t xml:space="preserve">5.3 </w:t>
      </w:r>
      <w:r w:rsidRPr="0004411C">
        <w:rPr>
          <w:rStyle w:val="blk"/>
          <w:color w:val="000000"/>
          <w:sz w:val="24"/>
          <w:szCs w:val="24"/>
        </w:rPr>
        <w:t xml:space="preserve"> Жалоба должна содержать:</w:t>
      </w:r>
    </w:p>
    <w:p w:rsidR="00EC79F8" w:rsidRPr="0004411C" w:rsidRDefault="00EC79F8" w:rsidP="00EC79F8">
      <w:pPr>
        <w:shd w:val="clear" w:color="auto" w:fill="FFFFFF"/>
        <w:ind w:firstLine="720"/>
        <w:jc w:val="both"/>
        <w:rPr>
          <w:color w:val="000000"/>
          <w:sz w:val="24"/>
          <w:szCs w:val="24"/>
        </w:rPr>
      </w:pPr>
      <w:bookmarkStart w:id="9" w:name="dst230"/>
      <w:bookmarkEnd w:id="9"/>
      <w:proofErr w:type="gramStart"/>
      <w:r w:rsidRPr="0004411C">
        <w:rPr>
          <w:rStyle w:val="blk"/>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04411C">
        <w:rPr>
          <w:rStyle w:val="apple-converted-space"/>
          <w:color w:val="000000"/>
          <w:sz w:val="24"/>
          <w:szCs w:val="24"/>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xml:space="preserve">, </w:t>
      </w:r>
      <w:r w:rsidRPr="0004411C">
        <w:rPr>
          <w:rStyle w:val="blk"/>
          <w:color w:val="000000"/>
          <w:sz w:val="24"/>
          <w:szCs w:val="24"/>
        </w:rPr>
        <w:t>их руководителей и (или) работников, решения и действия (бездействие) которых обжалуются;</w:t>
      </w:r>
      <w:proofErr w:type="gramEnd"/>
    </w:p>
    <w:p w:rsidR="00EC79F8" w:rsidRPr="0004411C" w:rsidRDefault="00EC79F8" w:rsidP="00EC79F8">
      <w:pPr>
        <w:shd w:val="clear" w:color="auto" w:fill="FFFFFF"/>
        <w:ind w:firstLine="720"/>
        <w:jc w:val="both"/>
        <w:rPr>
          <w:color w:val="000000"/>
          <w:sz w:val="24"/>
          <w:szCs w:val="24"/>
        </w:rPr>
      </w:pPr>
      <w:bookmarkStart w:id="10" w:name="dst114"/>
      <w:bookmarkEnd w:id="10"/>
      <w:proofErr w:type="gramStart"/>
      <w:r w:rsidRPr="0004411C">
        <w:rPr>
          <w:rStyle w:val="blk"/>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9F8" w:rsidRPr="0004411C" w:rsidRDefault="00EC79F8" w:rsidP="00EC79F8">
      <w:pPr>
        <w:shd w:val="clear" w:color="auto" w:fill="FFFFFF"/>
        <w:ind w:firstLine="720"/>
        <w:jc w:val="both"/>
        <w:rPr>
          <w:color w:val="000000"/>
          <w:sz w:val="24"/>
          <w:szCs w:val="24"/>
        </w:rPr>
      </w:pPr>
      <w:bookmarkStart w:id="11" w:name="dst231"/>
      <w:bookmarkEnd w:id="11"/>
      <w:r w:rsidRPr="0004411C">
        <w:rPr>
          <w:rStyle w:val="blk"/>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04411C">
        <w:rPr>
          <w:rStyle w:val="apple-converted-space"/>
          <w:color w:val="000000"/>
          <w:sz w:val="24"/>
          <w:szCs w:val="24"/>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w:t>
      </w:r>
      <w:r w:rsidRPr="0004411C">
        <w:rPr>
          <w:rStyle w:val="blk"/>
          <w:color w:val="000000"/>
          <w:sz w:val="24"/>
          <w:szCs w:val="24"/>
        </w:rPr>
        <w:t xml:space="preserve"> их работников;</w:t>
      </w:r>
    </w:p>
    <w:p w:rsidR="00EC79F8" w:rsidRPr="0004411C" w:rsidRDefault="00EC79F8" w:rsidP="00EC79F8">
      <w:pPr>
        <w:shd w:val="clear" w:color="auto" w:fill="FFFFFF"/>
        <w:ind w:firstLine="720"/>
        <w:jc w:val="both"/>
        <w:rPr>
          <w:color w:val="000000"/>
          <w:sz w:val="24"/>
          <w:szCs w:val="24"/>
        </w:rPr>
      </w:pPr>
      <w:bookmarkStart w:id="12" w:name="dst232"/>
      <w:bookmarkEnd w:id="12"/>
      <w:proofErr w:type="gramStart"/>
      <w:r w:rsidRPr="0004411C">
        <w:rPr>
          <w:rStyle w:val="blk"/>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04411C">
        <w:rPr>
          <w:rStyle w:val="apple-converted-space"/>
          <w:color w:val="000000"/>
          <w:sz w:val="24"/>
          <w:szCs w:val="24"/>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xml:space="preserve">, </w:t>
      </w:r>
      <w:r w:rsidRPr="0004411C">
        <w:rPr>
          <w:rStyle w:val="blk"/>
          <w:color w:val="000000"/>
          <w:sz w:val="24"/>
          <w:szCs w:val="24"/>
        </w:rPr>
        <w:t>их работников.</w:t>
      </w:r>
      <w:proofErr w:type="gramEnd"/>
      <w:r w:rsidRPr="0004411C">
        <w:rPr>
          <w:rStyle w:val="blk"/>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EC79F8" w:rsidRPr="0004411C" w:rsidRDefault="00EC79F8" w:rsidP="00EC79F8">
      <w:pPr>
        <w:shd w:val="clear" w:color="auto" w:fill="FFFFFF"/>
        <w:ind w:firstLine="720"/>
        <w:jc w:val="both"/>
        <w:rPr>
          <w:color w:val="000000"/>
          <w:sz w:val="24"/>
          <w:szCs w:val="24"/>
          <w:shd w:val="clear" w:color="auto" w:fill="FFFFFF"/>
        </w:rPr>
      </w:pPr>
      <w:r w:rsidRPr="0004411C">
        <w:rPr>
          <w:color w:val="000000"/>
          <w:sz w:val="24"/>
          <w:szCs w:val="24"/>
        </w:rPr>
        <w:t xml:space="preserve">5.4. </w:t>
      </w:r>
      <w:proofErr w:type="gramStart"/>
      <w:r w:rsidRPr="0004411C">
        <w:rPr>
          <w:color w:val="000000"/>
          <w:sz w:val="24"/>
          <w:szCs w:val="24"/>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04411C">
        <w:rPr>
          <w:rStyle w:val="apple-converted-space"/>
          <w:color w:val="000000"/>
          <w:sz w:val="24"/>
          <w:szCs w:val="24"/>
          <w:shd w:val="clear" w:color="auto" w:fill="FFFFFF"/>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xml:space="preserve">, либо вышестоящий </w:t>
      </w:r>
      <w:r w:rsidRPr="0004411C">
        <w:rPr>
          <w:color w:val="000000"/>
          <w:sz w:val="24"/>
          <w:szCs w:val="24"/>
          <w:shd w:val="clear" w:color="auto" w:fill="FFFFFF"/>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4411C">
        <w:rPr>
          <w:color w:val="000000"/>
          <w:sz w:val="24"/>
          <w:szCs w:val="24"/>
          <w:shd w:val="clear" w:color="auto" w:fill="FFFFFF"/>
        </w:rPr>
        <w:t>, предусмотренных</w:t>
      </w:r>
      <w:r w:rsidRPr="0004411C">
        <w:rPr>
          <w:rStyle w:val="apple-converted-space"/>
          <w:color w:val="000000"/>
          <w:sz w:val="24"/>
          <w:szCs w:val="24"/>
          <w:shd w:val="clear" w:color="auto" w:fill="FFFFFF"/>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9F8" w:rsidRPr="0004411C" w:rsidRDefault="00EC79F8" w:rsidP="00EC79F8">
      <w:pPr>
        <w:shd w:val="clear" w:color="auto" w:fill="FFFFFF"/>
        <w:ind w:firstLine="720"/>
        <w:jc w:val="both"/>
        <w:rPr>
          <w:color w:val="000000"/>
          <w:sz w:val="24"/>
          <w:szCs w:val="24"/>
        </w:rPr>
      </w:pPr>
      <w:r w:rsidRPr="0004411C">
        <w:rPr>
          <w:sz w:val="24"/>
          <w:szCs w:val="24"/>
        </w:rPr>
        <w:t>5.5</w:t>
      </w:r>
      <w:proofErr w:type="gramStart"/>
      <w:r w:rsidRPr="0004411C">
        <w:rPr>
          <w:sz w:val="24"/>
          <w:szCs w:val="24"/>
        </w:rPr>
        <w:t xml:space="preserve"> </w:t>
      </w:r>
      <w:r w:rsidRPr="0004411C">
        <w:rPr>
          <w:rStyle w:val="blk"/>
          <w:color w:val="000000"/>
          <w:sz w:val="24"/>
          <w:szCs w:val="24"/>
        </w:rPr>
        <w:t>П</w:t>
      </w:r>
      <w:proofErr w:type="gramEnd"/>
      <w:r w:rsidRPr="0004411C">
        <w:rPr>
          <w:rStyle w:val="blk"/>
          <w:color w:val="000000"/>
          <w:sz w:val="24"/>
          <w:szCs w:val="24"/>
        </w:rPr>
        <w:t>о результатам рассмотрения жалобы принимается одно из следующих решений:</w:t>
      </w:r>
    </w:p>
    <w:p w:rsidR="00EC79F8" w:rsidRPr="0004411C" w:rsidRDefault="00EC79F8" w:rsidP="00EC79F8">
      <w:pPr>
        <w:shd w:val="clear" w:color="auto" w:fill="FFFFFF"/>
        <w:ind w:firstLine="720"/>
        <w:jc w:val="both"/>
        <w:rPr>
          <w:color w:val="000000"/>
          <w:sz w:val="24"/>
          <w:szCs w:val="24"/>
        </w:rPr>
      </w:pPr>
      <w:bookmarkStart w:id="13" w:name="dst235"/>
      <w:bookmarkEnd w:id="13"/>
      <w:proofErr w:type="gramStart"/>
      <w:r w:rsidRPr="0004411C">
        <w:rPr>
          <w:rStyle w:val="blk"/>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правовыми актами Ивановской области, муниципальными правовыми актами городского округа Тейково;</w:t>
      </w:r>
      <w:proofErr w:type="gramEnd"/>
    </w:p>
    <w:p w:rsidR="00EC79F8" w:rsidRPr="0004411C" w:rsidRDefault="00EC79F8" w:rsidP="00EC79F8">
      <w:pPr>
        <w:shd w:val="clear" w:color="auto" w:fill="FFFFFF"/>
        <w:ind w:firstLine="720"/>
        <w:jc w:val="both"/>
        <w:rPr>
          <w:rStyle w:val="blk"/>
          <w:color w:val="000000"/>
          <w:sz w:val="24"/>
          <w:szCs w:val="24"/>
        </w:rPr>
      </w:pPr>
      <w:bookmarkStart w:id="14" w:name="dst236"/>
      <w:bookmarkEnd w:id="14"/>
      <w:r w:rsidRPr="0004411C">
        <w:rPr>
          <w:rStyle w:val="blk"/>
          <w:color w:val="000000"/>
          <w:sz w:val="24"/>
          <w:szCs w:val="24"/>
        </w:rPr>
        <w:t>2) в удовлетворении жалобы отказывается.</w:t>
      </w:r>
    </w:p>
    <w:p w:rsidR="00EC79F8" w:rsidRPr="0004411C" w:rsidRDefault="00EC79F8" w:rsidP="00EC79F8">
      <w:pPr>
        <w:shd w:val="clear" w:color="auto" w:fill="FFFFFF"/>
        <w:ind w:firstLine="720"/>
        <w:jc w:val="both"/>
        <w:rPr>
          <w:color w:val="000000"/>
          <w:sz w:val="24"/>
          <w:szCs w:val="24"/>
        </w:rPr>
      </w:pPr>
      <w:r w:rsidRPr="0004411C">
        <w:rPr>
          <w:rStyle w:val="blk"/>
          <w:color w:val="000000"/>
          <w:sz w:val="24"/>
          <w:szCs w:val="24"/>
        </w:rPr>
        <w:t xml:space="preserve">5.6. </w:t>
      </w:r>
      <w:r w:rsidRPr="0004411C">
        <w:rPr>
          <w:color w:val="000000"/>
          <w:sz w:val="24"/>
          <w:szCs w:val="24"/>
          <w:shd w:val="clear" w:color="auto" w:fill="FFFFFF"/>
        </w:rPr>
        <w:t>Не позднее дня, следующего за днем принятия решения, указанного в</w:t>
      </w:r>
      <w:r w:rsidRPr="0004411C">
        <w:rPr>
          <w:rStyle w:val="apple-converted-space"/>
          <w:color w:val="000000"/>
          <w:sz w:val="24"/>
          <w:szCs w:val="24"/>
          <w:shd w:val="clear" w:color="auto" w:fill="FFFFFF"/>
        </w:rPr>
        <w:t> </w:t>
      </w:r>
      <w:r w:rsidRPr="0004411C">
        <w:rPr>
          <w:sz w:val="24"/>
          <w:szCs w:val="24"/>
          <w:shd w:val="clear" w:color="auto" w:fill="FFFFFF"/>
        </w:rPr>
        <w:t>пункте 5.5</w:t>
      </w:r>
      <w:r w:rsidRPr="0004411C">
        <w:rPr>
          <w:rStyle w:val="apple-converted-space"/>
          <w:color w:val="000000"/>
          <w:sz w:val="24"/>
          <w:szCs w:val="24"/>
          <w:shd w:val="clear" w:color="auto" w:fill="FFFFFF"/>
        </w:rPr>
        <w:t> Регламента</w:t>
      </w:r>
      <w:r w:rsidRPr="0004411C">
        <w:rPr>
          <w:color w:val="000000"/>
          <w:sz w:val="24"/>
          <w:szCs w:val="24"/>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9F8" w:rsidRPr="0004411C" w:rsidRDefault="00EC79F8" w:rsidP="00EC79F8">
      <w:pPr>
        <w:shd w:val="clear" w:color="auto" w:fill="FFFFFF"/>
        <w:ind w:firstLine="720"/>
        <w:jc w:val="both"/>
        <w:rPr>
          <w:color w:val="000000"/>
          <w:sz w:val="24"/>
          <w:szCs w:val="24"/>
          <w:shd w:val="clear" w:color="auto" w:fill="FFFFFF"/>
        </w:rPr>
      </w:pPr>
      <w:r w:rsidRPr="0004411C">
        <w:rPr>
          <w:sz w:val="24"/>
          <w:szCs w:val="24"/>
        </w:rPr>
        <w:t xml:space="preserve">5.7. </w:t>
      </w:r>
      <w:proofErr w:type="gramStart"/>
      <w:r w:rsidRPr="0004411C">
        <w:rPr>
          <w:color w:val="000000"/>
          <w:sz w:val="24"/>
          <w:szCs w:val="24"/>
          <w:shd w:val="clear" w:color="auto" w:fill="FFFFFF"/>
        </w:rPr>
        <w:t>В случае признания жалобы подлежащей удовлетворению в ответе заявителю, указанном в</w:t>
      </w:r>
      <w:r w:rsidRPr="0004411C">
        <w:rPr>
          <w:rStyle w:val="apple-converted-space"/>
          <w:color w:val="000000"/>
          <w:sz w:val="24"/>
          <w:szCs w:val="24"/>
          <w:shd w:val="clear" w:color="auto" w:fill="FFFFFF"/>
        </w:rPr>
        <w:t> </w:t>
      </w:r>
      <w:r w:rsidRPr="0004411C">
        <w:rPr>
          <w:sz w:val="24"/>
          <w:szCs w:val="24"/>
          <w:shd w:val="clear" w:color="auto" w:fill="FFFFFF"/>
        </w:rPr>
        <w:t>пункте 5.6</w:t>
      </w:r>
      <w:r w:rsidRPr="0004411C">
        <w:rPr>
          <w:rStyle w:val="apple-converted-space"/>
          <w:color w:val="000000"/>
          <w:sz w:val="24"/>
          <w:szCs w:val="24"/>
          <w:shd w:val="clear" w:color="auto" w:fill="FFFFFF"/>
        </w:rPr>
        <w:t> Регламента</w:t>
      </w:r>
      <w:r w:rsidRPr="0004411C">
        <w:rPr>
          <w:color w:val="000000"/>
          <w:sz w:val="24"/>
          <w:szCs w:val="24"/>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04411C">
        <w:rPr>
          <w:rStyle w:val="apple-converted-space"/>
          <w:color w:val="000000"/>
          <w:sz w:val="24"/>
          <w:szCs w:val="24"/>
          <w:shd w:val="clear" w:color="auto" w:fill="FFFFFF"/>
        </w:rPr>
        <w:t> </w:t>
      </w:r>
      <w:r w:rsidRPr="0004411C">
        <w:rPr>
          <w:rStyle w:val="blk"/>
          <w:color w:val="000000"/>
          <w:sz w:val="24"/>
          <w:szCs w:val="24"/>
        </w:rPr>
        <w:t xml:space="preserve">частью 1.1 </w:t>
      </w:r>
      <w:r w:rsidRPr="0004411C">
        <w:rPr>
          <w:rStyle w:val="apple-converted-space"/>
          <w:color w:val="000000"/>
          <w:sz w:val="24"/>
          <w:szCs w:val="24"/>
        </w:rPr>
        <w:t>статьи 16</w:t>
      </w:r>
      <w:r w:rsidRPr="0004411C">
        <w:rPr>
          <w:rStyle w:val="blk"/>
          <w:color w:val="000000"/>
          <w:sz w:val="24"/>
          <w:szCs w:val="24"/>
        </w:rPr>
        <w:t xml:space="preserve"> </w:t>
      </w:r>
      <w:r w:rsidRPr="0004411C">
        <w:rPr>
          <w:sz w:val="24"/>
          <w:szCs w:val="24"/>
        </w:rPr>
        <w:t>Федерального закона от 27.07.2010 № 210-ФЗ «Об организации предоставления государственных и муниципальных услуг»</w:t>
      </w:r>
      <w:r w:rsidRPr="0004411C">
        <w:rPr>
          <w:color w:val="000000"/>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4411C">
        <w:rPr>
          <w:color w:val="000000"/>
          <w:sz w:val="24"/>
          <w:szCs w:val="24"/>
          <w:shd w:val="clear" w:color="auto" w:fill="FFFFFF"/>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79F8" w:rsidRPr="0004411C" w:rsidRDefault="00EC79F8" w:rsidP="00EC79F8">
      <w:pPr>
        <w:shd w:val="clear" w:color="auto" w:fill="FFFFFF"/>
        <w:ind w:firstLine="720"/>
        <w:jc w:val="both"/>
        <w:rPr>
          <w:color w:val="000000"/>
          <w:sz w:val="24"/>
          <w:szCs w:val="24"/>
          <w:shd w:val="clear" w:color="auto" w:fill="FFFFFF"/>
        </w:rPr>
      </w:pPr>
      <w:r w:rsidRPr="0004411C">
        <w:rPr>
          <w:color w:val="000000"/>
          <w:sz w:val="24"/>
          <w:szCs w:val="24"/>
          <w:shd w:val="clear" w:color="auto" w:fill="FFFFFF"/>
        </w:rPr>
        <w:t xml:space="preserve">5.8. В случае признания </w:t>
      </w:r>
      <w:proofErr w:type="gramStart"/>
      <w:r w:rsidRPr="0004411C">
        <w:rPr>
          <w:color w:val="000000"/>
          <w:sz w:val="24"/>
          <w:szCs w:val="24"/>
          <w:shd w:val="clear" w:color="auto" w:fill="FFFFFF"/>
        </w:rPr>
        <w:t>жалобы</w:t>
      </w:r>
      <w:proofErr w:type="gramEnd"/>
      <w:r w:rsidRPr="0004411C">
        <w:rPr>
          <w:color w:val="000000"/>
          <w:sz w:val="24"/>
          <w:szCs w:val="24"/>
          <w:shd w:val="clear" w:color="auto" w:fill="FFFFFF"/>
        </w:rPr>
        <w:t xml:space="preserve"> не подлежащей удовлетворению в ответе Заявителю, указанном в</w:t>
      </w:r>
      <w:r w:rsidRPr="0004411C">
        <w:rPr>
          <w:rStyle w:val="apple-converted-space"/>
          <w:color w:val="000000"/>
          <w:sz w:val="24"/>
          <w:szCs w:val="24"/>
          <w:shd w:val="clear" w:color="auto" w:fill="FFFFFF"/>
        </w:rPr>
        <w:t> </w:t>
      </w:r>
      <w:r w:rsidRPr="0004411C">
        <w:rPr>
          <w:sz w:val="24"/>
          <w:szCs w:val="24"/>
          <w:shd w:val="clear" w:color="auto" w:fill="FFFFFF"/>
        </w:rPr>
        <w:t>пункте 5.6</w:t>
      </w:r>
      <w:r w:rsidRPr="0004411C">
        <w:rPr>
          <w:rStyle w:val="apple-converted-space"/>
          <w:color w:val="000000"/>
          <w:sz w:val="24"/>
          <w:szCs w:val="24"/>
          <w:shd w:val="clear" w:color="auto" w:fill="FFFFFF"/>
        </w:rPr>
        <w:t> Регламента</w:t>
      </w:r>
      <w:r w:rsidRPr="0004411C">
        <w:rPr>
          <w:color w:val="000000"/>
          <w:sz w:val="24"/>
          <w:szCs w:val="24"/>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EC79F8" w:rsidRPr="0004411C" w:rsidRDefault="00EC79F8" w:rsidP="00EC79F8">
      <w:pPr>
        <w:shd w:val="clear" w:color="auto" w:fill="FFFFFF"/>
        <w:ind w:firstLine="720"/>
        <w:jc w:val="both"/>
        <w:rPr>
          <w:sz w:val="24"/>
          <w:szCs w:val="24"/>
        </w:rPr>
      </w:pPr>
      <w:r w:rsidRPr="0004411C">
        <w:rPr>
          <w:color w:val="000000"/>
          <w:sz w:val="24"/>
          <w:szCs w:val="24"/>
          <w:shd w:val="clear" w:color="auto" w:fill="FFFFFF"/>
        </w:rPr>
        <w:t xml:space="preserve">5.9. В случае установления в ходе или по результатам </w:t>
      </w:r>
      <w:proofErr w:type="gramStart"/>
      <w:r w:rsidRPr="0004411C">
        <w:rPr>
          <w:color w:val="000000"/>
          <w:sz w:val="24"/>
          <w:szCs w:val="24"/>
          <w:shd w:val="clear" w:color="auto" w:fill="FFFFFF"/>
        </w:rPr>
        <w:t>рассмотрения жалобы признаков состава административного правонарушения</w:t>
      </w:r>
      <w:proofErr w:type="gramEnd"/>
      <w:r w:rsidRPr="0004411C">
        <w:rPr>
          <w:color w:val="000000"/>
          <w:sz w:val="24"/>
          <w:szCs w:val="24"/>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9F8" w:rsidRPr="004D5746" w:rsidRDefault="00EC79F8" w:rsidP="00EC79F8">
      <w:pPr>
        <w:pStyle w:val="a7"/>
        <w:shd w:val="clear" w:color="auto" w:fill="FFFFFF"/>
        <w:spacing w:before="0" w:beforeAutospacing="0" w:after="0" w:afterAutospacing="0" w:line="336" w:lineRule="atLeast"/>
        <w:ind w:firstLine="709"/>
        <w:jc w:val="both"/>
        <w:textAlignment w:val="baseline"/>
        <w:rPr>
          <w:sz w:val="28"/>
          <w:szCs w:val="28"/>
        </w:rPr>
      </w:pPr>
    </w:p>
    <w:p w:rsidR="00EC79F8" w:rsidRPr="002B0357" w:rsidRDefault="00EC79F8" w:rsidP="002B0357">
      <w:pPr>
        <w:pStyle w:val="ConsPlusNormal"/>
        <w:ind w:firstLine="540"/>
        <w:jc w:val="both"/>
        <w:rPr>
          <w:sz w:val="28"/>
          <w:szCs w:val="28"/>
        </w:rPr>
      </w:pPr>
    </w:p>
    <w:p w:rsidR="00D33B91" w:rsidRPr="002B0357" w:rsidRDefault="00D33B91" w:rsidP="002B0357">
      <w:pPr>
        <w:pStyle w:val="ConsPlusNormal"/>
        <w:ind w:firstLine="540"/>
        <w:jc w:val="both"/>
        <w:rPr>
          <w:sz w:val="28"/>
          <w:szCs w:val="28"/>
        </w:rPr>
      </w:pPr>
    </w:p>
    <w:p w:rsidR="002432EB" w:rsidRDefault="002432EB" w:rsidP="00AF362E">
      <w:pPr>
        <w:pStyle w:val="a7"/>
        <w:spacing w:before="0" w:beforeAutospacing="0" w:after="0" w:afterAutospacing="0"/>
        <w:ind w:firstLine="708"/>
        <w:jc w:val="right"/>
        <w:rPr>
          <w:sz w:val="28"/>
          <w:szCs w:val="28"/>
        </w:rPr>
      </w:pPr>
    </w:p>
    <w:p w:rsidR="002432EB" w:rsidRDefault="002432EB" w:rsidP="00AF362E">
      <w:pPr>
        <w:pStyle w:val="a7"/>
        <w:spacing w:before="0" w:beforeAutospacing="0" w:after="0" w:afterAutospacing="0"/>
        <w:ind w:firstLine="708"/>
        <w:jc w:val="right"/>
        <w:rPr>
          <w:sz w:val="28"/>
          <w:szCs w:val="28"/>
        </w:rPr>
      </w:pPr>
    </w:p>
    <w:p w:rsidR="002432EB" w:rsidRDefault="002432EB" w:rsidP="00AF362E">
      <w:pPr>
        <w:pStyle w:val="a7"/>
        <w:spacing w:before="0" w:beforeAutospacing="0" w:after="0" w:afterAutospacing="0"/>
        <w:ind w:firstLine="708"/>
        <w:jc w:val="right"/>
        <w:rPr>
          <w:sz w:val="28"/>
          <w:szCs w:val="28"/>
        </w:rPr>
      </w:pPr>
    </w:p>
    <w:p w:rsidR="002432EB" w:rsidRDefault="002432EB" w:rsidP="00AF362E">
      <w:pPr>
        <w:pStyle w:val="a7"/>
        <w:spacing w:before="0" w:beforeAutospacing="0" w:after="0" w:afterAutospacing="0"/>
        <w:ind w:firstLine="708"/>
        <w:jc w:val="right"/>
        <w:rPr>
          <w:sz w:val="28"/>
          <w:szCs w:val="28"/>
        </w:rPr>
      </w:pPr>
    </w:p>
    <w:p w:rsidR="002432EB" w:rsidRDefault="002432EB" w:rsidP="00AF362E">
      <w:pPr>
        <w:pStyle w:val="a7"/>
        <w:spacing w:before="0" w:beforeAutospacing="0" w:after="0" w:afterAutospacing="0"/>
        <w:ind w:firstLine="708"/>
        <w:jc w:val="right"/>
        <w:rPr>
          <w:sz w:val="28"/>
          <w:szCs w:val="28"/>
        </w:rPr>
      </w:pPr>
    </w:p>
    <w:p w:rsidR="002432EB" w:rsidRDefault="002432EB" w:rsidP="00AF362E">
      <w:pPr>
        <w:pStyle w:val="a7"/>
        <w:spacing w:before="0" w:beforeAutospacing="0" w:after="0" w:afterAutospacing="0"/>
        <w:ind w:firstLine="708"/>
        <w:jc w:val="right"/>
        <w:rPr>
          <w:sz w:val="28"/>
          <w:szCs w:val="28"/>
        </w:rPr>
      </w:pPr>
    </w:p>
    <w:p w:rsidR="002432EB" w:rsidRDefault="002432EB" w:rsidP="00AF362E">
      <w:pPr>
        <w:pStyle w:val="a7"/>
        <w:spacing w:before="0" w:beforeAutospacing="0" w:after="0" w:afterAutospacing="0"/>
        <w:ind w:firstLine="708"/>
        <w:jc w:val="right"/>
        <w:rPr>
          <w:sz w:val="28"/>
          <w:szCs w:val="28"/>
        </w:rPr>
      </w:pPr>
    </w:p>
    <w:p w:rsidR="0004411C" w:rsidRDefault="0004411C" w:rsidP="00AF362E">
      <w:pPr>
        <w:pStyle w:val="a7"/>
        <w:spacing w:before="0" w:beforeAutospacing="0" w:after="0" w:afterAutospacing="0"/>
        <w:ind w:firstLine="708"/>
        <w:jc w:val="right"/>
        <w:rPr>
          <w:sz w:val="28"/>
          <w:szCs w:val="28"/>
        </w:rPr>
      </w:pPr>
    </w:p>
    <w:p w:rsidR="0004411C" w:rsidRDefault="0004411C" w:rsidP="00AF362E">
      <w:pPr>
        <w:pStyle w:val="a7"/>
        <w:spacing w:before="0" w:beforeAutospacing="0" w:after="0" w:afterAutospacing="0"/>
        <w:ind w:firstLine="708"/>
        <w:jc w:val="right"/>
        <w:rPr>
          <w:sz w:val="28"/>
          <w:szCs w:val="28"/>
        </w:rPr>
      </w:pPr>
    </w:p>
    <w:p w:rsidR="0004411C" w:rsidRDefault="0004411C" w:rsidP="00AF362E">
      <w:pPr>
        <w:pStyle w:val="a7"/>
        <w:spacing w:before="0" w:beforeAutospacing="0" w:after="0" w:afterAutospacing="0"/>
        <w:ind w:firstLine="708"/>
        <w:jc w:val="right"/>
        <w:rPr>
          <w:sz w:val="28"/>
          <w:szCs w:val="28"/>
        </w:rPr>
      </w:pPr>
    </w:p>
    <w:p w:rsidR="0004411C" w:rsidRDefault="0004411C" w:rsidP="00AF362E">
      <w:pPr>
        <w:pStyle w:val="a7"/>
        <w:spacing w:before="0" w:beforeAutospacing="0" w:after="0" w:afterAutospacing="0"/>
        <w:ind w:firstLine="708"/>
        <w:jc w:val="right"/>
        <w:rPr>
          <w:sz w:val="28"/>
          <w:szCs w:val="28"/>
        </w:rPr>
      </w:pPr>
    </w:p>
    <w:p w:rsidR="0004411C" w:rsidRDefault="0004411C" w:rsidP="00AF362E">
      <w:pPr>
        <w:pStyle w:val="a7"/>
        <w:spacing w:before="0" w:beforeAutospacing="0" w:after="0" w:afterAutospacing="0"/>
        <w:ind w:firstLine="708"/>
        <w:jc w:val="right"/>
        <w:rPr>
          <w:sz w:val="28"/>
          <w:szCs w:val="28"/>
        </w:rPr>
      </w:pPr>
    </w:p>
    <w:p w:rsidR="0004411C" w:rsidRDefault="0004411C" w:rsidP="00AF362E">
      <w:pPr>
        <w:pStyle w:val="a7"/>
        <w:spacing w:before="0" w:beforeAutospacing="0" w:after="0" w:afterAutospacing="0"/>
        <w:ind w:firstLine="708"/>
        <w:jc w:val="right"/>
        <w:rPr>
          <w:sz w:val="28"/>
          <w:szCs w:val="28"/>
        </w:rPr>
      </w:pPr>
    </w:p>
    <w:p w:rsidR="00E44D0B" w:rsidRPr="0004411C" w:rsidRDefault="00AF362E" w:rsidP="0004411C">
      <w:pPr>
        <w:pStyle w:val="a7"/>
        <w:spacing w:before="0" w:beforeAutospacing="0" w:after="0" w:afterAutospacing="0"/>
        <w:jc w:val="right"/>
      </w:pPr>
      <w:r w:rsidRPr="0004411C">
        <w:lastRenderedPageBreak/>
        <w:t>Приложение №1</w:t>
      </w:r>
    </w:p>
    <w:p w:rsidR="00AF362E" w:rsidRPr="0004411C" w:rsidRDefault="00AF362E" w:rsidP="00AF362E">
      <w:pPr>
        <w:pStyle w:val="a7"/>
        <w:spacing w:before="0" w:beforeAutospacing="0" w:after="0" w:afterAutospacing="0"/>
        <w:ind w:firstLine="708"/>
        <w:jc w:val="right"/>
      </w:pPr>
      <w:r w:rsidRPr="0004411C">
        <w:t>к Административному регламенту</w:t>
      </w:r>
    </w:p>
    <w:p w:rsidR="00AF362E" w:rsidRPr="0004411C" w:rsidRDefault="00AF362E" w:rsidP="00AF362E">
      <w:pPr>
        <w:pStyle w:val="a7"/>
        <w:spacing w:before="0" w:beforeAutospacing="0" w:after="0" w:afterAutospacing="0"/>
        <w:ind w:firstLine="708"/>
        <w:jc w:val="right"/>
      </w:pPr>
    </w:p>
    <w:p w:rsidR="00445DA2" w:rsidRPr="0004411C" w:rsidRDefault="001170BA" w:rsidP="00445DA2">
      <w:pPr>
        <w:pStyle w:val="ConsPlusNormal"/>
        <w:ind w:firstLine="539"/>
        <w:jc w:val="right"/>
      </w:pPr>
      <w:r w:rsidRPr="0004411C">
        <w:t>Главе городского округа Тейково</w:t>
      </w:r>
    </w:p>
    <w:p w:rsidR="00445DA2" w:rsidRPr="0004411C" w:rsidRDefault="001170BA" w:rsidP="00445DA2">
      <w:pPr>
        <w:pStyle w:val="ConsPlusNormal"/>
        <w:ind w:firstLine="539"/>
        <w:jc w:val="right"/>
      </w:pPr>
      <w:r w:rsidRPr="0004411C">
        <w:t xml:space="preserve">от </w:t>
      </w:r>
      <w:r w:rsidR="00445DA2" w:rsidRPr="0004411C">
        <w:t xml:space="preserve">________________________________ </w:t>
      </w:r>
    </w:p>
    <w:p w:rsidR="00445DA2" w:rsidRPr="0004411C" w:rsidRDefault="00445DA2" w:rsidP="00445DA2">
      <w:pPr>
        <w:pStyle w:val="ConsPlusNormal"/>
        <w:ind w:firstLine="539"/>
        <w:jc w:val="right"/>
      </w:pPr>
      <w:proofErr w:type="gramStart"/>
      <w:r w:rsidRPr="0004411C">
        <w:t>(Сведения о заявителе юридическом (наименование)</w:t>
      </w:r>
      <w:proofErr w:type="gramEnd"/>
    </w:p>
    <w:p w:rsidR="00445DA2" w:rsidRPr="0004411C" w:rsidRDefault="00445DA2" w:rsidP="00445DA2">
      <w:pPr>
        <w:pStyle w:val="ConsPlusNormal"/>
        <w:ind w:firstLine="539"/>
        <w:jc w:val="right"/>
      </w:pPr>
      <w:r w:rsidRPr="0004411C">
        <w:t>_____________________________________</w:t>
      </w:r>
    </w:p>
    <w:p w:rsidR="00445DA2" w:rsidRPr="0004411C" w:rsidRDefault="00445DA2" w:rsidP="00445DA2">
      <w:pPr>
        <w:pStyle w:val="ConsPlusNormal"/>
        <w:ind w:firstLine="539"/>
        <w:jc w:val="right"/>
      </w:pPr>
      <w:r w:rsidRPr="0004411C">
        <w:t xml:space="preserve">или физическом </w:t>
      </w:r>
      <w:proofErr w:type="gramStart"/>
      <w:r w:rsidRPr="0004411C">
        <w:t>лице</w:t>
      </w:r>
      <w:proofErr w:type="gramEnd"/>
      <w:r w:rsidRPr="0004411C">
        <w:t xml:space="preserve"> (ФИО, дата рождения))</w:t>
      </w:r>
    </w:p>
    <w:p w:rsidR="00445DA2" w:rsidRPr="0004411C" w:rsidRDefault="00445DA2" w:rsidP="00445DA2">
      <w:pPr>
        <w:pStyle w:val="ConsPlusNormal"/>
        <w:ind w:firstLine="539"/>
        <w:jc w:val="right"/>
      </w:pPr>
      <w:r w:rsidRPr="0004411C">
        <w:t>_____________________________________</w:t>
      </w:r>
    </w:p>
    <w:p w:rsidR="00445DA2" w:rsidRPr="0004411C" w:rsidRDefault="00445DA2" w:rsidP="00445DA2">
      <w:pPr>
        <w:pStyle w:val="ConsPlusNormal"/>
        <w:ind w:firstLine="539"/>
        <w:jc w:val="right"/>
      </w:pPr>
      <w:proofErr w:type="gramStart"/>
      <w:r w:rsidRPr="0004411C">
        <w:t>(ИНН, КПП, ОГРН, или паспортные данные: серия и номер</w:t>
      </w:r>
      <w:proofErr w:type="gramEnd"/>
    </w:p>
    <w:p w:rsidR="00445DA2" w:rsidRPr="0004411C" w:rsidRDefault="00445DA2" w:rsidP="00445DA2">
      <w:pPr>
        <w:pStyle w:val="ConsPlusNormal"/>
        <w:ind w:firstLine="539"/>
        <w:jc w:val="right"/>
      </w:pPr>
      <w:r w:rsidRPr="0004411C">
        <w:t>_____________________________________</w:t>
      </w:r>
    </w:p>
    <w:p w:rsidR="00445DA2" w:rsidRPr="0004411C" w:rsidRDefault="00445DA2" w:rsidP="00445DA2">
      <w:pPr>
        <w:pStyle w:val="ConsPlusNormal"/>
        <w:ind w:firstLine="539"/>
        <w:jc w:val="right"/>
      </w:pPr>
      <w:r w:rsidRPr="0004411C">
        <w:t xml:space="preserve">паспорта, кем и когда </w:t>
      </w:r>
      <w:proofErr w:type="gramStart"/>
      <w:r w:rsidRPr="0004411C">
        <w:t>выдан</w:t>
      </w:r>
      <w:proofErr w:type="gramEnd"/>
      <w:r w:rsidRPr="0004411C">
        <w:t>)</w:t>
      </w:r>
    </w:p>
    <w:p w:rsidR="00445DA2" w:rsidRPr="0004411C" w:rsidRDefault="00445DA2" w:rsidP="00445DA2">
      <w:pPr>
        <w:pStyle w:val="ConsPlusNormal"/>
        <w:ind w:firstLine="539"/>
        <w:jc w:val="right"/>
      </w:pPr>
      <w:r w:rsidRPr="0004411C">
        <w:t>_____________________________________</w:t>
      </w:r>
    </w:p>
    <w:p w:rsidR="00445DA2" w:rsidRPr="0004411C" w:rsidRDefault="00445DA2" w:rsidP="00445DA2">
      <w:pPr>
        <w:pStyle w:val="ConsPlusNormal"/>
        <w:ind w:firstLine="539"/>
        <w:jc w:val="right"/>
      </w:pPr>
      <w:r w:rsidRPr="0004411C">
        <w:t>адрес места регистрации, места жительства, номер телефона,</w:t>
      </w:r>
    </w:p>
    <w:p w:rsidR="00445DA2" w:rsidRPr="0004411C" w:rsidRDefault="00445DA2" w:rsidP="00445DA2">
      <w:pPr>
        <w:pStyle w:val="ConsPlusNormal"/>
        <w:ind w:firstLine="539"/>
        <w:jc w:val="right"/>
      </w:pPr>
      <w:r w:rsidRPr="0004411C">
        <w:t>_____________________________________</w:t>
      </w:r>
    </w:p>
    <w:p w:rsidR="00445DA2" w:rsidRPr="0004411C" w:rsidRDefault="00445DA2" w:rsidP="00445DA2">
      <w:pPr>
        <w:pStyle w:val="ConsPlusNormal"/>
        <w:ind w:firstLine="539"/>
        <w:jc w:val="right"/>
      </w:pPr>
      <w:r w:rsidRPr="0004411C">
        <w:t>адрес электронной почты</w:t>
      </w:r>
    </w:p>
    <w:p w:rsidR="00445DA2" w:rsidRPr="0004411C" w:rsidRDefault="00445DA2" w:rsidP="00445DA2">
      <w:pPr>
        <w:pStyle w:val="ConsPlusNormal"/>
        <w:ind w:firstLine="539"/>
        <w:jc w:val="right"/>
      </w:pPr>
      <w:r w:rsidRPr="0004411C">
        <w:t>_____________________________________</w:t>
      </w:r>
    </w:p>
    <w:p w:rsidR="00445DA2" w:rsidRPr="0004411C" w:rsidRDefault="00445DA2" w:rsidP="00445DA2">
      <w:pPr>
        <w:pStyle w:val="ConsPlusNormal"/>
        <w:ind w:firstLine="539"/>
        <w:jc w:val="right"/>
      </w:pPr>
      <w:r w:rsidRPr="0004411C">
        <w:t xml:space="preserve">(Сведения о представителе </w:t>
      </w:r>
      <w:proofErr w:type="spellStart"/>
      <w:r w:rsidRPr="0004411C">
        <w:t>заявителя</w:t>
      </w:r>
      <w:proofErr w:type="gramStart"/>
      <w:r w:rsidRPr="0004411C">
        <w:t>:Ф</w:t>
      </w:r>
      <w:proofErr w:type="gramEnd"/>
      <w:r w:rsidRPr="0004411C">
        <w:t>ИО</w:t>
      </w:r>
      <w:proofErr w:type="spellEnd"/>
      <w:r w:rsidRPr="0004411C">
        <w:t>, дата рождения)</w:t>
      </w:r>
    </w:p>
    <w:p w:rsidR="001170BA" w:rsidRPr="0004411C" w:rsidRDefault="00445DA2" w:rsidP="00445DA2">
      <w:pPr>
        <w:pStyle w:val="ConsPlusNormal"/>
        <w:ind w:firstLine="539"/>
        <w:jc w:val="right"/>
      </w:pPr>
      <w:r w:rsidRPr="0004411C">
        <w:t>_____________________________________</w:t>
      </w:r>
    </w:p>
    <w:p w:rsidR="001170BA" w:rsidRPr="0004411C" w:rsidRDefault="00445DA2" w:rsidP="00445DA2">
      <w:pPr>
        <w:pStyle w:val="ConsPlusNormal"/>
        <w:ind w:firstLine="539"/>
        <w:jc w:val="right"/>
      </w:pPr>
      <w:r w:rsidRPr="0004411C">
        <w:t xml:space="preserve"> </w:t>
      </w:r>
      <w:proofErr w:type="gramStart"/>
      <w:r w:rsidRPr="0004411C">
        <w:t xml:space="preserve">(паспортные данные: серия и номер паспорта, </w:t>
      </w:r>
      <w:proofErr w:type="gramEnd"/>
    </w:p>
    <w:p w:rsidR="001170BA" w:rsidRPr="0004411C" w:rsidRDefault="00445DA2" w:rsidP="00445DA2">
      <w:pPr>
        <w:pStyle w:val="ConsPlusNormal"/>
        <w:ind w:firstLine="539"/>
        <w:jc w:val="right"/>
      </w:pPr>
      <w:r w:rsidRPr="0004411C">
        <w:t xml:space="preserve">кем и когда выдан, номер телефона) </w:t>
      </w:r>
    </w:p>
    <w:p w:rsidR="00445DA2" w:rsidRPr="0004411C" w:rsidRDefault="00445DA2" w:rsidP="00445DA2">
      <w:pPr>
        <w:pStyle w:val="ConsPlusNormal"/>
        <w:ind w:firstLine="539"/>
        <w:jc w:val="right"/>
      </w:pPr>
      <w:r w:rsidRPr="0004411C">
        <w:t>_____________________________________</w:t>
      </w:r>
    </w:p>
    <w:p w:rsidR="001170BA" w:rsidRPr="0004411C" w:rsidRDefault="00445DA2" w:rsidP="00445DA2">
      <w:pPr>
        <w:pStyle w:val="ConsPlusNormal"/>
        <w:ind w:firstLine="539"/>
        <w:jc w:val="right"/>
      </w:pPr>
      <w:proofErr w:type="gramStart"/>
      <w:r w:rsidRPr="0004411C">
        <w:t xml:space="preserve">(документ, подтверждающий полномочия </w:t>
      </w:r>
      <w:proofErr w:type="gramEnd"/>
    </w:p>
    <w:p w:rsidR="00445DA2" w:rsidRPr="0004411C" w:rsidRDefault="00445DA2" w:rsidP="00445DA2">
      <w:pPr>
        <w:pStyle w:val="ConsPlusNormal"/>
        <w:ind w:firstLine="539"/>
        <w:jc w:val="right"/>
      </w:pPr>
      <w:r w:rsidRPr="0004411C">
        <w:t>представителя заявителя)</w:t>
      </w:r>
    </w:p>
    <w:p w:rsidR="00445DA2" w:rsidRPr="0004411C" w:rsidRDefault="00445DA2" w:rsidP="00445DA2">
      <w:pPr>
        <w:pStyle w:val="ConsPlusNormal"/>
        <w:ind w:firstLine="540"/>
        <w:jc w:val="both"/>
      </w:pPr>
    </w:p>
    <w:p w:rsidR="001170BA" w:rsidRPr="0004411C" w:rsidRDefault="001170BA" w:rsidP="001170BA">
      <w:pPr>
        <w:autoSpaceDE/>
        <w:autoSpaceDN/>
        <w:jc w:val="center"/>
        <w:rPr>
          <w:sz w:val="24"/>
          <w:szCs w:val="24"/>
        </w:rPr>
      </w:pPr>
    </w:p>
    <w:p w:rsidR="001170BA" w:rsidRPr="0004411C" w:rsidRDefault="001170BA" w:rsidP="001170BA">
      <w:pPr>
        <w:autoSpaceDE/>
        <w:autoSpaceDN/>
        <w:jc w:val="center"/>
        <w:rPr>
          <w:sz w:val="24"/>
          <w:szCs w:val="24"/>
        </w:rPr>
      </w:pPr>
      <w:r w:rsidRPr="0004411C">
        <w:rPr>
          <w:sz w:val="24"/>
          <w:szCs w:val="24"/>
        </w:rPr>
        <w:t>ЗАЯВЛЕНИЕ</w:t>
      </w:r>
    </w:p>
    <w:p w:rsidR="001170BA" w:rsidRPr="0004411C" w:rsidRDefault="001170BA" w:rsidP="001170BA">
      <w:pPr>
        <w:autoSpaceDE/>
        <w:autoSpaceDN/>
        <w:jc w:val="center"/>
        <w:rPr>
          <w:sz w:val="24"/>
          <w:szCs w:val="24"/>
        </w:rPr>
      </w:pPr>
      <w:r w:rsidRPr="0004411C">
        <w:rPr>
          <w:sz w:val="24"/>
          <w:szCs w:val="24"/>
        </w:rPr>
        <w:t>о выдаче разрешения на использование земель или земельных участков</w:t>
      </w:r>
    </w:p>
    <w:p w:rsidR="001170BA" w:rsidRPr="0004411C" w:rsidRDefault="001170BA" w:rsidP="001170BA">
      <w:pPr>
        <w:autoSpaceDE/>
        <w:autoSpaceDN/>
        <w:jc w:val="center"/>
        <w:rPr>
          <w:sz w:val="24"/>
          <w:szCs w:val="24"/>
        </w:rPr>
      </w:pPr>
    </w:p>
    <w:p w:rsidR="001170BA" w:rsidRPr="0004411C" w:rsidRDefault="001170BA" w:rsidP="001170BA">
      <w:pPr>
        <w:autoSpaceDE/>
        <w:autoSpaceDN/>
        <w:ind w:firstLine="540"/>
        <w:jc w:val="both"/>
        <w:rPr>
          <w:sz w:val="24"/>
          <w:szCs w:val="24"/>
        </w:rPr>
      </w:pPr>
      <w:r w:rsidRPr="0004411C">
        <w:rPr>
          <w:sz w:val="24"/>
          <w:szCs w:val="24"/>
        </w:rPr>
        <w:t>Прошу выдать разрешение на использование земель или земельных участков_______________________________________________________________</w:t>
      </w:r>
    </w:p>
    <w:p w:rsidR="001170BA" w:rsidRPr="0004411C" w:rsidRDefault="001170BA" w:rsidP="001170BA">
      <w:pPr>
        <w:autoSpaceDE/>
        <w:autoSpaceDN/>
        <w:ind w:firstLine="540"/>
        <w:jc w:val="both"/>
        <w:rPr>
          <w:sz w:val="24"/>
          <w:szCs w:val="24"/>
        </w:rPr>
      </w:pPr>
      <w:r w:rsidRPr="0004411C">
        <w:rPr>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Федерации_____________________________________________________________</w:t>
      </w:r>
    </w:p>
    <w:p w:rsidR="001170BA" w:rsidRPr="0004411C" w:rsidRDefault="001170BA" w:rsidP="001170BA">
      <w:pPr>
        <w:autoSpaceDE/>
        <w:autoSpaceDN/>
        <w:ind w:firstLine="540"/>
        <w:jc w:val="both"/>
        <w:rPr>
          <w:sz w:val="24"/>
          <w:szCs w:val="24"/>
        </w:rPr>
      </w:pPr>
      <w:r w:rsidRPr="0004411C">
        <w:rPr>
          <w:sz w:val="24"/>
          <w:szCs w:val="24"/>
        </w:rPr>
        <w:t>- 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w:t>
      </w:r>
    </w:p>
    <w:p w:rsidR="001170BA" w:rsidRPr="0004411C" w:rsidRDefault="001170BA" w:rsidP="001170BA">
      <w:pPr>
        <w:autoSpaceDE/>
        <w:autoSpaceDN/>
        <w:ind w:firstLine="540"/>
        <w:jc w:val="both"/>
        <w:rPr>
          <w:sz w:val="24"/>
          <w:szCs w:val="24"/>
        </w:rPr>
      </w:pPr>
      <w:r w:rsidRPr="0004411C">
        <w:rPr>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Федерации)____________________________________________________________</w:t>
      </w:r>
    </w:p>
    <w:p w:rsidR="001170BA" w:rsidRPr="0004411C" w:rsidRDefault="001170BA" w:rsidP="001170BA">
      <w:pPr>
        <w:autoSpaceDE/>
        <w:autoSpaceDN/>
        <w:ind w:firstLine="540"/>
        <w:jc w:val="both"/>
        <w:rPr>
          <w:sz w:val="24"/>
          <w:szCs w:val="24"/>
        </w:rPr>
      </w:pPr>
      <w:r w:rsidRPr="0004411C">
        <w:rPr>
          <w:sz w:val="24"/>
          <w:szCs w:val="24"/>
        </w:rPr>
        <w:t>Надлежащее выполнение предусмотренных ст. 39.35 Земельного кодекса Российской Федерации обязанностей гарантирую.</w:t>
      </w:r>
    </w:p>
    <w:p w:rsidR="001170BA" w:rsidRPr="0004411C" w:rsidRDefault="001170BA" w:rsidP="001170BA">
      <w:pPr>
        <w:autoSpaceDE/>
        <w:autoSpaceDN/>
        <w:ind w:firstLine="540"/>
        <w:jc w:val="both"/>
        <w:rPr>
          <w:sz w:val="24"/>
          <w:szCs w:val="24"/>
        </w:rPr>
      </w:pPr>
    </w:p>
    <w:p w:rsidR="001170BA" w:rsidRPr="0004411C" w:rsidRDefault="001170BA" w:rsidP="001170BA">
      <w:pPr>
        <w:pStyle w:val="ConsPlusNormal"/>
        <w:ind w:firstLine="540"/>
        <w:jc w:val="both"/>
      </w:pPr>
      <w:proofErr w:type="gramStart"/>
      <w:r w:rsidRPr="0004411C">
        <w:t>В соответствии с Федеральным законом от 27.07.2006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04411C">
        <w:t xml:space="preserve"> Российской Федерации, в том числе в автоматизированном режиме, включая принятие решений на их основе администрацией района в целях предоставления муниципальной услуги.</w:t>
      </w:r>
    </w:p>
    <w:p w:rsidR="001170BA" w:rsidRPr="0004411C" w:rsidRDefault="001170BA" w:rsidP="001170BA">
      <w:pPr>
        <w:pStyle w:val="ConsPlusNormal"/>
        <w:spacing w:before="240"/>
        <w:ind w:firstLine="540"/>
        <w:jc w:val="both"/>
      </w:pPr>
      <w:r w:rsidRPr="0004411C">
        <w:lastRenderedPageBreak/>
        <w:t>Подтверждаю, что сведения, включенные в заявление, относящиеся к моей личности и предоставляемому мною лицу, а также внесенные мною ниже, достоверны. Перечень прилагаемых документов указан в расписке, являющейся обязательной к данному заявлению.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w:t>
      </w:r>
    </w:p>
    <w:p w:rsidR="001170BA" w:rsidRPr="0004411C" w:rsidRDefault="001170BA" w:rsidP="001170BA">
      <w:pPr>
        <w:autoSpaceDE/>
        <w:autoSpaceDN/>
        <w:ind w:firstLine="540"/>
        <w:jc w:val="both"/>
        <w:rPr>
          <w:sz w:val="24"/>
          <w:szCs w:val="24"/>
        </w:rPr>
      </w:pPr>
    </w:p>
    <w:p w:rsidR="001170BA" w:rsidRPr="0004411C" w:rsidRDefault="001170BA" w:rsidP="001170BA">
      <w:pPr>
        <w:autoSpaceDE/>
        <w:autoSpaceDN/>
        <w:ind w:firstLine="540"/>
        <w:jc w:val="both"/>
        <w:rPr>
          <w:sz w:val="24"/>
          <w:szCs w:val="24"/>
        </w:rPr>
      </w:pPr>
      <w:r w:rsidRPr="0004411C">
        <w:rPr>
          <w:sz w:val="24"/>
          <w:szCs w:val="24"/>
        </w:rPr>
        <w:t> </w:t>
      </w:r>
    </w:p>
    <w:p w:rsidR="001170BA" w:rsidRPr="0004411C" w:rsidRDefault="001170BA" w:rsidP="001170BA">
      <w:pPr>
        <w:autoSpaceDE/>
        <w:autoSpaceDN/>
        <w:ind w:firstLine="540"/>
        <w:jc w:val="both"/>
        <w:rPr>
          <w:sz w:val="24"/>
          <w:szCs w:val="24"/>
        </w:rPr>
      </w:pPr>
      <w:r w:rsidRPr="0004411C">
        <w:rPr>
          <w:sz w:val="24"/>
          <w:szCs w:val="24"/>
        </w:rPr>
        <w:t>Приложение:</w:t>
      </w:r>
    </w:p>
    <w:p w:rsidR="001170BA" w:rsidRPr="0004411C" w:rsidRDefault="001170BA" w:rsidP="001170BA">
      <w:pPr>
        <w:autoSpaceDE/>
        <w:autoSpaceDN/>
        <w:ind w:firstLine="540"/>
        <w:jc w:val="both"/>
        <w:rPr>
          <w:sz w:val="24"/>
          <w:szCs w:val="24"/>
        </w:rPr>
      </w:pPr>
      <w:r w:rsidRPr="0004411C">
        <w:rPr>
          <w:sz w:val="24"/>
          <w:szCs w:val="24"/>
        </w:rPr>
        <w:t> </w:t>
      </w:r>
    </w:p>
    <w:tbl>
      <w:tblPr>
        <w:tblW w:w="10060" w:type="dxa"/>
        <w:tblInd w:w="20" w:type="dxa"/>
        <w:tblCellMar>
          <w:left w:w="0" w:type="dxa"/>
          <w:right w:w="0" w:type="dxa"/>
        </w:tblCellMar>
        <w:tblLook w:val="04A0"/>
      </w:tblPr>
      <w:tblGrid>
        <w:gridCol w:w="420"/>
        <w:gridCol w:w="8131"/>
        <w:gridCol w:w="624"/>
        <w:gridCol w:w="885"/>
      </w:tblGrid>
      <w:tr w:rsidR="001170BA" w:rsidRPr="0004411C" w:rsidTr="001170BA">
        <w:tc>
          <w:tcPr>
            <w:tcW w:w="0" w:type="auto"/>
            <w:tcBorders>
              <w:top w:val="single" w:sz="8" w:space="0" w:color="000000"/>
              <w:left w:val="single" w:sz="8" w:space="0" w:color="000000"/>
              <w:bottom w:val="single" w:sz="8" w:space="0" w:color="000000"/>
              <w:right w:val="nil"/>
            </w:tcBorders>
            <w:vAlign w:val="center"/>
            <w:hideMark/>
          </w:tcPr>
          <w:p w:rsidR="001170BA" w:rsidRPr="0004411C" w:rsidRDefault="001170BA" w:rsidP="001170BA">
            <w:pPr>
              <w:wordWrap w:val="0"/>
              <w:autoSpaceDE/>
              <w:autoSpaceDN/>
              <w:jc w:val="center"/>
              <w:rPr>
                <w:sz w:val="24"/>
                <w:szCs w:val="24"/>
              </w:rPr>
            </w:pPr>
            <w:r w:rsidRPr="0004411C">
              <w:rPr>
                <w:sz w:val="24"/>
                <w:szCs w:val="24"/>
              </w:rPr>
              <w:t xml:space="preserve">N </w:t>
            </w:r>
            <w:proofErr w:type="spellStart"/>
            <w:proofErr w:type="gramStart"/>
            <w:r w:rsidRPr="0004411C">
              <w:rPr>
                <w:sz w:val="24"/>
                <w:szCs w:val="24"/>
              </w:rPr>
              <w:t>п</w:t>
            </w:r>
            <w:proofErr w:type="spellEnd"/>
            <w:proofErr w:type="gramEnd"/>
            <w:r w:rsidRPr="0004411C">
              <w:rPr>
                <w:sz w:val="24"/>
                <w:szCs w:val="24"/>
              </w:rPr>
              <w:t>/</w:t>
            </w:r>
            <w:proofErr w:type="spellStart"/>
            <w:r w:rsidRPr="0004411C">
              <w:rPr>
                <w:sz w:val="24"/>
                <w:szCs w:val="24"/>
              </w:rPr>
              <w:t>п</w:t>
            </w:r>
            <w:proofErr w:type="spellEnd"/>
          </w:p>
        </w:tc>
        <w:tc>
          <w:tcPr>
            <w:tcW w:w="0" w:type="auto"/>
            <w:tcBorders>
              <w:top w:val="single" w:sz="8" w:space="0" w:color="000000"/>
              <w:left w:val="single" w:sz="8" w:space="0" w:color="000000"/>
              <w:bottom w:val="single" w:sz="8" w:space="0" w:color="000000"/>
              <w:right w:val="nil"/>
            </w:tcBorders>
            <w:vAlign w:val="center"/>
            <w:hideMark/>
          </w:tcPr>
          <w:p w:rsidR="001170BA" w:rsidRPr="0004411C" w:rsidRDefault="001170BA" w:rsidP="001170BA">
            <w:pPr>
              <w:wordWrap w:val="0"/>
              <w:autoSpaceDE/>
              <w:autoSpaceDN/>
              <w:jc w:val="center"/>
              <w:rPr>
                <w:sz w:val="24"/>
                <w:szCs w:val="24"/>
              </w:rPr>
            </w:pPr>
            <w:r w:rsidRPr="0004411C">
              <w:rPr>
                <w:sz w:val="24"/>
                <w:szCs w:val="24"/>
              </w:rPr>
              <w:t>наименование документа</w:t>
            </w:r>
          </w:p>
        </w:tc>
        <w:tc>
          <w:tcPr>
            <w:tcW w:w="0" w:type="auto"/>
            <w:tcBorders>
              <w:top w:val="single" w:sz="8" w:space="0" w:color="000000"/>
              <w:left w:val="single" w:sz="8" w:space="0" w:color="000000"/>
              <w:bottom w:val="single" w:sz="8" w:space="0" w:color="000000"/>
              <w:right w:val="nil"/>
            </w:tcBorders>
            <w:vAlign w:val="center"/>
            <w:hideMark/>
          </w:tcPr>
          <w:p w:rsidR="001170BA" w:rsidRPr="0004411C" w:rsidRDefault="001170BA" w:rsidP="001170BA">
            <w:pPr>
              <w:wordWrap w:val="0"/>
              <w:autoSpaceDE/>
              <w:autoSpaceDN/>
              <w:jc w:val="center"/>
              <w:rPr>
                <w:sz w:val="24"/>
                <w:szCs w:val="24"/>
              </w:rPr>
            </w:pPr>
            <w:r w:rsidRPr="0004411C">
              <w:rPr>
                <w:sz w:val="24"/>
                <w:szCs w:val="24"/>
              </w:rPr>
              <w:t>Кол</w:t>
            </w:r>
            <w:proofErr w:type="gramStart"/>
            <w:r w:rsidRPr="0004411C">
              <w:rPr>
                <w:sz w:val="24"/>
                <w:szCs w:val="24"/>
              </w:rPr>
              <w:t>.</w:t>
            </w:r>
            <w:proofErr w:type="gramEnd"/>
            <w:r w:rsidRPr="0004411C">
              <w:rPr>
                <w:sz w:val="24"/>
                <w:szCs w:val="24"/>
              </w:rPr>
              <w:t xml:space="preserve"> </w:t>
            </w:r>
            <w:proofErr w:type="gramStart"/>
            <w:r w:rsidRPr="0004411C">
              <w:rPr>
                <w:sz w:val="24"/>
                <w:szCs w:val="24"/>
              </w:rPr>
              <w:t>э</w:t>
            </w:r>
            <w:proofErr w:type="gramEnd"/>
            <w:r w:rsidRPr="0004411C">
              <w:rPr>
                <w:sz w:val="24"/>
                <w:szCs w:val="24"/>
              </w:rPr>
              <w:t>кз.</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170BA" w:rsidRPr="0004411C" w:rsidRDefault="001170BA" w:rsidP="001170BA">
            <w:pPr>
              <w:wordWrap w:val="0"/>
              <w:autoSpaceDE/>
              <w:autoSpaceDN/>
              <w:jc w:val="center"/>
              <w:rPr>
                <w:sz w:val="24"/>
                <w:szCs w:val="24"/>
              </w:rPr>
            </w:pPr>
            <w:r w:rsidRPr="0004411C">
              <w:rPr>
                <w:sz w:val="24"/>
                <w:szCs w:val="24"/>
              </w:rPr>
              <w:t>Кол</w:t>
            </w:r>
            <w:proofErr w:type="gramStart"/>
            <w:r w:rsidRPr="0004411C">
              <w:rPr>
                <w:sz w:val="24"/>
                <w:szCs w:val="24"/>
              </w:rPr>
              <w:t>.</w:t>
            </w:r>
            <w:proofErr w:type="gramEnd"/>
            <w:r w:rsidRPr="0004411C">
              <w:rPr>
                <w:sz w:val="24"/>
                <w:szCs w:val="24"/>
              </w:rPr>
              <w:t xml:space="preserve"> </w:t>
            </w:r>
            <w:proofErr w:type="gramStart"/>
            <w:r w:rsidRPr="0004411C">
              <w:rPr>
                <w:sz w:val="24"/>
                <w:szCs w:val="24"/>
              </w:rPr>
              <w:t>л</w:t>
            </w:r>
            <w:proofErr w:type="gramEnd"/>
            <w:r w:rsidRPr="0004411C">
              <w:rPr>
                <w:sz w:val="24"/>
                <w:szCs w:val="24"/>
              </w:rPr>
              <w:t>истов</w:t>
            </w:r>
          </w:p>
        </w:tc>
      </w:tr>
      <w:tr w:rsidR="001170BA" w:rsidRPr="0004411C" w:rsidTr="001170BA">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1</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копии документов, удостоверяющих личность представителя заявителя, и документа, подтверждающего полномочия представителя заявителя;</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170BA" w:rsidRPr="0004411C" w:rsidRDefault="001170BA" w:rsidP="001170BA">
            <w:pPr>
              <w:wordWrap w:val="0"/>
              <w:autoSpaceDE/>
              <w:autoSpaceDN/>
              <w:jc w:val="both"/>
              <w:rPr>
                <w:sz w:val="24"/>
                <w:szCs w:val="24"/>
              </w:rPr>
            </w:pPr>
            <w:r w:rsidRPr="0004411C">
              <w:rPr>
                <w:sz w:val="24"/>
                <w:szCs w:val="24"/>
              </w:rPr>
              <w:t> </w:t>
            </w:r>
          </w:p>
        </w:tc>
      </w:tr>
      <w:tr w:rsidR="001170BA" w:rsidRPr="0004411C" w:rsidTr="001170BA">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2</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территории</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170BA" w:rsidRPr="0004411C" w:rsidRDefault="001170BA" w:rsidP="001170BA">
            <w:pPr>
              <w:wordWrap w:val="0"/>
              <w:autoSpaceDE/>
              <w:autoSpaceDN/>
              <w:jc w:val="both"/>
              <w:rPr>
                <w:sz w:val="24"/>
                <w:szCs w:val="24"/>
              </w:rPr>
            </w:pPr>
            <w:r w:rsidRPr="0004411C">
              <w:rPr>
                <w:sz w:val="24"/>
                <w:szCs w:val="24"/>
              </w:rPr>
              <w:t> </w:t>
            </w:r>
          </w:p>
        </w:tc>
      </w:tr>
      <w:tr w:rsidR="001170BA" w:rsidRPr="0004411C" w:rsidTr="001170BA">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3</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выписка из ЕГРН (при наличии)</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170BA" w:rsidRPr="0004411C" w:rsidRDefault="001170BA" w:rsidP="001170BA">
            <w:pPr>
              <w:wordWrap w:val="0"/>
              <w:autoSpaceDE/>
              <w:autoSpaceDN/>
              <w:jc w:val="both"/>
              <w:rPr>
                <w:sz w:val="24"/>
                <w:szCs w:val="24"/>
              </w:rPr>
            </w:pPr>
            <w:r w:rsidRPr="0004411C">
              <w:rPr>
                <w:sz w:val="24"/>
                <w:szCs w:val="24"/>
              </w:rPr>
              <w:t> </w:t>
            </w:r>
          </w:p>
        </w:tc>
      </w:tr>
      <w:tr w:rsidR="001170BA" w:rsidRPr="0004411C" w:rsidTr="001170BA">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4</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иные документы, подтверждающие основания для размещения объектов на землях или земельном участке</w:t>
            </w:r>
          </w:p>
          <w:p w:rsidR="001170BA" w:rsidRPr="0004411C" w:rsidRDefault="001170BA" w:rsidP="001170BA">
            <w:pPr>
              <w:wordWrap w:val="0"/>
              <w:autoSpaceDE/>
              <w:autoSpaceDN/>
              <w:jc w:val="both"/>
              <w:rPr>
                <w:sz w:val="24"/>
                <w:szCs w:val="24"/>
              </w:rPr>
            </w:pPr>
            <w:r w:rsidRPr="0004411C">
              <w:rPr>
                <w:sz w:val="24"/>
                <w:szCs w:val="24"/>
              </w:rPr>
              <w:t> </w:t>
            </w:r>
          </w:p>
        </w:tc>
        <w:tc>
          <w:tcPr>
            <w:tcW w:w="0" w:type="auto"/>
            <w:tcBorders>
              <w:top w:val="single" w:sz="8" w:space="0" w:color="000000"/>
              <w:left w:val="single" w:sz="8" w:space="0" w:color="000000"/>
              <w:bottom w:val="single" w:sz="8" w:space="0" w:color="000000"/>
              <w:right w:val="nil"/>
            </w:tcBorders>
            <w:hideMark/>
          </w:tcPr>
          <w:p w:rsidR="001170BA" w:rsidRPr="0004411C" w:rsidRDefault="001170BA" w:rsidP="001170BA">
            <w:pPr>
              <w:wordWrap w:val="0"/>
              <w:autoSpaceDE/>
              <w:autoSpaceDN/>
              <w:jc w:val="both"/>
              <w:rPr>
                <w:sz w:val="24"/>
                <w:szCs w:val="24"/>
              </w:rPr>
            </w:pPr>
            <w:r w:rsidRPr="0004411C">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1170BA" w:rsidRPr="0004411C" w:rsidRDefault="001170BA" w:rsidP="001170BA">
            <w:pPr>
              <w:wordWrap w:val="0"/>
              <w:autoSpaceDE/>
              <w:autoSpaceDN/>
              <w:jc w:val="both"/>
              <w:rPr>
                <w:sz w:val="24"/>
                <w:szCs w:val="24"/>
              </w:rPr>
            </w:pPr>
            <w:r w:rsidRPr="0004411C">
              <w:rPr>
                <w:sz w:val="24"/>
                <w:szCs w:val="24"/>
              </w:rPr>
              <w:t> </w:t>
            </w:r>
          </w:p>
        </w:tc>
      </w:tr>
    </w:tbl>
    <w:p w:rsidR="001170BA" w:rsidRPr="0004411C" w:rsidRDefault="001170BA" w:rsidP="001170BA">
      <w:pPr>
        <w:autoSpaceDE/>
        <w:autoSpaceDN/>
        <w:ind w:firstLine="540"/>
        <w:jc w:val="both"/>
        <w:rPr>
          <w:sz w:val="24"/>
          <w:szCs w:val="24"/>
        </w:rPr>
      </w:pPr>
      <w:r w:rsidRPr="0004411C">
        <w:rPr>
          <w:sz w:val="24"/>
          <w:szCs w:val="24"/>
        </w:rPr>
        <w:t> </w:t>
      </w:r>
    </w:p>
    <w:p w:rsidR="001170BA" w:rsidRPr="0004411C" w:rsidRDefault="001170BA" w:rsidP="001170BA">
      <w:pPr>
        <w:pStyle w:val="ConsPlusNormal"/>
        <w:ind w:firstLine="540"/>
        <w:jc w:val="both"/>
      </w:pPr>
      <w:r w:rsidRPr="0004411C">
        <w:t>Итоговый документ прошу направить (</w:t>
      </w:r>
      <w:proofErr w:type="gramStart"/>
      <w:r w:rsidRPr="0004411C">
        <w:t>нужное</w:t>
      </w:r>
      <w:proofErr w:type="gramEnd"/>
      <w:r w:rsidRPr="0004411C">
        <w:t xml:space="preserve"> подчеркнуть):</w:t>
      </w:r>
    </w:p>
    <w:p w:rsidR="001170BA" w:rsidRPr="0004411C" w:rsidRDefault="001170BA" w:rsidP="001170BA">
      <w:pPr>
        <w:pStyle w:val="ConsPlusNormal"/>
        <w:spacing w:before="240"/>
        <w:ind w:firstLine="540"/>
        <w:jc w:val="both"/>
      </w:pPr>
      <w:r w:rsidRPr="0004411C">
        <w:t>- почтовым отправлением по адресу:_____________________________________________</w:t>
      </w:r>
    </w:p>
    <w:p w:rsidR="001170BA" w:rsidRPr="0004411C" w:rsidRDefault="001170BA" w:rsidP="001170BA">
      <w:pPr>
        <w:pStyle w:val="ConsPlusNormal"/>
        <w:spacing w:before="240"/>
        <w:ind w:firstLine="540"/>
        <w:jc w:val="both"/>
      </w:pPr>
      <w:r w:rsidRPr="0004411C">
        <w:t>- электронной почтой на электронный адрес_______________________________________</w:t>
      </w:r>
    </w:p>
    <w:p w:rsidR="001170BA" w:rsidRPr="0004411C" w:rsidRDefault="001170BA" w:rsidP="001170BA">
      <w:pPr>
        <w:pStyle w:val="ConsPlusNormal"/>
        <w:spacing w:before="240"/>
        <w:ind w:firstLine="540"/>
        <w:jc w:val="both"/>
      </w:pPr>
      <w:r w:rsidRPr="0004411C">
        <w:t>- передать лично в руки в Администрации</w:t>
      </w:r>
    </w:p>
    <w:p w:rsidR="001170BA" w:rsidRPr="0004411C" w:rsidRDefault="001170BA" w:rsidP="001170BA">
      <w:pPr>
        <w:pStyle w:val="ConsPlusNormal"/>
        <w:spacing w:before="240"/>
        <w:ind w:firstLine="540"/>
        <w:jc w:val="both"/>
      </w:pPr>
      <w:r w:rsidRPr="0004411C">
        <w:t>- передать лично в руки в Многофункциональном центре</w:t>
      </w:r>
    </w:p>
    <w:p w:rsidR="001170BA" w:rsidRPr="0004411C" w:rsidRDefault="001170BA" w:rsidP="001170BA">
      <w:pPr>
        <w:pStyle w:val="ConsPlusNormal"/>
        <w:ind w:firstLine="540"/>
        <w:jc w:val="both"/>
      </w:pPr>
    </w:p>
    <w:p w:rsidR="001170BA" w:rsidRPr="0004411C" w:rsidRDefault="001170BA" w:rsidP="001170BA">
      <w:pPr>
        <w:pStyle w:val="ConsPlusNormal"/>
        <w:ind w:firstLine="540"/>
        <w:jc w:val="both"/>
      </w:pPr>
      <w:r w:rsidRPr="0004411C">
        <w:t>Дата подачи: "___" _________ 20___ г. Подпись: ____________________</w:t>
      </w:r>
    </w:p>
    <w:p w:rsidR="00445DA2" w:rsidRPr="0004411C" w:rsidRDefault="00445DA2" w:rsidP="00445DA2">
      <w:pPr>
        <w:pStyle w:val="ConsPlusNormal"/>
        <w:ind w:firstLine="540"/>
        <w:jc w:val="both"/>
      </w:pPr>
    </w:p>
    <w:p w:rsidR="00445DA2" w:rsidRPr="0004411C" w:rsidRDefault="00445DA2" w:rsidP="00445DA2">
      <w:pPr>
        <w:pStyle w:val="ConsPlusNormal"/>
        <w:ind w:firstLine="540"/>
        <w:jc w:val="both"/>
      </w:pPr>
    </w:p>
    <w:p w:rsidR="002432EB" w:rsidRPr="0004411C" w:rsidRDefault="002432EB" w:rsidP="00AD78C7">
      <w:pPr>
        <w:pStyle w:val="a7"/>
        <w:spacing w:before="0" w:beforeAutospacing="0" w:after="0" w:afterAutospacing="0"/>
        <w:ind w:firstLine="708"/>
        <w:jc w:val="right"/>
      </w:pPr>
    </w:p>
    <w:p w:rsidR="002432EB" w:rsidRPr="0004411C" w:rsidRDefault="002432EB" w:rsidP="00AD78C7">
      <w:pPr>
        <w:pStyle w:val="a7"/>
        <w:spacing w:before="0" w:beforeAutospacing="0" w:after="0" w:afterAutospacing="0"/>
        <w:ind w:firstLine="708"/>
        <w:jc w:val="right"/>
      </w:pPr>
    </w:p>
    <w:p w:rsidR="002432EB" w:rsidRPr="0004411C" w:rsidRDefault="002432EB" w:rsidP="00AD78C7">
      <w:pPr>
        <w:pStyle w:val="a7"/>
        <w:spacing w:before="0" w:beforeAutospacing="0" w:after="0" w:afterAutospacing="0"/>
        <w:ind w:firstLine="708"/>
        <w:jc w:val="right"/>
      </w:pPr>
    </w:p>
    <w:p w:rsidR="002432EB" w:rsidRPr="0004411C" w:rsidRDefault="002432EB" w:rsidP="00AD78C7">
      <w:pPr>
        <w:pStyle w:val="a7"/>
        <w:spacing w:before="0" w:beforeAutospacing="0" w:after="0" w:afterAutospacing="0"/>
        <w:ind w:firstLine="708"/>
        <w:jc w:val="right"/>
      </w:pPr>
    </w:p>
    <w:p w:rsidR="002432EB" w:rsidRPr="0004411C" w:rsidRDefault="002432EB" w:rsidP="00AD78C7">
      <w:pPr>
        <w:pStyle w:val="a7"/>
        <w:spacing w:before="0" w:beforeAutospacing="0" w:after="0" w:afterAutospacing="0"/>
        <w:ind w:firstLine="708"/>
        <w:jc w:val="right"/>
      </w:pPr>
    </w:p>
    <w:p w:rsidR="00AD78C7" w:rsidRPr="0004411C" w:rsidRDefault="00AD78C7" w:rsidP="00AD78C7">
      <w:pPr>
        <w:pStyle w:val="a7"/>
        <w:spacing w:before="0" w:beforeAutospacing="0" w:after="0" w:afterAutospacing="0"/>
        <w:ind w:firstLine="708"/>
        <w:jc w:val="right"/>
      </w:pPr>
      <w:r w:rsidRPr="0004411C">
        <w:t>Приложение №2</w:t>
      </w:r>
    </w:p>
    <w:p w:rsidR="00AD78C7" w:rsidRPr="0004411C" w:rsidRDefault="00AD78C7" w:rsidP="00AD78C7">
      <w:pPr>
        <w:pStyle w:val="a7"/>
        <w:spacing w:before="0" w:beforeAutospacing="0" w:after="0" w:afterAutospacing="0"/>
        <w:ind w:firstLine="708"/>
        <w:jc w:val="right"/>
      </w:pPr>
      <w:r w:rsidRPr="0004411C">
        <w:t>к Административному регламенту</w:t>
      </w:r>
    </w:p>
    <w:p w:rsidR="00AD78C7" w:rsidRPr="0004411C" w:rsidRDefault="00AD78C7" w:rsidP="00AD78C7">
      <w:pPr>
        <w:pStyle w:val="a7"/>
        <w:spacing w:before="0" w:beforeAutospacing="0" w:after="0" w:afterAutospacing="0"/>
        <w:ind w:firstLine="708"/>
        <w:jc w:val="right"/>
      </w:pPr>
    </w:p>
    <w:p w:rsidR="00141630" w:rsidRPr="0004411C" w:rsidRDefault="00141630" w:rsidP="00141630">
      <w:pPr>
        <w:pStyle w:val="ConsPlusNormal"/>
        <w:ind w:firstLine="539"/>
        <w:jc w:val="right"/>
      </w:pPr>
      <w:r w:rsidRPr="0004411C">
        <w:t>Главе городского округа Тейково</w:t>
      </w:r>
    </w:p>
    <w:p w:rsidR="00141630" w:rsidRPr="0004411C" w:rsidRDefault="00141630" w:rsidP="00141630">
      <w:pPr>
        <w:pStyle w:val="ConsPlusNormal"/>
        <w:ind w:firstLine="539"/>
        <w:jc w:val="right"/>
      </w:pPr>
      <w:r w:rsidRPr="0004411C">
        <w:t xml:space="preserve">от ________________________________ </w:t>
      </w:r>
    </w:p>
    <w:p w:rsidR="00141630" w:rsidRPr="0004411C" w:rsidRDefault="00141630" w:rsidP="00141630">
      <w:pPr>
        <w:pStyle w:val="ConsPlusNormal"/>
        <w:ind w:firstLine="539"/>
        <w:jc w:val="right"/>
      </w:pPr>
      <w:proofErr w:type="gramStart"/>
      <w:r w:rsidRPr="0004411C">
        <w:t>(Сведения о заявителе юридическом (наименование)</w:t>
      </w:r>
      <w:proofErr w:type="gramEnd"/>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r w:rsidRPr="0004411C">
        <w:t xml:space="preserve">или физическом </w:t>
      </w:r>
      <w:proofErr w:type="gramStart"/>
      <w:r w:rsidRPr="0004411C">
        <w:t>лице</w:t>
      </w:r>
      <w:proofErr w:type="gramEnd"/>
      <w:r w:rsidRPr="0004411C">
        <w:t xml:space="preserve"> (ФИО, дата рождения))</w:t>
      </w:r>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proofErr w:type="gramStart"/>
      <w:r w:rsidRPr="0004411C">
        <w:t>(ИНН, КПП, ОГРН, или паспортные данные: серия и номер</w:t>
      </w:r>
      <w:proofErr w:type="gramEnd"/>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r w:rsidRPr="0004411C">
        <w:t xml:space="preserve">паспорта, кем и когда </w:t>
      </w:r>
      <w:proofErr w:type="gramStart"/>
      <w:r w:rsidRPr="0004411C">
        <w:t>выдан</w:t>
      </w:r>
      <w:proofErr w:type="gramEnd"/>
      <w:r w:rsidRPr="0004411C">
        <w:t>)</w:t>
      </w:r>
    </w:p>
    <w:p w:rsidR="00141630" w:rsidRPr="0004411C" w:rsidRDefault="00141630" w:rsidP="00141630">
      <w:pPr>
        <w:pStyle w:val="ConsPlusNormal"/>
        <w:ind w:firstLine="539"/>
        <w:jc w:val="right"/>
      </w:pPr>
      <w:r w:rsidRPr="0004411C">
        <w:lastRenderedPageBreak/>
        <w:t>_____________________________________</w:t>
      </w:r>
    </w:p>
    <w:p w:rsidR="00141630" w:rsidRPr="0004411C" w:rsidRDefault="00141630" w:rsidP="00141630">
      <w:pPr>
        <w:pStyle w:val="ConsPlusNormal"/>
        <w:ind w:firstLine="539"/>
        <w:jc w:val="right"/>
      </w:pPr>
      <w:r w:rsidRPr="0004411C">
        <w:t>адрес места регистрации, места жительства, номер телефона,</w:t>
      </w:r>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r w:rsidRPr="0004411C">
        <w:t>адрес электронной почты</w:t>
      </w:r>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r w:rsidRPr="0004411C">
        <w:t xml:space="preserve">(Сведения о представителе </w:t>
      </w:r>
      <w:proofErr w:type="spellStart"/>
      <w:r w:rsidRPr="0004411C">
        <w:t>заявителя</w:t>
      </w:r>
      <w:proofErr w:type="gramStart"/>
      <w:r w:rsidRPr="0004411C">
        <w:t>:Ф</w:t>
      </w:r>
      <w:proofErr w:type="gramEnd"/>
      <w:r w:rsidRPr="0004411C">
        <w:t>ИО</w:t>
      </w:r>
      <w:proofErr w:type="spellEnd"/>
      <w:r w:rsidRPr="0004411C">
        <w:t>, дата рождения)</w:t>
      </w:r>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r w:rsidRPr="0004411C">
        <w:t xml:space="preserve"> </w:t>
      </w:r>
      <w:proofErr w:type="gramStart"/>
      <w:r w:rsidRPr="0004411C">
        <w:t xml:space="preserve">(паспортные данные: серия и номер паспорта, </w:t>
      </w:r>
      <w:proofErr w:type="gramEnd"/>
    </w:p>
    <w:p w:rsidR="00141630" w:rsidRPr="0004411C" w:rsidRDefault="00141630" w:rsidP="00141630">
      <w:pPr>
        <w:pStyle w:val="ConsPlusNormal"/>
        <w:ind w:firstLine="539"/>
        <w:jc w:val="right"/>
      </w:pPr>
      <w:r w:rsidRPr="0004411C">
        <w:t xml:space="preserve">кем и когда выдан, номер телефона) </w:t>
      </w:r>
    </w:p>
    <w:p w:rsidR="00141630" w:rsidRPr="0004411C" w:rsidRDefault="00141630" w:rsidP="00141630">
      <w:pPr>
        <w:pStyle w:val="ConsPlusNormal"/>
        <w:ind w:firstLine="539"/>
        <w:jc w:val="right"/>
      </w:pPr>
      <w:r w:rsidRPr="0004411C">
        <w:t>_____________________________________</w:t>
      </w:r>
    </w:p>
    <w:p w:rsidR="00141630" w:rsidRPr="0004411C" w:rsidRDefault="00141630" w:rsidP="00141630">
      <w:pPr>
        <w:pStyle w:val="ConsPlusNormal"/>
        <w:ind w:firstLine="539"/>
        <w:jc w:val="right"/>
      </w:pPr>
      <w:proofErr w:type="gramStart"/>
      <w:r w:rsidRPr="0004411C">
        <w:t xml:space="preserve">(документ, подтверждающий полномочия </w:t>
      </w:r>
      <w:proofErr w:type="gramEnd"/>
    </w:p>
    <w:p w:rsidR="00141630" w:rsidRPr="0004411C" w:rsidRDefault="00141630" w:rsidP="00141630">
      <w:pPr>
        <w:pStyle w:val="ConsPlusNormal"/>
        <w:ind w:firstLine="539"/>
        <w:jc w:val="right"/>
      </w:pPr>
      <w:r w:rsidRPr="0004411C">
        <w:t>представителя заявителя)</w:t>
      </w:r>
    </w:p>
    <w:p w:rsidR="00141630" w:rsidRPr="0004411C" w:rsidRDefault="00141630" w:rsidP="00141630">
      <w:pPr>
        <w:pStyle w:val="ConsPlusNormal"/>
        <w:ind w:firstLine="540"/>
        <w:jc w:val="both"/>
      </w:pPr>
    </w:p>
    <w:p w:rsidR="00141630" w:rsidRPr="0004411C" w:rsidRDefault="00141630" w:rsidP="00141630">
      <w:pPr>
        <w:autoSpaceDE/>
        <w:autoSpaceDN/>
        <w:jc w:val="center"/>
        <w:rPr>
          <w:sz w:val="24"/>
          <w:szCs w:val="24"/>
        </w:rPr>
      </w:pPr>
      <w:r w:rsidRPr="0004411C">
        <w:rPr>
          <w:sz w:val="24"/>
          <w:szCs w:val="24"/>
        </w:rPr>
        <w:t>Заявление</w:t>
      </w:r>
    </w:p>
    <w:p w:rsidR="00141630" w:rsidRPr="0004411C" w:rsidRDefault="00141630" w:rsidP="00141630">
      <w:pPr>
        <w:autoSpaceDE/>
        <w:autoSpaceDN/>
        <w:jc w:val="center"/>
        <w:rPr>
          <w:sz w:val="24"/>
          <w:szCs w:val="24"/>
        </w:rPr>
      </w:pPr>
      <w:r w:rsidRPr="0004411C">
        <w:rPr>
          <w:sz w:val="24"/>
          <w:szCs w:val="24"/>
        </w:rPr>
        <w:t xml:space="preserve">о выдаче разрешения на использование земель или земельных участков, </w:t>
      </w:r>
    </w:p>
    <w:p w:rsidR="00141630" w:rsidRPr="0004411C" w:rsidRDefault="00141630" w:rsidP="00141630">
      <w:pPr>
        <w:autoSpaceDE/>
        <w:autoSpaceDN/>
        <w:jc w:val="center"/>
        <w:rPr>
          <w:sz w:val="24"/>
          <w:szCs w:val="24"/>
        </w:rPr>
      </w:pPr>
      <w:r w:rsidRPr="0004411C">
        <w:rPr>
          <w:sz w:val="24"/>
          <w:szCs w:val="24"/>
        </w:rPr>
        <w:t>без предоставления земельных участков и установления сервитута, публичного сервитута</w:t>
      </w:r>
    </w:p>
    <w:p w:rsidR="00141630" w:rsidRPr="0004411C" w:rsidRDefault="00141630" w:rsidP="00141630">
      <w:pPr>
        <w:autoSpaceDE/>
        <w:autoSpaceDN/>
        <w:ind w:firstLine="540"/>
        <w:jc w:val="both"/>
        <w:rPr>
          <w:sz w:val="24"/>
          <w:szCs w:val="24"/>
        </w:rPr>
      </w:pPr>
      <w:r w:rsidRPr="0004411C">
        <w:rPr>
          <w:sz w:val="24"/>
          <w:szCs w:val="24"/>
        </w:rPr>
        <w:t> </w:t>
      </w:r>
    </w:p>
    <w:p w:rsidR="00141630" w:rsidRPr="0004411C" w:rsidRDefault="00141630" w:rsidP="00141630">
      <w:pPr>
        <w:autoSpaceDE/>
        <w:autoSpaceDN/>
        <w:ind w:firstLine="540"/>
        <w:jc w:val="both"/>
        <w:rPr>
          <w:sz w:val="24"/>
          <w:szCs w:val="24"/>
        </w:rPr>
      </w:pPr>
      <w:r w:rsidRPr="0004411C">
        <w:rPr>
          <w:sz w:val="24"/>
          <w:szCs w:val="24"/>
        </w:rPr>
        <w:t>Прошу выдать разрешение на использование:</w:t>
      </w:r>
    </w:p>
    <w:p w:rsidR="00141630" w:rsidRPr="0004411C" w:rsidRDefault="00141630" w:rsidP="00141630">
      <w:pPr>
        <w:autoSpaceDE/>
        <w:autoSpaceDN/>
        <w:ind w:firstLine="540"/>
        <w:jc w:val="both"/>
        <w:rPr>
          <w:sz w:val="24"/>
          <w:szCs w:val="24"/>
        </w:rPr>
      </w:pPr>
      <w:r w:rsidRPr="0004411C">
        <w:rPr>
          <w:sz w:val="24"/>
          <w:szCs w:val="24"/>
        </w:rPr>
        <w:t>- земельного участка (без предоставления земельного участка и установления сервитута) с кадастровым номером № _____________________________________</w:t>
      </w:r>
    </w:p>
    <w:p w:rsidR="00141630" w:rsidRPr="0004411C" w:rsidRDefault="00141630" w:rsidP="00141630">
      <w:pPr>
        <w:autoSpaceDE/>
        <w:autoSpaceDN/>
        <w:ind w:firstLine="540"/>
        <w:jc w:val="both"/>
        <w:rPr>
          <w:sz w:val="24"/>
          <w:szCs w:val="24"/>
        </w:rPr>
      </w:pPr>
      <w:r w:rsidRPr="0004411C">
        <w:rPr>
          <w:sz w:val="24"/>
          <w:szCs w:val="24"/>
        </w:rPr>
        <w:t>- земель (в случае, если земельный участок не сформирован и в отношении него не осуществлен государственный кадастровый учет в соответствии с Федеральным законом «О государственной регистрации недвижимости») по местоположению: ______________________________________________________,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площадью ________ кв. м, в соответствии со схемой границ предполагаемых к использованию земель на кадастровом плане территории № _________________</w:t>
      </w:r>
    </w:p>
    <w:p w:rsidR="00141630" w:rsidRPr="0004411C" w:rsidRDefault="00141630" w:rsidP="00141630">
      <w:pPr>
        <w:autoSpaceDE/>
        <w:autoSpaceDN/>
        <w:ind w:firstLine="540"/>
        <w:jc w:val="both"/>
        <w:rPr>
          <w:sz w:val="24"/>
          <w:szCs w:val="24"/>
        </w:rPr>
      </w:pPr>
      <w:r w:rsidRPr="0004411C">
        <w:rPr>
          <w:sz w:val="24"/>
          <w:szCs w:val="24"/>
        </w:rPr>
        <w:t>от _________, выполненной 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(указывается наименование организации, подготовившей данную схему)</w:t>
      </w:r>
    </w:p>
    <w:p w:rsidR="00141630" w:rsidRPr="0004411C" w:rsidRDefault="00141630" w:rsidP="00141630">
      <w:pPr>
        <w:autoSpaceDE/>
        <w:autoSpaceDN/>
        <w:ind w:firstLine="540"/>
        <w:jc w:val="both"/>
        <w:rPr>
          <w:sz w:val="24"/>
          <w:szCs w:val="24"/>
        </w:rPr>
      </w:pPr>
      <w:r w:rsidRPr="0004411C">
        <w:rPr>
          <w:sz w:val="24"/>
          <w:szCs w:val="24"/>
        </w:rPr>
        <w:t>- части земельного участка с кадастровым номером №____________________,</w:t>
      </w:r>
    </w:p>
    <w:p w:rsidR="00141630" w:rsidRPr="0004411C" w:rsidRDefault="00141630" w:rsidP="00141630">
      <w:pPr>
        <w:autoSpaceDE/>
        <w:autoSpaceDN/>
        <w:ind w:firstLine="540"/>
        <w:jc w:val="both"/>
        <w:rPr>
          <w:sz w:val="24"/>
          <w:szCs w:val="24"/>
        </w:rPr>
      </w:pPr>
      <w:r w:rsidRPr="0004411C">
        <w:rPr>
          <w:sz w:val="24"/>
          <w:szCs w:val="24"/>
        </w:rPr>
        <w:t>в соответствии со схемой границ предполагаемой к использованию части</w:t>
      </w:r>
    </w:p>
    <w:p w:rsidR="00141630" w:rsidRPr="0004411C" w:rsidRDefault="00141630" w:rsidP="00141630">
      <w:pPr>
        <w:autoSpaceDE/>
        <w:autoSpaceDN/>
        <w:ind w:firstLine="540"/>
        <w:jc w:val="both"/>
        <w:rPr>
          <w:sz w:val="24"/>
          <w:szCs w:val="24"/>
        </w:rPr>
      </w:pPr>
      <w:r w:rsidRPr="0004411C">
        <w:rPr>
          <w:sz w:val="24"/>
          <w:szCs w:val="24"/>
        </w:rPr>
        <w:t xml:space="preserve">земельного участка на кадастровом плане территории № ______ </w:t>
      </w:r>
      <w:proofErr w:type="gramStart"/>
      <w:r w:rsidRPr="0004411C">
        <w:rPr>
          <w:sz w:val="24"/>
          <w:szCs w:val="24"/>
        </w:rPr>
        <w:t>от</w:t>
      </w:r>
      <w:proofErr w:type="gramEnd"/>
      <w:r w:rsidRPr="0004411C">
        <w:rPr>
          <w:sz w:val="24"/>
          <w:szCs w:val="24"/>
        </w:rPr>
        <w:t xml:space="preserve"> ________, </w:t>
      </w:r>
    </w:p>
    <w:p w:rsidR="00141630" w:rsidRPr="0004411C" w:rsidRDefault="00141630" w:rsidP="00141630">
      <w:pPr>
        <w:autoSpaceDE/>
        <w:autoSpaceDN/>
        <w:ind w:firstLine="540"/>
        <w:jc w:val="both"/>
        <w:rPr>
          <w:sz w:val="24"/>
          <w:szCs w:val="24"/>
        </w:rPr>
      </w:pPr>
      <w:r w:rsidRPr="0004411C">
        <w:rPr>
          <w:sz w:val="24"/>
          <w:szCs w:val="24"/>
        </w:rPr>
        <w:t>выполненной _____________________________________________________</w:t>
      </w:r>
      <w:proofErr w:type="gramStart"/>
      <w:r w:rsidRPr="0004411C">
        <w:rPr>
          <w:sz w:val="24"/>
          <w:szCs w:val="24"/>
        </w:rPr>
        <w:t xml:space="preserve"> ,</w:t>
      </w:r>
      <w:proofErr w:type="gramEnd"/>
    </w:p>
    <w:p w:rsidR="00141630" w:rsidRPr="0004411C" w:rsidRDefault="00141630" w:rsidP="00141630">
      <w:pPr>
        <w:autoSpaceDE/>
        <w:autoSpaceDN/>
        <w:ind w:firstLine="540"/>
        <w:jc w:val="both"/>
        <w:rPr>
          <w:sz w:val="24"/>
          <w:szCs w:val="24"/>
        </w:rPr>
      </w:pPr>
      <w:r w:rsidRPr="0004411C">
        <w:rPr>
          <w:sz w:val="24"/>
          <w:szCs w:val="24"/>
        </w:rPr>
        <w:t>(указывается наименование организации, подготовившей данную схему)</w:t>
      </w:r>
    </w:p>
    <w:p w:rsidR="00141630" w:rsidRPr="0004411C" w:rsidRDefault="00141630" w:rsidP="00141630">
      <w:pPr>
        <w:autoSpaceDE/>
        <w:autoSpaceDN/>
        <w:ind w:firstLine="540"/>
        <w:jc w:val="both"/>
        <w:rPr>
          <w:sz w:val="24"/>
          <w:szCs w:val="24"/>
        </w:rPr>
      </w:pPr>
      <w:r w:rsidRPr="0004411C">
        <w:rPr>
          <w:sz w:val="24"/>
          <w:szCs w:val="24"/>
        </w:rPr>
        <w:t>в целях использования:</w:t>
      </w:r>
    </w:p>
    <w:p w:rsidR="00141630" w:rsidRPr="0004411C" w:rsidRDefault="00141630" w:rsidP="00141630">
      <w:pPr>
        <w:autoSpaceDE/>
        <w:autoSpaceDN/>
        <w:ind w:firstLine="540"/>
        <w:jc w:val="both"/>
        <w:rPr>
          <w:sz w:val="24"/>
          <w:szCs w:val="24"/>
        </w:rPr>
      </w:pPr>
      <w:r w:rsidRPr="0004411C">
        <w:rPr>
          <w:sz w:val="24"/>
          <w:szCs w:val="24"/>
        </w:rPr>
        <w:t>___________________________________________________________________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w:t>
      </w:r>
      <w:r w:rsidR="00E12BE3" w:rsidRPr="0004411C">
        <w:rPr>
          <w:sz w:val="24"/>
          <w:szCs w:val="24"/>
        </w:rPr>
        <w:t xml:space="preserve">в соответствии с Перечнем, утвержденным </w:t>
      </w:r>
      <w:r w:rsidRPr="0004411C">
        <w:rPr>
          <w:sz w:val="24"/>
          <w:szCs w:val="24"/>
        </w:rPr>
        <w:t>постановлением Правительства РФ</w:t>
      </w:r>
      <w:r w:rsidR="00E12BE3" w:rsidRPr="0004411C">
        <w:rPr>
          <w:sz w:val="24"/>
          <w:szCs w:val="24"/>
        </w:rPr>
        <w:t xml:space="preserve"> от 03.12.2014 №</w:t>
      </w:r>
      <w:r w:rsidRPr="0004411C">
        <w:rPr>
          <w:sz w:val="24"/>
          <w:szCs w:val="24"/>
        </w:rPr>
        <w:t>1300</w:t>
      </w:r>
      <w:r w:rsidR="00E12BE3" w:rsidRPr="0004411C">
        <w:rPr>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04411C">
        <w:rPr>
          <w:sz w:val="24"/>
          <w:szCs w:val="24"/>
        </w:rPr>
        <w:t>)</w:t>
      </w:r>
    </w:p>
    <w:p w:rsidR="00141630" w:rsidRPr="0004411C" w:rsidRDefault="00141630" w:rsidP="00141630">
      <w:pPr>
        <w:autoSpaceDE/>
        <w:autoSpaceDN/>
        <w:ind w:firstLine="540"/>
        <w:jc w:val="both"/>
        <w:rPr>
          <w:sz w:val="24"/>
          <w:szCs w:val="24"/>
        </w:rPr>
      </w:pPr>
      <w:r w:rsidRPr="0004411C">
        <w:rPr>
          <w:sz w:val="24"/>
          <w:szCs w:val="24"/>
        </w:rPr>
        <w:t>Обоснование размещения:</w:t>
      </w:r>
    </w:p>
    <w:p w:rsidR="00141630" w:rsidRPr="0004411C" w:rsidRDefault="00141630" w:rsidP="00141630">
      <w:pPr>
        <w:autoSpaceDE/>
        <w:autoSpaceDN/>
        <w:ind w:firstLine="540"/>
        <w:jc w:val="both"/>
        <w:rPr>
          <w:sz w:val="24"/>
          <w:szCs w:val="24"/>
        </w:rPr>
      </w:pPr>
      <w:r w:rsidRPr="0004411C">
        <w:rPr>
          <w:sz w:val="24"/>
          <w:szCs w:val="24"/>
        </w:rPr>
        <w:t>___________________________________________________________________</w:t>
      </w:r>
    </w:p>
    <w:p w:rsidR="00141630" w:rsidRPr="0004411C" w:rsidRDefault="00141630" w:rsidP="00E12BE3">
      <w:pPr>
        <w:autoSpaceDE/>
        <w:autoSpaceDN/>
        <w:ind w:firstLine="540"/>
        <w:jc w:val="both"/>
        <w:rPr>
          <w:sz w:val="24"/>
          <w:szCs w:val="24"/>
        </w:rPr>
      </w:pPr>
      <w:r w:rsidRPr="0004411C">
        <w:rPr>
          <w:sz w:val="24"/>
          <w:szCs w:val="24"/>
        </w:rPr>
        <w:t>Разрешение на использование земельного участка / земель /части</w:t>
      </w:r>
      <w:r w:rsidR="00E12BE3" w:rsidRPr="0004411C">
        <w:rPr>
          <w:sz w:val="24"/>
          <w:szCs w:val="24"/>
        </w:rPr>
        <w:t xml:space="preserve"> </w:t>
      </w:r>
      <w:r w:rsidRPr="0004411C">
        <w:rPr>
          <w:sz w:val="24"/>
          <w:szCs w:val="24"/>
        </w:rPr>
        <w:t>земельного участка прошу выдать на срок: _______________________________.</w:t>
      </w:r>
    </w:p>
    <w:p w:rsidR="00141630" w:rsidRPr="0004411C" w:rsidRDefault="00141630" w:rsidP="00141630">
      <w:pPr>
        <w:autoSpaceDE/>
        <w:autoSpaceDN/>
        <w:ind w:firstLine="540"/>
        <w:jc w:val="both"/>
        <w:rPr>
          <w:sz w:val="24"/>
          <w:szCs w:val="24"/>
        </w:rPr>
      </w:pPr>
      <w:r w:rsidRPr="0004411C">
        <w:rPr>
          <w:sz w:val="24"/>
          <w:szCs w:val="24"/>
        </w:rPr>
        <w:t> </w:t>
      </w:r>
    </w:p>
    <w:p w:rsidR="00141630" w:rsidRPr="0004411C" w:rsidRDefault="00141630" w:rsidP="00E12BE3">
      <w:pPr>
        <w:autoSpaceDE/>
        <w:autoSpaceDN/>
        <w:ind w:firstLine="540"/>
        <w:jc w:val="both"/>
        <w:rPr>
          <w:sz w:val="24"/>
          <w:szCs w:val="24"/>
        </w:rPr>
      </w:pPr>
      <w:r w:rsidRPr="0004411C">
        <w:rPr>
          <w:sz w:val="24"/>
          <w:szCs w:val="24"/>
        </w:rPr>
        <w:t>Сведения об объекте, предполагаемом для размещения (основные</w:t>
      </w:r>
      <w:r w:rsidR="00E12BE3" w:rsidRPr="0004411C">
        <w:rPr>
          <w:sz w:val="24"/>
          <w:szCs w:val="24"/>
        </w:rPr>
        <w:t xml:space="preserve"> </w:t>
      </w:r>
      <w:r w:rsidRPr="0004411C">
        <w:rPr>
          <w:sz w:val="24"/>
          <w:szCs w:val="24"/>
        </w:rPr>
        <w:t>характеристики объекта):</w:t>
      </w:r>
    </w:p>
    <w:p w:rsidR="00141630" w:rsidRPr="0004411C" w:rsidRDefault="00141630" w:rsidP="00141630">
      <w:pPr>
        <w:autoSpaceDE/>
        <w:autoSpaceDN/>
        <w:ind w:firstLine="540"/>
        <w:jc w:val="both"/>
        <w:rPr>
          <w:sz w:val="24"/>
          <w:szCs w:val="24"/>
        </w:rPr>
      </w:pPr>
      <w:r w:rsidRPr="0004411C">
        <w:rPr>
          <w:sz w:val="24"/>
          <w:szCs w:val="24"/>
        </w:rPr>
        <w:t>- функциональное назначение ________________________________________</w:t>
      </w:r>
    </w:p>
    <w:p w:rsidR="00141630" w:rsidRPr="0004411C" w:rsidRDefault="00141630" w:rsidP="00141630">
      <w:pPr>
        <w:autoSpaceDE/>
        <w:autoSpaceDN/>
        <w:ind w:firstLine="540"/>
        <w:jc w:val="both"/>
        <w:rPr>
          <w:sz w:val="24"/>
          <w:szCs w:val="24"/>
        </w:rPr>
      </w:pPr>
      <w:r w:rsidRPr="0004411C">
        <w:rPr>
          <w:sz w:val="24"/>
          <w:szCs w:val="24"/>
        </w:rPr>
        <w:t>- состав ___________________________________________________________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 площадь _________________________________________________________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 протяженность (размеры) 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 материал конструктивных элементов ________________________________</w:t>
      </w:r>
    </w:p>
    <w:p w:rsidR="00141630" w:rsidRPr="0004411C" w:rsidRDefault="00141630" w:rsidP="00141630">
      <w:pPr>
        <w:autoSpaceDE/>
        <w:autoSpaceDN/>
        <w:ind w:firstLine="540"/>
        <w:jc w:val="both"/>
        <w:rPr>
          <w:sz w:val="24"/>
          <w:szCs w:val="24"/>
        </w:rPr>
      </w:pPr>
      <w:r w:rsidRPr="0004411C">
        <w:rPr>
          <w:sz w:val="24"/>
          <w:szCs w:val="24"/>
        </w:rPr>
        <w:lastRenderedPageBreak/>
        <w:t>- мощность _______________________________________________________</w:t>
      </w:r>
    </w:p>
    <w:p w:rsidR="00141630" w:rsidRPr="0004411C" w:rsidRDefault="00141630" w:rsidP="00141630">
      <w:pPr>
        <w:autoSpaceDE/>
        <w:autoSpaceDN/>
        <w:ind w:firstLine="540"/>
        <w:jc w:val="both"/>
        <w:rPr>
          <w:sz w:val="24"/>
          <w:szCs w:val="24"/>
        </w:rPr>
      </w:pPr>
      <w:r w:rsidRPr="0004411C">
        <w:rPr>
          <w:sz w:val="24"/>
          <w:szCs w:val="24"/>
        </w:rPr>
        <w:t>- кадастровый номер объекта (при наличии) __________________________</w:t>
      </w:r>
    </w:p>
    <w:p w:rsidR="00E12BE3" w:rsidRPr="0004411C" w:rsidRDefault="00E12BE3" w:rsidP="00141630">
      <w:pPr>
        <w:autoSpaceDE/>
        <w:autoSpaceDN/>
        <w:ind w:firstLine="540"/>
        <w:jc w:val="both"/>
        <w:rPr>
          <w:sz w:val="24"/>
          <w:szCs w:val="24"/>
        </w:rPr>
      </w:pPr>
    </w:p>
    <w:p w:rsidR="00E12BE3" w:rsidRPr="0004411C" w:rsidRDefault="00E12BE3" w:rsidP="00E12BE3">
      <w:pPr>
        <w:pStyle w:val="ConsPlusNormal"/>
        <w:ind w:firstLine="540"/>
        <w:jc w:val="both"/>
      </w:pPr>
      <w:proofErr w:type="gramStart"/>
      <w:r w:rsidRPr="0004411C">
        <w:t>В соответствии с Федеральным законом от 27.07.2006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04411C">
        <w:t xml:space="preserve"> Российской Федерации, в том числе в автоматизированном режиме, включая принятие решений на их основе администрацией района в целях предоставления муниципальной услуги.</w:t>
      </w:r>
    </w:p>
    <w:p w:rsidR="00E12BE3" w:rsidRPr="0004411C" w:rsidRDefault="00E12BE3" w:rsidP="00E12BE3">
      <w:pPr>
        <w:pStyle w:val="ConsPlusNormal"/>
        <w:spacing w:before="240"/>
        <w:ind w:firstLine="540"/>
        <w:jc w:val="both"/>
      </w:pPr>
      <w:r w:rsidRPr="0004411C">
        <w:t>Подтверждаю, что сведения, включенные в заявление, относящиеся к моей личности и предоставляемому мною лицу, а также внесенные мною ниже, достоверны. Перечень прилагаемых документов указан в расписке, являющейся обязательной к данному заявлению.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w:t>
      </w:r>
    </w:p>
    <w:p w:rsidR="00E12BE3" w:rsidRPr="0004411C" w:rsidRDefault="00E12BE3" w:rsidP="00141630">
      <w:pPr>
        <w:autoSpaceDE/>
        <w:autoSpaceDN/>
        <w:ind w:firstLine="540"/>
        <w:jc w:val="both"/>
        <w:rPr>
          <w:sz w:val="24"/>
          <w:szCs w:val="24"/>
        </w:rPr>
      </w:pPr>
    </w:p>
    <w:p w:rsidR="00141630" w:rsidRPr="0004411C" w:rsidRDefault="00141630" w:rsidP="00141630">
      <w:pPr>
        <w:autoSpaceDE/>
        <w:autoSpaceDN/>
        <w:ind w:firstLine="540"/>
        <w:jc w:val="both"/>
        <w:rPr>
          <w:sz w:val="24"/>
          <w:szCs w:val="24"/>
        </w:rPr>
      </w:pPr>
      <w:r w:rsidRPr="0004411C">
        <w:rPr>
          <w:sz w:val="24"/>
          <w:szCs w:val="24"/>
        </w:rPr>
        <w:t> </w:t>
      </w:r>
    </w:p>
    <w:p w:rsidR="00E12BE3" w:rsidRPr="0004411C" w:rsidRDefault="00E12BE3" w:rsidP="00E12BE3">
      <w:pPr>
        <w:pStyle w:val="ConsPlusNormal"/>
        <w:ind w:firstLine="540"/>
        <w:jc w:val="both"/>
      </w:pPr>
      <w:r w:rsidRPr="0004411C">
        <w:t>Итоговый документ прошу направить (</w:t>
      </w:r>
      <w:proofErr w:type="gramStart"/>
      <w:r w:rsidRPr="0004411C">
        <w:t>нужное</w:t>
      </w:r>
      <w:proofErr w:type="gramEnd"/>
      <w:r w:rsidRPr="0004411C">
        <w:t xml:space="preserve"> подчеркнуть):</w:t>
      </w:r>
    </w:p>
    <w:p w:rsidR="00E12BE3" w:rsidRPr="0004411C" w:rsidRDefault="00E12BE3" w:rsidP="00E12BE3">
      <w:pPr>
        <w:pStyle w:val="ConsPlusNormal"/>
        <w:spacing w:before="240"/>
        <w:ind w:firstLine="540"/>
        <w:jc w:val="both"/>
      </w:pPr>
      <w:r w:rsidRPr="0004411C">
        <w:t>- почтовым отправлением по адресу:_____________________________________________</w:t>
      </w:r>
    </w:p>
    <w:p w:rsidR="00E12BE3" w:rsidRPr="0004411C" w:rsidRDefault="00E12BE3" w:rsidP="00E12BE3">
      <w:pPr>
        <w:pStyle w:val="ConsPlusNormal"/>
        <w:spacing w:before="240"/>
        <w:ind w:firstLine="540"/>
        <w:jc w:val="both"/>
      </w:pPr>
      <w:r w:rsidRPr="0004411C">
        <w:t>- электронной почтой на электронный адрес_______________________________________</w:t>
      </w:r>
    </w:p>
    <w:p w:rsidR="00E12BE3" w:rsidRPr="0004411C" w:rsidRDefault="00E12BE3" w:rsidP="00E12BE3">
      <w:pPr>
        <w:pStyle w:val="ConsPlusNormal"/>
        <w:spacing w:before="240"/>
        <w:ind w:firstLine="540"/>
        <w:jc w:val="both"/>
      </w:pPr>
      <w:r w:rsidRPr="0004411C">
        <w:t>- передать лично в руки в Администрации</w:t>
      </w:r>
    </w:p>
    <w:p w:rsidR="00E12BE3" w:rsidRPr="0004411C" w:rsidRDefault="00E12BE3" w:rsidP="00E12BE3">
      <w:pPr>
        <w:pStyle w:val="ConsPlusNormal"/>
        <w:spacing w:before="240"/>
        <w:ind w:firstLine="540"/>
        <w:jc w:val="both"/>
      </w:pPr>
      <w:r w:rsidRPr="0004411C">
        <w:t>- передать лично в руки в Многофункциональном центре</w:t>
      </w:r>
    </w:p>
    <w:p w:rsidR="00141630" w:rsidRPr="0004411C" w:rsidRDefault="00141630" w:rsidP="00141630">
      <w:pPr>
        <w:autoSpaceDE/>
        <w:autoSpaceDN/>
        <w:ind w:firstLine="540"/>
        <w:jc w:val="both"/>
        <w:rPr>
          <w:sz w:val="24"/>
          <w:szCs w:val="24"/>
        </w:rPr>
      </w:pPr>
      <w:r w:rsidRPr="0004411C">
        <w:rPr>
          <w:sz w:val="24"/>
          <w:szCs w:val="24"/>
        </w:rPr>
        <w:t> </w:t>
      </w:r>
    </w:p>
    <w:p w:rsidR="00141630" w:rsidRPr="0004411C" w:rsidRDefault="00141630" w:rsidP="00141630">
      <w:pPr>
        <w:autoSpaceDE/>
        <w:autoSpaceDN/>
        <w:ind w:firstLine="540"/>
        <w:jc w:val="both"/>
        <w:rPr>
          <w:sz w:val="24"/>
          <w:szCs w:val="24"/>
        </w:rPr>
      </w:pPr>
      <w:r w:rsidRPr="0004411C">
        <w:rPr>
          <w:sz w:val="24"/>
          <w:szCs w:val="24"/>
        </w:rPr>
        <w:t>______________ __________________________ ______________________</w:t>
      </w:r>
    </w:p>
    <w:p w:rsidR="00141630" w:rsidRPr="0004411C" w:rsidRDefault="00141630" w:rsidP="00141630">
      <w:pPr>
        <w:autoSpaceDE/>
        <w:autoSpaceDN/>
        <w:ind w:firstLine="540"/>
        <w:jc w:val="both"/>
        <w:rPr>
          <w:sz w:val="24"/>
          <w:szCs w:val="24"/>
        </w:rPr>
      </w:pPr>
      <w:r w:rsidRPr="0004411C">
        <w:rPr>
          <w:sz w:val="24"/>
          <w:szCs w:val="24"/>
        </w:rPr>
        <w:t xml:space="preserve">(дата) </w:t>
      </w:r>
      <w:r w:rsidR="00E12BE3" w:rsidRPr="0004411C">
        <w:rPr>
          <w:sz w:val="24"/>
          <w:szCs w:val="24"/>
        </w:rPr>
        <w:t xml:space="preserve">                          </w:t>
      </w:r>
      <w:r w:rsidRPr="0004411C">
        <w:rPr>
          <w:sz w:val="24"/>
          <w:szCs w:val="24"/>
        </w:rPr>
        <w:t xml:space="preserve">(подпись заявителя) </w:t>
      </w:r>
      <w:r w:rsidR="00E12BE3" w:rsidRPr="0004411C">
        <w:rPr>
          <w:sz w:val="24"/>
          <w:szCs w:val="24"/>
        </w:rPr>
        <w:t xml:space="preserve">                     </w:t>
      </w:r>
      <w:r w:rsidRPr="0004411C">
        <w:rPr>
          <w:sz w:val="24"/>
          <w:szCs w:val="24"/>
        </w:rPr>
        <w:t>(Ф.И.О. заявителя)</w:t>
      </w:r>
    </w:p>
    <w:p w:rsidR="00AD78C7" w:rsidRPr="0004411C" w:rsidRDefault="00AD78C7" w:rsidP="00141630">
      <w:pPr>
        <w:pStyle w:val="a7"/>
        <w:spacing w:before="0" w:beforeAutospacing="0" w:after="0" w:afterAutospacing="0"/>
        <w:ind w:firstLine="708"/>
        <w:jc w:val="both"/>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2432EB" w:rsidRPr="0004411C" w:rsidRDefault="002432EB" w:rsidP="0031308D">
      <w:pPr>
        <w:pStyle w:val="a7"/>
        <w:spacing w:before="0" w:beforeAutospacing="0" w:after="0" w:afterAutospacing="0"/>
        <w:ind w:firstLine="708"/>
        <w:jc w:val="right"/>
      </w:pPr>
    </w:p>
    <w:p w:rsidR="0031308D" w:rsidRPr="0004411C" w:rsidRDefault="0031308D" w:rsidP="0031308D">
      <w:pPr>
        <w:pStyle w:val="a7"/>
        <w:spacing w:before="0" w:beforeAutospacing="0" w:after="0" w:afterAutospacing="0"/>
        <w:ind w:firstLine="708"/>
        <w:jc w:val="right"/>
      </w:pPr>
      <w:r w:rsidRPr="0004411C">
        <w:t>Приложение №3</w:t>
      </w:r>
    </w:p>
    <w:p w:rsidR="0031308D" w:rsidRPr="0004411C" w:rsidRDefault="0031308D" w:rsidP="0031308D">
      <w:pPr>
        <w:pStyle w:val="a7"/>
        <w:spacing w:before="0" w:beforeAutospacing="0" w:after="0" w:afterAutospacing="0"/>
        <w:ind w:firstLine="708"/>
        <w:jc w:val="right"/>
      </w:pPr>
      <w:r w:rsidRPr="0004411C">
        <w:t>к Административному регламенту</w:t>
      </w:r>
    </w:p>
    <w:p w:rsidR="00AF362E" w:rsidRPr="0004411C" w:rsidRDefault="00AF362E" w:rsidP="00141630">
      <w:pPr>
        <w:pStyle w:val="a7"/>
        <w:spacing w:before="0" w:beforeAutospacing="0" w:after="0" w:afterAutospacing="0"/>
        <w:ind w:firstLine="708"/>
        <w:jc w:val="both"/>
      </w:pPr>
    </w:p>
    <w:p w:rsidR="00E44D0B" w:rsidRPr="0004411C" w:rsidRDefault="00E44D0B" w:rsidP="00141630">
      <w:pPr>
        <w:ind w:right="1"/>
        <w:jc w:val="both"/>
        <w:rPr>
          <w:sz w:val="24"/>
          <w:szCs w:val="24"/>
        </w:rPr>
      </w:pPr>
    </w:p>
    <w:p w:rsidR="0031308D" w:rsidRPr="0004411C" w:rsidRDefault="0031308D" w:rsidP="0031308D">
      <w:pPr>
        <w:pStyle w:val="ConsPlusNormal"/>
        <w:ind w:firstLine="540"/>
        <w:jc w:val="center"/>
      </w:pPr>
      <w:r w:rsidRPr="0004411C">
        <w:t>РАСПИСКА</w:t>
      </w:r>
    </w:p>
    <w:p w:rsidR="0031308D" w:rsidRPr="0004411C" w:rsidRDefault="0031308D" w:rsidP="0031308D">
      <w:pPr>
        <w:pStyle w:val="ConsPlusNormal"/>
        <w:ind w:firstLine="540"/>
        <w:jc w:val="center"/>
      </w:pPr>
      <w:r w:rsidRPr="0004411C">
        <w:t>в получении документов на предоставление муниципальной услуги</w:t>
      </w:r>
    </w:p>
    <w:p w:rsidR="0031308D" w:rsidRPr="0004411C" w:rsidRDefault="0031308D" w:rsidP="0031308D">
      <w:pPr>
        <w:pStyle w:val="ConsPlusNormal"/>
        <w:ind w:firstLine="540"/>
        <w:jc w:val="center"/>
      </w:pPr>
      <w:r w:rsidRPr="0004411C">
        <w:t>«Выдача разрешения на использование земель или земельного участка</w:t>
      </w:r>
    </w:p>
    <w:p w:rsidR="0031308D" w:rsidRPr="0004411C" w:rsidRDefault="0031308D" w:rsidP="0031308D">
      <w:pPr>
        <w:pStyle w:val="ConsPlusNormal"/>
        <w:ind w:firstLine="540"/>
        <w:jc w:val="center"/>
      </w:pPr>
      <w:r w:rsidRPr="0004411C">
        <w:t>без предоставления земельных участков и установления сервитута»</w:t>
      </w:r>
    </w:p>
    <w:p w:rsidR="0031308D" w:rsidRPr="0004411C" w:rsidRDefault="0031308D" w:rsidP="0031308D">
      <w:pPr>
        <w:pStyle w:val="ConsPlusNormal"/>
        <w:ind w:firstLine="540"/>
        <w:jc w:val="both"/>
      </w:pPr>
    </w:p>
    <w:p w:rsidR="0031308D" w:rsidRPr="0004411C" w:rsidRDefault="0031308D" w:rsidP="0031308D">
      <w:pPr>
        <w:pStyle w:val="ConsPlusNormal"/>
        <w:ind w:firstLine="540"/>
        <w:jc w:val="both"/>
      </w:pPr>
      <w:r w:rsidRPr="0004411C">
        <w:t>Заявитель_____________________________________________________________________,</w:t>
      </w:r>
    </w:p>
    <w:p w:rsidR="0031308D" w:rsidRPr="0004411C" w:rsidRDefault="0031308D" w:rsidP="0031308D">
      <w:pPr>
        <w:pStyle w:val="ConsPlusNormal"/>
        <w:ind w:firstLine="540"/>
        <w:jc w:val="both"/>
      </w:pPr>
    </w:p>
    <w:p w:rsidR="0031308D" w:rsidRPr="0004411C" w:rsidRDefault="0031308D" w:rsidP="0031308D">
      <w:pPr>
        <w:pStyle w:val="ConsPlusNormal"/>
        <w:ind w:firstLine="540"/>
        <w:jc w:val="both"/>
      </w:pPr>
      <w:r w:rsidRPr="0004411C">
        <w:t xml:space="preserve">Ф.И.О. представителя </w:t>
      </w:r>
      <w:proofErr w:type="spellStart"/>
      <w:r w:rsidRPr="0004411C">
        <w:t>заявителя__________________________________________________</w:t>
      </w:r>
      <w:proofErr w:type="spellEnd"/>
      <w:r w:rsidRPr="0004411C">
        <w:t>,</w:t>
      </w:r>
    </w:p>
    <w:p w:rsidR="0031308D" w:rsidRPr="0004411C" w:rsidRDefault="0031308D" w:rsidP="0031308D">
      <w:pPr>
        <w:pStyle w:val="ConsPlusNormal"/>
        <w:ind w:firstLine="540"/>
        <w:jc w:val="both"/>
      </w:pPr>
      <w:proofErr w:type="gramStart"/>
      <w:r w:rsidRPr="0004411C">
        <w:t>действующего</w:t>
      </w:r>
      <w:proofErr w:type="gramEnd"/>
      <w:r w:rsidRPr="0004411C">
        <w:t xml:space="preserve"> по доверенности от _________________ № __________________________,</w:t>
      </w:r>
    </w:p>
    <w:p w:rsidR="0031308D" w:rsidRPr="0004411C" w:rsidRDefault="0031308D" w:rsidP="0031308D">
      <w:pPr>
        <w:pStyle w:val="ConsPlusNormal"/>
        <w:ind w:firstLine="540"/>
        <w:jc w:val="both"/>
      </w:pPr>
      <w:r w:rsidRPr="0004411C">
        <w:t>выданной ___________________________________________________________________.</w:t>
      </w:r>
    </w:p>
    <w:p w:rsidR="0031308D" w:rsidRPr="0004411C" w:rsidRDefault="0031308D" w:rsidP="0031308D">
      <w:pPr>
        <w:pStyle w:val="ConsPlusNormal"/>
        <w:ind w:firstLine="540"/>
        <w:jc w:val="both"/>
      </w:pPr>
    </w:p>
    <w:p w:rsidR="0031308D" w:rsidRPr="0004411C" w:rsidRDefault="0031308D" w:rsidP="0031308D">
      <w:pPr>
        <w:pStyle w:val="ConsPlusNormal"/>
        <w:ind w:firstLine="540"/>
        <w:jc w:val="both"/>
      </w:pPr>
      <w:r w:rsidRPr="0004411C">
        <w:t>Предоставлены следующие документы:</w:t>
      </w:r>
    </w:p>
    <w:p w:rsidR="0031308D" w:rsidRPr="0004411C" w:rsidRDefault="0031308D" w:rsidP="0031308D">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94"/>
        <w:gridCol w:w="3462"/>
        <w:gridCol w:w="1669"/>
        <w:gridCol w:w="960"/>
        <w:gridCol w:w="1526"/>
        <w:gridCol w:w="1064"/>
      </w:tblGrid>
      <w:tr w:rsidR="0031308D" w:rsidRPr="0004411C" w:rsidTr="00F302FF">
        <w:tc>
          <w:tcPr>
            <w:tcW w:w="594" w:type="dxa"/>
            <w:vMerge w:val="restart"/>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 xml:space="preserve">N </w:t>
            </w:r>
            <w:proofErr w:type="spellStart"/>
            <w:proofErr w:type="gramStart"/>
            <w:r w:rsidRPr="0004411C">
              <w:t>п</w:t>
            </w:r>
            <w:proofErr w:type="spellEnd"/>
            <w:proofErr w:type="gramEnd"/>
            <w:r w:rsidRPr="0004411C">
              <w:t>/</w:t>
            </w:r>
            <w:proofErr w:type="spellStart"/>
            <w:r w:rsidRPr="0004411C">
              <w:t>п</w:t>
            </w:r>
            <w:proofErr w:type="spellEnd"/>
          </w:p>
        </w:tc>
        <w:tc>
          <w:tcPr>
            <w:tcW w:w="3462" w:type="dxa"/>
            <w:vMerge w:val="restart"/>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Наименование и реквизиты документов</w:t>
            </w:r>
          </w:p>
        </w:tc>
        <w:tc>
          <w:tcPr>
            <w:tcW w:w="2629" w:type="dxa"/>
            <w:gridSpan w:val="2"/>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количество экземпляров</w:t>
            </w:r>
          </w:p>
        </w:tc>
        <w:tc>
          <w:tcPr>
            <w:tcW w:w="2590" w:type="dxa"/>
            <w:gridSpan w:val="2"/>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r w:rsidRPr="0004411C">
              <w:t>количество листов</w:t>
            </w:r>
          </w:p>
        </w:tc>
      </w:tr>
      <w:tr w:rsidR="0031308D" w:rsidRPr="0004411C" w:rsidTr="00F302FF">
        <w:tc>
          <w:tcPr>
            <w:tcW w:w="594" w:type="dxa"/>
            <w:vMerge/>
            <w:tcBorders>
              <w:top w:val="single" w:sz="4" w:space="0" w:color="auto"/>
              <w:left w:val="single" w:sz="4" w:space="0" w:color="auto"/>
              <w:bottom w:val="single" w:sz="4" w:space="0" w:color="auto"/>
            </w:tcBorders>
          </w:tcPr>
          <w:p w:rsidR="0031308D" w:rsidRPr="0004411C" w:rsidRDefault="0031308D" w:rsidP="0031308D">
            <w:pPr>
              <w:pStyle w:val="ConsPlusNormal"/>
              <w:ind w:firstLine="540"/>
              <w:jc w:val="both"/>
            </w:pPr>
          </w:p>
        </w:tc>
        <w:tc>
          <w:tcPr>
            <w:tcW w:w="3462" w:type="dxa"/>
            <w:vMerge/>
            <w:tcBorders>
              <w:top w:val="single" w:sz="4" w:space="0" w:color="auto"/>
              <w:left w:val="single" w:sz="4" w:space="0" w:color="auto"/>
              <w:bottom w:val="single" w:sz="4" w:space="0" w:color="auto"/>
            </w:tcBorders>
          </w:tcPr>
          <w:p w:rsidR="0031308D" w:rsidRPr="0004411C" w:rsidRDefault="0031308D" w:rsidP="0031308D">
            <w:pPr>
              <w:pStyle w:val="ConsPlusNormal"/>
              <w:ind w:firstLine="540"/>
              <w:jc w:val="both"/>
            </w:pPr>
          </w:p>
        </w:tc>
        <w:tc>
          <w:tcPr>
            <w:tcW w:w="1669"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подлинных</w:t>
            </w:r>
          </w:p>
        </w:tc>
        <w:tc>
          <w:tcPr>
            <w:tcW w:w="96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копий</w:t>
            </w:r>
          </w:p>
        </w:tc>
        <w:tc>
          <w:tcPr>
            <w:tcW w:w="1526"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в подлинных</w:t>
            </w:r>
          </w:p>
        </w:tc>
        <w:tc>
          <w:tcPr>
            <w:tcW w:w="1064"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r w:rsidRPr="0004411C">
              <w:t>в копиях</w:t>
            </w:r>
          </w:p>
        </w:tc>
      </w:tr>
      <w:tr w:rsidR="0031308D" w:rsidRPr="0004411C" w:rsidTr="00F302FF">
        <w:tc>
          <w:tcPr>
            <w:tcW w:w="594"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3462"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669"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96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526"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064"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p>
        </w:tc>
      </w:tr>
      <w:tr w:rsidR="0031308D" w:rsidRPr="0004411C" w:rsidTr="00F302FF">
        <w:tc>
          <w:tcPr>
            <w:tcW w:w="594"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3462"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669"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96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526"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064"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p>
        </w:tc>
      </w:tr>
      <w:tr w:rsidR="0031308D" w:rsidRPr="0004411C" w:rsidTr="00F302FF">
        <w:tc>
          <w:tcPr>
            <w:tcW w:w="594"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3462"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669"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96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526"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064"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p>
        </w:tc>
      </w:tr>
    </w:tbl>
    <w:p w:rsidR="0031308D" w:rsidRPr="0004411C" w:rsidRDefault="0031308D" w:rsidP="0031308D">
      <w:pPr>
        <w:pStyle w:val="ConsPlusNormal"/>
        <w:ind w:firstLine="540"/>
        <w:jc w:val="both"/>
      </w:pPr>
    </w:p>
    <w:p w:rsidR="0031308D" w:rsidRPr="0004411C" w:rsidRDefault="0031308D" w:rsidP="0031308D">
      <w:pPr>
        <w:pStyle w:val="ConsPlusNormal"/>
        <w:ind w:firstLine="540"/>
        <w:jc w:val="both"/>
      </w:pPr>
      <w:r w:rsidRPr="0004411C">
        <w:t>В порядке межведомственного взаимодействия запрашиваются следующие документы:</w:t>
      </w:r>
    </w:p>
    <w:p w:rsidR="0031308D" w:rsidRPr="0004411C" w:rsidRDefault="0031308D" w:rsidP="0031308D">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70"/>
        <w:gridCol w:w="1925"/>
        <w:gridCol w:w="1925"/>
        <w:gridCol w:w="1445"/>
        <w:gridCol w:w="1130"/>
        <w:gridCol w:w="1385"/>
        <w:gridCol w:w="995"/>
      </w:tblGrid>
      <w:tr w:rsidR="0031308D" w:rsidRPr="0004411C" w:rsidTr="00F302FF">
        <w:tc>
          <w:tcPr>
            <w:tcW w:w="47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N</w:t>
            </w: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Наименование документа</w:t>
            </w: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Наименование организации</w:t>
            </w:r>
          </w:p>
        </w:tc>
        <w:tc>
          <w:tcPr>
            <w:tcW w:w="144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Исх. N запроса</w:t>
            </w:r>
          </w:p>
        </w:tc>
        <w:tc>
          <w:tcPr>
            <w:tcW w:w="113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Дата запроса</w:t>
            </w:r>
          </w:p>
        </w:tc>
        <w:tc>
          <w:tcPr>
            <w:tcW w:w="138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r w:rsidRPr="0004411C">
              <w:t>Входящий N ответа</w:t>
            </w:r>
          </w:p>
        </w:tc>
        <w:tc>
          <w:tcPr>
            <w:tcW w:w="995"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r w:rsidRPr="0004411C">
              <w:t>Дата ответа</w:t>
            </w:r>
          </w:p>
        </w:tc>
      </w:tr>
      <w:tr w:rsidR="0031308D" w:rsidRPr="0004411C" w:rsidTr="00F302FF">
        <w:tc>
          <w:tcPr>
            <w:tcW w:w="47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44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13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38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995"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p>
        </w:tc>
      </w:tr>
      <w:tr w:rsidR="0031308D" w:rsidRPr="0004411C" w:rsidTr="00F302FF">
        <w:tc>
          <w:tcPr>
            <w:tcW w:w="47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44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13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38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995"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p>
        </w:tc>
      </w:tr>
      <w:tr w:rsidR="0031308D" w:rsidRPr="0004411C" w:rsidTr="00F302FF">
        <w:tc>
          <w:tcPr>
            <w:tcW w:w="47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92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44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130"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1385" w:type="dxa"/>
            <w:tcBorders>
              <w:top w:val="single" w:sz="4" w:space="0" w:color="auto"/>
              <w:left w:val="single" w:sz="4" w:space="0" w:color="auto"/>
              <w:bottom w:val="single" w:sz="4" w:space="0" w:color="auto"/>
            </w:tcBorders>
          </w:tcPr>
          <w:p w:rsidR="0031308D" w:rsidRPr="0004411C" w:rsidRDefault="0031308D" w:rsidP="0031308D">
            <w:pPr>
              <w:pStyle w:val="ConsPlusNormal"/>
              <w:jc w:val="both"/>
            </w:pPr>
          </w:p>
        </w:tc>
        <w:tc>
          <w:tcPr>
            <w:tcW w:w="995" w:type="dxa"/>
            <w:tcBorders>
              <w:top w:val="single" w:sz="4" w:space="0" w:color="auto"/>
              <w:left w:val="single" w:sz="4" w:space="0" w:color="auto"/>
              <w:bottom w:val="single" w:sz="4" w:space="0" w:color="auto"/>
              <w:right w:val="single" w:sz="4" w:space="0" w:color="auto"/>
            </w:tcBorders>
          </w:tcPr>
          <w:p w:rsidR="0031308D" w:rsidRPr="0004411C" w:rsidRDefault="0031308D" w:rsidP="0031308D">
            <w:pPr>
              <w:pStyle w:val="ConsPlusNormal"/>
              <w:jc w:val="both"/>
            </w:pPr>
          </w:p>
        </w:tc>
      </w:tr>
    </w:tbl>
    <w:p w:rsidR="0031308D" w:rsidRPr="0004411C" w:rsidRDefault="0031308D" w:rsidP="0031308D">
      <w:pPr>
        <w:pStyle w:val="ConsPlusNormal"/>
        <w:ind w:firstLine="540"/>
        <w:jc w:val="both"/>
      </w:pPr>
    </w:p>
    <w:p w:rsidR="0031308D" w:rsidRPr="0004411C" w:rsidRDefault="0031308D" w:rsidP="0031308D">
      <w:pPr>
        <w:pStyle w:val="ConsPlusNormal"/>
        <w:ind w:firstLine="540"/>
        <w:jc w:val="both"/>
      </w:pPr>
      <w:r w:rsidRPr="0004411C">
        <w:t>_________________________________ ________________________</w:t>
      </w:r>
    </w:p>
    <w:p w:rsidR="0031308D" w:rsidRPr="0004411C" w:rsidRDefault="0031308D" w:rsidP="0031308D">
      <w:pPr>
        <w:pStyle w:val="ConsPlusNormal"/>
        <w:ind w:firstLine="540"/>
        <w:jc w:val="both"/>
      </w:pPr>
      <w:proofErr w:type="gramStart"/>
      <w:r w:rsidRPr="0004411C">
        <w:t>(должность сотрудника, принявшего (подпись, Ф.И.О.)</w:t>
      </w:r>
      <w:proofErr w:type="gramEnd"/>
    </w:p>
    <w:p w:rsidR="0031308D" w:rsidRPr="0004411C" w:rsidRDefault="0031308D" w:rsidP="0031308D">
      <w:pPr>
        <w:pStyle w:val="ConsPlusNormal"/>
        <w:ind w:firstLine="540"/>
        <w:jc w:val="both"/>
      </w:pPr>
      <w:r w:rsidRPr="0004411C">
        <w:t>документы)</w:t>
      </w:r>
    </w:p>
    <w:p w:rsidR="0031308D" w:rsidRPr="0004411C" w:rsidRDefault="0031308D" w:rsidP="0031308D">
      <w:pPr>
        <w:pStyle w:val="ConsPlusNormal"/>
        <w:ind w:firstLine="540"/>
        <w:jc w:val="both"/>
      </w:pPr>
      <w:r w:rsidRPr="0004411C">
        <w:t>________________________</w:t>
      </w:r>
    </w:p>
    <w:p w:rsidR="0031308D" w:rsidRPr="0004411C" w:rsidRDefault="0031308D" w:rsidP="0031308D">
      <w:pPr>
        <w:pStyle w:val="ConsPlusNormal"/>
        <w:ind w:firstLine="540"/>
        <w:jc w:val="both"/>
      </w:pPr>
      <w:r w:rsidRPr="0004411C">
        <w:t>(дата выдачи расписки)</w:t>
      </w:r>
    </w:p>
    <w:p w:rsidR="00B74167" w:rsidRPr="0004411C" w:rsidRDefault="00B74167" w:rsidP="0031308D">
      <w:pPr>
        <w:ind w:right="1"/>
        <w:jc w:val="both"/>
        <w:rPr>
          <w:noProof/>
          <w:sz w:val="24"/>
          <w:szCs w:val="24"/>
        </w:rPr>
      </w:pPr>
    </w:p>
    <w:sectPr w:rsidR="00B74167" w:rsidRPr="0004411C" w:rsidSect="00DF7F9D">
      <w:pgSz w:w="11906" w:h="16838"/>
      <w:pgMar w:top="1418" w:right="851"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914"/>
    <w:multiLevelType w:val="hybridMultilevel"/>
    <w:tmpl w:val="2CB0BF40"/>
    <w:lvl w:ilvl="0" w:tplc="4E6861D8">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246507"/>
    <w:multiLevelType w:val="hybridMultilevel"/>
    <w:tmpl w:val="89C49E4A"/>
    <w:lvl w:ilvl="0" w:tplc="20E07354">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4180"/>
    <w:rsid w:val="00012FA1"/>
    <w:rsid w:val="00013717"/>
    <w:rsid w:val="00014180"/>
    <w:rsid w:val="000212B5"/>
    <w:rsid w:val="000276B9"/>
    <w:rsid w:val="0004411C"/>
    <w:rsid w:val="00054A32"/>
    <w:rsid w:val="00075C3E"/>
    <w:rsid w:val="00083BC9"/>
    <w:rsid w:val="000C523A"/>
    <w:rsid w:val="000D2947"/>
    <w:rsid w:val="000D55E9"/>
    <w:rsid w:val="000E773A"/>
    <w:rsid w:val="000F6510"/>
    <w:rsid w:val="001053B7"/>
    <w:rsid w:val="001170BA"/>
    <w:rsid w:val="00125A45"/>
    <w:rsid w:val="00126A13"/>
    <w:rsid w:val="00127CE7"/>
    <w:rsid w:val="00141630"/>
    <w:rsid w:val="00144D83"/>
    <w:rsid w:val="00154C22"/>
    <w:rsid w:val="001651CA"/>
    <w:rsid w:val="001E09B8"/>
    <w:rsid w:val="001F1C51"/>
    <w:rsid w:val="001F2A51"/>
    <w:rsid w:val="0020452A"/>
    <w:rsid w:val="002220DC"/>
    <w:rsid w:val="00234EDD"/>
    <w:rsid w:val="002432EB"/>
    <w:rsid w:val="00243E43"/>
    <w:rsid w:val="00251560"/>
    <w:rsid w:val="00252994"/>
    <w:rsid w:val="002563D6"/>
    <w:rsid w:val="002721B9"/>
    <w:rsid w:val="002A64E1"/>
    <w:rsid w:val="002B0357"/>
    <w:rsid w:val="002E60A8"/>
    <w:rsid w:val="002F3A1B"/>
    <w:rsid w:val="00311226"/>
    <w:rsid w:val="0031308D"/>
    <w:rsid w:val="003132B8"/>
    <w:rsid w:val="00314270"/>
    <w:rsid w:val="00337481"/>
    <w:rsid w:val="00351B94"/>
    <w:rsid w:val="003941B4"/>
    <w:rsid w:val="003A70FD"/>
    <w:rsid w:val="003B013E"/>
    <w:rsid w:val="003D4FC9"/>
    <w:rsid w:val="003D6408"/>
    <w:rsid w:val="003E1C90"/>
    <w:rsid w:val="004012A7"/>
    <w:rsid w:val="00403FC5"/>
    <w:rsid w:val="0040503B"/>
    <w:rsid w:val="0041115C"/>
    <w:rsid w:val="00425871"/>
    <w:rsid w:val="00427102"/>
    <w:rsid w:val="0043102A"/>
    <w:rsid w:val="00445DA2"/>
    <w:rsid w:val="00461EF4"/>
    <w:rsid w:val="004812C4"/>
    <w:rsid w:val="00496E2F"/>
    <w:rsid w:val="004A0769"/>
    <w:rsid w:val="004A204F"/>
    <w:rsid w:val="004A72EB"/>
    <w:rsid w:val="004D5A46"/>
    <w:rsid w:val="004E20D4"/>
    <w:rsid w:val="00550CD1"/>
    <w:rsid w:val="00564D7A"/>
    <w:rsid w:val="00573319"/>
    <w:rsid w:val="0057488F"/>
    <w:rsid w:val="00596EE2"/>
    <w:rsid w:val="00597EA4"/>
    <w:rsid w:val="005A3D9E"/>
    <w:rsid w:val="005C6406"/>
    <w:rsid w:val="005E07D1"/>
    <w:rsid w:val="005F4CA7"/>
    <w:rsid w:val="0060211C"/>
    <w:rsid w:val="00617ADF"/>
    <w:rsid w:val="00634FE3"/>
    <w:rsid w:val="00652FFF"/>
    <w:rsid w:val="00656D5D"/>
    <w:rsid w:val="0067051E"/>
    <w:rsid w:val="00683BA2"/>
    <w:rsid w:val="00685FB1"/>
    <w:rsid w:val="006B1680"/>
    <w:rsid w:val="006B4AF9"/>
    <w:rsid w:val="006C0FB0"/>
    <w:rsid w:val="006C149E"/>
    <w:rsid w:val="006C3892"/>
    <w:rsid w:val="006C71B2"/>
    <w:rsid w:val="006D7E26"/>
    <w:rsid w:val="00705873"/>
    <w:rsid w:val="007122A9"/>
    <w:rsid w:val="00713272"/>
    <w:rsid w:val="0073435E"/>
    <w:rsid w:val="0074760A"/>
    <w:rsid w:val="00753D72"/>
    <w:rsid w:val="0076095A"/>
    <w:rsid w:val="00764485"/>
    <w:rsid w:val="0078711E"/>
    <w:rsid w:val="007A1DBD"/>
    <w:rsid w:val="007E76C8"/>
    <w:rsid w:val="007F5925"/>
    <w:rsid w:val="007F659C"/>
    <w:rsid w:val="00804AB7"/>
    <w:rsid w:val="0083115E"/>
    <w:rsid w:val="008323E6"/>
    <w:rsid w:val="0084499E"/>
    <w:rsid w:val="0084664E"/>
    <w:rsid w:val="00860CF8"/>
    <w:rsid w:val="00864007"/>
    <w:rsid w:val="00865571"/>
    <w:rsid w:val="008819C6"/>
    <w:rsid w:val="008A052D"/>
    <w:rsid w:val="008B1EB9"/>
    <w:rsid w:val="008B2BB6"/>
    <w:rsid w:val="008C1709"/>
    <w:rsid w:val="008D3A1C"/>
    <w:rsid w:val="008D7CEA"/>
    <w:rsid w:val="008E20B3"/>
    <w:rsid w:val="00906086"/>
    <w:rsid w:val="0091592A"/>
    <w:rsid w:val="009325EF"/>
    <w:rsid w:val="009A4E91"/>
    <w:rsid w:val="009B4478"/>
    <w:rsid w:val="009D2D30"/>
    <w:rsid w:val="009E1711"/>
    <w:rsid w:val="009F0719"/>
    <w:rsid w:val="009F5EE8"/>
    <w:rsid w:val="00A03E27"/>
    <w:rsid w:val="00A26519"/>
    <w:rsid w:val="00A53CE5"/>
    <w:rsid w:val="00A724FB"/>
    <w:rsid w:val="00A82673"/>
    <w:rsid w:val="00A858A3"/>
    <w:rsid w:val="00A902D9"/>
    <w:rsid w:val="00A94A26"/>
    <w:rsid w:val="00AA478F"/>
    <w:rsid w:val="00AB4F66"/>
    <w:rsid w:val="00AD28F6"/>
    <w:rsid w:val="00AD78C7"/>
    <w:rsid w:val="00AF362E"/>
    <w:rsid w:val="00AF5E02"/>
    <w:rsid w:val="00AF665E"/>
    <w:rsid w:val="00B05E15"/>
    <w:rsid w:val="00B07AA5"/>
    <w:rsid w:val="00B12D07"/>
    <w:rsid w:val="00B17580"/>
    <w:rsid w:val="00B45710"/>
    <w:rsid w:val="00B533EC"/>
    <w:rsid w:val="00B64C8D"/>
    <w:rsid w:val="00B7242F"/>
    <w:rsid w:val="00B74167"/>
    <w:rsid w:val="00B84774"/>
    <w:rsid w:val="00BA5F91"/>
    <w:rsid w:val="00BD5DB8"/>
    <w:rsid w:val="00BE464D"/>
    <w:rsid w:val="00BF3497"/>
    <w:rsid w:val="00C07ED5"/>
    <w:rsid w:val="00C220C7"/>
    <w:rsid w:val="00C22E13"/>
    <w:rsid w:val="00C478FB"/>
    <w:rsid w:val="00C56F97"/>
    <w:rsid w:val="00C74AFF"/>
    <w:rsid w:val="00C752D7"/>
    <w:rsid w:val="00C80EF0"/>
    <w:rsid w:val="00CA27A5"/>
    <w:rsid w:val="00CC780D"/>
    <w:rsid w:val="00CD0106"/>
    <w:rsid w:val="00D10CD6"/>
    <w:rsid w:val="00D313F3"/>
    <w:rsid w:val="00D33B91"/>
    <w:rsid w:val="00D43046"/>
    <w:rsid w:val="00D456CF"/>
    <w:rsid w:val="00D56B60"/>
    <w:rsid w:val="00D56C02"/>
    <w:rsid w:val="00D85136"/>
    <w:rsid w:val="00D86E08"/>
    <w:rsid w:val="00D87A30"/>
    <w:rsid w:val="00D93CB4"/>
    <w:rsid w:val="00DA3BC9"/>
    <w:rsid w:val="00DF3682"/>
    <w:rsid w:val="00DF7F9D"/>
    <w:rsid w:val="00E12BE3"/>
    <w:rsid w:val="00E323F9"/>
    <w:rsid w:val="00E36646"/>
    <w:rsid w:val="00E3716D"/>
    <w:rsid w:val="00E44D0B"/>
    <w:rsid w:val="00E4548A"/>
    <w:rsid w:val="00E45AC9"/>
    <w:rsid w:val="00E60859"/>
    <w:rsid w:val="00E60D4B"/>
    <w:rsid w:val="00E62475"/>
    <w:rsid w:val="00E746E1"/>
    <w:rsid w:val="00E8465C"/>
    <w:rsid w:val="00E966CB"/>
    <w:rsid w:val="00EB652D"/>
    <w:rsid w:val="00EC79F8"/>
    <w:rsid w:val="00ED32E8"/>
    <w:rsid w:val="00F04FC6"/>
    <w:rsid w:val="00F1129C"/>
    <w:rsid w:val="00F15246"/>
    <w:rsid w:val="00F34EDE"/>
    <w:rsid w:val="00F34F7B"/>
    <w:rsid w:val="00F60C79"/>
    <w:rsid w:val="00F666DA"/>
    <w:rsid w:val="00F80036"/>
    <w:rsid w:val="00F857B7"/>
    <w:rsid w:val="00F85868"/>
    <w:rsid w:val="00F87F03"/>
    <w:rsid w:val="00FA0CF8"/>
    <w:rsid w:val="00FA68B0"/>
    <w:rsid w:val="00FC497D"/>
    <w:rsid w:val="00FF1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80"/>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 w:type="paragraph" w:styleId="a7">
    <w:name w:val="Normal (Web)"/>
    <w:basedOn w:val="a"/>
    <w:unhideWhenUsed/>
    <w:rsid w:val="00E44D0B"/>
    <w:pPr>
      <w:autoSpaceDE/>
      <w:autoSpaceDN/>
      <w:spacing w:before="100" w:beforeAutospacing="1" w:after="100" w:afterAutospacing="1"/>
    </w:pPr>
    <w:rPr>
      <w:sz w:val="24"/>
      <w:szCs w:val="24"/>
    </w:rPr>
  </w:style>
  <w:style w:type="character" w:customStyle="1" w:styleId="apple-converted-space">
    <w:name w:val="apple-converted-space"/>
    <w:basedOn w:val="a0"/>
    <w:rsid w:val="00EC79F8"/>
  </w:style>
  <w:style w:type="character" w:customStyle="1" w:styleId="blk">
    <w:name w:val="blk"/>
    <w:basedOn w:val="a0"/>
    <w:rsid w:val="00EC79F8"/>
  </w:style>
</w:styles>
</file>

<file path=word/webSettings.xml><?xml version="1.0" encoding="utf-8"?>
<w:webSettings xmlns:r="http://schemas.openxmlformats.org/officeDocument/2006/relationships" xmlns:w="http://schemas.openxmlformats.org/wordprocessingml/2006/main">
  <w:divs>
    <w:div w:id="292030180">
      <w:bodyDiv w:val="1"/>
      <w:marLeft w:val="0"/>
      <w:marRight w:val="0"/>
      <w:marTop w:val="0"/>
      <w:marBottom w:val="0"/>
      <w:divBdr>
        <w:top w:val="none" w:sz="0" w:space="0" w:color="auto"/>
        <w:left w:val="none" w:sz="0" w:space="0" w:color="auto"/>
        <w:bottom w:val="none" w:sz="0" w:space="0" w:color="auto"/>
        <w:right w:val="none" w:sz="0" w:space="0" w:color="auto"/>
      </w:divBdr>
    </w:div>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1404796410">
      <w:bodyDiv w:val="1"/>
      <w:marLeft w:val="0"/>
      <w:marRight w:val="0"/>
      <w:marTop w:val="0"/>
      <w:marBottom w:val="0"/>
      <w:divBdr>
        <w:top w:val="none" w:sz="0" w:space="0" w:color="auto"/>
        <w:left w:val="none" w:sz="0" w:space="0" w:color="auto"/>
        <w:bottom w:val="none" w:sz="0" w:space="0" w:color="auto"/>
        <w:right w:val="none" w:sz="0" w:space="0" w:color="auto"/>
      </w:divBdr>
    </w:div>
    <w:div w:id="1426609883">
      <w:bodyDiv w:val="1"/>
      <w:marLeft w:val="0"/>
      <w:marRight w:val="0"/>
      <w:marTop w:val="0"/>
      <w:marBottom w:val="0"/>
      <w:divBdr>
        <w:top w:val="none" w:sz="0" w:space="0" w:color="auto"/>
        <w:left w:val="none" w:sz="0" w:space="0" w:color="auto"/>
        <w:bottom w:val="none" w:sz="0" w:space="0" w:color="auto"/>
        <w:right w:val="none" w:sz="0" w:space="0" w:color="auto"/>
      </w:divBdr>
      <w:divsChild>
        <w:div w:id="134370727">
          <w:marLeft w:val="60"/>
          <w:marRight w:val="60"/>
          <w:marTop w:val="100"/>
          <w:marBottom w:val="100"/>
          <w:divBdr>
            <w:top w:val="none" w:sz="0" w:space="0" w:color="auto"/>
            <w:left w:val="none" w:sz="0" w:space="0" w:color="auto"/>
            <w:bottom w:val="none" w:sz="0" w:space="0" w:color="auto"/>
            <w:right w:val="none" w:sz="0" w:space="0" w:color="auto"/>
          </w:divBdr>
        </w:div>
        <w:div w:id="292488299">
          <w:marLeft w:val="60"/>
          <w:marRight w:val="60"/>
          <w:marTop w:val="100"/>
          <w:marBottom w:val="100"/>
          <w:divBdr>
            <w:top w:val="none" w:sz="0" w:space="0" w:color="auto"/>
            <w:left w:val="none" w:sz="0" w:space="0" w:color="auto"/>
            <w:bottom w:val="none" w:sz="0" w:space="0" w:color="auto"/>
            <w:right w:val="none" w:sz="0" w:space="0" w:color="auto"/>
          </w:divBdr>
        </w:div>
        <w:div w:id="2141267525">
          <w:marLeft w:val="60"/>
          <w:marRight w:val="60"/>
          <w:marTop w:val="100"/>
          <w:marBottom w:val="100"/>
          <w:divBdr>
            <w:top w:val="none" w:sz="0" w:space="0" w:color="auto"/>
            <w:left w:val="none" w:sz="0" w:space="0" w:color="auto"/>
            <w:bottom w:val="none" w:sz="0" w:space="0" w:color="auto"/>
            <w:right w:val="none" w:sz="0" w:space="0" w:color="auto"/>
          </w:divBdr>
        </w:div>
        <w:div w:id="979530121">
          <w:marLeft w:val="60"/>
          <w:marRight w:val="60"/>
          <w:marTop w:val="100"/>
          <w:marBottom w:val="100"/>
          <w:divBdr>
            <w:top w:val="none" w:sz="0" w:space="0" w:color="auto"/>
            <w:left w:val="none" w:sz="0" w:space="0" w:color="auto"/>
            <w:bottom w:val="none" w:sz="0" w:space="0" w:color="auto"/>
            <w:right w:val="none" w:sz="0" w:space="0" w:color="auto"/>
          </w:divBdr>
        </w:div>
        <w:div w:id="1081834563">
          <w:marLeft w:val="60"/>
          <w:marRight w:val="60"/>
          <w:marTop w:val="100"/>
          <w:marBottom w:val="100"/>
          <w:divBdr>
            <w:top w:val="none" w:sz="0" w:space="0" w:color="auto"/>
            <w:left w:val="none" w:sz="0" w:space="0" w:color="auto"/>
            <w:bottom w:val="none" w:sz="0" w:space="0" w:color="auto"/>
            <w:right w:val="none" w:sz="0" w:space="0" w:color="auto"/>
          </w:divBdr>
        </w:div>
        <w:div w:id="1291859321">
          <w:marLeft w:val="60"/>
          <w:marRight w:val="60"/>
          <w:marTop w:val="100"/>
          <w:marBottom w:val="100"/>
          <w:divBdr>
            <w:top w:val="none" w:sz="0" w:space="0" w:color="auto"/>
            <w:left w:val="none" w:sz="0" w:space="0" w:color="auto"/>
            <w:bottom w:val="none" w:sz="0" w:space="0" w:color="auto"/>
            <w:right w:val="none" w:sz="0" w:space="0" w:color="auto"/>
          </w:divBdr>
        </w:div>
        <w:div w:id="1888299453">
          <w:marLeft w:val="60"/>
          <w:marRight w:val="60"/>
          <w:marTop w:val="100"/>
          <w:marBottom w:val="100"/>
          <w:divBdr>
            <w:top w:val="none" w:sz="0" w:space="0" w:color="auto"/>
            <w:left w:val="none" w:sz="0" w:space="0" w:color="auto"/>
            <w:bottom w:val="none" w:sz="0" w:space="0" w:color="auto"/>
            <w:right w:val="none" w:sz="0" w:space="0" w:color="auto"/>
          </w:divBdr>
        </w:div>
        <w:div w:id="1082869826">
          <w:marLeft w:val="60"/>
          <w:marRight w:val="60"/>
          <w:marTop w:val="100"/>
          <w:marBottom w:val="100"/>
          <w:divBdr>
            <w:top w:val="none" w:sz="0" w:space="0" w:color="auto"/>
            <w:left w:val="none" w:sz="0" w:space="0" w:color="auto"/>
            <w:bottom w:val="none" w:sz="0" w:space="0" w:color="auto"/>
            <w:right w:val="none" w:sz="0" w:space="0" w:color="auto"/>
          </w:divBdr>
        </w:div>
        <w:div w:id="883373271">
          <w:marLeft w:val="60"/>
          <w:marRight w:val="60"/>
          <w:marTop w:val="100"/>
          <w:marBottom w:val="100"/>
          <w:divBdr>
            <w:top w:val="none" w:sz="0" w:space="0" w:color="auto"/>
            <w:left w:val="none" w:sz="0" w:space="0" w:color="auto"/>
            <w:bottom w:val="none" w:sz="0" w:space="0" w:color="auto"/>
            <w:right w:val="none" w:sz="0" w:space="0" w:color="auto"/>
          </w:divBdr>
        </w:div>
        <w:div w:id="1067653205">
          <w:marLeft w:val="60"/>
          <w:marRight w:val="60"/>
          <w:marTop w:val="100"/>
          <w:marBottom w:val="100"/>
          <w:divBdr>
            <w:top w:val="none" w:sz="0" w:space="0" w:color="auto"/>
            <w:left w:val="none" w:sz="0" w:space="0" w:color="auto"/>
            <w:bottom w:val="none" w:sz="0" w:space="0" w:color="auto"/>
            <w:right w:val="none" w:sz="0" w:space="0" w:color="auto"/>
          </w:divBdr>
        </w:div>
        <w:div w:id="1899513931">
          <w:marLeft w:val="60"/>
          <w:marRight w:val="60"/>
          <w:marTop w:val="100"/>
          <w:marBottom w:val="100"/>
          <w:divBdr>
            <w:top w:val="none" w:sz="0" w:space="0" w:color="auto"/>
            <w:left w:val="none" w:sz="0" w:space="0" w:color="auto"/>
            <w:bottom w:val="none" w:sz="0" w:space="0" w:color="auto"/>
            <w:right w:val="none" w:sz="0" w:space="0" w:color="auto"/>
          </w:divBdr>
        </w:div>
        <w:div w:id="129254792">
          <w:marLeft w:val="60"/>
          <w:marRight w:val="60"/>
          <w:marTop w:val="100"/>
          <w:marBottom w:val="100"/>
          <w:divBdr>
            <w:top w:val="none" w:sz="0" w:space="0" w:color="auto"/>
            <w:left w:val="none" w:sz="0" w:space="0" w:color="auto"/>
            <w:bottom w:val="none" w:sz="0" w:space="0" w:color="auto"/>
            <w:right w:val="none" w:sz="0" w:space="0" w:color="auto"/>
          </w:divBdr>
        </w:div>
        <w:div w:id="490945454">
          <w:marLeft w:val="60"/>
          <w:marRight w:val="60"/>
          <w:marTop w:val="100"/>
          <w:marBottom w:val="100"/>
          <w:divBdr>
            <w:top w:val="none" w:sz="0" w:space="0" w:color="auto"/>
            <w:left w:val="none" w:sz="0" w:space="0" w:color="auto"/>
            <w:bottom w:val="none" w:sz="0" w:space="0" w:color="auto"/>
            <w:right w:val="none" w:sz="0" w:space="0" w:color="auto"/>
          </w:divBdr>
        </w:div>
        <w:div w:id="740560546">
          <w:marLeft w:val="60"/>
          <w:marRight w:val="60"/>
          <w:marTop w:val="100"/>
          <w:marBottom w:val="100"/>
          <w:divBdr>
            <w:top w:val="none" w:sz="0" w:space="0" w:color="auto"/>
            <w:left w:val="none" w:sz="0" w:space="0" w:color="auto"/>
            <w:bottom w:val="none" w:sz="0" w:space="0" w:color="auto"/>
            <w:right w:val="none" w:sz="0" w:space="0" w:color="auto"/>
          </w:divBdr>
        </w:div>
        <w:div w:id="1988514110">
          <w:marLeft w:val="60"/>
          <w:marRight w:val="60"/>
          <w:marTop w:val="100"/>
          <w:marBottom w:val="100"/>
          <w:divBdr>
            <w:top w:val="none" w:sz="0" w:space="0" w:color="auto"/>
            <w:left w:val="none" w:sz="0" w:space="0" w:color="auto"/>
            <w:bottom w:val="none" w:sz="0" w:space="0" w:color="auto"/>
            <w:right w:val="none" w:sz="0" w:space="0" w:color="auto"/>
          </w:divBdr>
        </w:div>
        <w:div w:id="1450853695">
          <w:marLeft w:val="60"/>
          <w:marRight w:val="60"/>
          <w:marTop w:val="100"/>
          <w:marBottom w:val="100"/>
          <w:divBdr>
            <w:top w:val="none" w:sz="0" w:space="0" w:color="auto"/>
            <w:left w:val="none" w:sz="0" w:space="0" w:color="auto"/>
            <w:bottom w:val="none" w:sz="0" w:space="0" w:color="auto"/>
            <w:right w:val="none" w:sz="0" w:space="0" w:color="auto"/>
          </w:divBdr>
        </w:div>
        <w:div w:id="311443364">
          <w:marLeft w:val="60"/>
          <w:marRight w:val="60"/>
          <w:marTop w:val="100"/>
          <w:marBottom w:val="100"/>
          <w:divBdr>
            <w:top w:val="none" w:sz="0" w:space="0" w:color="auto"/>
            <w:left w:val="none" w:sz="0" w:space="0" w:color="auto"/>
            <w:bottom w:val="none" w:sz="0" w:space="0" w:color="auto"/>
            <w:right w:val="none" w:sz="0" w:space="0" w:color="auto"/>
          </w:divBdr>
        </w:div>
        <w:div w:id="504248082">
          <w:marLeft w:val="60"/>
          <w:marRight w:val="60"/>
          <w:marTop w:val="100"/>
          <w:marBottom w:val="100"/>
          <w:divBdr>
            <w:top w:val="none" w:sz="0" w:space="0" w:color="auto"/>
            <w:left w:val="none" w:sz="0" w:space="0" w:color="auto"/>
            <w:bottom w:val="none" w:sz="0" w:space="0" w:color="auto"/>
            <w:right w:val="none" w:sz="0" w:space="0" w:color="auto"/>
          </w:divBdr>
        </w:div>
        <w:div w:id="1488092103">
          <w:marLeft w:val="60"/>
          <w:marRight w:val="60"/>
          <w:marTop w:val="100"/>
          <w:marBottom w:val="100"/>
          <w:divBdr>
            <w:top w:val="none" w:sz="0" w:space="0" w:color="auto"/>
            <w:left w:val="none" w:sz="0" w:space="0" w:color="auto"/>
            <w:bottom w:val="none" w:sz="0" w:space="0" w:color="auto"/>
            <w:right w:val="none" w:sz="0" w:space="0" w:color="auto"/>
          </w:divBdr>
        </w:div>
        <w:div w:id="1043020649">
          <w:marLeft w:val="60"/>
          <w:marRight w:val="60"/>
          <w:marTop w:val="100"/>
          <w:marBottom w:val="100"/>
          <w:divBdr>
            <w:top w:val="none" w:sz="0" w:space="0" w:color="auto"/>
            <w:left w:val="none" w:sz="0" w:space="0" w:color="auto"/>
            <w:bottom w:val="none" w:sz="0" w:space="0" w:color="auto"/>
            <w:right w:val="none" w:sz="0" w:space="0" w:color="auto"/>
          </w:divBdr>
        </w:div>
      </w:divsChild>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99153A2F86C2B8491BE873B6E28438368B35601D84E76C212EAAD654C98E13432720F8F3491C98273CA0E9EA2EB8802CDDF38C7C3D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F4E256374FAB4DF007DE170A67B20F705D2369E6C25F3978994B6CB53045E2B99B87D03234C906BC9CE3D1102037B86A2DB8122BFM0C0M" TargetMode="External"/><Relationship Id="rId12" Type="http://schemas.openxmlformats.org/officeDocument/2006/relationships/hyperlink" Target="http://www.consultant.ru/document/cons_doc_LAW_3003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A3F2CFF482F78228B80AD80FD6BB7729D6E6391C96BD8E3E9EA4D52FD0011612C1C633FA87238B99B8E25DE9C27140D3FA8610AE78BEC3403E768EAN7y7H" TargetMode="External"/><Relationship Id="rId11" Type="http://schemas.openxmlformats.org/officeDocument/2006/relationships/hyperlink" Target="consultantplus://offline/ref=B61C239B72B2529DFB9504276191E3CBFEECBFBA1785BE022F472E99F7BCC6812C5B70998E9D33E49F86468338236ED3BE0F3A1B7CF8E0M" TargetMode="External"/><Relationship Id="rId5" Type="http://schemas.openxmlformats.org/officeDocument/2006/relationships/webSettings" Target="webSettings.xml"/><Relationship Id="rId10" Type="http://schemas.openxmlformats.org/officeDocument/2006/relationships/hyperlink" Target="consultantplus://offline/ref=B9399153A2F86C2B8491BE873B6E28438368B35601D84E76C212EAAD654C98E13432720F8C3791C98273CA0E9EA2EB8802CDDF38C7C3DCM" TargetMode="External"/><Relationship Id="rId4" Type="http://schemas.openxmlformats.org/officeDocument/2006/relationships/settings" Target="settings.xml"/><Relationship Id="rId9" Type="http://schemas.openxmlformats.org/officeDocument/2006/relationships/hyperlink" Target="consultantplus://offline/ref=B9399153A2F86C2B8491BE873B6E28438368B35601D84E76C212EAAD654C98E13432720F8F3691C98273CA0E9EA2EB8802CDDF38C7C3D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E6EA-9095-45A5-86E1-FEFDA717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31</Pages>
  <Words>14350</Words>
  <Characters>81797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95956</CharactersWithSpaces>
  <SharedDoc>false</SharedDoc>
  <HLinks>
    <vt:vector size="90" baseType="variant">
      <vt:variant>
        <vt:i4>4849675</vt:i4>
      </vt:variant>
      <vt:variant>
        <vt:i4>42</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39</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36</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33</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30</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27</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24</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21</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18</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15</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12</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ariant>
        <vt:i4>6291559</vt:i4>
      </vt:variant>
      <vt:variant>
        <vt:i4>9</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3</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0</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cp:lastModifiedBy>-</cp:lastModifiedBy>
  <cp:revision>25</cp:revision>
  <cp:lastPrinted>2020-10-29T11:23:00Z</cp:lastPrinted>
  <dcterms:created xsi:type="dcterms:W3CDTF">2020-08-12T12:54:00Z</dcterms:created>
  <dcterms:modified xsi:type="dcterms:W3CDTF">2020-11-11T06:05:00Z</dcterms:modified>
</cp:coreProperties>
</file>