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6C67" w:rsidRPr="00A968E6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8E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BB6C67" w:rsidRPr="00A968E6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8E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BB6C67" w:rsidRPr="00A968E6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C67" w:rsidRPr="00A968E6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C67" w:rsidRPr="00A968E6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968E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A968E6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BB6C67" w:rsidRPr="00A968E6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C67" w:rsidRPr="00A968E6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C67" w:rsidRPr="00A968E6" w:rsidRDefault="00A968E6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8E6">
        <w:rPr>
          <w:rFonts w:ascii="Times New Roman" w:eastAsia="Times New Roman" w:hAnsi="Times New Roman" w:cs="Times New Roman"/>
          <w:b/>
          <w:sz w:val="24"/>
          <w:szCs w:val="24"/>
        </w:rPr>
        <w:t>от   01.09.2020</w:t>
      </w:r>
      <w:r w:rsidR="00B9379D" w:rsidRPr="00A968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BB6C67" w:rsidRPr="00A968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0E0B" w:rsidRPr="00A968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6C67" w:rsidRPr="00A968E6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Pr="00A968E6">
        <w:rPr>
          <w:rFonts w:ascii="Times New Roman" w:eastAsia="Times New Roman" w:hAnsi="Times New Roman" w:cs="Times New Roman"/>
          <w:b/>
          <w:sz w:val="24"/>
          <w:szCs w:val="24"/>
        </w:rPr>
        <w:t>348</w:t>
      </w:r>
      <w:r w:rsidR="00BB6C67" w:rsidRPr="00A968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379D" w:rsidRPr="00A968E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BB6C67" w:rsidRPr="00A968E6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C67" w:rsidRPr="00A968E6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8E6">
        <w:rPr>
          <w:rFonts w:ascii="Times New Roman" w:hAnsi="Times New Roman" w:cs="Times New Roman"/>
          <w:sz w:val="24"/>
          <w:szCs w:val="24"/>
        </w:rPr>
        <w:t>г.</w:t>
      </w:r>
      <w:r w:rsidR="00C263B3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Pr="00A968E6">
        <w:rPr>
          <w:rFonts w:ascii="Times New Roman" w:hAnsi="Times New Roman" w:cs="Times New Roman"/>
          <w:sz w:val="24"/>
          <w:szCs w:val="24"/>
        </w:rPr>
        <w:t>Тейково</w:t>
      </w:r>
    </w:p>
    <w:p w:rsidR="00BB6C67" w:rsidRPr="00A968E6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6C67" w:rsidRPr="00A968E6" w:rsidRDefault="00BB6C67" w:rsidP="00BB6C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8E6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351426" w:rsidRPr="00A968E6">
        <w:rPr>
          <w:rFonts w:ascii="Times New Roman" w:hAnsi="Times New Roman" w:cs="Times New Roman"/>
          <w:b/>
          <w:sz w:val="24"/>
          <w:szCs w:val="24"/>
        </w:rPr>
        <w:t xml:space="preserve"> и дополнений</w:t>
      </w:r>
      <w:r w:rsidRPr="00A968E6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городского округа Тейково Ивановской области</w:t>
      </w:r>
      <w:r w:rsidR="00354C46" w:rsidRPr="00A96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8E6">
        <w:rPr>
          <w:rFonts w:ascii="Times New Roman" w:hAnsi="Times New Roman" w:cs="Times New Roman"/>
          <w:b/>
          <w:sz w:val="24"/>
          <w:szCs w:val="24"/>
        </w:rPr>
        <w:t>от 05.11.2013 № 676 «Об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</w:p>
    <w:p w:rsidR="00BB6C67" w:rsidRPr="00A968E6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67" w:rsidRPr="00A968E6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67" w:rsidRPr="00A968E6" w:rsidRDefault="00BB6C67" w:rsidP="00BB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8E6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65381C" w:rsidRPr="00A968E6">
        <w:rPr>
          <w:rFonts w:ascii="Times New Roman" w:hAnsi="Times New Roman" w:cs="Times New Roman"/>
          <w:sz w:val="24"/>
          <w:szCs w:val="24"/>
        </w:rPr>
        <w:t xml:space="preserve">решением муниципального городского Совета городского округа Тейково от 17.07.2009 № 83 «Об утверждении Положения о развитии малого и среднего предпринимательства в г.о. Тейково», </w:t>
      </w:r>
      <w:r w:rsidR="006267BF" w:rsidRPr="00A968E6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Тейково Ивановской области от 17.10.2013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№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615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«Об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утверждении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порядка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принятия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решений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о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разработке муниципальных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программ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городского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округа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Тейково,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их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формирования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и реализации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и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порядка</w:t>
      </w:r>
      <w:proofErr w:type="gramEnd"/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проведения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67BF" w:rsidRPr="00A968E6">
        <w:rPr>
          <w:rFonts w:ascii="Times New Roman" w:hAnsi="Times New Roman" w:cs="Times New Roman"/>
          <w:sz w:val="24"/>
          <w:szCs w:val="24"/>
        </w:rPr>
        <w:t>оценки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эффективности</w:t>
      </w:r>
      <w:r w:rsidR="00354C46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6267BF" w:rsidRPr="00A968E6">
        <w:rPr>
          <w:rFonts w:ascii="Times New Roman" w:hAnsi="Times New Roman" w:cs="Times New Roman"/>
          <w:sz w:val="24"/>
          <w:szCs w:val="24"/>
        </w:rPr>
        <w:t>реализации муниципальных программ городского округа</w:t>
      </w:r>
      <w:proofErr w:type="gramEnd"/>
      <w:r w:rsidR="006267BF" w:rsidRPr="00A968E6">
        <w:rPr>
          <w:rFonts w:ascii="Times New Roman" w:hAnsi="Times New Roman" w:cs="Times New Roman"/>
          <w:sz w:val="24"/>
          <w:szCs w:val="24"/>
        </w:rPr>
        <w:t xml:space="preserve"> Тейково», </w:t>
      </w:r>
      <w:r w:rsidRPr="00A968E6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Тейково</w:t>
      </w:r>
    </w:p>
    <w:p w:rsidR="00BB6C67" w:rsidRPr="00A968E6" w:rsidRDefault="00BB6C67" w:rsidP="00BB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C67" w:rsidRPr="00A968E6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968E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968E6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BB6C67" w:rsidRPr="00A968E6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A72" w:rsidRPr="00A968E6" w:rsidRDefault="00BB6C67" w:rsidP="000E2A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8E6">
        <w:rPr>
          <w:rFonts w:ascii="Times New Roman" w:hAnsi="Times New Roman" w:cs="Times New Roman"/>
          <w:sz w:val="24"/>
          <w:szCs w:val="24"/>
        </w:rPr>
        <w:t xml:space="preserve">1. </w:t>
      </w:r>
      <w:r w:rsidR="000E2A72" w:rsidRPr="00A968E6"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городского округа Тейково Ивановской области от 05.11.2013 № 676 «Об утверждении муниципальной программы городского округа Тейково «Формирование инвестиционной привлекательности городского округа Тейково» (далее – постановление) следующие изменения:</w:t>
      </w:r>
    </w:p>
    <w:p w:rsidR="00EF3737" w:rsidRPr="00A968E6" w:rsidRDefault="00EF3737" w:rsidP="000E2A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8E6">
        <w:rPr>
          <w:rFonts w:ascii="Times New Roman" w:hAnsi="Times New Roman" w:cs="Times New Roman"/>
          <w:sz w:val="24"/>
          <w:szCs w:val="24"/>
        </w:rPr>
        <w:t>в приложении к постановлению:</w:t>
      </w:r>
    </w:p>
    <w:p w:rsidR="00CA172C" w:rsidRPr="00A968E6" w:rsidRDefault="00CA172C" w:rsidP="003C537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968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0E2A72" w:rsidRPr="00A968E6">
        <w:rPr>
          <w:rFonts w:ascii="Times New Roman" w:hAnsi="Times New Roman" w:cs="Times New Roman"/>
          <w:sz w:val="24"/>
          <w:szCs w:val="24"/>
        </w:rPr>
        <w:t xml:space="preserve">1.1. </w:t>
      </w:r>
      <w:r w:rsidRPr="00A968E6">
        <w:rPr>
          <w:rFonts w:ascii="Times New Roman" w:hAnsi="Times New Roman" w:cs="Times New Roman"/>
          <w:sz w:val="24"/>
          <w:szCs w:val="24"/>
        </w:rPr>
        <w:t>Раздел</w:t>
      </w:r>
      <w:r w:rsidR="000E2A72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Pr="00A968E6">
        <w:rPr>
          <w:rFonts w:ascii="Times New Roman" w:hAnsi="Times New Roman" w:cs="Times New Roman"/>
          <w:sz w:val="24"/>
          <w:szCs w:val="24"/>
        </w:rPr>
        <w:t>1. «Паспорт муниципальной программы городского округа Тейково</w:t>
      </w:r>
    </w:p>
    <w:p w:rsidR="00FE402D" w:rsidRPr="00A968E6" w:rsidRDefault="00CA172C" w:rsidP="003C537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968E6">
        <w:rPr>
          <w:rFonts w:ascii="Times New Roman" w:hAnsi="Times New Roman" w:cs="Times New Roman"/>
          <w:sz w:val="24"/>
          <w:szCs w:val="24"/>
        </w:rPr>
        <w:t>«Формирование инвестиционной привлекательности городского округа Тейково»</w:t>
      </w:r>
      <w:r w:rsidR="00827324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FE402D" w:rsidRPr="00A968E6">
        <w:rPr>
          <w:rFonts w:ascii="Times New Roman" w:hAnsi="Times New Roman" w:cs="Times New Roman"/>
          <w:sz w:val="24"/>
          <w:szCs w:val="24"/>
        </w:rPr>
        <w:t>изложить в</w:t>
      </w:r>
      <w:r w:rsidR="00291A9A" w:rsidRPr="00A968E6">
        <w:rPr>
          <w:rFonts w:ascii="Times New Roman" w:hAnsi="Times New Roman" w:cs="Times New Roman"/>
          <w:sz w:val="24"/>
          <w:szCs w:val="24"/>
        </w:rPr>
        <w:t xml:space="preserve"> новой редакции согласно приложению</w:t>
      </w:r>
      <w:r w:rsidR="00EF3737" w:rsidRPr="00A968E6">
        <w:rPr>
          <w:rFonts w:ascii="Times New Roman" w:hAnsi="Times New Roman" w:cs="Times New Roman"/>
          <w:sz w:val="24"/>
          <w:szCs w:val="24"/>
        </w:rPr>
        <w:t xml:space="preserve"> </w:t>
      </w:r>
      <w:r w:rsidR="005D7D9B" w:rsidRPr="00A968E6">
        <w:rPr>
          <w:rFonts w:ascii="Times New Roman" w:hAnsi="Times New Roman" w:cs="Times New Roman"/>
          <w:sz w:val="24"/>
          <w:szCs w:val="24"/>
        </w:rPr>
        <w:t xml:space="preserve">№ </w:t>
      </w:r>
      <w:r w:rsidR="00291A9A" w:rsidRPr="00A968E6">
        <w:rPr>
          <w:rFonts w:ascii="Times New Roman" w:hAnsi="Times New Roman" w:cs="Times New Roman"/>
          <w:sz w:val="24"/>
          <w:szCs w:val="24"/>
        </w:rPr>
        <w:t>1 к настоящему постановлени</w:t>
      </w:r>
      <w:r w:rsidR="00A232AC" w:rsidRPr="00A968E6">
        <w:rPr>
          <w:rFonts w:ascii="Times New Roman" w:hAnsi="Times New Roman" w:cs="Times New Roman"/>
          <w:sz w:val="24"/>
          <w:szCs w:val="24"/>
        </w:rPr>
        <w:t>ю</w:t>
      </w:r>
      <w:r w:rsidR="005D7D9B" w:rsidRPr="00A968E6">
        <w:rPr>
          <w:rFonts w:ascii="Times New Roman" w:hAnsi="Times New Roman" w:cs="Times New Roman"/>
          <w:sz w:val="24"/>
          <w:szCs w:val="24"/>
        </w:rPr>
        <w:t>;</w:t>
      </w:r>
    </w:p>
    <w:p w:rsidR="0038176F" w:rsidRPr="00A968E6" w:rsidRDefault="00A266A1" w:rsidP="00374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8E6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374531" w:rsidRPr="00A96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735" w:rsidRPr="00A968E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42088D" w:rsidRPr="00A96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735" w:rsidRPr="00A968E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2088D" w:rsidRPr="00A96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735" w:rsidRPr="00A968E6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088D" w:rsidRPr="00A968E6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городского округа Тейково «Формирование инвестиционной привлекательн</w:t>
      </w:r>
      <w:r w:rsidR="00827324" w:rsidRPr="00A968E6">
        <w:rPr>
          <w:rFonts w:ascii="Times New Roman" w:eastAsia="Times New Roman" w:hAnsi="Times New Roman" w:cs="Times New Roman"/>
          <w:sz w:val="24"/>
          <w:szCs w:val="24"/>
        </w:rPr>
        <w:t xml:space="preserve">ости городского округа Тейково» </w:t>
      </w:r>
      <w:r w:rsidR="00827324" w:rsidRPr="00A968E6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827324" w:rsidRPr="00A968E6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2 к настоящему постановлению.</w:t>
      </w:r>
      <w:r w:rsidR="00B9379D" w:rsidRPr="00A96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2A72" w:rsidRPr="00A968E6" w:rsidRDefault="0038176F" w:rsidP="00374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8E6">
        <w:rPr>
          <w:rFonts w:ascii="Times New Roman" w:eastAsia="Times New Roman" w:hAnsi="Times New Roman" w:cs="Times New Roman"/>
          <w:sz w:val="24"/>
          <w:szCs w:val="24"/>
        </w:rPr>
        <w:t>1.3. Приложение</w:t>
      </w:r>
      <w:r w:rsidR="00B97DDE" w:rsidRPr="00A96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8E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97DDE" w:rsidRPr="00A96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8E6">
        <w:rPr>
          <w:rFonts w:ascii="Times New Roman" w:eastAsia="Times New Roman" w:hAnsi="Times New Roman" w:cs="Times New Roman"/>
          <w:sz w:val="24"/>
          <w:szCs w:val="24"/>
        </w:rPr>
        <w:t xml:space="preserve">2 к постановлению администрации </w:t>
      </w:r>
      <w:proofErr w:type="gramStart"/>
      <w:r w:rsidRPr="00A968E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968E6">
        <w:rPr>
          <w:rFonts w:ascii="Times New Roman" w:eastAsia="Times New Roman" w:hAnsi="Times New Roman" w:cs="Times New Roman"/>
          <w:sz w:val="24"/>
          <w:szCs w:val="24"/>
        </w:rPr>
        <w:t>.о. Тейково от 05.11.2013</w:t>
      </w:r>
      <w:r w:rsidR="00B97DDE" w:rsidRPr="00A96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8E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97DDE" w:rsidRPr="00A96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8E6">
        <w:rPr>
          <w:rFonts w:ascii="Times New Roman" w:eastAsia="Times New Roman" w:hAnsi="Times New Roman" w:cs="Times New Roman"/>
          <w:sz w:val="24"/>
          <w:szCs w:val="24"/>
        </w:rPr>
        <w:t>676</w:t>
      </w:r>
      <w:r w:rsidR="00B97DDE" w:rsidRPr="00A96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8E6">
        <w:rPr>
          <w:rFonts w:ascii="Times New Roman" w:eastAsia="Times New Roman" w:hAnsi="Times New Roman" w:cs="Times New Roman"/>
          <w:sz w:val="24"/>
          <w:szCs w:val="24"/>
        </w:rPr>
        <w:t>считать Приложение</w:t>
      </w:r>
      <w:r w:rsidR="00E81727" w:rsidRPr="00A968E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968E6">
        <w:rPr>
          <w:rFonts w:ascii="Times New Roman" w:eastAsia="Times New Roman" w:hAnsi="Times New Roman" w:cs="Times New Roman"/>
          <w:sz w:val="24"/>
          <w:szCs w:val="24"/>
        </w:rPr>
        <w:t xml:space="preserve"> № 2 к муниципальной программе городского округа Тейково «Формирование инвестиционной привлекательности городского округа Тейково».</w:t>
      </w:r>
    </w:p>
    <w:p w:rsidR="00410775" w:rsidRPr="00A968E6" w:rsidRDefault="00A160FB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8E6">
        <w:rPr>
          <w:rFonts w:ascii="Times New Roman" w:hAnsi="Times New Roman" w:cs="Times New Roman"/>
          <w:sz w:val="24"/>
          <w:szCs w:val="24"/>
        </w:rPr>
        <w:t>2.</w:t>
      </w:r>
      <w:r w:rsidR="00410775" w:rsidRPr="00A968E6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его официального опубликования.</w:t>
      </w:r>
    </w:p>
    <w:p w:rsidR="00410775" w:rsidRPr="00A968E6" w:rsidRDefault="00410775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8E6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410775" w:rsidRPr="00A968E6" w:rsidRDefault="00410775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8E6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Тейково Ивановской области Т.В. </w:t>
      </w:r>
      <w:proofErr w:type="spellStart"/>
      <w:r w:rsidRPr="00A968E6">
        <w:rPr>
          <w:rFonts w:ascii="Times New Roman" w:hAnsi="Times New Roman" w:cs="Times New Roman"/>
          <w:sz w:val="24"/>
          <w:szCs w:val="24"/>
        </w:rPr>
        <w:t>Хливную</w:t>
      </w:r>
      <w:proofErr w:type="spellEnd"/>
      <w:r w:rsidRPr="00A968E6">
        <w:rPr>
          <w:rFonts w:ascii="Times New Roman" w:hAnsi="Times New Roman" w:cs="Times New Roman"/>
          <w:sz w:val="24"/>
          <w:szCs w:val="24"/>
        </w:rPr>
        <w:t>.</w:t>
      </w:r>
    </w:p>
    <w:p w:rsidR="00A160FB" w:rsidRPr="00A968E6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0FB" w:rsidRPr="00A968E6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0FB" w:rsidRPr="00A968E6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0FB" w:rsidRPr="00A968E6" w:rsidRDefault="00A160FB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E6">
        <w:rPr>
          <w:rFonts w:ascii="Times New Roman" w:hAnsi="Times New Roman" w:cs="Times New Roman"/>
          <w:b/>
          <w:sz w:val="24"/>
          <w:szCs w:val="24"/>
        </w:rPr>
        <w:t xml:space="preserve">Главы городского округа Тейково                             </w:t>
      </w:r>
      <w:r w:rsidR="00410775" w:rsidRPr="00A968E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968E6">
        <w:rPr>
          <w:rFonts w:ascii="Times New Roman" w:hAnsi="Times New Roman" w:cs="Times New Roman"/>
          <w:b/>
          <w:sz w:val="24"/>
          <w:szCs w:val="24"/>
        </w:rPr>
        <w:t xml:space="preserve">               С.А. Семенова</w:t>
      </w:r>
    </w:p>
    <w:p w:rsidR="00EA3292" w:rsidRPr="00A968E6" w:rsidRDefault="00EA3292" w:rsidP="00FB047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5D6F" w:rsidRPr="00A968E6" w:rsidRDefault="00585D6F" w:rsidP="00FB047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0AEA" w:rsidRPr="00A968E6" w:rsidRDefault="00930AEA" w:rsidP="00FB047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372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7A47" w:rsidRDefault="003C5372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B7A47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5D7D9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B7A4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B7A47" w:rsidRDefault="006B7A47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6B7A47" w:rsidRDefault="006B7A47" w:rsidP="006B7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.о. Тейково </w:t>
      </w:r>
    </w:p>
    <w:p w:rsidR="006B7A47" w:rsidRPr="006B7A47" w:rsidRDefault="00195F67" w:rsidP="001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B7A4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968E6">
        <w:rPr>
          <w:rFonts w:ascii="Times New Roman" w:eastAsia="Times New Roman" w:hAnsi="Times New Roman" w:cs="Times New Roman"/>
          <w:sz w:val="24"/>
          <w:szCs w:val="24"/>
        </w:rPr>
        <w:t>01.09.2020</w:t>
      </w:r>
      <w:r w:rsidR="005D7D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0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A4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A968E6">
        <w:rPr>
          <w:rFonts w:ascii="Times New Roman" w:eastAsia="Times New Roman" w:hAnsi="Times New Roman" w:cs="Times New Roman"/>
          <w:sz w:val="24"/>
          <w:szCs w:val="24"/>
        </w:rPr>
        <w:t>348</w:t>
      </w:r>
    </w:p>
    <w:p w:rsidR="00EF3737" w:rsidRDefault="00EF3737" w:rsidP="00EF373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737" w:rsidRPr="00EF3737" w:rsidRDefault="00EF3737" w:rsidP="00EF373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37">
        <w:rPr>
          <w:rFonts w:ascii="Times New Roman" w:hAnsi="Times New Roman" w:cs="Times New Roman"/>
          <w:b/>
          <w:sz w:val="24"/>
          <w:szCs w:val="24"/>
        </w:rPr>
        <w:t>1</w:t>
      </w:r>
      <w:r w:rsidRPr="00EF3737">
        <w:rPr>
          <w:b/>
          <w:sz w:val="24"/>
          <w:szCs w:val="24"/>
        </w:rPr>
        <w:t>. «</w:t>
      </w:r>
      <w:r w:rsidRPr="00EF3737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 городского округа Тейково</w:t>
      </w:r>
    </w:p>
    <w:p w:rsidR="006B7A47" w:rsidRPr="00EF3737" w:rsidRDefault="00EF3737" w:rsidP="00EF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37">
        <w:rPr>
          <w:rFonts w:ascii="Times New Roman" w:hAnsi="Times New Roman" w:cs="Times New Roman"/>
          <w:b/>
          <w:sz w:val="24"/>
          <w:szCs w:val="24"/>
        </w:rPr>
        <w:t>«Формирование инвестиционной привлекательности городского округа Тейково»</w:t>
      </w:r>
    </w:p>
    <w:p w:rsidR="00EF3737" w:rsidRDefault="00EF3737" w:rsidP="00EF3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7492"/>
      </w:tblGrid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Муниципальная программа городского округа Тейково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«Формирование инвестиционной привлекательности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городского округа Тейково»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Подпрограммы   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5D7D9B" w:rsidP="009F12D4">
            <w:pPr>
              <w:pStyle w:val="ConsPlusNonformat"/>
              <w:numPr>
                <w:ilvl w:val="0"/>
                <w:numId w:val="1"/>
              </w:numPr>
              <w:ind w:left="0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1. </w:t>
            </w:r>
            <w:r w:rsidR="009F12D4" w:rsidRPr="009F12D4">
              <w:rPr>
                <w:rFonts w:ascii="Times New Roman" w:eastAsiaTheme="minorEastAsia" w:hAnsi="Times New Roman" w:cstheme="minorBidi"/>
                <w:sz w:val="24"/>
                <w:szCs w:val="24"/>
              </w:rPr>
              <w:t>«Развитие субъектов малого и среднего предпринимательства в городском округе Тейково на 2014-2024 годы»</w:t>
            </w:r>
          </w:p>
          <w:p w:rsidR="009F12D4" w:rsidRDefault="005D7D9B" w:rsidP="009F1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r w:rsidR="009F12D4" w:rsidRPr="009F12D4">
              <w:rPr>
                <w:rFonts w:ascii="Times New Roman" w:hAnsi="Times New Roman"/>
                <w:sz w:val="24"/>
                <w:szCs w:val="24"/>
              </w:rPr>
              <w:t>Научно-исследовательские работы для муниципальных нужд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7D9B" w:rsidRPr="009F12D4" w:rsidRDefault="005D7D9B" w:rsidP="009F1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«Имущественная поддержка субъектов малого и среднего предпринимательства»</w:t>
            </w:r>
          </w:p>
        </w:tc>
      </w:tr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Ответственный  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исполнитель  (разработчик)  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9F12D4">
              <w:rPr>
                <w:rFonts w:ascii="Times New Roman" w:hAnsi="Times New Roman"/>
                <w:sz w:val="24"/>
                <w:szCs w:val="24"/>
              </w:rPr>
              <w:t xml:space="preserve">  экономического развития и торговли администрации городского округа Тейково</w:t>
            </w:r>
          </w:p>
          <w:p w:rsidR="00291A9A" w:rsidRPr="009F12D4" w:rsidRDefault="00291A9A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Исполнители  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ED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</w:t>
            </w:r>
            <w:r w:rsidRPr="009F12D4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 и торговли администрации городского округа Тейково  </w:t>
            </w:r>
          </w:p>
          <w:p w:rsidR="00291A9A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</w:p>
          <w:p w:rsidR="009F12D4" w:rsidRPr="009F12D4" w:rsidRDefault="00291A9A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</w:t>
            </w:r>
            <w:r w:rsidR="009F12D4" w:rsidRPr="009F12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</w:tc>
      </w:tr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2014 – 2024 годы</w:t>
            </w:r>
          </w:p>
        </w:tc>
      </w:tr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Цели           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Создание условий для развития малого и среднего предпринимательства  на  территории городского округа Тейково.</w:t>
            </w:r>
          </w:p>
          <w:p w:rsidR="009F12D4" w:rsidRDefault="009F12D4" w:rsidP="009F12D4">
            <w:pPr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Прикладные научно-исследовательские работы.</w:t>
            </w:r>
          </w:p>
          <w:p w:rsidR="00291A9A" w:rsidRPr="009F12D4" w:rsidRDefault="00291A9A" w:rsidP="009F12D4">
            <w:pPr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Имущественная поддержка субъектов малого и среднего предпринимательства.</w:t>
            </w:r>
          </w:p>
        </w:tc>
      </w:tr>
      <w:tr w:rsidR="009F12D4" w:rsidRPr="006C4FA8" w:rsidTr="009F1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Объемы   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бюджетных</w:t>
            </w:r>
            <w:proofErr w:type="gramEnd"/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ассигнований    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</w:t>
            </w:r>
          </w:p>
          <w:p w:rsidR="009F12D4" w:rsidRPr="009F12D4" w:rsidRDefault="009F12D4" w:rsidP="009F12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– 9490,1609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 xml:space="preserve">уб., в том числе: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2014 год – 300,0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2015 год – 300,0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2016 год –       0 тыс. руб.,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2017 год – 3400,0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2018 год –1000,0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2019 год – 4290,1609 тыс. руб.,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2020 год – 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2021 год – 50,0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2022 год – 50,0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2023 год – 50,0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2024 год – 50,0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 xml:space="preserve">уб.,                                   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-  бюджет города Тейково – 9490,16090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 xml:space="preserve">уб.:           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2014 год - 300,0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2015 год - 300,0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2016 год -        0 тыс. руб.,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2017 год – 3400,0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2018 год – 1000,0 тыс. руб.,                  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2019 год – 4290,16090 тыс. руб.,      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2020 год – 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2021 год – 50,0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2022 год – 50,0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2023 год – 50,0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9F12D4" w:rsidRPr="009F12D4" w:rsidRDefault="009F12D4" w:rsidP="009F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2024 год – 50,0 тыс</w:t>
            </w:r>
            <w:proofErr w:type="gramStart"/>
            <w:r w:rsidRPr="009F12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2D4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4E2497" w:rsidRPr="00EA3292" w:rsidRDefault="004E2497" w:rsidP="00EA329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8573B" w:rsidRDefault="0098573B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573B" w:rsidRDefault="0098573B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573B" w:rsidRDefault="0098573B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573B" w:rsidRDefault="0098573B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573B" w:rsidRDefault="0098573B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573B" w:rsidRDefault="0098573B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573B" w:rsidRDefault="0098573B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573B" w:rsidRDefault="0098573B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573B" w:rsidRDefault="0098573B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573B" w:rsidRDefault="0098573B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573B" w:rsidRDefault="0098573B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573B" w:rsidRDefault="0098573B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573B" w:rsidRDefault="0098573B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573B" w:rsidRDefault="0098573B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573B" w:rsidRDefault="0098573B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2497" w:rsidRDefault="004E2497" w:rsidP="00A968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5D7D9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E2497" w:rsidRDefault="004E2497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4E2497" w:rsidRDefault="004E2497" w:rsidP="004E2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.о. Тейково </w:t>
      </w:r>
    </w:p>
    <w:p w:rsidR="004E2497" w:rsidRDefault="003C6167" w:rsidP="003C6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91A9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968E6">
        <w:rPr>
          <w:rFonts w:ascii="Times New Roman" w:eastAsia="Times New Roman" w:hAnsi="Times New Roman" w:cs="Times New Roman"/>
          <w:sz w:val="24"/>
          <w:szCs w:val="24"/>
        </w:rPr>
        <w:t xml:space="preserve">  01.09.2020</w:t>
      </w:r>
      <w:r w:rsidR="00291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E0B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A968E6">
        <w:rPr>
          <w:rFonts w:ascii="Times New Roman" w:eastAsia="Times New Roman" w:hAnsi="Times New Roman" w:cs="Times New Roman"/>
          <w:sz w:val="24"/>
          <w:szCs w:val="24"/>
        </w:rPr>
        <w:t>348</w:t>
      </w:r>
    </w:p>
    <w:p w:rsidR="00524F6A" w:rsidRDefault="00524F6A" w:rsidP="00524F6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5D7D9B" w:rsidRDefault="00291A9A" w:rsidP="00291A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D9273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3C5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A9A" w:rsidRDefault="00291A9A" w:rsidP="00291A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91A9A" w:rsidRDefault="00291A9A" w:rsidP="00291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291A9A" w:rsidRDefault="00291A9A" w:rsidP="00291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12D4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9F12D4">
        <w:rPr>
          <w:rFonts w:ascii="Times New Roman" w:hAnsi="Times New Roman"/>
          <w:sz w:val="24"/>
          <w:szCs w:val="24"/>
        </w:rPr>
        <w:t>инвестиционной</w:t>
      </w:r>
      <w:proofErr w:type="gramEnd"/>
      <w:r w:rsidRPr="009F12D4">
        <w:rPr>
          <w:rFonts w:ascii="Times New Roman" w:hAnsi="Times New Roman"/>
          <w:sz w:val="24"/>
          <w:szCs w:val="24"/>
        </w:rPr>
        <w:t xml:space="preserve"> </w:t>
      </w:r>
    </w:p>
    <w:p w:rsidR="00291A9A" w:rsidRPr="009F12D4" w:rsidRDefault="00291A9A" w:rsidP="00291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12D4">
        <w:rPr>
          <w:rFonts w:ascii="Times New Roman" w:hAnsi="Times New Roman"/>
          <w:sz w:val="24"/>
          <w:szCs w:val="24"/>
        </w:rPr>
        <w:t xml:space="preserve">привлекательности </w:t>
      </w:r>
    </w:p>
    <w:p w:rsidR="00291A9A" w:rsidRPr="009F12D4" w:rsidRDefault="00291A9A" w:rsidP="00291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12D4">
        <w:rPr>
          <w:rFonts w:ascii="Times New Roman" w:hAnsi="Times New Roman"/>
          <w:sz w:val="24"/>
          <w:szCs w:val="24"/>
        </w:rPr>
        <w:t>городского округа Тейково»</w:t>
      </w:r>
    </w:p>
    <w:p w:rsidR="00524F6A" w:rsidRPr="00524F6A" w:rsidRDefault="00524F6A" w:rsidP="00291A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173E0" w:rsidRPr="004E2497" w:rsidRDefault="008173E0" w:rsidP="00817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469" w:rsidRPr="00A968E6" w:rsidRDefault="00E84469" w:rsidP="003C616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68E6">
        <w:rPr>
          <w:rFonts w:ascii="Times New Roman" w:hAnsi="Times New Roman"/>
          <w:b/>
          <w:sz w:val="24"/>
          <w:szCs w:val="24"/>
        </w:rPr>
        <w:t>Подпрограмма «Имущественная поддержка субъектов малого и среднего предпринимательства»</w:t>
      </w:r>
    </w:p>
    <w:p w:rsidR="00E84469" w:rsidRPr="003C6167" w:rsidRDefault="00E84469" w:rsidP="003C616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E2497" w:rsidRPr="00FA6987" w:rsidRDefault="00E84469" w:rsidP="00E8446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987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E84469" w:rsidRPr="00FA6987" w:rsidRDefault="00E84469" w:rsidP="00E84469">
      <w:pPr>
        <w:pStyle w:val="a3"/>
        <w:spacing w:after="0" w:line="240" w:lineRule="auto"/>
        <w:ind w:left="4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9"/>
        <w:gridCol w:w="7042"/>
      </w:tblGrid>
      <w:tr w:rsidR="00815BF6" w:rsidRPr="00815BF6" w:rsidTr="00952D60">
        <w:trPr>
          <w:cantSplit/>
        </w:trPr>
        <w:tc>
          <w:tcPr>
            <w:tcW w:w="2529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42" w:type="dxa"/>
          </w:tcPr>
          <w:p w:rsidR="00815BF6" w:rsidRPr="00815BF6" w:rsidRDefault="008C05AC" w:rsidP="008C05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</w:tr>
      <w:tr w:rsidR="00815BF6" w:rsidRPr="00815BF6" w:rsidTr="00952D60">
        <w:trPr>
          <w:cantSplit/>
        </w:trPr>
        <w:tc>
          <w:tcPr>
            <w:tcW w:w="2529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42" w:type="dxa"/>
          </w:tcPr>
          <w:p w:rsidR="00815BF6" w:rsidRPr="00815BF6" w:rsidRDefault="008C05AC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</w:t>
            </w:r>
            <w:r w:rsidR="00815BF6"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Тейково Ивановской области</w:t>
            </w:r>
          </w:p>
        </w:tc>
      </w:tr>
      <w:tr w:rsidR="00815BF6" w:rsidRPr="00815BF6" w:rsidTr="00952D60">
        <w:trPr>
          <w:cantSplit/>
        </w:trPr>
        <w:tc>
          <w:tcPr>
            <w:tcW w:w="2529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042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19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- 2024</w:t>
            </w:r>
          </w:p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5BF6" w:rsidRPr="00815BF6" w:rsidTr="00952D60">
        <w:trPr>
          <w:cantSplit/>
        </w:trPr>
        <w:tc>
          <w:tcPr>
            <w:tcW w:w="2529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042" w:type="dxa"/>
          </w:tcPr>
          <w:p w:rsidR="00815BF6" w:rsidRPr="00815BF6" w:rsidRDefault="008C05AC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  <w:r w:rsidR="00815BF6"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 на  территории городского округа Тейково</w:t>
            </w:r>
          </w:p>
        </w:tc>
      </w:tr>
      <w:tr w:rsidR="00815BF6" w:rsidRPr="00815BF6" w:rsidTr="00952D60">
        <w:trPr>
          <w:cantSplit/>
        </w:trPr>
        <w:tc>
          <w:tcPr>
            <w:tcW w:w="2529" w:type="dxa"/>
          </w:tcPr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042" w:type="dxa"/>
          </w:tcPr>
          <w:p w:rsidR="008C05AC" w:rsidRPr="00815BF6" w:rsidRDefault="00815BF6" w:rsidP="008C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– </w:t>
            </w:r>
            <w:r w:rsidR="008C05A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8C05A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BF6" w:rsidRPr="00815BF6" w:rsidRDefault="00815BF6" w:rsidP="0081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BD6" w:rsidRDefault="00721BD6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05AC" w:rsidRPr="00FA6987" w:rsidRDefault="00850744" w:rsidP="008C0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8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="008C05AC" w:rsidRPr="00FA6987">
        <w:rPr>
          <w:rFonts w:ascii="Times New Roman" w:hAnsi="Times New Roman" w:cs="Times New Roman"/>
          <w:b/>
          <w:sz w:val="24"/>
          <w:szCs w:val="24"/>
        </w:rPr>
        <w:t>.  Краткая</w:t>
      </w:r>
      <w:proofErr w:type="gramEnd"/>
      <w:r w:rsidR="008C05AC" w:rsidRPr="00FA6987">
        <w:rPr>
          <w:rFonts w:ascii="Times New Roman" w:hAnsi="Times New Roman" w:cs="Times New Roman"/>
          <w:b/>
          <w:sz w:val="24"/>
          <w:szCs w:val="24"/>
        </w:rPr>
        <w:t xml:space="preserve"> характеристика сферы реализации подпрограммы</w:t>
      </w:r>
    </w:p>
    <w:p w:rsidR="00850744" w:rsidRDefault="00850744" w:rsidP="008C0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744" w:rsidRPr="00804E10" w:rsidRDefault="00850744" w:rsidP="00850744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584">
        <w:rPr>
          <w:rFonts w:ascii="Times New Roman" w:hAnsi="Times New Roman" w:cs="Times New Roman"/>
          <w:sz w:val="24"/>
          <w:szCs w:val="24"/>
        </w:rPr>
        <w:t>Реализация подпрограммы «</w:t>
      </w:r>
      <w:r w:rsidR="00661779" w:rsidRPr="00FA5584">
        <w:rPr>
          <w:rFonts w:ascii="Times New Roman" w:hAnsi="Times New Roman" w:cs="Times New Roman"/>
          <w:sz w:val="24"/>
          <w:szCs w:val="24"/>
        </w:rPr>
        <w:t xml:space="preserve">Имущественная поддержка </w:t>
      </w:r>
      <w:r w:rsidRPr="00FA5584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в</w:t>
      </w:r>
      <w:r w:rsidR="003C5372" w:rsidRPr="00FA5584">
        <w:rPr>
          <w:rFonts w:ascii="Times New Roman" w:hAnsi="Times New Roman" w:cs="Times New Roman"/>
          <w:sz w:val="24"/>
          <w:szCs w:val="24"/>
        </w:rPr>
        <w:t xml:space="preserve"> городском округе Тейково на 2020</w:t>
      </w:r>
      <w:r w:rsidRPr="00FA5584">
        <w:rPr>
          <w:rFonts w:ascii="Times New Roman" w:hAnsi="Times New Roman" w:cs="Times New Roman"/>
          <w:sz w:val="24"/>
          <w:szCs w:val="24"/>
        </w:rPr>
        <w:t xml:space="preserve">-2024 годы» (далее – подпрограмма) позволит продолжить работу по сохранению уже существующих благоприятных условий для развития малого и среднего предпринимательства в городе и обеспечит дополнительные возможности для </w:t>
      </w:r>
      <w:r w:rsidR="00FA5584">
        <w:rPr>
          <w:rFonts w:ascii="Times New Roman" w:hAnsi="Times New Roman" w:cs="Times New Roman"/>
          <w:sz w:val="24"/>
          <w:szCs w:val="24"/>
        </w:rPr>
        <w:t>дальнейшего его</w:t>
      </w:r>
      <w:r w:rsidRPr="00FA5584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FA55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E10" w:rsidRDefault="00804E10" w:rsidP="00804E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000000" w:themeColor="text1"/>
          <w:spacing w:val="2"/>
        </w:rPr>
      </w:pPr>
      <w:r w:rsidRPr="00804E10">
        <w:rPr>
          <w:color w:val="000000" w:themeColor="text1"/>
          <w:spacing w:val="2"/>
        </w:rPr>
        <w:t xml:space="preserve">Имущественная поддержка субъектов малого и среднего предпринимательства и организаций, образующих инфраструктуру поддержки СМСП, </w:t>
      </w:r>
      <w:r w:rsidR="00F966F6">
        <w:rPr>
          <w:color w:val="000000" w:themeColor="text1"/>
          <w:spacing w:val="2"/>
        </w:rPr>
        <w:t xml:space="preserve">будет </w:t>
      </w:r>
      <w:r w:rsidRPr="00804E10">
        <w:rPr>
          <w:color w:val="000000" w:themeColor="text1"/>
          <w:spacing w:val="2"/>
        </w:rPr>
        <w:t>осуществля</w:t>
      </w:r>
      <w:r w:rsidR="00F966F6">
        <w:rPr>
          <w:color w:val="000000" w:themeColor="text1"/>
          <w:spacing w:val="2"/>
        </w:rPr>
        <w:t>ться</w:t>
      </w:r>
      <w:r w:rsidRPr="00804E10">
        <w:rPr>
          <w:color w:val="000000" w:themeColor="text1"/>
          <w:spacing w:val="2"/>
        </w:rPr>
        <w:t xml:space="preserve"> в форме предоставления в аренду помещений, находящихся в муниципальной собственности.</w:t>
      </w:r>
    </w:p>
    <w:p w:rsidR="00B07D48" w:rsidRPr="00B07D48" w:rsidRDefault="00B07D48" w:rsidP="00804E10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000000" w:themeColor="text1"/>
          <w:spacing w:val="2"/>
        </w:rPr>
      </w:pPr>
      <w:r w:rsidRPr="00B07D48">
        <w:rPr>
          <w:color w:val="000000" w:themeColor="text1"/>
          <w:spacing w:val="2"/>
        </w:rPr>
        <w:t xml:space="preserve">Муниципальным правовым актом </w:t>
      </w:r>
      <w:proofErr w:type="gramStart"/>
      <w:r w:rsidRPr="00B07D48">
        <w:rPr>
          <w:color w:val="000000" w:themeColor="text1"/>
          <w:spacing w:val="2"/>
        </w:rPr>
        <w:t>г</w:t>
      </w:r>
      <w:proofErr w:type="gramEnd"/>
      <w:r w:rsidRPr="00B07D48">
        <w:rPr>
          <w:color w:val="000000" w:themeColor="text1"/>
          <w:spacing w:val="2"/>
        </w:rPr>
        <w:t>. о. Тейково утвержден перечень имущества города Тейково, предназначенного для передачи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D35B7">
        <w:rPr>
          <w:color w:val="000000" w:themeColor="text1"/>
          <w:spacing w:val="2"/>
        </w:rPr>
        <w:t>.</w:t>
      </w:r>
    </w:p>
    <w:p w:rsidR="00850744" w:rsidRPr="00FA6987" w:rsidRDefault="00850744" w:rsidP="00850744">
      <w:pPr>
        <w:pStyle w:val="a8"/>
        <w:ind w:firstLine="567"/>
        <w:rPr>
          <w:rFonts w:eastAsia="Times New Roman"/>
          <w:b/>
        </w:rPr>
      </w:pPr>
    </w:p>
    <w:p w:rsidR="00850744" w:rsidRPr="00FA6987" w:rsidRDefault="00850744" w:rsidP="0085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8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6987">
        <w:rPr>
          <w:rFonts w:ascii="Times New Roman" w:hAnsi="Times New Roman" w:cs="Times New Roman"/>
          <w:b/>
          <w:sz w:val="24"/>
          <w:szCs w:val="24"/>
        </w:rPr>
        <w:t>. Ожидаемые результаты реализации подпрограммы</w:t>
      </w:r>
    </w:p>
    <w:p w:rsidR="00850744" w:rsidRDefault="00850744" w:rsidP="0085074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744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планируется оказание имущественной поддержки субъектам малого и среднего предпринимательства в форме предоставления им в аренду (на </w:t>
      </w:r>
      <w:r w:rsidRPr="00850744">
        <w:rPr>
          <w:rFonts w:ascii="Times New Roman" w:hAnsi="Times New Roman" w:cs="Times New Roman"/>
          <w:sz w:val="24"/>
          <w:szCs w:val="24"/>
        </w:rPr>
        <w:lastRenderedPageBreak/>
        <w:t>льготных условиях) и в виде муниципальной преференции путем передачи в безвозмездное пользование помещений, находящихся в муниципальной собственности. Осуществление поддержки позволит расширить возможности субъектов малого и среднего предпринимательства по организации их деятельности.</w:t>
      </w:r>
    </w:p>
    <w:p w:rsidR="003C5372" w:rsidRPr="00850744" w:rsidRDefault="003C5372" w:rsidP="0085074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372" w:rsidRPr="00FA6987" w:rsidRDefault="003C5372" w:rsidP="003C53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A6987">
        <w:rPr>
          <w:rFonts w:ascii="Times New Roman" w:hAnsi="Times New Roman" w:cs="Times New Roman"/>
          <w:sz w:val="24"/>
          <w:szCs w:val="24"/>
        </w:rPr>
        <w:t>Таблица 1. Целевые индикаторы (показатели) реализации подпрограммы</w:t>
      </w:r>
    </w:p>
    <w:p w:rsidR="003C5372" w:rsidRPr="003C5372" w:rsidRDefault="003C5372" w:rsidP="003C537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64"/>
        <w:gridCol w:w="993"/>
        <w:gridCol w:w="992"/>
        <w:gridCol w:w="850"/>
        <w:gridCol w:w="850"/>
        <w:gridCol w:w="851"/>
        <w:gridCol w:w="850"/>
        <w:gridCol w:w="851"/>
      </w:tblGrid>
      <w:tr w:rsidR="003345EF" w:rsidRPr="003C5372" w:rsidTr="003345EF">
        <w:tc>
          <w:tcPr>
            <w:tcW w:w="567" w:type="dxa"/>
          </w:tcPr>
          <w:p w:rsidR="003345EF" w:rsidRPr="003C5372" w:rsidRDefault="003345EF" w:rsidP="003C53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4" w:type="dxa"/>
          </w:tcPr>
          <w:p w:rsidR="003345EF" w:rsidRPr="003C5372" w:rsidRDefault="003345EF" w:rsidP="003C53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3" w:type="dxa"/>
          </w:tcPr>
          <w:p w:rsidR="003345EF" w:rsidRPr="003C5372" w:rsidRDefault="003345EF" w:rsidP="003C53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345EF" w:rsidRDefault="003345EF" w:rsidP="003C53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345EF" w:rsidRPr="003C5372" w:rsidRDefault="003345EF" w:rsidP="003C53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345EF" w:rsidRPr="003C5372" w:rsidRDefault="003345EF" w:rsidP="003C53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3345EF" w:rsidRPr="003C5372" w:rsidRDefault="003345EF" w:rsidP="003C53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3345EF" w:rsidRPr="003C5372" w:rsidRDefault="003345EF" w:rsidP="003C53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3345EF" w:rsidRPr="003C5372" w:rsidRDefault="003345EF" w:rsidP="003C53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3345EF" w:rsidRPr="003C5372" w:rsidRDefault="003345EF" w:rsidP="003C53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3345EF" w:rsidRPr="003C5372" w:rsidTr="003345EF">
        <w:tc>
          <w:tcPr>
            <w:tcW w:w="567" w:type="dxa"/>
          </w:tcPr>
          <w:p w:rsidR="003345EF" w:rsidRPr="003C5372" w:rsidRDefault="003345EF" w:rsidP="003C53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3345EF" w:rsidRPr="003C5372" w:rsidRDefault="003345EF" w:rsidP="00BF73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качестве имущественной поддержки</w:t>
            </w:r>
          </w:p>
        </w:tc>
        <w:tc>
          <w:tcPr>
            <w:tcW w:w="993" w:type="dxa"/>
          </w:tcPr>
          <w:p w:rsidR="003345EF" w:rsidRPr="003C5372" w:rsidRDefault="003345EF" w:rsidP="003C53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3345EF" w:rsidRPr="003C5372" w:rsidRDefault="003345EF" w:rsidP="003C53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345EF" w:rsidRPr="003C5372" w:rsidRDefault="003345EF" w:rsidP="003C53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345EF" w:rsidRPr="003C5372" w:rsidRDefault="003345EF" w:rsidP="003C53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345EF" w:rsidRPr="003C5372" w:rsidRDefault="003345EF" w:rsidP="003C53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345EF" w:rsidRPr="003C5372" w:rsidRDefault="003345EF" w:rsidP="003C53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345EF" w:rsidRDefault="00364AED" w:rsidP="003C53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64AED" w:rsidRPr="003C5372" w:rsidRDefault="00364AED" w:rsidP="003C53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744" w:rsidRPr="00850744" w:rsidRDefault="00850744" w:rsidP="008507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372" w:rsidRDefault="003C5372" w:rsidP="003C5372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C5372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сопряжено с определенными рисками - отсутствием заявок на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отсутствием заявлений на предоставление муниципальной преференции в форме передачи во владение и (или) в пользование муниципального имущества на возмездной</w:t>
      </w:r>
      <w:proofErr w:type="gramEnd"/>
      <w:r w:rsidRPr="003C5372">
        <w:rPr>
          <w:rFonts w:ascii="Times New Roman" w:hAnsi="Times New Roman" w:cs="Times New Roman"/>
          <w:sz w:val="24"/>
          <w:szCs w:val="24"/>
        </w:rPr>
        <w:t xml:space="preserve"> основе, безвозмездной основе, льготных условиях без проведения торгов.</w:t>
      </w:r>
    </w:p>
    <w:p w:rsidR="003C5372" w:rsidRDefault="003C5372" w:rsidP="003C5372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3C5372" w:rsidRPr="00FA6987" w:rsidRDefault="003C5372" w:rsidP="003C537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8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6987">
        <w:rPr>
          <w:rFonts w:ascii="Times New Roman" w:hAnsi="Times New Roman" w:cs="Times New Roman"/>
          <w:b/>
          <w:sz w:val="24"/>
          <w:szCs w:val="24"/>
        </w:rPr>
        <w:t>. Мероприятия подпрограммы</w:t>
      </w:r>
    </w:p>
    <w:p w:rsidR="003C5372" w:rsidRPr="003C5372" w:rsidRDefault="003C5372" w:rsidP="003C53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3C5372" w:rsidRPr="003C5372" w:rsidRDefault="003C5372" w:rsidP="003C53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1. Формирование перечня имущества, предназначенного для предоставления имущественной поддержки.</w:t>
      </w:r>
    </w:p>
    <w:p w:rsidR="003C5372" w:rsidRPr="003C5372" w:rsidRDefault="003C5372" w:rsidP="003C53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Мероприятие предполагает ведение перечня имущества городского округа Тейково,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качестве имущественной поддержки.</w:t>
      </w:r>
    </w:p>
    <w:p w:rsidR="003C5372" w:rsidRPr="003C5372" w:rsidRDefault="003C5372" w:rsidP="003C53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В перечень имущества, предназначенного для предоставления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должны войти не менее 7 объектов.</w:t>
      </w:r>
    </w:p>
    <w:p w:rsidR="003C5372" w:rsidRPr="003C5372" w:rsidRDefault="003C5372" w:rsidP="003C53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Срок выполнения мероприятия - 2020 - 2024 гг.</w:t>
      </w:r>
    </w:p>
    <w:p w:rsidR="003C5372" w:rsidRPr="003C5372" w:rsidRDefault="003C5372" w:rsidP="003C53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2.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C5372" w:rsidRPr="003C5372" w:rsidRDefault="003C5372" w:rsidP="003C53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372">
        <w:rPr>
          <w:rFonts w:ascii="Times New Roman" w:hAnsi="Times New Roman" w:cs="Times New Roman"/>
          <w:sz w:val="24"/>
          <w:szCs w:val="24"/>
        </w:rPr>
        <w:lastRenderedPageBreak/>
        <w:t>Мероприятие подразумевает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предоставление муниципальной преференции в форме передачи во владение и (или) в пользование муниципального имущества на возмездной основе, безвозмездной основе, льготных условиях без проведения торгов.</w:t>
      </w:r>
      <w:proofErr w:type="gramEnd"/>
    </w:p>
    <w:p w:rsidR="003C5372" w:rsidRPr="003C5372" w:rsidRDefault="003C5372" w:rsidP="003C53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Срок выполнения мероприятия - 2020 - 2024 гг.</w:t>
      </w:r>
    </w:p>
    <w:p w:rsidR="003C5372" w:rsidRPr="003C5372" w:rsidRDefault="003C5372" w:rsidP="003C53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Исполнителем мероприятий подпрограммы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:rsidR="003C5372" w:rsidRPr="003C5372" w:rsidRDefault="003C5372" w:rsidP="003C53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Порядок оказания имущественной поддержки, предусмотренный подпрограммой, утверждается муниципальным правовым актом администрации городского округа Тейково.</w:t>
      </w:r>
    </w:p>
    <w:p w:rsidR="003C5372" w:rsidRPr="003C5372" w:rsidRDefault="003C5372" w:rsidP="003C537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5372" w:rsidRPr="00FA6987" w:rsidRDefault="007008F8" w:rsidP="007008F8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8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6987">
        <w:rPr>
          <w:rFonts w:ascii="Times New Roman" w:hAnsi="Times New Roman" w:cs="Times New Roman"/>
          <w:b/>
          <w:sz w:val="24"/>
          <w:szCs w:val="24"/>
        </w:rPr>
        <w:t>. Ресурсное обеспечение мероприятий программы</w:t>
      </w:r>
    </w:p>
    <w:p w:rsidR="007008F8" w:rsidRPr="003C5372" w:rsidRDefault="007008F8" w:rsidP="007008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Выполнение мероприятий подпрограммы не требует выделения бюджетных ассигнований из бюджета города Тейково.</w:t>
      </w:r>
    </w:p>
    <w:p w:rsidR="008C05AC" w:rsidRPr="003C5372" w:rsidRDefault="008C05AC" w:rsidP="003C537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721BD6" w:rsidRDefault="00721BD6" w:rsidP="008C0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BD6" w:rsidRDefault="00721BD6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D60" w:rsidRDefault="00952D60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D60" w:rsidRDefault="00952D60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D60" w:rsidRDefault="00952D60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D60" w:rsidRDefault="00952D60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D60" w:rsidRDefault="00952D60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D60" w:rsidRDefault="00952D60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D60" w:rsidRDefault="00952D60" w:rsidP="00A2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BD6" w:rsidRDefault="00721BD6" w:rsidP="00224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21BD6" w:rsidSect="006572E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CD7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4629B"/>
    <w:multiLevelType w:val="multilevel"/>
    <w:tmpl w:val="1A4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C67"/>
    <w:rsid w:val="00073883"/>
    <w:rsid w:val="000A39BE"/>
    <w:rsid w:val="000B7A3A"/>
    <w:rsid w:val="000C0E0B"/>
    <w:rsid w:val="000E2A72"/>
    <w:rsid w:val="00106C88"/>
    <w:rsid w:val="001145C3"/>
    <w:rsid w:val="00115A6B"/>
    <w:rsid w:val="00142662"/>
    <w:rsid w:val="00155716"/>
    <w:rsid w:val="00172FC8"/>
    <w:rsid w:val="001759FD"/>
    <w:rsid w:val="00195F67"/>
    <w:rsid w:val="001D7548"/>
    <w:rsid w:val="001E11BC"/>
    <w:rsid w:val="001F3E4E"/>
    <w:rsid w:val="00222EFB"/>
    <w:rsid w:val="00224152"/>
    <w:rsid w:val="00291A9A"/>
    <w:rsid w:val="00295F42"/>
    <w:rsid w:val="0030275E"/>
    <w:rsid w:val="003345EF"/>
    <w:rsid w:val="00341577"/>
    <w:rsid w:val="003450BD"/>
    <w:rsid w:val="00351426"/>
    <w:rsid w:val="00354C46"/>
    <w:rsid w:val="003575BD"/>
    <w:rsid w:val="00357B67"/>
    <w:rsid w:val="00364AED"/>
    <w:rsid w:val="0037307D"/>
    <w:rsid w:val="00374531"/>
    <w:rsid w:val="0038176F"/>
    <w:rsid w:val="003943BE"/>
    <w:rsid w:val="00395BA3"/>
    <w:rsid w:val="003C5372"/>
    <w:rsid w:val="003C6167"/>
    <w:rsid w:val="003E1910"/>
    <w:rsid w:val="003F19B5"/>
    <w:rsid w:val="00410775"/>
    <w:rsid w:val="00413C88"/>
    <w:rsid w:val="0042088D"/>
    <w:rsid w:val="00430CFA"/>
    <w:rsid w:val="00446EB9"/>
    <w:rsid w:val="00457A42"/>
    <w:rsid w:val="004703CF"/>
    <w:rsid w:val="00492C80"/>
    <w:rsid w:val="00494FF3"/>
    <w:rsid w:val="004D5EF5"/>
    <w:rsid w:val="004E2497"/>
    <w:rsid w:val="004E417D"/>
    <w:rsid w:val="004F0D06"/>
    <w:rsid w:val="004F5E6B"/>
    <w:rsid w:val="005075D8"/>
    <w:rsid w:val="00521DD7"/>
    <w:rsid w:val="00524F6A"/>
    <w:rsid w:val="00524FCD"/>
    <w:rsid w:val="00525BB6"/>
    <w:rsid w:val="0054076D"/>
    <w:rsid w:val="005439AD"/>
    <w:rsid w:val="0057588D"/>
    <w:rsid w:val="00585D6F"/>
    <w:rsid w:val="005D4032"/>
    <w:rsid w:val="005D7D9B"/>
    <w:rsid w:val="005E00F6"/>
    <w:rsid w:val="006267BF"/>
    <w:rsid w:val="006365F8"/>
    <w:rsid w:val="0064184F"/>
    <w:rsid w:val="0065381C"/>
    <w:rsid w:val="006572E8"/>
    <w:rsid w:val="00661779"/>
    <w:rsid w:val="00665372"/>
    <w:rsid w:val="00683E81"/>
    <w:rsid w:val="00685B8B"/>
    <w:rsid w:val="00695AE1"/>
    <w:rsid w:val="006B3E8C"/>
    <w:rsid w:val="006B7709"/>
    <w:rsid w:val="006B7A47"/>
    <w:rsid w:val="006F3351"/>
    <w:rsid w:val="006F5660"/>
    <w:rsid w:val="007008F8"/>
    <w:rsid w:val="00700D9F"/>
    <w:rsid w:val="00703C90"/>
    <w:rsid w:val="007203EC"/>
    <w:rsid w:val="00721BD6"/>
    <w:rsid w:val="007568AD"/>
    <w:rsid w:val="00772C7E"/>
    <w:rsid w:val="00782265"/>
    <w:rsid w:val="0079183E"/>
    <w:rsid w:val="007C2BB3"/>
    <w:rsid w:val="007D35B7"/>
    <w:rsid w:val="008024A5"/>
    <w:rsid w:val="00804E10"/>
    <w:rsid w:val="00815BF6"/>
    <w:rsid w:val="008173E0"/>
    <w:rsid w:val="00827324"/>
    <w:rsid w:val="00850744"/>
    <w:rsid w:val="00851A21"/>
    <w:rsid w:val="00876AD7"/>
    <w:rsid w:val="00880971"/>
    <w:rsid w:val="008834A0"/>
    <w:rsid w:val="0088499B"/>
    <w:rsid w:val="008C05AC"/>
    <w:rsid w:val="00930AEA"/>
    <w:rsid w:val="00952D60"/>
    <w:rsid w:val="0098573B"/>
    <w:rsid w:val="009F12D4"/>
    <w:rsid w:val="009F5F76"/>
    <w:rsid w:val="00A160FB"/>
    <w:rsid w:val="00A232AC"/>
    <w:rsid w:val="00A266A1"/>
    <w:rsid w:val="00A27E2B"/>
    <w:rsid w:val="00A50DD6"/>
    <w:rsid w:val="00A64B42"/>
    <w:rsid w:val="00A80B2B"/>
    <w:rsid w:val="00A968E6"/>
    <w:rsid w:val="00AB0B74"/>
    <w:rsid w:val="00AB1934"/>
    <w:rsid w:val="00AE0895"/>
    <w:rsid w:val="00B06AC1"/>
    <w:rsid w:val="00B07D48"/>
    <w:rsid w:val="00B345E1"/>
    <w:rsid w:val="00B3607C"/>
    <w:rsid w:val="00B375E3"/>
    <w:rsid w:val="00B43E77"/>
    <w:rsid w:val="00B55828"/>
    <w:rsid w:val="00B9379D"/>
    <w:rsid w:val="00B95EB1"/>
    <w:rsid w:val="00B97DDE"/>
    <w:rsid w:val="00BB6C67"/>
    <w:rsid w:val="00BF0221"/>
    <w:rsid w:val="00BF730B"/>
    <w:rsid w:val="00C263B3"/>
    <w:rsid w:val="00C478EA"/>
    <w:rsid w:val="00C51D51"/>
    <w:rsid w:val="00C84ABF"/>
    <w:rsid w:val="00CA172C"/>
    <w:rsid w:val="00CC7975"/>
    <w:rsid w:val="00CD1819"/>
    <w:rsid w:val="00CD37F4"/>
    <w:rsid w:val="00CF735B"/>
    <w:rsid w:val="00D24D03"/>
    <w:rsid w:val="00D5432D"/>
    <w:rsid w:val="00D765F3"/>
    <w:rsid w:val="00D92735"/>
    <w:rsid w:val="00DA1140"/>
    <w:rsid w:val="00DF02B8"/>
    <w:rsid w:val="00E81727"/>
    <w:rsid w:val="00E84469"/>
    <w:rsid w:val="00E95B2F"/>
    <w:rsid w:val="00EA3292"/>
    <w:rsid w:val="00EA3A97"/>
    <w:rsid w:val="00EF3737"/>
    <w:rsid w:val="00F30B2C"/>
    <w:rsid w:val="00F47272"/>
    <w:rsid w:val="00F505A8"/>
    <w:rsid w:val="00F8157C"/>
    <w:rsid w:val="00F931AA"/>
    <w:rsid w:val="00F94FD4"/>
    <w:rsid w:val="00F966F6"/>
    <w:rsid w:val="00FA5584"/>
    <w:rsid w:val="00FA6987"/>
    <w:rsid w:val="00FB0478"/>
    <w:rsid w:val="00FC3D1F"/>
    <w:rsid w:val="00FC579A"/>
    <w:rsid w:val="00FE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2"/>
  </w:style>
  <w:style w:type="paragraph" w:styleId="4">
    <w:name w:val="heading 4"/>
    <w:basedOn w:val="a"/>
    <w:next w:val="a"/>
    <w:link w:val="40"/>
    <w:qFormat/>
    <w:rsid w:val="0085074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paragraph" w:styleId="a8">
    <w:name w:val="No Spacing"/>
    <w:uiPriority w:val="1"/>
    <w:qFormat/>
    <w:rsid w:val="00CA172C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8C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85074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3C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80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5EF6-A7F4-4D30-8ACC-63F1BB17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-</cp:lastModifiedBy>
  <cp:revision>3</cp:revision>
  <cp:lastPrinted>2020-09-02T08:09:00Z</cp:lastPrinted>
  <dcterms:created xsi:type="dcterms:W3CDTF">2020-09-02T08:25:00Z</dcterms:created>
  <dcterms:modified xsi:type="dcterms:W3CDTF">2020-09-04T12:18:00Z</dcterms:modified>
</cp:coreProperties>
</file>