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93" w:rsidRPr="006B562B" w:rsidRDefault="00BE5293" w:rsidP="00D37409">
      <w:pPr>
        <w:spacing w:after="0" w:line="240" w:lineRule="auto"/>
        <w:ind w:right="-1"/>
        <w:jc w:val="center"/>
        <w:rPr>
          <w:rFonts w:ascii="Times New Roman" w:hAnsi="Times New Roman" w:cs="Times New Roman"/>
          <w:b/>
          <w:bCs/>
          <w:color w:val="000000"/>
          <w:sz w:val="32"/>
          <w:szCs w:val="32"/>
        </w:rPr>
      </w:pPr>
    </w:p>
    <w:p w:rsidR="00BE5293" w:rsidRPr="00E02CBD" w:rsidRDefault="00BE5293" w:rsidP="00D37409">
      <w:pPr>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АДМИНИСТРАЦИЯ ГОРОДСКОГО ОКРУГА ТЕЙКОВО ИВАНОВСКОЙ ОБЛАСТИ</w:t>
      </w:r>
    </w:p>
    <w:p w:rsidR="00BE5293" w:rsidRPr="00E02CBD" w:rsidRDefault="00BE5293" w:rsidP="00D37409">
      <w:pPr>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__________________________________________________________________</w:t>
      </w:r>
      <w:r w:rsidR="006B4859" w:rsidRPr="00E02CBD">
        <w:rPr>
          <w:rFonts w:ascii="Times New Roman" w:hAnsi="Times New Roman" w:cs="Times New Roman"/>
          <w:b/>
          <w:bCs/>
          <w:color w:val="000000"/>
          <w:sz w:val="24"/>
          <w:szCs w:val="24"/>
        </w:rPr>
        <w:t>______</w:t>
      </w:r>
    </w:p>
    <w:p w:rsidR="00BE5293" w:rsidRPr="00E02CBD" w:rsidRDefault="00BE5293" w:rsidP="00D37409">
      <w:pPr>
        <w:spacing w:after="0" w:line="240" w:lineRule="auto"/>
        <w:ind w:right="-1"/>
        <w:jc w:val="center"/>
        <w:rPr>
          <w:rFonts w:ascii="Times New Roman" w:hAnsi="Times New Roman" w:cs="Times New Roman"/>
          <w:b/>
          <w:bCs/>
          <w:color w:val="000000"/>
          <w:sz w:val="24"/>
          <w:szCs w:val="24"/>
        </w:rPr>
      </w:pPr>
    </w:p>
    <w:p w:rsidR="00BE5293" w:rsidRPr="00E02CBD" w:rsidRDefault="00BE5293" w:rsidP="00D37409">
      <w:pPr>
        <w:spacing w:after="0" w:line="240" w:lineRule="auto"/>
        <w:ind w:right="-1"/>
        <w:jc w:val="center"/>
        <w:rPr>
          <w:rFonts w:ascii="Times New Roman" w:hAnsi="Times New Roman" w:cs="Times New Roman"/>
          <w:b/>
          <w:bCs/>
          <w:color w:val="000000"/>
          <w:sz w:val="24"/>
          <w:szCs w:val="24"/>
        </w:rPr>
      </w:pPr>
    </w:p>
    <w:p w:rsidR="00BE5293" w:rsidRPr="00E02CBD" w:rsidRDefault="00BE5293" w:rsidP="00D37409">
      <w:pPr>
        <w:spacing w:after="0" w:line="240" w:lineRule="auto"/>
        <w:ind w:right="-1"/>
        <w:jc w:val="center"/>
        <w:rPr>
          <w:rFonts w:ascii="Times New Roman" w:hAnsi="Times New Roman" w:cs="Times New Roman"/>
          <w:b/>
          <w:bCs/>
          <w:color w:val="000000"/>
          <w:sz w:val="24"/>
          <w:szCs w:val="24"/>
        </w:rPr>
      </w:pPr>
      <w:proofErr w:type="gramStart"/>
      <w:r w:rsidRPr="00E02CBD">
        <w:rPr>
          <w:rFonts w:ascii="Times New Roman" w:hAnsi="Times New Roman" w:cs="Times New Roman"/>
          <w:b/>
          <w:bCs/>
          <w:color w:val="000000"/>
          <w:sz w:val="24"/>
          <w:szCs w:val="24"/>
        </w:rPr>
        <w:t>П</w:t>
      </w:r>
      <w:proofErr w:type="gramEnd"/>
      <w:r w:rsidRPr="00E02CBD">
        <w:rPr>
          <w:rFonts w:ascii="Times New Roman" w:hAnsi="Times New Roman" w:cs="Times New Roman"/>
          <w:b/>
          <w:bCs/>
          <w:color w:val="000000"/>
          <w:sz w:val="24"/>
          <w:szCs w:val="24"/>
        </w:rPr>
        <w:t xml:space="preserve"> О С Т А Н О В Л Е Н И Е</w:t>
      </w:r>
    </w:p>
    <w:p w:rsidR="00BE5293" w:rsidRPr="00E02CBD" w:rsidRDefault="00BE5293" w:rsidP="00D37409">
      <w:pPr>
        <w:spacing w:after="0" w:line="240" w:lineRule="auto"/>
        <w:ind w:right="-1"/>
        <w:jc w:val="center"/>
        <w:rPr>
          <w:rFonts w:ascii="Times New Roman" w:hAnsi="Times New Roman" w:cs="Times New Roman"/>
          <w:b/>
          <w:bCs/>
          <w:color w:val="000000"/>
          <w:sz w:val="24"/>
          <w:szCs w:val="24"/>
        </w:rPr>
      </w:pPr>
    </w:p>
    <w:p w:rsidR="00BE5293" w:rsidRPr="00E02CBD" w:rsidRDefault="00BE5293" w:rsidP="00D37409">
      <w:pPr>
        <w:spacing w:after="0" w:line="240" w:lineRule="auto"/>
        <w:ind w:right="-1"/>
        <w:jc w:val="center"/>
        <w:rPr>
          <w:rFonts w:ascii="Times New Roman" w:hAnsi="Times New Roman" w:cs="Times New Roman"/>
          <w:b/>
          <w:bCs/>
          <w:color w:val="000000"/>
          <w:sz w:val="24"/>
          <w:szCs w:val="24"/>
        </w:rPr>
      </w:pPr>
    </w:p>
    <w:p w:rsidR="00BE5293" w:rsidRPr="00E02CBD" w:rsidRDefault="00BE5293" w:rsidP="00D37409">
      <w:pPr>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 xml:space="preserve">от </w:t>
      </w:r>
      <w:r w:rsidR="006E5B20" w:rsidRPr="00E02CBD">
        <w:rPr>
          <w:rFonts w:ascii="Times New Roman" w:hAnsi="Times New Roman" w:cs="Times New Roman"/>
          <w:b/>
          <w:bCs/>
          <w:color w:val="000000"/>
          <w:sz w:val="24"/>
          <w:szCs w:val="24"/>
        </w:rPr>
        <w:t xml:space="preserve">     03.08.2020</w:t>
      </w:r>
      <w:r w:rsidR="00C86E13" w:rsidRPr="00E02CBD">
        <w:rPr>
          <w:rFonts w:ascii="Times New Roman" w:hAnsi="Times New Roman" w:cs="Times New Roman"/>
          <w:b/>
          <w:bCs/>
          <w:color w:val="000000"/>
          <w:sz w:val="24"/>
          <w:szCs w:val="24"/>
        </w:rPr>
        <w:t xml:space="preserve">      </w:t>
      </w:r>
      <w:r w:rsidRPr="00E02CBD">
        <w:rPr>
          <w:rFonts w:ascii="Times New Roman" w:hAnsi="Times New Roman" w:cs="Times New Roman"/>
          <w:b/>
          <w:bCs/>
          <w:color w:val="000000"/>
          <w:sz w:val="24"/>
          <w:szCs w:val="24"/>
        </w:rPr>
        <w:t xml:space="preserve">№ </w:t>
      </w:r>
      <w:r w:rsidR="00233D23" w:rsidRPr="00E02CBD">
        <w:rPr>
          <w:rFonts w:ascii="Times New Roman" w:hAnsi="Times New Roman" w:cs="Times New Roman"/>
          <w:b/>
          <w:bCs/>
          <w:color w:val="000000"/>
          <w:sz w:val="24"/>
          <w:szCs w:val="24"/>
        </w:rPr>
        <w:t xml:space="preserve"> </w:t>
      </w:r>
      <w:r w:rsidR="006E5B20" w:rsidRPr="00E02CBD">
        <w:rPr>
          <w:rFonts w:ascii="Times New Roman" w:hAnsi="Times New Roman" w:cs="Times New Roman"/>
          <w:b/>
          <w:bCs/>
          <w:color w:val="000000"/>
          <w:sz w:val="24"/>
          <w:szCs w:val="24"/>
        </w:rPr>
        <w:t>300</w:t>
      </w:r>
    </w:p>
    <w:p w:rsidR="00BE5293" w:rsidRPr="00E02CBD" w:rsidRDefault="00BE5293" w:rsidP="00D37409">
      <w:pPr>
        <w:spacing w:after="0" w:line="240" w:lineRule="auto"/>
        <w:ind w:right="-1"/>
        <w:jc w:val="center"/>
        <w:rPr>
          <w:rFonts w:ascii="Times New Roman" w:hAnsi="Times New Roman" w:cs="Times New Roman"/>
          <w:b/>
          <w:bCs/>
          <w:color w:val="000000"/>
          <w:sz w:val="24"/>
          <w:szCs w:val="24"/>
        </w:rPr>
      </w:pPr>
    </w:p>
    <w:p w:rsidR="00BE5293" w:rsidRPr="00E02CBD" w:rsidRDefault="00BE5293" w:rsidP="00D37409">
      <w:pPr>
        <w:spacing w:after="0" w:line="240" w:lineRule="auto"/>
        <w:ind w:right="-1"/>
        <w:jc w:val="center"/>
        <w:rPr>
          <w:rFonts w:ascii="Times New Roman" w:hAnsi="Times New Roman" w:cs="Times New Roman"/>
          <w:bCs/>
          <w:color w:val="000000"/>
          <w:sz w:val="24"/>
          <w:szCs w:val="24"/>
        </w:rPr>
      </w:pPr>
      <w:r w:rsidRPr="00E02CBD">
        <w:rPr>
          <w:rFonts w:ascii="Times New Roman" w:hAnsi="Times New Roman" w:cs="Times New Roman"/>
          <w:bCs/>
          <w:color w:val="000000"/>
          <w:sz w:val="24"/>
          <w:szCs w:val="24"/>
        </w:rPr>
        <w:t>г. Тейково</w:t>
      </w:r>
    </w:p>
    <w:p w:rsidR="00BE5293" w:rsidRPr="00E02CBD" w:rsidRDefault="00BE5293" w:rsidP="00D37409">
      <w:pPr>
        <w:spacing w:after="0" w:line="240" w:lineRule="auto"/>
        <w:ind w:right="-1"/>
        <w:jc w:val="center"/>
        <w:rPr>
          <w:rFonts w:ascii="Times New Roman" w:hAnsi="Times New Roman" w:cs="Times New Roman"/>
          <w:bCs/>
          <w:color w:val="000000"/>
          <w:sz w:val="24"/>
          <w:szCs w:val="24"/>
        </w:rPr>
      </w:pPr>
    </w:p>
    <w:p w:rsidR="00BE5293" w:rsidRPr="00E02CBD" w:rsidRDefault="00BE5293" w:rsidP="00D37409">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 xml:space="preserve">О внесении изменений </w:t>
      </w:r>
      <w:r w:rsidR="002A7F2D" w:rsidRPr="00E02CBD">
        <w:rPr>
          <w:rFonts w:ascii="Times New Roman" w:hAnsi="Times New Roman" w:cs="Times New Roman"/>
          <w:b/>
          <w:bCs/>
          <w:color w:val="000000"/>
          <w:sz w:val="24"/>
          <w:szCs w:val="24"/>
        </w:rPr>
        <w:t xml:space="preserve">и дополнений </w:t>
      </w:r>
      <w:r w:rsidRPr="00E02CBD">
        <w:rPr>
          <w:rFonts w:ascii="Times New Roman" w:hAnsi="Times New Roman" w:cs="Times New Roman"/>
          <w:b/>
          <w:bCs/>
          <w:color w:val="000000"/>
          <w:sz w:val="24"/>
          <w:szCs w:val="24"/>
        </w:rPr>
        <w:t>в постановление администрации</w:t>
      </w:r>
    </w:p>
    <w:p w:rsidR="00BE5293" w:rsidRPr="00E02CBD" w:rsidRDefault="00BE5293" w:rsidP="00D37409">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E02CBD">
        <w:rPr>
          <w:rFonts w:ascii="Times New Roman" w:hAnsi="Times New Roman" w:cs="Times New Roman"/>
          <w:b/>
          <w:bCs/>
          <w:color w:val="000000"/>
          <w:sz w:val="24"/>
          <w:szCs w:val="24"/>
        </w:rPr>
        <w:t xml:space="preserve">городского округа Тейково от 11.11.2013 № 688 </w:t>
      </w:r>
      <w:r w:rsidRPr="00E02CBD">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697CE1" w:rsidRPr="00E02CBD">
        <w:rPr>
          <w:rFonts w:ascii="Times New Roman" w:hAnsi="Times New Roman" w:cs="Times New Roman"/>
          <w:b/>
          <w:color w:val="000000"/>
          <w:sz w:val="24"/>
          <w:szCs w:val="24"/>
        </w:rPr>
        <w:t>24</w:t>
      </w:r>
      <w:r w:rsidRPr="00E02CBD">
        <w:rPr>
          <w:rFonts w:ascii="Times New Roman" w:hAnsi="Times New Roman" w:cs="Times New Roman"/>
          <w:b/>
          <w:color w:val="000000"/>
          <w:sz w:val="24"/>
          <w:szCs w:val="24"/>
        </w:rPr>
        <w:t xml:space="preserve"> годах»</w:t>
      </w:r>
    </w:p>
    <w:p w:rsidR="00BE5293" w:rsidRPr="00E02CBD" w:rsidRDefault="00BE5293" w:rsidP="00D37409">
      <w:pPr>
        <w:pStyle w:val="Default"/>
        <w:ind w:right="-1"/>
        <w:jc w:val="both"/>
      </w:pPr>
    </w:p>
    <w:p w:rsidR="00BE5293" w:rsidRPr="00E02CBD" w:rsidRDefault="00BE5293" w:rsidP="00D37409">
      <w:pPr>
        <w:pStyle w:val="Default"/>
        <w:ind w:right="-1"/>
        <w:jc w:val="both"/>
        <w:rPr>
          <w:color w:val="auto"/>
        </w:rPr>
      </w:pPr>
    </w:p>
    <w:p w:rsidR="00BE5293" w:rsidRPr="00E02CBD" w:rsidRDefault="00CF069E" w:rsidP="00D37409">
      <w:pPr>
        <w:pStyle w:val="a3"/>
        <w:ind w:right="-1" w:firstLine="708"/>
        <w:jc w:val="both"/>
        <w:rPr>
          <w:rFonts w:ascii="Times New Roman" w:hAnsi="Times New Roman"/>
          <w:sz w:val="24"/>
          <w:szCs w:val="24"/>
        </w:rPr>
      </w:pPr>
      <w:r w:rsidRPr="00E02CBD">
        <w:rPr>
          <w:rFonts w:ascii="Times New Roman" w:hAnsi="Times New Roman"/>
          <w:sz w:val="24"/>
          <w:szCs w:val="24"/>
        </w:rPr>
        <w:t xml:space="preserve">В соответствии с </w:t>
      </w:r>
      <w:hyperlink w:tooltip="Постановление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 w:history="1">
        <w:r w:rsidR="00697CE1" w:rsidRPr="00E02CBD">
          <w:rPr>
            <w:rFonts w:ascii="Times New Roman" w:hAnsi="Times New Roman"/>
            <w:sz w:val="24"/>
            <w:szCs w:val="24"/>
          </w:rPr>
          <w:t xml:space="preserve">постановлением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w:t>
        </w:r>
        <w:proofErr w:type="gramStart"/>
        <w:r w:rsidR="00697CE1" w:rsidRPr="00E02CBD">
          <w:rPr>
            <w:rFonts w:ascii="Times New Roman" w:hAnsi="Times New Roman"/>
            <w:sz w:val="24"/>
            <w:szCs w:val="24"/>
          </w:rPr>
          <w:t>проведения оценки эффективности реализации муниципальных программ городского округа</w:t>
        </w:r>
        <w:proofErr w:type="gramEnd"/>
        <w:r w:rsidR="00697CE1" w:rsidRPr="00E02CBD">
          <w:rPr>
            <w:rFonts w:ascii="Times New Roman" w:hAnsi="Times New Roman"/>
            <w:sz w:val="24"/>
            <w:szCs w:val="24"/>
          </w:rPr>
          <w:t xml:space="preserve"> Тейково</w:t>
        </w:r>
      </w:hyperlink>
      <w:r w:rsidR="00697CE1" w:rsidRPr="00E02CBD">
        <w:rPr>
          <w:rFonts w:ascii="Times New Roman" w:hAnsi="Times New Roman"/>
          <w:sz w:val="24"/>
          <w:szCs w:val="24"/>
        </w:rPr>
        <w:t>»</w:t>
      </w:r>
      <w:r w:rsidRPr="00E02CBD">
        <w:rPr>
          <w:rFonts w:ascii="Times New Roman" w:hAnsi="Times New Roman"/>
          <w:sz w:val="24"/>
          <w:szCs w:val="24"/>
        </w:rPr>
        <w:t>,</w:t>
      </w:r>
      <w:r w:rsidR="0032333E" w:rsidRPr="00E02CBD">
        <w:rPr>
          <w:rFonts w:ascii="Times New Roman" w:hAnsi="Times New Roman"/>
          <w:sz w:val="24"/>
          <w:szCs w:val="24"/>
        </w:rPr>
        <w:t xml:space="preserve"> </w:t>
      </w:r>
      <w:r w:rsidR="00C86E13" w:rsidRPr="00E02CBD">
        <w:rPr>
          <w:rFonts w:ascii="Times New Roman" w:hAnsi="Times New Roman"/>
          <w:sz w:val="24"/>
          <w:szCs w:val="24"/>
        </w:rPr>
        <w:t>ходатайством директора МУ «АДС» от 10.07.2020 № б/</w:t>
      </w:r>
      <w:proofErr w:type="spellStart"/>
      <w:r w:rsidR="00C86E13" w:rsidRPr="00E02CBD">
        <w:rPr>
          <w:rFonts w:ascii="Times New Roman" w:hAnsi="Times New Roman"/>
          <w:sz w:val="24"/>
          <w:szCs w:val="24"/>
        </w:rPr>
        <w:t>н</w:t>
      </w:r>
      <w:proofErr w:type="spellEnd"/>
      <w:r w:rsidR="0032333E" w:rsidRPr="00E02CBD">
        <w:rPr>
          <w:rFonts w:ascii="Times New Roman" w:hAnsi="Times New Roman"/>
          <w:bCs/>
          <w:sz w:val="24"/>
          <w:szCs w:val="24"/>
        </w:rPr>
        <w:t>,</w:t>
      </w:r>
      <w:r w:rsidRPr="00E02CBD">
        <w:rPr>
          <w:rFonts w:ascii="Times New Roman" w:hAnsi="Times New Roman"/>
          <w:sz w:val="24"/>
          <w:szCs w:val="24"/>
        </w:rPr>
        <w:t xml:space="preserve"> администрация городского округа Тейково</w:t>
      </w:r>
    </w:p>
    <w:p w:rsidR="00CF069E" w:rsidRPr="00E02CBD" w:rsidRDefault="00CF069E" w:rsidP="00D37409">
      <w:pPr>
        <w:pStyle w:val="Default"/>
        <w:ind w:right="-1"/>
        <w:jc w:val="center"/>
        <w:rPr>
          <w:b/>
        </w:rPr>
      </w:pPr>
    </w:p>
    <w:p w:rsidR="00BE5293" w:rsidRPr="00E02CBD" w:rsidRDefault="00BE5293" w:rsidP="00D37409">
      <w:pPr>
        <w:pStyle w:val="Default"/>
        <w:ind w:right="-1"/>
        <w:jc w:val="center"/>
        <w:rPr>
          <w:b/>
        </w:rPr>
      </w:pPr>
      <w:proofErr w:type="gramStart"/>
      <w:r w:rsidRPr="00E02CBD">
        <w:rPr>
          <w:b/>
        </w:rPr>
        <w:t>П</w:t>
      </w:r>
      <w:proofErr w:type="gramEnd"/>
      <w:r w:rsidRPr="00E02CBD">
        <w:rPr>
          <w:b/>
        </w:rPr>
        <w:t xml:space="preserve"> О С Т А Н О В Л Я Е Т:</w:t>
      </w:r>
    </w:p>
    <w:p w:rsidR="00BE5293" w:rsidRPr="00E02CBD" w:rsidRDefault="00BE5293" w:rsidP="00D37409">
      <w:pPr>
        <w:pStyle w:val="Default"/>
        <w:ind w:right="-1"/>
        <w:jc w:val="both"/>
        <w:rPr>
          <w:b/>
        </w:rPr>
      </w:pPr>
    </w:p>
    <w:p w:rsidR="007B371B" w:rsidRPr="00E02CBD" w:rsidRDefault="00715148" w:rsidP="00582DB1">
      <w:pPr>
        <w:spacing w:after="0" w:line="240" w:lineRule="auto"/>
        <w:ind w:right="-1" w:firstLine="708"/>
        <w:jc w:val="both"/>
        <w:rPr>
          <w:rFonts w:ascii="Times New Roman" w:hAnsi="Times New Roman" w:cs="Times New Roman"/>
          <w:color w:val="000000"/>
          <w:sz w:val="24"/>
          <w:szCs w:val="24"/>
        </w:rPr>
      </w:pPr>
      <w:r w:rsidRPr="00E02CBD">
        <w:rPr>
          <w:rFonts w:ascii="Times New Roman" w:hAnsi="Times New Roman" w:cs="Times New Roman"/>
          <w:color w:val="000000"/>
          <w:sz w:val="24"/>
          <w:szCs w:val="24"/>
        </w:rPr>
        <w:t xml:space="preserve">1. </w:t>
      </w:r>
      <w:r w:rsidR="00BE5293" w:rsidRPr="00E02CBD">
        <w:rPr>
          <w:rFonts w:ascii="Times New Roman" w:hAnsi="Times New Roman" w:cs="Times New Roman"/>
          <w:color w:val="000000"/>
          <w:sz w:val="24"/>
          <w:szCs w:val="24"/>
        </w:rPr>
        <w:t>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697CE1" w:rsidRPr="00E02CBD">
        <w:rPr>
          <w:rFonts w:ascii="Times New Roman" w:hAnsi="Times New Roman" w:cs="Times New Roman"/>
          <w:color w:val="000000"/>
          <w:sz w:val="24"/>
          <w:szCs w:val="24"/>
        </w:rPr>
        <w:t>24</w:t>
      </w:r>
      <w:r w:rsidR="00BE5293" w:rsidRPr="00E02CBD">
        <w:rPr>
          <w:rFonts w:ascii="Times New Roman" w:hAnsi="Times New Roman" w:cs="Times New Roman"/>
          <w:color w:val="000000"/>
          <w:sz w:val="24"/>
          <w:szCs w:val="24"/>
        </w:rPr>
        <w:t xml:space="preserve"> годах» следующие изменения и дополнения:</w:t>
      </w:r>
    </w:p>
    <w:p w:rsidR="00646877" w:rsidRPr="00E02CBD" w:rsidRDefault="00715148" w:rsidP="00D37409">
      <w:pPr>
        <w:spacing w:after="0" w:line="240" w:lineRule="auto"/>
        <w:ind w:right="-1" w:firstLine="708"/>
        <w:jc w:val="both"/>
        <w:rPr>
          <w:rFonts w:ascii="Times New Roman" w:hAnsi="Times New Roman" w:cs="Times New Roman"/>
          <w:color w:val="000000"/>
          <w:sz w:val="24"/>
          <w:szCs w:val="24"/>
        </w:rPr>
      </w:pPr>
      <w:r w:rsidRPr="00E02CBD">
        <w:rPr>
          <w:rFonts w:ascii="Times New Roman" w:hAnsi="Times New Roman" w:cs="Times New Roman"/>
          <w:color w:val="000000"/>
          <w:sz w:val="24"/>
          <w:szCs w:val="24"/>
        </w:rPr>
        <w:t>в</w:t>
      </w:r>
      <w:r w:rsidR="00646877" w:rsidRPr="00E02CBD">
        <w:rPr>
          <w:rFonts w:ascii="Times New Roman" w:hAnsi="Times New Roman" w:cs="Times New Roman"/>
          <w:color w:val="000000"/>
          <w:sz w:val="24"/>
          <w:szCs w:val="24"/>
        </w:rPr>
        <w:t xml:space="preserve"> приложении к постановлению:</w:t>
      </w:r>
    </w:p>
    <w:p w:rsidR="00715148" w:rsidRPr="00E02CBD" w:rsidRDefault="00715148" w:rsidP="00582DB1">
      <w:pPr>
        <w:pStyle w:val="a7"/>
        <w:ind w:left="0" w:firstLine="708"/>
        <w:rPr>
          <w:rFonts w:ascii="Times New Roman" w:hAnsi="Times New Roman"/>
          <w:sz w:val="24"/>
          <w:szCs w:val="24"/>
        </w:rPr>
      </w:pPr>
      <w:r w:rsidRPr="00E02CBD">
        <w:rPr>
          <w:rFonts w:ascii="Times New Roman" w:hAnsi="Times New Roman"/>
          <w:sz w:val="24"/>
          <w:szCs w:val="24"/>
        </w:rPr>
        <w:t>1.</w:t>
      </w:r>
      <w:r w:rsidR="00C86E13" w:rsidRPr="00E02CBD">
        <w:rPr>
          <w:rFonts w:ascii="Times New Roman" w:hAnsi="Times New Roman"/>
          <w:sz w:val="24"/>
          <w:szCs w:val="24"/>
        </w:rPr>
        <w:t>1</w:t>
      </w:r>
      <w:r w:rsidRPr="00E02CBD">
        <w:rPr>
          <w:rFonts w:ascii="Times New Roman" w:hAnsi="Times New Roman"/>
          <w:sz w:val="24"/>
          <w:szCs w:val="24"/>
        </w:rPr>
        <w:t xml:space="preserve">. В приложении № </w:t>
      </w:r>
      <w:r w:rsidR="00C86E13" w:rsidRPr="00E02CBD">
        <w:rPr>
          <w:rFonts w:ascii="Times New Roman" w:hAnsi="Times New Roman"/>
          <w:sz w:val="24"/>
          <w:szCs w:val="24"/>
        </w:rPr>
        <w:t>8</w:t>
      </w:r>
      <w:r w:rsidRPr="00E02CBD">
        <w:rPr>
          <w:rFonts w:ascii="Times New Roman" w:hAnsi="Times New Roman"/>
          <w:sz w:val="24"/>
          <w:szCs w:val="24"/>
        </w:rPr>
        <w:t xml:space="preserve"> к муниципальной программе Подпрограмма «</w:t>
      </w:r>
      <w:r w:rsidR="00C86E13" w:rsidRPr="00E02CBD">
        <w:rPr>
          <w:rFonts w:ascii="Times New Roman" w:hAnsi="Times New Roman"/>
          <w:sz w:val="24"/>
          <w:szCs w:val="24"/>
        </w:rPr>
        <w:t>Безопасный город</w:t>
      </w:r>
      <w:r w:rsidRPr="00E02CBD">
        <w:rPr>
          <w:rFonts w:ascii="Times New Roman" w:hAnsi="Times New Roman"/>
          <w:sz w:val="24"/>
          <w:szCs w:val="24"/>
        </w:rPr>
        <w:t>»:</w:t>
      </w:r>
    </w:p>
    <w:p w:rsidR="00C86E13" w:rsidRPr="00E02CBD" w:rsidRDefault="00C86E13" w:rsidP="00582DB1">
      <w:pPr>
        <w:pStyle w:val="a7"/>
        <w:ind w:left="0" w:firstLine="708"/>
        <w:rPr>
          <w:rFonts w:ascii="Times New Roman" w:hAnsi="Times New Roman"/>
          <w:sz w:val="24"/>
          <w:szCs w:val="24"/>
        </w:rPr>
      </w:pPr>
      <w:r w:rsidRPr="00E02CBD">
        <w:rPr>
          <w:rFonts w:ascii="Times New Roman" w:hAnsi="Times New Roman"/>
          <w:sz w:val="24"/>
          <w:szCs w:val="24"/>
        </w:rPr>
        <w:t>1.1.1. Таблицу раздела 4 «Мероприятия подпрограммы» изложить в новой редакции согласно приложению № 1 к постановлению;</w:t>
      </w:r>
    </w:p>
    <w:p w:rsidR="00C86E13" w:rsidRPr="00E02CBD" w:rsidRDefault="00C86E13" w:rsidP="00582DB1">
      <w:pPr>
        <w:pStyle w:val="a7"/>
        <w:ind w:left="0" w:firstLine="708"/>
        <w:rPr>
          <w:rFonts w:ascii="Times New Roman" w:hAnsi="Times New Roman"/>
          <w:sz w:val="24"/>
          <w:szCs w:val="24"/>
        </w:rPr>
      </w:pPr>
      <w:r w:rsidRPr="00E02CBD">
        <w:rPr>
          <w:rFonts w:ascii="Times New Roman" w:hAnsi="Times New Roman"/>
          <w:sz w:val="24"/>
          <w:szCs w:val="24"/>
        </w:rPr>
        <w:t>1.1.2. Раздел 5 «Объемы ресурсного обеспечения мероприятий подпрограммы» изложить в новой редакции согласно приложению № 2 к постановлению</w:t>
      </w:r>
      <w:r w:rsidR="00697CE1" w:rsidRPr="00E02CBD">
        <w:rPr>
          <w:rFonts w:ascii="Times New Roman" w:hAnsi="Times New Roman"/>
          <w:sz w:val="24"/>
          <w:szCs w:val="24"/>
        </w:rPr>
        <w:t>.</w:t>
      </w:r>
    </w:p>
    <w:p w:rsidR="00BE5293" w:rsidRPr="00E02CBD" w:rsidRDefault="006A210E" w:rsidP="00D37409">
      <w:pPr>
        <w:spacing w:after="0" w:line="240" w:lineRule="auto"/>
        <w:ind w:right="-1" w:firstLine="708"/>
        <w:jc w:val="both"/>
        <w:rPr>
          <w:rFonts w:ascii="Times New Roman" w:hAnsi="Times New Roman" w:cs="Times New Roman"/>
          <w:color w:val="000000"/>
          <w:sz w:val="24"/>
          <w:szCs w:val="24"/>
        </w:rPr>
      </w:pPr>
      <w:r w:rsidRPr="00E02CBD">
        <w:rPr>
          <w:rFonts w:ascii="Times New Roman" w:hAnsi="Times New Roman" w:cs="Times New Roman"/>
          <w:sz w:val="24"/>
          <w:szCs w:val="24"/>
        </w:rPr>
        <w:t>2</w:t>
      </w:r>
      <w:r w:rsidR="00BE5293" w:rsidRPr="00E02CBD">
        <w:rPr>
          <w:rFonts w:ascii="Times New Roman" w:hAnsi="Times New Roman" w:cs="Times New Roman"/>
          <w:sz w:val="24"/>
          <w:szCs w:val="24"/>
        </w:rPr>
        <w:t xml:space="preserve">. </w:t>
      </w:r>
      <w:r w:rsidR="00BE5293" w:rsidRPr="00E02CBD">
        <w:rPr>
          <w:rFonts w:ascii="Times New Roman" w:hAnsi="Times New Roman" w:cs="Times New Roman"/>
          <w:color w:val="000000"/>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BE5293" w:rsidRPr="00E02CBD" w:rsidRDefault="00BE5293" w:rsidP="00D37409">
      <w:pPr>
        <w:pStyle w:val="Default"/>
        <w:ind w:right="-1"/>
        <w:jc w:val="both"/>
      </w:pPr>
    </w:p>
    <w:p w:rsidR="00C86E13" w:rsidRPr="00E02CBD" w:rsidRDefault="00C86E13" w:rsidP="00D37409">
      <w:pPr>
        <w:pStyle w:val="Default"/>
        <w:ind w:right="-1"/>
        <w:jc w:val="both"/>
      </w:pPr>
    </w:p>
    <w:p w:rsidR="006A210E" w:rsidRPr="00E02CBD" w:rsidRDefault="006A210E" w:rsidP="00D37409">
      <w:pPr>
        <w:pStyle w:val="Default"/>
        <w:ind w:right="-1"/>
        <w:jc w:val="both"/>
      </w:pPr>
    </w:p>
    <w:p w:rsidR="0037302A" w:rsidRPr="00E02CBD" w:rsidRDefault="00BE5293" w:rsidP="006F743D">
      <w:pPr>
        <w:pStyle w:val="Default"/>
        <w:ind w:right="-1"/>
        <w:jc w:val="both"/>
        <w:rPr>
          <w:b/>
          <w:iCs/>
        </w:rPr>
        <w:sectPr w:rsidR="0037302A" w:rsidRPr="00E02CBD" w:rsidSect="00D37409">
          <w:pgSz w:w="11906" w:h="16838"/>
          <w:pgMar w:top="1134" w:right="567" w:bottom="1134" w:left="1134" w:header="709" w:footer="709" w:gutter="0"/>
          <w:cols w:space="708"/>
          <w:docGrid w:linePitch="360"/>
        </w:sectPr>
      </w:pPr>
      <w:r w:rsidRPr="00E02CBD">
        <w:rPr>
          <w:b/>
          <w:iCs/>
        </w:rPr>
        <w:t xml:space="preserve">Глава городского округа Тейково                                   </w:t>
      </w:r>
      <w:r w:rsidR="00797699" w:rsidRPr="00E02CBD">
        <w:rPr>
          <w:b/>
          <w:iCs/>
        </w:rPr>
        <w:t xml:space="preserve">   </w:t>
      </w:r>
      <w:r w:rsidR="006F743D" w:rsidRPr="00E02CBD">
        <w:rPr>
          <w:b/>
          <w:iCs/>
        </w:rPr>
        <w:t xml:space="preserve">                  С.А. Семенова</w:t>
      </w:r>
    </w:p>
    <w:p w:rsidR="0037302A" w:rsidRPr="006F743D" w:rsidRDefault="0037302A" w:rsidP="006F743D">
      <w:pPr>
        <w:pStyle w:val="Default"/>
        <w:ind w:right="-1"/>
        <w:jc w:val="both"/>
        <w:rPr>
          <w:b/>
          <w:sz w:val="28"/>
          <w:szCs w:val="28"/>
        </w:rPr>
      </w:pPr>
    </w:p>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Приложение № 1</w:t>
      </w:r>
    </w:p>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5A6CCA" w:rsidRDefault="005A6CCA"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E02CBD">
        <w:rPr>
          <w:rFonts w:ascii="Times New Roman" w:hAnsi="Times New Roman" w:cs="Times New Roman"/>
          <w:sz w:val="24"/>
          <w:szCs w:val="24"/>
        </w:rPr>
        <w:t xml:space="preserve">                       от    03.08.2020</w:t>
      </w:r>
      <w:r w:rsidRPr="006B562B">
        <w:rPr>
          <w:rFonts w:ascii="Times New Roman" w:hAnsi="Times New Roman" w:cs="Times New Roman"/>
          <w:sz w:val="24"/>
          <w:szCs w:val="24"/>
        </w:rPr>
        <w:t xml:space="preserve">      №</w:t>
      </w:r>
      <w:r w:rsidR="00E02CBD">
        <w:rPr>
          <w:rFonts w:ascii="Times New Roman" w:hAnsi="Times New Roman" w:cs="Times New Roman"/>
          <w:sz w:val="24"/>
          <w:szCs w:val="24"/>
        </w:rPr>
        <w:t>300</w:t>
      </w:r>
    </w:p>
    <w:p w:rsidR="00C86E13" w:rsidRPr="006B562B" w:rsidRDefault="00C86E13" w:rsidP="006B562B">
      <w:pPr>
        <w:spacing w:after="0" w:line="240" w:lineRule="auto"/>
        <w:ind w:right="-1"/>
        <w:jc w:val="center"/>
        <w:rPr>
          <w:rFonts w:ascii="Times New Roman" w:hAnsi="Times New Roman" w:cs="Times New Roman"/>
          <w:sz w:val="24"/>
          <w:szCs w:val="24"/>
        </w:rPr>
      </w:pPr>
    </w:p>
    <w:p w:rsidR="00C86E13" w:rsidRPr="005646C7" w:rsidRDefault="00C86E13" w:rsidP="00C86E13">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C86E13" w:rsidRPr="005646C7" w:rsidTr="00C86E13">
        <w:tc>
          <w:tcPr>
            <w:tcW w:w="616" w:type="dxa"/>
            <w:vAlign w:val="center"/>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п/п</w:t>
            </w:r>
          </w:p>
        </w:tc>
        <w:tc>
          <w:tcPr>
            <w:tcW w:w="3428" w:type="dxa"/>
            <w:gridSpan w:val="3"/>
            <w:vAlign w:val="center"/>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Наименование объекта с видом работ по направлениям</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vAlign w:val="center"/>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Объем работ</w:t>
            </w:r>
          </w:p>
        </w:tc>
        <w:tc>
          <w:tcPr>
            <w:tcW w:w="2814" w:type="dxa"/>
            <w:gridSpan w:val="2"/>
            <w:vAlign w:val="center"/>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 Стоимость работ,  </w:t>
            </w:r>
          </w:p>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тыс. руб.</w:t>
            </w:r>
          </w:p>
        </w:tc>
      </w:tr>
      <w:tr w:rsidR="00C86E13" w:rsidRPr="005646C7" w:rsidTr="00C86E13">
        <w:tc>
          <w:tcPr>
            <w:tcW w:w="616"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5</w:t>
            </w:r>
          </w:p>
        </w:tc>
      </w:tr>
      <w:tr w:rsidR="00C86E13" w:rsidRPr="005646C7" w:rsidTr="00C86E13">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C86E13" w:rsidRPr="005646C7" w:rsidTr="00C86E13">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C86E13" w:rsidRPr="005646C7" w:rsidTr="00C86E13">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71,30 </w:t>
            </w:r>
          </w:p>
        </w:tc>
      </w:tr>
      <w:tr w:rsidR="00C86E13" w:rsidRPr="005646C7" w:rsidTr="00C86E13">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C86E13" w:rsidRPr="005646C7" w:rsidTr="00C86E13">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42,180 </w:t>
            </w:r>
          </w:p>
        </w:tc>
      </w:tr>
      <w:tr w:rsidR="00C86E13" w:rsidRPr="005646C7" w:rsidTr="00C86E13">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30,00</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C86E13" w:rsidRPr="005646C7" w:rsidTr="00C86E13">
        <w:trPr>
          <w:trHeight w:val="286"/>
        </w:trPr>
        <w:tc>
          <w:tcPr>
            <w:tcW w:w="640" w:type="dxa"/>
            <w:gridSpan w:val="2"/>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w:t>
            </w:r>
          </w:p>
        </w:tc>
        <w:tc>
          <w:tcPr>
            <w:tcW w:w="2777"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C86E13" w:rsidRPr="005646C7" w:rsidTr="00C86E13">
        <w:trPr>
          <w:trHeight w:val="286"/>
        </w:trPr>
        <w:tc>
          <w:tcPr>
            <w:tcW w:w="640" w:type="dxa"/>
            <w:gridSpan w:val="2"/>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15-18</w:t>
            </w:r>
          </w:p>
        </w:tc>
        <w:tc>
          <w:tcPr>
            <w:tcW w:w="2777"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232,04898</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C86E13" w:rsidRPr="005646C7" w:rsidTr="00C86E13">
        <w:trPr>
          <w:trHeight w:val="286"/>
        </w:trPr>
        <w:tc>
          <w:tcPr>
            <w:tcW w:w="640" w:type="dxa"/>
            <w:gridSpan w:val="2"/>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241,55853</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C86E13" w:rsidRPr="005646C7" w:rsidTr="00C86E13">
        <w:trPr>
          <w:trHeight w:val="286"/>
        </w:trPr>
        <w:tc>
          <w:tcPr>
            <w:tcW w:w="640" w:type="dxa"/>
            <w:gridSpan w:val="2"/>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План мероприятий на 2022 год</w:t>
            </w:r>
          </w:p>
        </w:tc>
      </w:tr>
      <w:tr w:rsidR="00C86E13" w:rsidRPr="005646C7" w:rsidTr="00C86E13">
        <w:trPr>
          <w:trHeight w:val="286"/>
        </w:trPr>
        <w:tc>
          <w:tcPr>
            <w:tcW w:w="640" w:type="dxa"/>
            <w:gridSpan w:val="2"/>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2023 год</w:t>
            </w:r>
          </w:p>
        </w:tc>
      </w:tr>
      <w:tr w:rsidR="00C86E13" w:rsidRPr="005646C7" w:rsidTr="00C86E13">
        <w:trPr>
          <w:trHeight w:val="286"/>
        </w:trPr>
        <w:tc>
          <w:tcPr>
            <w:tcW w:w="640" w:type="dxa"/>
            <w:gridSpan w:val="2"/>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C86E13" w:rsidRPr="005646C7" w:rsidTr="00C86E13">
        <w:trPr>
          <w:trHeight w:val="286"/>
        </w:trPr>
        <w:tc>
          <w:tcPr>
            <w:tcW w:w="640" w:type="dxa"/>
            <w:gridSpan w:val="2"/>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C86E13" w:rsidRPr="005646C7" w:rsidTr="00C86E13">
        <w:trPr>
          <w:trHeight w:val="286"/>
        </w:trPr>
        <w:tc>
          <w:tcPr>
            <w:tcW w:w="640" w:type="dxa"/>
            <w:gridSpan w:val="2"/>
          </w:tcPr>
          <w:p w:rsidR="00C86E13" w:rsidRPr="005646C7" w:rsidRDefault="00C86E13" w:rsidP="00C86E13">
            <w:pPr>
              <w:spacing w:after="0" w:line="240" w:lineRule="auto"/>
              <w:ind w:right="-1"/>
              <w:rPr>
                <w:rFonts w:ascii="Times New Roman" w:hAnsi="Times New Roman" w:cs="Times New Roman"/>
                <w:sz w:val="24"/>
                <w:szCs w:val="24"/>
              </w:rPr>
            </w:pPr>
          </w:p>
        </w:tc>
        <w:tc>
          <w:tcPr>
            <w:tcW w:w="3359" w:type="dxa"/>
          </w:tcPr>
          <w:p w:rsidR="00C86E13" w:rsidRPr="005646C7" w:rsidRDefault="00C86E13" w:rsidP="00C86E13">
            <w:pPr>
              <w:tabs>
                <w:tab w:val="left" w:pos="720"/>
              </w:tabs>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36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431" w:type="dxa"/>
            <w:gridSpan w:val="3"/>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777"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839,69423</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«Расходы на создание системы видеонаблюдения в городском округе Тейково»</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штук  </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191,52669</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C86E13" w:rsidRPr="005646C7" w:rsidRDefault="00C86E13" w:rsidP="00C86E13">
            <w:pPr>
              <w:spacing w:after="0" w:line="240" w:lineRule="auto"/>
              <w:ind w:right="-1"/>
              <w:rPr>
                <w:rFonts w:ascii="Times New Roman" w:hAnsi="Times New Roman" w:cs="Times New Roman"/>
                <w:sz w:val="24"/>
                <w:szCs w:val="24"/>
              </w:rPr>
            </w:pP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199,33152</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Создание системы видеонаблюдения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124,650</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p w:rsidR="00C86E13" w:rsidRPr="005646C7" w:rsidRDefault="00C86E13" w:rsidP="00C86E13">
            <w:pPr>
              <w:spacing w:after="0" w:line="240" w:lineRule="auto"/>
              <w:ind w:right="-1"/>
              <w:rPr>
                <w:rFonts w:ascii="Times New Roman" w:hAnsi="Times New Roman" w:cs="Times New Roman"/>
                <w:sz w:val="24"/>
                <w:szCs w:val="24"/>
              </w:rPr>
            </w:pP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396,00</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Создание системы видеонаблюдения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w:t>
            </w:r>
          </w:p>
        </w:tc>
        <w:tc>
          <w:tcPr>
            <w:tcW w:w="1365" w:type="dxa"/>
            <w:gridSpan w:val="2"/>
          </w:tcPr>
          <w:p w:rsidR="00C86E13" w:rsidRPr="005646C7" w:rsidRDefault="00C86E13" w:rsidP="00C86E13">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 xml:space="preserve">МКУ «Служба заказчика» </w:t>
            </w:r>
          </w:p>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36,3</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164,980</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Создание системы видеонаблюдения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 xml:space="preserve">.о. </w:t>
            </w:r>
            <w:r w:rsidRPr="005646C7">
              <w:rPr>
                <w:rFonts w:ascii="Times New Roman" w:hAnsi="Times New Roman" w:cs="Times New Roman"/>
                <w:sz w:val="24"/>
                <w:szCs w:val="24"/>
              </w:rPr>
              <w:lastRenderedPageBreak/>
              <w:t>Тейково</w:t>
            </w:r>
          </w:p>
        </w:tc>
        <w:tc>
          <w:tcPr>
            <w:tcW w:w="1365" w:type="dxa"/>
            <w:gridSpan w:val="2"/>
          </w:tcPr>
          <w:p w:rsidR="00C86E13" w:rsidRPr="005646C7" w:rsidRDefault="00C86E13" w:rsidP="00C86E13">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lastRenderedPageBreak/>
              <w:t xml:space="preserve">МКУ «Служба </w:t>
            </w:r>
            <w:r w:rsidRPr="005646C7">
              <w:rPr>
                <w:rFonts w:ascii="Times New Roman" w:hAnsi="Times New Roman" w:cs="Times New Roman"/>
                <w:sz w:val="24"/>
                <w:szCs w:val="24"/>
              </w:rPr>
              <w:lastRenderedPageBreak/>
              <w:t xml:space="preserve">заказчика» </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4</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29,95</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Pr>
                <w:rFonts w:ascii="Times New Roman" w:hAnsi="Times New Roman" w:cs="Times New Roman"/>
                <w:sz w:val="24"/>
                <w:szCs w:val="24"/>
              </w:rPr>
              <w:lastRenderedPageBreak/>
              <w:t>3.</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Расходы на с</w:t>
            </w:r>
            <w:r w:rsidRPr="005646C7">
              <w:rPr>
                <w:rFonts w:ascii="Times New Roman" w:hAnsi="Times New Roman" w:cs="Times New Roman"/>
                <w:sz w:val="24"/>
                <w:szCs w:val="24"/>
              </w:rPr>
              <w:t xml:space="preserve">оздание системы видеонаблюдения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w:t>
            </w:r>
          </w:p>
        </w:tc>
        <w:tc>
          <w:tcPr>
            <w:tcW w:w="1365" w:type="dxa"/>
            <w:gridSpan w:val="2"/>
          </w:tcPr>
          <w:p w:rsidR="00C86E13" w:rsidRPr="005646C7" w:rsidRDefault="00C86E13" w:rsidP="00C86E13">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МУ «АДС»</w:t>
            </w:r>
          </w:p>
        </w:tc>
        <w:tc>
          <w:tcPr>
            <w:tcW w:w="1348" w:type="dxa"/>
            <w:shd w:val="clear" w:color="auto" w:fill="auto"/>
          </w:tcPr>
          <w:p w:rsidR="00C86E13" w:rsidRPr="005646C7" w:rsidRDefault="004F1AF7"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104, 20243</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C86E13">
              <w:rPr>
                <w:rFonts w:ascii="Times New Roman" w:hAnsi="Times New Roman" w:cs="Times New Roman"/>
                <w:sz w:val="24"/>
                <w:szCs w:val="24"/>
              </w:rPr>
              <w:t>0,0</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C86E13">
              <w:rPr>
                <w:rFonts w:ascii="Times New Roman" w:hAnsi="Times New Roman" w:cs="Times New Roman"/>
                <w:sz w:val="24"/>
                <w:szCs w:val="24"/>
              </w:rPr>
              <w:t>0,00</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2023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1533,94064</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«Мероприятия по реализации проекта организации дорожного движения </w:t>
            </w:r>
          </w:p>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в городском округе Тейково»</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5646C7">
              <w:rPr>
                <w:rFonts w:ascii="Times New Roman" w:hAnsi="Times New Roman" w:cs="Times New Roman"/>
                <w:sz w:val="24"/>
                <w:szCs w:val="24"/>
              </w:rPr>
              <w:t>световозвращающие</w:t>
            </w:r>
            <w:proofErr w:type="spellEnd"/>
            <w:r w:rsidRPr="005646C7">
              <w:rPr>
                <w:rFonts w:ascii="Times New Roman" w:hAnsi="Times New Roman" w:cs="Times New Roman"/>
                <w:sz w:val="24"/>
                <w:szCs w:val="24"/>
              </w:rPr>
              <w:t xml:space="preserve"> элементы.</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0,00 </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100,00</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2014 по 2024г.г.</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100,00 </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r>
      <w:tr w:rsidR="00C86E13" w:rsidRPr="005646C7" w:rsidTr="00C86E13">
        <w:trPr>
          <w:trHeight w:val="286"/>
        </w:trPr>
        <w:tc>
          <w:tcPr>
            <w:tcW w:w="9571" w:type="dxa"/>
            <w:gridSpan w:val="9"/>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w:t>
            </w:r>
            <w:proofErr w:type="gramStart"/>
            <w:r w:rsidRPr="005646C7">
              <w:rPr>
                <w:rFonts w:ascii="Times New Roman" w:hAnsi="Times New Roman" w:cs="Times New Roman"/>
                <w:sz w:val="24"/>
                <w:szCs w:val="24"/>
              </w:rPr>
              <w:t>.с</w:t>
            </w:r>
            <w:proofErr w:type="gramEnd"/>
            <w:r w:rsidRPr="005646C7">
              <w:rPr>
                <w:rFonts w:ascii="Times New Roman" w:hAnsi="Times New Roman" w:cs="Times New Roman"/>
                <w:sz w:val="24"/>
                <w:szCs w:val="24"/>
              </w:rPr>
              <w:t>феры.</w:t>
            </w:r>
          </w:p>
        </w:tc>
        <w:tc>
          <w:tcPr>
            <w:tcW w:w="1348"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20,87166</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20,87166</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Отдел соц. сферы </w:t>
            </w:r>
          </w:p>
        </w:tc>
        <w:tc>
          <w:tcPr>
            <w:tcW w:w="1348"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 сферы</w:t>
            </w:r>
          </w:p>
        </w:tc>
        <w:tc>
          <w:tcPr>
            <w:tcW w:w="1348"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C86E13" w:rsidRPr="005646C7" w:rsidTr="00C86E13">
        <w:trPr>
          <w:trHeight w:val="286"/>
        </w:trPr>
        <w:tc>
          <w:tcPr>
            <w:tcW w:w="9571" w:type="dxa"/>
            <w:gridSpan w:val="9"/>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 сферы</w:t>
            </w:r>
          </w:p>
        </w:tc>
        <w:tc>
          <w:tcPr>
            <w:tcW w:w="1348"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C86E13" w:rsidRPr="005646C7" w:rsidTr="00C86E13">
        <w:trPr>
          <w:trHeight w:val="286"/>
        </w:trPr>
        <w:tc>
          <w:tcPr>
            <w:tcW w:w="616" w:type="dxa"/>
          </w:tcPr>
          <w:p w:rsidR="00C86E13" w:rsidRPr="005646C7" w:rsidRDefault="00C86E13" w:rsidP="00C86E13">
            <w:pPr>
              <w:spacing w:after="0" w:line="240" w:lineRule="auto"/>
              <w:ind w:right="-1"/>
              <w:rPr>
                <w:rFonts w:ascii="Times New Roman" w:hAnsi="Times New Roman" w:cs="Times New Roman"/>
                <w:sz w:val="24"/>
                <w:szCs w:val="24"/>
              </w:rPr>
            </w:pPr>
          </w:p>
        </w:tc>
        <w:tc>
          <w:tcPr>
            <w:tcW w:w="3428" w:type="dxa"/>
            <w:gridSpan w:val="3"/>
          </w:tcPr>
          <w:p w:rsidR="00C86E13" w:rsidRPr="005646C7" w:rsidRDefault="00C86E13" w:rsidP="00C86E13">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2019 по 2024 гг.</w:t>
            </w:r>
          </w:p>
        </w:tc>
        <w:tc>
          <w:tcPr>
            <w:tcW w:w="1365" w:type="dxa"/>
            <w:gridSpan w:val="2"/>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1348" w:type="dxa"/>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C86E13" w:rsidRPr="005646C7" w:rsidRDefault="00C86E13" w:rsidP="00C86E13">
            <w:pPr>
              <w:spacing w:after="0" w:line="240" w:lineRule="auto"/>
              <w:ind w:right="-1"/>
              <w:jc w:val="center"/>
              <w:rPr>
                <w:rFonts w:ascii="Times New Roman" w:hAnsi="Times New Roman" w:cs="Times New Roman"/>
                <w:sz w:val="24"/>
                <w:szCs w:val="24"/>
              </w:rPr>
            </w:pPr>
            <w:r w:rsidRPr="008A70AD">
              <w:rPr>
                <w:rFonts w:ascii="Times New Roman" w:hAnsi="Times New Roman" w:cs="Times New Roman"/>
                <w:sz w:val="24"/>
                <w:szCs w:val="24"/>
              </w:rPr>
              <w:t>95,87166</w:t>
            </w:r>
          </w:p>
        </w:tc>
      </w:tr>
    </w:tbl>
    <w:p w:rsidR="00C86E13" w:rsidRPr="00C86E13" w:rsidRDefault="00C86E13" w:rsidP="00C86E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C86E13" w:rsidRPr="006B562B" w:rsidRDefault="00C86E13" w:rsidP="00C86E1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C86E13" w:rsidRDefault="00C86E13" w:rsidP="00C86E13">
      <w:pPr>
        <w:spacing w:after="0" w:line="240" w:lineRule="auto"/>
        <w:ind w:right="-1"/>
        <w:rPr>
          <w:rFonts w:ascii="Times New Roman" w:hAnsi="Times New Roman" w:cs="Times New Roman"/>
          <w:sz w:val="24"/>
          <w:szCs w:val="24"/>
        </w:rPr>
      </w:pPr>
      <w:r>
        <w:rPr>
          <w:rFonts w:ascii="Times New Roman" w:hAnsi="Times New Roman" w:cs="Times New Roman"/>
          <w:sz w:val="24"/>
          <w:szCs w:val="24"/>
        </w:rPr>
        <w:tab/>
        <w:t xml:space="preserve">                                                                                                   </w:t>
      </w:r>
      <w:r w:rsidR="00E02CBD">
        <w:rPr>
          <w:rFonts w:ascii="Times New Roman" w:hAnsi="Times New Roman" w:cs="Times New Roman"/>
          <w:sz w:val="24"/>
          <w:szCs w:val="24"/>
        </w:rPr>
        <w:t xml:space="preserve">             от  03.08.2020</w:t>
      </w:r>
      <w:r>
        <w:rPr>
          <w:rFonts w:ascii="Times New Roman" w:hAnsi="Times New Roman" w:cs="Times New Roman"/>
          <w:sz w:val="24"/>
          <w:szCs w:val="24"/>
        </w:rPr>
        <w:t xml:space="preserve">         №</w:t>
      </w:r>
      <w:r w:rsidR="00E02CBD">
        <w:rPr>
          <w:rFonts w:ascii="Times New Roman" w:hAnsi="Times New Roman" w:cs="Times New Roman"/>
          <w:sz w:val="24"/>
          <w:szCs w:val="24"/>
        </w:rPr>
        <w:t>300</w:t>
      </w:r>
    </w:p>
    <w:p w:rsidR="00C86E13" w:rsidRDefault="00C86E13">
      <w:pPr>
        <w:rPr>
          <w:rFonts w:ascii="Times New Roman" w:eastAsia="Times New Roman" w:hAnsi="Times New Roman" w:cs="Times New Roman"/>
          <w:sz w:val="24"/>
          <w:szCs w:val="24"/>
        </w:rPr>
      </w:pPr>
    </w:p>
    <w:p w:rsidR="00C86E13" w:rsidRPr="007E2EAD" w:rsidRDefault="00C86E13" w:rsidP="00C86E13">
      <w:pPr>
        <w:pStyle w:val="ConsPlusNormal"/>
        <w:ind w:firstLine="709"/>
        <w:rPr>
          <w:sz w:val="24"/>
          <w:szCs w:val="24"/>
        </w:rPr>
      </w:pPr>
      <w:r w:rsidRPr="00C86E13">
        <w:rPr>
          <w:sz w:val="24"/>
          <w:szCs w:val="24"/>
        </w:rPr>
        <w:t>5. Объемы ресурсного обеспечения мероприятий подпрограммы</w:t>
      </w:r>
    </w:p>
    <w:p w:rsidR="00C86E13" w:rsidRPr="005646C7" w:rsidRDefault="00C86E13" w:rsidP="00C86E13">
      <w:pPr>
        <w:spacing w:after="0" w:line="240" w:lineRule="auto"/>
        <w:ind w:firstLine="709"/>
        <w:rPr>
          <w:rFonts w:ascii="Times New Roman" w:hAnsi="Times New Roman" w:cs="Times New Roman"/>
          <w:sz w:val="24"/>
          <w:szCs w:val="24"/>
        </w:rPr>
      </w:pPr>
    </w:p>
    <w:p w:rsidR="00C86E13" w:rsidRPr="005646C7" w:rsidRDefault="00C86E13" w:rsidP="00C86E13">
      <w:pPr>
        <w:pStyle w:val="a7"/>
        <w:ind w:left="0" w:right="-1"/>
        <w:jc w:val="center"/>
        <w:rPr>
          <w:rFonts w:ascii="Times New Roman" w:hAnsi="Times New Roman"/>
          <w:sz w:val="24"/>
          <w:szCs w:val="24"/>
        </w:rPr>
      </w:pPr>
      <w:r w:rsidRPr="005646C7">
        <w:rPr>
          <w:rFonts w:ascii="Times New Roman" w:hAnsi="Times New Roman"/>
          <w:sz w:val="24"/>
          <w:szCs w:val="24"/>
        </w:rPr>
        <w:t xml:space="preserve">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C86E13" w:rsidRPr="00517F10" w:rsidTr="00C86E13">
        <w:trPr>
          <w:trHeight w:val="781"/>
        </w:trPr>
        <w:tc>
          <w:tcPr>
            <w:tcW w:w="459" w:type="dxa"/>
          </w:tcPr>
          <w:p w:rsidR="00C86E13" w:rsidRPr="00C13563" w:rsidRDefault="00C86E13" w:rsidP="00C86E13">
            <w:pPr>
              <w:pStyle w:val="a7"/>
              <w:ind w:left="0" w:right="-1"/>
              <w:rPr>
                <w:rFonts w:ascii="Times New Roman" w:hAnsi="Times New Roman"/>
              </w:rPr>
            </w:pPr>
            <w:r w:rsidRPr="00C13563">
              <w:rPr>
                <w:rFonts w:ascii="Times New Roman" w:hAnsi="Times New Roman"/>
              </w:rPr>
              <w:t>№</w:t>
            </w:r>
          </w:p>
          <w:p w:rsidR="00C86E13" w:rsidRPr="00C13563" w:rsidRDefault="00C86E13" w:rsidP="00C86E13">
            <w:pPr>
              <w:pStyle w:val="a7"/>
              <w:ind w:left="0" w:right="-1"/>
              <w:rPr>
                <w:rFonts w:ascii="Times New Roman" w:hAnsi="Times New Roman"/>
              </w:rPr>
            </w:pPr>
            <w:r w:rsidRPr="00C13563">
              <w:rPr>
                <w:rFonts w:ascii="Times New Roman" w:hAnsi="Times New Roman"/>
              </w:rPr>
              <w:t>п/п</w:t>
            </w: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Наименование мероприятия/</w:t>
            </w:r>
          </w:p>
          <w:p w:rsidR="00C86E13" w:rsidRPr="00C13563" w:rsidRDefault="00C86E13" w:rsidP="00C86E13">
            <w:pPr>
              <w:pStyle w:val="a7"/>
              <w:ind w:left="0" w:right="-1"/>
              <w:rPr>
                <w:rFonts w:ascii="Times New Roman" w:hAnsi="Times New Roman"/>
              </w:rPr>
            </w:pPr>
            <w:r w:rsidRPr="00C13563">
              <w:rPr>
                <w:rFonts w:ascii="Times New Roman" w:hAnsi="Times New Roman"/>
              </w:rPr>
              <w:t>Источник ресурсного обеспечения</w:t>
            </w:r>
          </w:p>
        </w:tc>
        <w:tc>
          <w:tcPr>
            <w:tcW w:w="639"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2014</w:t>
            </w:r>
          </w:p>
        </w:tc>
        <w:tc>
          <w:tcPr>
            <w:tcW w:w="567"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2015</w:t>
            </w:r>
          </w:p>
        </w:tc>
        <w:tc>
          <w:tcPr>
            <w:tcW w:w="708"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2016</w:t>
            </w:r>
          </w:p>
        </w:tc>
        <w:tc>
          <w:tcPr>
            <w:tcW w:w="709"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2017</w:t>
            </w:r>
          </w:p>
        </w:tc>
        <w:tc>
          <w:tcPr>
            <w:tcW w:w="568"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2018</w:t>
            </w:r>
          </w:p>
        </w:tc>
        <w:tc>
          <w:tcPr>
            <w:tcW w:w="567"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2019</w:t>
            </w:r>
          </w:p>
        </w:tc>
        <w:tc>
          <w:tcPr>
            <w:tcW w:w="709"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2020</w:t>
            </w:r>
          </w:p>
        </w:tc>
        <w:tc>
          <w:tcPr>
            <w:tcW w:w="709"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2021</w:t>
            </w:r>
          </w:p>
        </w:tc>
        <w:tc>
          <w:tcPr>
            <w:tcW w:w="708"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2022</w:t>
            </w:r>
          </w:p>
        </w:tc>
        <w:tc>
          <w:tcPr>
            <w:tcW w:w="709"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2023</w:t>
            </w:r>
          </w:p>
        </w:tc>
        <w:tc>
          <w:tcPr>
            <w:tcW w:w="709" w:type="dxa"/>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2024</w:t>
            </w:r>
          </w:p>
        </w:tc>
      </w:tr>
      <w:tr w:rsidR="00C86E13" w:rsidRPr="00517F10" w:rsidTr="00C86E13">
        <w:trPr>
          <w:trHeight w:val="396"/>
        </w:trPr>
        <w:tc>
          <w:tcPr>
            <w:tcW w:w="459" w:type="dxa"/>
          </w:tcPr>
          <w:p w:rsidR="00C86E13" w:rsidRPr="00C13563" w:rsidRDefault="00C86E13" w:rsidP="00C86E13">
            <w:pPr>
              <w:pStyle w:val="a7"/>
              <w:ind w:left="0" w:right="-1"/>
              <w:rPr>
                <w:rFonts w:ascii="Times New Roman" w:hAnsi="Times New Roman"/>
              </w:rPr>
            </w:pPr>
          </w:p>
        </w:tc>
        <w:tc>
          <w:tcPr>
            <w:tcW w:w="1987" w:type="dxa"/>
            <w:shd w:val="clear" w:color="auto" w:fill="auto"/>
          </w:tcPr>
          <w:p w:rsidR="00C86E13" w:rsidRPr="00C13563" w:rsidRDefault="00C86E13" w:rsidP="00C86E13">
            <w:pPr>
              <w:pStyle w:val="a7"/>
              <w:ind w:left="0" w:right="-1"/>
              <w:rPr>
                <w:rFonts w:ascii="Times New Roman" w:hAnsi="Times New Roman"/>
              </w:rPr>
            </w:pPr>
            <w:r w:rsidRPr="00C13563">
              <w:rPr>
                <w:rFonts w:ascii="Times New Roman" w:hAnsi="Times New Roman"/>
              </w:rPr>
              <w:t xml:space="preserve">Подпрограмма, всего: </w:t>
            </w:r>
            <w:r>
              <w:rPr>
                <w:rFonts w:ascii="Times New Roman" w:hAnsi="Times New Roman"/>
              </w:rPr>
              <w:t>2569,50653</w:t>
            </w:r>
            <w:r w:rsidRPr="00C13563">
              <w:rPr>
                <w:rFonts w:ascii="Times New Roman" w:hAnsi="Times New Roman"/>
              </w:rPr>
              <w:t xml:space="preserve"> тыс. руб.</w:t>
            </w:r>
          </w:p>
        </w:tc>
        <w:tc>
          <w:tcPr>
            <w:tcW w:w="639"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568"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r>
      <w:tr w:rsidR="00C86E13" w:rsidRPr="00517F10" w:rsidTr="00C86E13">
        <w:trPr>
          <w:trHeight w:val="396"/>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262,82669</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241,51152</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154,650</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8"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160,00</w:t>
            </w:r>
          </w:p>
        </w:tc>
        <w:tc>
          <w:tcPr>
            <w:tcW w:w="567"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685,22064</w:t>
            </w:r>
          </w:p>
        </w:tc>
        <w:tc>
          <w:tcPr>
            <w:tcW w:w="709"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565,69096</w:t>
            </w:r>
          </w:p>
        </w:tc>
        <w:tc>
          <w:tcPr>
            <w:tcW w:w="709"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708"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r>
      <w:tr w:rsidR="00C86E13" w:rsidRPr="00517F10" w:rsidTr="00C86E13">
        <w:trPr>
          <w:trHeight w:val="240"/>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191,52669</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199,33152</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124,650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30,00</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130,00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652,46264</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474,13243</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25,00</w:t>
            </w:r>
          </w:p>
        </w:tc>
        <w:tc>
          <w:tcPr>
            <w:tcW w:w="708" w:type="dxa"/>
            <w:shd w:val="clear" w:color="auto" w:fill="auto"/>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25,00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143,50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143,50</w:t>
            </w:r>
          </w:p>
        </w:tc>
      </w:tr>
      <w:tr w:rsidR="00C86E13" w:rsidRPr="00517F10" w:rsidTr="00C86E13">
        <w:trPr>
          <w:trHeight w:val="229"/>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71,300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42,180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30,000</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8"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7"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709"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709"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r w:rsidRPr="00C13563">
              <w:rPr>
                <w:rFonts w:ascii="Times New Roman" w:hAnsi="Times New Roman"/>
              </w:rPr>
              <w:t>1</w:t>
            </w:r>
          </w:p>
        </w:tc>
        <w:tc>
          <w:tcPr>
            <w:tcW w:w="1987" w:type="dxa"/>
          </w:tcPr>
          <w:p w:rsidR="00C86E13" w:rsidRPr="00517F10" w:rsidRDefault="00C86E13" w:rsidP="00C86E13">
            <w:pPr>
              <w:spacing w:after="0" w:line="240" w:lineRule="auto"/>
              <w:ind w:right="-1"/>
              <w:rPr>
                <w:rFonts w:ascii="Times New Roman" w:hAnsi="Times New Roman" w:cs="Times New Roman"/>
              </w:rPr>
            </w:pPr>
            <w:r w:rsidRPr="00517F10">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568"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p>
        </w:tc>
        <w:tc>
          <w:tcPr>
            <w:tcW w:w="708" w:type="dxa"/>
            <w:shd w:val="clear" w:color="auto" w:fill="auto"/>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r>
      <w:tr w:rsidR="00C86E13" w:rsidRPr="00517F10" w:rsidTr="00C86E13">
        <w:trPr>
          <w:trHeight w:val="233"/>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71,300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42,180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30,000</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8"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7" w:type="dxa"/>
            <w:vAlign w:val="center"/>
          </w:tcPr>
          <w:p w:rsidR="00C86E13" w:rsidRPr="00517F10" w:rsidRDefault="00C86E13" w:rsidP="00C86E13">
            <w:pPr>
              <w:spacing w:after="0" w:line="240" w:lineRule="auto"/>
              <w:ind w:right="-1"/>
              <w:jc w:val="center"/>
              <w:rPr>
                <w:rFonts w:ascii="Times New Roman" w:hAnsi="Times New Roman" w:cs="Times New Roman"/>
                <w:highlight w:val="yellow"/>
              </w:rPr>
            </w:pPr>
            <w:r w:rsidRPr="00517F10">
              <w:rPr>
                <w:rFonts w:ascii="Times New Roman" w:hAnsi="Times New Roman" w:cs="Times New Roman"/>
              </w:rPr>
              <w:t>232,049</w:t>
            </w:r>
          </w:p>
        </w:tc>
        <w:tc>
          <w:tcPr>
            <w:tcW w:w="709"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241,55853</w:t>
            </w:r>
          </w:p>
        </w:tc>
        <w:tc>
          <w:tcPr>
            <w:tcW w:w="709"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C86E13" w:rsidRPr="00517F10" w:rsidTr="00C86E13">
        <w:trPr>
          <w:trHeight w:val="187"/>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30,00</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30,00</w:t>
            </w:r>
          </w:p>
        </w:tc>
        <w:tc>
          <w:tcPr>
            <w:tcW w:w="567" w:type="dxa"/>
            <w:vAlign w:val="center"/>
          </w:tcPr>
          <w:p w:rsidR="00C86E13" w:rsidRPr="00C13563" w:rsidRDefault="00C86E13" w:rsidP="00C86E13">
            <w:pPr>
              <w:pStyle w:val="a7"/>
              <w:ind w:left="0" w:right="-1"/>
              <w:jc w:val="center"/>
              <w:rPr>
                <w:rFonts w:ascii="Times New Roman" w:hAnsi="Times New Roman"/>
                <w:highlight w:val="yellow"/>
              </w:rPr>
            </w:pPr>
            <w:r w:rsidRPr="00C13563">
              <w:rPr>
                <w:rFonts w:ascii="Times New Roman" w:hAnsi="Times New Roman"/>
              </w:rPr>
              <w:t>199,291</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150,00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240"/>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71,300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42,180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30,000</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8"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7"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709"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709"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C86E13" w:rsidRPr="00517F10" w:rsidTr="00C86E13">
        <w:trPr>
          <w:trHeight w:val="240"/>
        </w:trPr>
        <w:tc>
          <w:tcPr>
            <w:tcW w:w="459" w:type="dxa"/>
          </w:tcPr>
          <w:p w:rsidR="00C86E13" w:rsidRPr="00C13563" w:rsidRDefault="00C86E13" w:rsidP="00C86E13">
            <w:pPr>
              <w:pStyle w:val="a7"/>
              <w:ind w:left="0" w:right="-1"/>
              <w:rPr>
                <w:rFonts w:ascii="Times New Roman" w:hAnsi="Times New Roman"/>
              </w:rPr>
            </w:pPr>
            <w:r w:rsidRPr="00C13563">
              <w:rPr>
                <w:rFonts w:ascii="Times New Roman" w:hAnsi="Times New Roman"/>
              </w:rPr>
              <w:t>2</w:t>
            </w:r>
          </w:p>
        </w:tc>
        <w:tc>
          <w:tcPr>
            <w:tcW w:w="1987" w:type="dxa"/>
          </w:tcPr>
          <w:p w:rsidR="00C86E13" w:rsidRPr="00517F10" w:rsidRDefault="00C86E13" w:rsidP="00C86E13">
            <w:pPr>
              <w:spacing w:after="0" w:line="240" w:lineRule="auto"/>
              <w:ind w:right="-1"/>
              <w:rPr>
                <w:rFonts w:ascii="Times New Roman" w:hAnsi="Times New Roman" w:cs="Times New Roman"/>
              </w:rPr>
            </w:pPr>
            <w:r w:rsidRPr="00517F10">
              <w:rPr>
                <w:rFonts w:ascii="Times New Roman" w:hAnsi="Times New Roman" w:cs="Times New Roman"/>
              </w:rPr>
              <w:t xml:space="preserve">Создание системы видеонаблюдения в городском округе Тейково </w:t>
            </w:r>
          </w:p>
        </w:tc>
        <w:tc>
          <w:tcPr>
            <w:tcW w:w="639"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568"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567"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708"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568"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567"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36,3</w:t>
            </w:r>
          </w:p>
        </w:tc>
        <w:tc>
          <w:tcPr>
            <w:tcW w:w="709" w:type="dxa"/>
            <w:shd w:val="clear" w:color="auto" w:fill="auto"/>
            <w:vAlign w:val="center"/>
          </w:tcPr>
          <w:p w:rsidR="00C86E13" w:rsidRPr="00517F10" w:rsidRDefault="00C86E13" w:rsidP="00C86E13">
            <w:pPr>
              <w:spacing w:after="0" w:line="240" w:lineRule="auto"/>
              <w:ind w:right="-1"/>
              <w:jc w:val="center"/>
              <w:rPr>
                <w:rFonts w:ascii="Times New Roman" w:hAnsi="Times New Roman" w:cs="Times New Roman"/>
              </w:rPr>
            </w:pPr>
            <w:r>
              <w:rPr>
                <w:rFonts w:ascii="Times New Roman" w:hAnsi="Times New Roman" w:cs="Times New Roman"/>
              </w:rPr>
              <w:t>29,95</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8"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567"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708" w:type="dxa"/>
            <w:vAlign w:val="center"/>
          </w:tcPr>
          <w:p w:rsidR="00C86E13" w:rsidRPr="00517F10" w:rsidRDefault="00C86E13" w:rsidP="00C86E13">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131" w:right="-1" w:firstLine="131"/>
              <w:jc w:val="center"/>
              <w:rPr>
                <w:rFonts w:ascii="Times New Roman" w:hAnsi="Times New Roman"/>
              </w:rPr>
            </w:pPr>
            <w:r w:rsidRPr="00C13563">
              <w:rPr>
                <w:rFonts w:ascii="Times New Roman" w:hAnsi="Times New Roman"/>
              </w:rPr>
              <w:t>36,3</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29,95</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vMerge w:val="restart"/>
          </w:tcPr>
          <w:p w:rsidR="00C86E13" w:rsidRPr="00C13563" w:rsidRDefault="00C86E13" w:rsidP="00C86E13">
            <w:pPr>
              <w:pStyle w:val="a7"/>
              <w:ind w:left="0" w:right="-1"/>
              <w:rPr>
                <w:rFonts w:ascii="Times New Roman" w:hAnsi="Times New Roman"/>
              </w:rPr>
            </w:pPr>
            <w:r>
              <w:rPr>
                <w:rFonts w:ascii="Times New Roman" w:hAnsi="Times New Roman"/>
              </w:rPr>
              <w:t>3.</w:t>
            </w:r>
          </w:p>
        </w:tc>
        <w:tc>
          <w:tcPr>
            <w:tcW w:w="1987" w:type="dxa"/>
          </w:tcPr>
          <w:p w:rsidR="00C86E13" w:rsidRPr="00C13563" w:rsidRDefault="00C86E13" w:rsidP="00C86E13">
            <w:pPr>
              <w:pStyle w:val="a7"/>
              <w:ind w:left="0" w:right="-1"/>
              <w:rPr>
                <w:rFonts w:ascii="Times New Roman" w:hAnsi="Times New Roman"/>
              </w:rPr>
            </w:pPr>
            <w:r>
              <w:rPr>
                <w:rFonts w:ascii="Times New Roman" w:hAnsi="Times New Roman"/>
              </w:rPr>
              <w:t>Расходы на создание системы видеонаблюдения</w:t>
            </w:r>
          </w:p>
        </w:tc>
        <w:tc>
          <w:tcPr>
            <w:tcW w:w="639"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568"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r>
      <w:tr w:rsidR="00C86E13" w:rsidRPr="00517F10" w:rsidTr="00C86E13">
        <w:trPr>
          <w:trHeight w:val="321"/>
        </w:trPr>
        <w:tc>
          <w:tcPr>
            <w:tcW w:w="459" w:type="dxa"/>
            <w:vMerge/>
          </w:tcPr>
          <w:p w:rsidR="00C86E1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104,2024</w:t>
            </w:r>
            <w:r>
              <w:rPr>
                <w:rFonts w:ascii="Times New Roman" w:hAnsi="Times New Roman"/>
              </w:rPr>
              <w:lastRenderedPageBreak/>
              <w:t>3</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lastRenderedPageBreak/>
              <w:t>0,00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r>
      <w:tr w:rsidR="00C86E13" w:rsidRPr="00517F10" w:rsidTr="00C86E13">
        <w:trPr>
          <w:trHeight w:val="321"/>
        </w:trPr>
        <w:tc>
          <w:tcPr>
            <w:tcW w:w="459" w:type="dxa"/>
            <w:vMerge/>
          </w:tcPr>
          <w:p w:rsidR="00C86E1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104,20243</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r>
      <w:tr w:rsidR="00C86E13" w:rsidRPr="00517F10" w:rsidTr="00C86E13">
        <w:trPr>
          <w:trHeight w:val="321"/>
        </w:trPr>
        <w:tc>
          <w:tcPr>
            <w:tcW w:w="459" w:type="dxa"/>
            <w:vMerge/>
          </w:tcPr>
          <w:p w:rsidR="00C86E1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r>
      <w:tr w:rsidR="00C86E13" w:rsidRPr="00517F10" w:rsidTr="00C86E13">
        <w:trPr>
          <w:trHeight w:val="321"/>
        </w:trPr>
        <w:tc>
          <w:tcPr>
            <w:tcW w:w="459" w:type="dxa"/>
            <w:shd w:val="clear" w:color="auto" w:fill="auto"/>
          </w:tcPr>
          <w:p w:rsidR="00C86E13" w:rsidRPr="00C13563" w:rsidRDefault="00C86E13" w:rsidP="00C86E13">
            <w:pPr>
              <w:pStyle w:val="a7"/>
              <w:ind w:left="0" w:right="-1"/>
              <w:rPr>
                <w:rFonts w:ascii="Times New Roman" w:hAnsi="Times New Roman"/>
              </w:rPr>
            </w:pPr>
            <w:r>
              <w:rPr>
                <w:rFonts w:ascii="Times New Roman" w:hAnsi="Times New Roman"/>
              </w:rPr>
              <w:t>4</w:t>
            </w:r>
            <w:r w:rsidRPr="00C13563">
              <w:rPr>
                <w:rFonts w:ascii="Times New Roman" w:hAnsi="Times New Roman"/>
              </w:rPr>
              <w:t>.</w:t>
            </w: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sz w:val="24"/>
                <w:szCs w:val="24"/>
              </w:rPr>
              <w:t>Предоставление услуг связи для сигнала камер видеонаблюдения</w:t>
            </w:r>
          </w:p>
        </w:tc>
        <w:tc>
          <w:tcPr>
            <w:tcW w:w="639"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568"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sz w:val="24"/>
                <w:szCs w:val="24"/>
              </w:rPr>
            </w:pPr>
            <w:r w:rsidRPr="00C13563">
              <w:rPr>
                <w:rFonts w:ascii="Times New Roman" w:hAnsi="Times New Roman"/>
              </w:rPr>
              <w:t>Бюджетные ассигнования</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396,00</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164,980</w:t>
            </w:r>
          </w:p>
        </w:tc>
        <w:tc>
          <w:tcPr>
            <w:tcW w:w="709" w:type="dxa"/>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143,00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143,00</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sz w:val="24"/>
                <w:szCs w:val="24"/>
              </w:rPr>
            </w:pPr>
            <w:r w:rsidRPr="00C13563">
              <w:rPr>
                <w:rFonts w:ascii="Times New Roman" w:hAnsi="Times New Roman"/>
              </w:rPr>
              <w:t>- местный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396,00</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164,980</w:t>
            </w:r>
          </w:p>
        </w:tc>
        <w:tc>
          <w:tcPr>
            <w:tcW w:w="709" w:type="dxa"/>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0,00</w:t>
            </w:r>
          </w:p>
        </w:tc>
        <w:tc>
          <w:tcPr>
            <w:tcW w:w="708" w:type="dxa"/>
            <w:vAlign w:val="center"/>
          </w:tcPr>
          <w:p w:rsidR="00C86E13" w:rsidRPr="00C13563" w:rsidRDefault="00C86E13" w:rsidP="00C86E13">
            <w:pPr>
              <w:pStyle w:val="a7"/>
              <w:ind w:left="0" w:right="-1"/>
              <w:jc w:val="center"/>
              <w:rPr>
                <w:rFonts w:ascii="Times New Roman" w:hAnsi="Times New Roman"/>
              </w:rPr>
            </w:pPr>
            <w:r>
              <w:rPr>
                <w:rFonts w:ascii="Times New Roman" w:hAnsi="Times New Roman"/>
              </w:rPr>
              <w:t>0,00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143,00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143,00</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sz w:val="24"/>
                <w:szCs w:val="24"/>
              </w:rPr>
            </w:pPr>
            <w:r w:rsidRPr="00C13563">
              <w:rPr>
                <w:rFonts w:ascii="Times New Roman" w:hAnsi="Times New Roman"/>
              </w:rPr>
              <w:t>- областной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r>
              <w:rPr>
                <w:rFonts w:ascii="Times New Roman" w:hAnsi="Times New Roman"/>
              </w:rPr>
              <w:t>5</w:t>
            </w:r>
            <w:r w:rsidRPr="00C13563">
              <w:rPr>
                <w:rFonts w:ascii="Times New Roman" w:hAnsi="Times New Roman"/>
              </w:rPr>
              <w:t>.</w:t>
            </w:r>
          </w:p>
        </w:tc>
        <w:tc>
          <w:tcPr>
            <w:tcW w:w="1987" w:type="dxa"/>
          </w:tcPr>
          <w:p w:rsidR="00C86E13" w:rsidRPr="00517F10" w:rsidRDefault="00C86E13" w:rsidP="00C86E13">
            <w:pPr>
              <w:spacing w:after="0" w:line="240" w:lineRule="auto"/>
              <w:ind w:right="-1"/>
              <w:rPr>
                <w:rFonts w:ascii="Times New Roman" w:hAnsi="Times New Roman" w:cs="Times New Roman"/>
              </w:rPr>
            </w:pPr>
            <w:r w:rsidRPr="00517F10">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568"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r>
              <w:rPr>
                <w:rFonts w:ascii="Times New Roman" w:hAnsi="Times New Roman"/>
              </w:rPr>
              <w:t>6</w:t>
            </w:r>
            <w:r w:rsidRPr="00C13563">
              <w:rPr>
                <w:rFonts w:ascii="Times New Roman" w:hAnsi="Times New Roman"/>
              </w:rPr>
              <w:t>.</w:t>
            </w:r>
          </w:p>
        </w:tc>
        <w:tc>
          <w:tcPr>
            <w:tcW w:w="1987" w:type="dxa"/>
          </w:tcPr>
          <w:p w:rsidR="00C86E13" w:rsidRPr="00517F10" w:rsidRDefault="00C86E13" w:rsidP="00C86E13">
            <w:pPr>
              <w:spacing w:after="0" w:line="240" w:lineRule="auto"/>
              <w:ind w:right="-1"/>
              <w:rPr>
                <w:rFonts w:ascii="Times New Roman" w:hAnsi="Times New Roman" w:cs="Times New Roman"/>
              </w:rPr>
            </w:pPr>
            <w:r w:rsidRPr="00517F10">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639"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568"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100,00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100,00</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r>
              <w:rPr>
                <w:rFonts w:ascii="Times New Roman" w:hAnsi="Times New Roman"/>
              </w:rPr>
              <w:t>7</w:t>
            </w:r>
            <w:r w:rsidRPr="00C13563">
              <w:rPr>
                <w:rFonts w:ascii="Times New Roman" w:hAnsi="Times New Roman"/>
              </w:rPr>
              <w:t>.</w:t>
            </w:r>
          </w:p>
        </w:tc>
        <w:tc>
          <w:tcPr>
            <w:tcW w:w="1987" w:type="dxa"/>
          </w:tcPr>
          <w:p w:rsidR="00C86E13" w:rsidRPr="00517F10" w:rsidRDefault="00C86E13" w:rsidP="00C86E13">
            <w:pPr>
              <w:spacing w:after="0" w:line="240" w:lineRule="auto"/>
              <w:ind w:right="-1"/>
              <w:rPr>
                <w:rFonts w:ascii="Times New Roman" w:hAnsi="Times New Roman" w:cs="Times New Roman"/>
              </w:rPr>
            </w:pPr>
            <w:r w:rsidRPr="00517F10">
              <w:rPr>
                <w:rFonts w:ascii="Times New Roman" w:hAnsi="Times New Roman" w:cs="Times New Roman"/>
              </w:rPr>
              <w:t xml:space="preserve">Профилактика правонарушений </w:t>
            </w:r>
          </w:p>
        </w:tc>
        <w:tc>
          <w:tcPr>
            <w:tcW w:w="639"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568" w:type="dxa"/>
            <w:vAlign w:val="center"/>
          </w:tcPr>
          <w:p w:rsidR="00C86E13" w:rsidRPr="00C13563" w:rsidRDefault="00C86E13" w:rsidP="00C86E13">
            <w:pPr>
              <w:pStyle w:val="a7"/>
              <w:ind w:left="0" w:right="-1"/>
              <w:jc w:val="center"/>
              <w:rPr>
                <w:rFonts w:ascii="Times New Roman" w:hAnsi="Times New Roman"/>
              </w:rPr>
            </w:pPr>
          </w:p>
        </w:tc>
        <w:tc>
          <w:tcPr>
            <w:tcW w:w="567" w:type="dxa"/>
            <w:vAlign w:val="center"/>
          </w:tcPr>
          <w:p w:rsidR="00C86E13" w:rsidRPr="00C13563" w:rsidRDefault="00C86E13" w:rsidP="00C86E13">
            <w:pPr>
              <w:pStyle w:val="a7"/>
              <w:ind w:left="0" w:right="-1"/>
              <w:jc w:val="center"/>
              <w:rPr>
                <w:rFonts w:ascii="Times New Roman" w:hAnsi="Times New Roman"/>
              </w:rPr>
            </w:pP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8"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c>
          <w:tcPr>
            <w:tcW w:w="709" w:type="dxa"/>
            <w:vAlign w:val="center"/>
          </w:tcPr>
          <w:p w:rsidR="00C86E13" w:rsidRPr="00C13563" w:rsidRDefault="00C86E13" w:rsidP="00C86E13">
            <w:pPr>
              <w:pStyle w:val="a7"/>
              <w:ind w:left="0" w:right="-1"/>
              <w:jc w:val="center"/>
              <w:rPr>
                <w:rFonts w:ascii="Times New Roman" w:hAnsi="Times New Roman"/>
              </w:rPr>
            </w:pP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20,87166</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25,00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25,00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25,00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20,87166</w:t>
            </w:r>
          </w:p>
        </w:tc>
        <w:tc>
          <w:tcPr>
            <w:tcW w:w="709" w:type="dxa"/>
            <w:shd w:val="clear" w:color="auto" w:fill="auto"/>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25,00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25,00</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25,00</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r w:rsidR="00C86E13" w:rsidRPr="00517F10" w:rsidTr="00C86E13">
        <w:trPr>
          <w:trHeight w:val="321"/>
        </w:trPr>
        <w:tc>
          <w:tcPr>
            <w:tcW w:w="459" w:type="dxa"/>
          </w:tcPr>
          <w:p w:rsidR="00C86E13" w:rsidRPr="00C13563" w:rsidRDefault="00C86E13" w:rsidP="00C86E13">
            <w:pPr>
              <w:pStyle w:val="a7"/>
              <w:ind w:left="0" w:right="-1"/>
              <w:rPr>
                <w:rFonts w:ascii="Times New Roman" w:hAnsi="Times New Roman"/>
              </w:rPr>
            </w:pPr>
          </w:p>
        </w:tc>
        <w:tc>
          <w:tcPr>
            <w:tcW w:w="1987" w:type="dxa"/>
          </w:tcPr>
          <w:p w:rsidR="00C86E13" w:rsidRPr="00C13563" w:rsidRDefault="00C86E13" w:rsidP="00C86E13">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C86E13" w:rsidRPr="00C13563" w:rsidRDefault="00C86E13" w:rsidP="00C86E13">
            <w:pPr>
              <w:pStyle w:val="a7"/>
              <w:ind w:left="0" w:right="-1"/>
              <w:jc w:val="center"/>
              <w:rPr>
                <w:rFonts w:ascii="Times New Roman" w:hAnsi="Times New Roman"/>
              </w:rPr>
            </w:pPr>
            <w:r w:rsidRPr="00C13563">
              <w:rPr>
                <w:rFonts w:ascii="Times New Roman" w:hAnsi="Times New Roman"/>
              </w:rPr>
              <w:t>-</w:t>
            </w:r>
          </w:p>
        </w:tc>
      </w:tr>
    </w:tbl>
    <w:p w:rsidR="0016499C" w:rsidRPr="006B562B" w:rsidRDefault="0016499C" w:rsidP="004F1AF7">
      <w:pPr>
        <w:rPr>
          <w:rFonts w:ascii="Times New Roman" w:eastAsia="Times New Roman" w:hAnsi="Times New Roman" w:cs="Times New Roman"/>
          <w:sz w:val="24"/>
          <w:szCs w:val="24"/>
        </w:rPr>
      </w:pPr>
    </w:p>
    <w:sectPr w:rsidR="0016499C" w:rsidRPr="006B562B" w:rsidSect="00A2023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81CA899C">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661A6964">
      <w:start w:val="1"/>
      <w:numFmt w:val="decimal"/>
      <w:lvlText w:val="%1)"/>
      <w:lvlJc w:val="left"/>
      <w:pPr>
        <w:ind w:left="900" w:hanging="360"/>
      </w:pPr>
      <w:rPr>
        <w:rFonts w:cs="Times New Roman" w:hint="default"/>
      </w:rPr>
    </w:lvl>
    <w:lvl w:ilvl="1" w:tplc="04190003" w:tentative="1">
      <w:start w:val="1"/>
      <w:numFmt w:val="lowerLetter"/>
      <w:lvlText w:val="%2."/>
      <w:lvlJc w:val="left"/>
      <w:pPr>
        <w:ind w:left="1620" w:hanging="360"/>
      </w:pPr>
      <w:rPr>
        <w:rFonts w:cs="Times New Roman"/>
      </w:rPr>
    </w:lvl>
    <w:lvl w:ilvl="2" w:tplc="81CA899C" w:tentative="1">
      <w:start w:val="1"/>
      <w:numFmt w:val="lowerRoman"/>
      <w:lvlText w:val="%3."/>
      <w:lvlJc w:val="right"/>
      <w:pPr>
        <w:ind w:left="2340" w:hanging="180"/>
      </w:pPr>
      <w:rPr>
        <w:rFonts w:cs="Times New Roman"/>
      </w:rPr>
    </w:lvl>
    <w:lvl w:ilvl="3" w:tplc="04190001" w:tentative="1">
      <w:start w:val="1"/>
      <w:numFmt w:val="decimal"/>
      <w:lvlText w:val="%4."/>
      <w:lvlJc w:val="left"/>
      <w:pPr>
        <w:ind w:left="3060" w:hanging="360"/>
      </w:pPr>
      <w:rPr>
        <w:rFonts w:cs="Times New Roman"/>
      </w:rPr>
    </w:lvl>
    <w:lvl w:ilvl="4" w:tplc="04190003" w:tentative="1">
      <w:start w:val="1"/>
      <w:numFmt w:val="lowerLetter"/>
      <w:lvlText w:val="%5."/>
      <w:lvlJc w:val="left"/>
      <w:pPr>
        <w:ind w:left="3780" w:hanging="360"/>
      </w:pPr>
      <w:rPr>
        <w:rFonts w:cs="Times New Roman"/>
      </w:rPr>
    </w:lvl>
    <w:lvl w:ilvl="5" w:tplc="04190005" w:tentative="1">
      <w:start w:val="1"/>
      <w:numFmt w:val="lowerRoman"/>
      <w:lvlText w:val="%6."/>
      <w:lvlJc w:val="right"/>
      <w:pPr>
        <w:ind w:left="4500" w:hanging="180"/>
      </w:pPr>
      <w:rPr>
        <w:rFonts w:cs="Times New Roman"/>
      </w:rPr>
    </w:lvl>
    <w:lvl w:ilvl="6" w:tplc="04190001" w:tentative="1">
      <w:start w:val="1"/>
      <w:numFmt w:val="decimal"/>
      <w:lvlText w:val="%7."/>
      <w:lvlJc w:val="left"/>
      <w:pPr>
        <w:ind w:left="5220" w:hanging="360"/>
      </w:pPr>
      <w:rPr>
        <w:rFonts w:cs="Times New Roman"/>
      </w:rPr>
    </w:lvl>
    <w:lvl w:ilvl="7" w:tplc="04190003" w:tentative="1">
      <w:start w:val="1"/>
      <w:numFmt w:val="lowerLetter"/>
      <w:lvlText w:val="%8."/>
      <w:lvlJc w:val="left"/>
      <w:pPr>
        <w:ind w:left="5940" w:hanging="360"/>
      </w:pPr>
      <w:rPr>
        <w:rFonts w:cs="Times New Roman"/>
      </w:rPr>
    </w:lvl>
    <w:lvl w:ilvl="8" w:tplc="04190005"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2">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FF1048"/>
    <w:multiLevelType w:val="hybridMultilevel"/>
    <w:tmpl w:val="757A62F2"/>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751BDB"/>
    <w:multiLevelType w:val="hybridMultilevel"/>
    <w:tmpl w:val="A034849E"/>
    <w:lvl w:ilvl="0" w:tplc="75D8574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2160"/>
        </w:tabs>
        <w:ind w:left="2160" w:hanging="360"/>
      </w:pPr>
      <w:rPr>
        <w:rFonts w:ascii="Wingdings" w:hAnsi="Wingdings" w:cs="Wingdings" w:hint="default"/>
      </w:rPr>
    </w:lvl>
    <w:lvl w:ilvl="3" w:tplc="5E36BBDC">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E1749C2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408C2"/>
    <w:multiLevelType w:val="hybridMultilevel"/>
    <w:tmpl w:val="48429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FF0FD0"/>
    <w:multiLevelType w:val="hybridMultilevel"/>
    <w:tmpl w:val="FF26FDB2"/>
    <w:lvl w:ilvl="0" w:tplc="8966A170">
      <w:start w:val="1"/>
      <w:numFmt w:val="decimal"/>
      <w:lvlText w:val="%1."/>
      <w:lvlJc w:val="left"/>
      <w:pPr>
        <w:ind w:left="1068" w:hanging="360"/>
      </w:pPr>
      <w:rPr>
        <w:rFonts w:hint="default"/>
      </w:rPr>
    </w:lvl>
    <w:lvl w:ilvl="1" w:tplc="B5B67AA6">
      <w:start w:val="1"/>
      <w:numFmt w:val="lowerLetter"/>
      <w:lvlText w:val="%2."/>
      <w:lvlJc w:val="left"/>
      <w:pPr>
        <w:ind w:left="1788" w:hanging="360"/>
      </w:pPr>
    </w:lvl>
    <w:lvl w:ilvl="2" w:tplc="9E3AC23A">
      <w:start w:val="1"/>
      <w:numFmt w:val="lowerRoman"/>
      <w:lvlText w:val="%3."/>
      <w:lvlJc w:val="right"/>
      <w:pPr>
        <w:ind w:left="2508" w:hanging="180"/>
      </w:pPr>
    </w:lvl>
    <w:lvl w:ilvl="3" w:tplc="C8921188">
      <w:start w:val="1"/>
      <w:numFmt w:val="decimal"/>
      <w:lvlText w:val="%4."/>
      <w:lvlJc w:val="left"/>
      <w:pPr>
        <w:ind w:left="3228" w:hanging="360"/>
      </w:pPr>
    </w:lvl>
    <w:lvl w:ilvl="4" w:tplc="FB14BDA2">
      <w:start w:val="1"/>
      <w:numFmt w:val="lowerLetter"/>
      <w:lvlText w:val="%5."/>
      <w:lvlJc w:val="left"/>
      <w:pPr>
        <w:ind w:left="3948" w:hanging="360"/>
      </w:pPr>
    </w:lvl>
    <w:lvl w:ilvl="5" w:tplc="6198812E">
      <w:start w:val="1"/>
      <w:numFmt w:val="lowerRoman"/>
      <w:lvlText w:val="%6."/>
      <w:lvlJc w:val="right"/>
      <w:pPr>
        <w:ind w:left="4668" w:hanging="180"/>
      </w:pPr>
    </w:lvl>
    <w:lvl w:ilvl="6" w:tplc="32EC1492">
      <w:start w:val="1"/>
      <w:numFmt w:val="decimal"/>
      <w:lvlText w:val="%7."/>
      <w:lvlJc w:val="left"/>
      <w:pPr>
        <w:ind w:left="5388" w:hanging="360"/>
      </w:pPr>
    </w:lvl>
    <w:lvl w:ilvl="7" w:tplc="83E2FD62">
      <w:start w:val="1"/>
      <w:numFmt w:val="lowerLetter"/>
      <w:lvlText w:val="%8."/>
      <w:lvlJc w:val="left"/>
      <w:pPr>
        <w:ind w:left="6108" w:hanging="360"/>
      </w:pPr>
    </w:lvl>
    <w:lvl w:ilvl="8" w:tplc="2AA69F58">
      <w:start w:val="1"/>
      <w:numFmt w:val="lowerRoman"/>
      <w:lvlText w:val="%9."/>
      <w:lvlJc w:val="right"/>
      <w:pPr>
        <w:ind w:left="6828" w:hanging="180"/>
      </w:pPr>
    </w:lvl>
  </w:abstractNum>
  <w:abstractNum w:abstractNumId="21">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04C1A"/>
    <w:multiLevelType w:val="hybridMultilevel"/>
    <w:tmpl w:val="6A48E58E"/>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18B662E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D336335"/>
    <w:multiLevelType w:val="hybridMultilevel"/>
    <w:tmpl w:val="084464D2"/>
    <w:lvl w:ilvl="0" w:tplc="75BAE18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531157"/>
    <w:multiLevelType w:val="hybridMultilevel"/>
    <w:tmpl w:val="ECD0AEF6"/>
    <w:lvl w:ilvl="0" w:tplc="0419000F">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31">
    <w:nsid w:val="4F052834"/>
    <w:multiLevelType w:val="hybridMultilevel"/>
    <w:tmpl w:val="D870D49A"/>
    <w:lvl w:ilvl="0" w:tplc="6AC4454C">
      <w:start w:val="1"/>
      <w:numFmt w:val="decimal"/>
      <w:lvlText w:val="%1."/>
      <w:lvlJc w:val="left"/>
      <w:pPr>
        <w:ind w:left="720" w:hanging="360"/>
      </w:pPr>
    </w:lvl>
    <w:lvl w:ilvl="1" w:tplc="E8FC9A10">
      <w:start w:val="1"/>
      <w:numFmt w:val="decimal"/>
      <w:lvlText w:val="%2."/>
      <w:lvlJc w:val="left"/>
      <w:pPr>
        <w:tabs>
          <w:tab w:val="num" w:pos="1440"/>
        </w:tabs>
        <w:ind w:left="1440" w:hanging="360"/>
      </w:pPr>
    </w:lvl>
    <w:lvl w:ilvl="2" w:tplc="C4C8A8F6">
      <w:start w:val="1"/>
      <w:numFmt w:val="decimal"/>
      <w:lvlText w:val="%3."/>
      <w:lvlJc w:val="left"/>
      <w:pPr>
        <w:tabs>
          <w:tab w:val="num" w:pos="2160"/>
        </w:tabs>
        <w:ind w:left="2160" w:hanging="360"/>
      </w:pPr>
    </w:lvl>
    <w:lvl w:ilvl="3" w:tplc="5E1816F8">
      <w:start w:val="1"/>
      <w:numFmt w:val="decimal"/>
      <w:lvlText w:val="%4."/>
      <w:lvlJc w:val="left"/>
      <w:pPr>
        <w:tabs>
          <w:tab w:val="num" w:pos="2880"/>
        </w:tabs>
        <w:ind w:left="2880" w:hanging="360"/>
      </w:pPr>
    </w:lvl>
    <w:lvl w:ilvl="4" w:tplc="9C12CFBC">
      <w:start w:val="1"/>
      <w:numFmt w:val="decimal"/>
      <w:lvlText w:val="%5."/>
      <w:lvlJc w:val="left"/>
      <w:pPr>
        <w:tabs>
          <w:tab w:val="num" w:pos="3600"/>
        </w:tabs>
        <w:ind w:left="3600" w:hanging="360"/>
      </w:pPr>
    </w:lvl>
    <w:lvl w:ilvl="5" w:tplc="00D8B2A8">
      <w:start w:val="1"/>
      <w:numFmt w:val="decimal"/>
      <w:lvlText w:val="%6."/>
      <w:lvlJc w:val="left"/>
      <w:pPr>
        <w:tabs>
          <w:tab w:val="num" w:pos="4320"/>
        </w:tabs>
        <w:ind w:left="4320" w:hanging="360"/>
      </w:pPr>
    </w:lvl>
    <w:lvl w:ilvl="6" w:tplc="5F666820">
      <w:start w:val="1"/>
      <w:numFmt w:val="decimal"/>
      <w:lvlText w:val="%7."/>
      <w:lvlJc w:val="left"/>
      <w:pPr>
        <w:tabs>
          <w:tab w:val="num" w:pos="5040"/>
        </w:tabs>
        <w:ind w:left="5040" w:hanging="360"/>
      </w:pPr>
    </w:lvl>
    <w:lvl w:ilvl="7" w:tplc="20A60090">
      <w:start w:val="1"/>
      <w:numFmt w:val="decimal"/>
      <w:lvlText w:val="%8."/>
      <w:lvlJc w:val="left"/>
      <w:pPr>
        <w:tabs>
          <w:tab w:val="num" w:pos="5760"/>
        </w:tabs>
        <w:ind w:left="5760" w:hanging="360"/>
      </w:pPr>
    </w:lvl>
    <w:lvl w:ilvl="8" w:tplc="D598A840">
      <w:start w:val="1"/>
      <w:numFmt w:val="decimal"/>
      <w:lvlText w:val="%9."/>
      <w:lvlJc w:val="left"/>
      <w:pPr>
        <w:tabs>
          <w:tab w:val="num" w:pos="6480"/>
        </w:tabs>
        <w:ind w:left="6480" w:hanging="360"/>
      </w:pPr>
    </w:lvl>
  </w:abstractNum>
  <w:abstractNum w:abstractNumId="32">
    <w:nsid w:val="506B6496"/>
    <w:multiLevelType w:val="hybridMultilevel"/>
    <w:tmpl w:val="0B2E5AB8"/>
    <w:lvl w:ilvl="0" w:tplc="050873B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4A74E3B"/>
    <w:multiLevelType w:val="hybridMultilevel"/>
    <w:tmpl w:val="A2E01666"/>
    <w:lvl w:ilvl="0" w:tplc="05AA885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F966D0"/>
    <w:multiLevelType w:val="hybridMultilevel"/>
    <w:tmpl w:val="F65A8E10"/>
    <w:lvl w:ilvl="0" w:tplc="04190001">
      <w:start w:val="1"/>
      <w:numFmt w:val="decimal"/>
      <w:lvlText w:val="%1."/>
      <w:lvlJc w:val="left"/>
      <w:pPr>
        <w:ind w:left="644" w:hanging="360"/>
      </w:pPr>
      <w:rPr>
        <w:rFonts w:hint="default"/>
      </w:rPr>
    </w:lvl>
    <w:lvl w:ilvl="1" w:tplc="04190003">
      <w:start w:val="1"/>
      <w:numFmt w:val="lowerLetter"/>
      <w:lvlText w:val="%2."/>
      <w:lvlJc w:val="left"/>
      <w:pPr>
        <w:ind w:left="1364" w:hanging="360"/>
      </w:pPr>
    </w:lvl>
    <w:lvl w:ilvl="2" w:tplc="04190005">
      <w:start w:val="1"/>
      <w:numFmt w:val="lowerRoman"/>
      <w:lvlText w:val="%3."/>
      <w:lvlJc w:val="right"/>
      <w:pPr>
        <w:ind w:left="2084" w:hanging="180"/>
      </w:pPr>
    </w:lvl>
    <w:lvl w:ilvl="3" w:tplc="04190001">
      <w:start w:val="1"/>
      <w:numFmt w:val="decimal"/>
      <w:lvlText w:val="%4."/>
      <w:lvlJc w:val="left"/>
      <w:pPr>
        <w:ind w:left="2804" w:hanging="360"/>
      </w:pPr>
    </w:lvl>
    <w:lvl w:ilvl="4" w:tplc="04190003">
      <w:start w:val="1"/>
      <w:numFmt w:val="lowerLetter"/>
      <w:lvlText w:val="%5."/>
      <w:lvlJc w:val="left"/>
      <w:pPr>
        <w:ind w:left="3524" w:hanging="360"/>
      </w:pPr>
    </w:lvl>
    <w:lvl w:ilvl="5" w:tplc="04190005">
      <w:start w:val="1"/>
      <w:numFmt w:val="lowerRoman"/>
      <w:lvlText w:val="%6."/>
      <w:lvlJc w:val="right"/>
      <w:pPr>
        <w:ind w:left="4244" w:hanging="180"/>
      </w:pPr>
    </w:lvl>
    <w:lvl w:ilvl="6" w:tplc="04190001">
      <w:start w:val="1"/>
      <w:numFmt w:val="decimal"/>
      <w:lvlText w:val="%7."/>
      <w:lvlJc w:val="left"/>
      <w:pPr>
        <w:ind w:left="4964" w:hanging="360"/>
      </w:pPr>
    </w:lvl>
    <w:lvl w:ilvl="7" w:tplc="04190003">
      <w:start w:val="1"/>
      <w:numFmt w:val="lowerLetter"/>
      <w:lvlText w:val="%8."/>
      <w:lvlJc w:val="left"/>
      <w:pPr>
        <w:ind w:left="5684" w:hanging="360"/>
      </w:pPr>
    </w:lvl>
    <w:lvl w:ilvl="8" w:tplc="04190005">
      <w:start w:val="1"/>
      <w:numFmt w:val="lowerRoman"/>
      <w:lvlText w:val="%9."/>
      <w:lvlJc w:val="right"/>
      <w:pPr>
        <w:ind w:left="6404" w:hanging="180"/>
      </w:pPr>
    </w:lvl>
  </w:abstractNum>
  <w:abstractNum w:abstractNumId="39">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1858C2"/>
    <w:multiLevelType w:val="hybridMultilevel"/>
    <w:tmpl w:val="757A62F2"/>
    <w:lvl w:ilvl="0" w:tplc="3D624D44">
      <w:start w:val="1"/>
      <w:numFmt w:val="decimal"/>
      <w:lvlText w:val="%1."/>
      <w:lvlJc w:val="left"/>
      <w:pPr>
        <w:ind w:left="720" w:hanging="360"/>
      </w:pPr>
    </w:lvl>
    <w:lvl w:ilvl="1" w:tplc="824AF592">
      <w:start w:val="1"/>
      <w:numFmt w:val="decimal"/>
      <w:lvlText w:val="%2."/>
      <w:lvlJc w:val="left"/>
      <w:pPr>
        <w:tabs>
          <w:tab w:val="num" w:pos="1440"/>
        </w:tabs>
        <w:ind w:left="1440" w:hanging="360"/>
      </w:pPr>
    </w:lvl>
    <w:lvl w:ilvl="2" w:tplc="6B204CB0">
      <w:start w:val="1"/>
      <w:numFmt w:val="decimal"/>
      <w:lvlText w:val="%3."/>
      <w:lvlJc w:val="left"/>
      <w:pPr>
        <w:tabs>
          <w:tab w:val="num" w:pos="2160"/>
        </w:tabs>
        <w:ind w:left="2160" w:hanging="360"/>
      </w:pPr>
    </w:lvl>
    <w:lvl w:ilvl="3" w:tplc="7804C82A">
      <w:start w:val="1"/>
      <w:numFmt w:val="decimal"/>
      <w:lvlText w:val="%4."/>
      <w:lvlJc w:val="left"/>
      <w:pPr>
        <w:tabs>
          <w:tab w:val="num" w:pos="2880"/>
        </w:tabs>
        <w:ind w:left="2880" w:hanging="360"/>
      </w:pPr>
    </w:lvl>
    <w:lvl w:ilvl="4" w:tplc="7BCA588C">
      <w:start w:val="1"/>
      <w:numFmt w:val="decimal"/>
      <w:lvlText w:val="%5."/>
      <w:lvlJc w:val="left"/>
      <w:pPr>
        <w:tabs>
          <w:tab w:val="num" w:pos="3600"/>
        </w:tabs>
        <w:ind w:left="3600" w:hanging="360"/>
      </w:pPr>
    </w:lvl>
    <w:lvl w:ilvl="5" w:tplc="60949B92">
      <w:start w:val="1"/>
      <w:numFmt w:val="decimal"/>
      <w:lvlText w:val="%6."/>
      <w:lvlJc w:val="left"/>
      <w:pPr>
        <w:tabs>
          <w:tab w:val="num" w:pos="4320"/>
        </w:tabs>
        <w:ind w:left="4320" w:hanging="360"/>
      </w:pPr>
    </w:lvl>
    <w:lvl w:ilvl="6" w:tplc="BEAEC9DE">
      <w:start w:val="1"/>
      <w:numFmt w:val="decimal"/>
      <w:lvlText w:val="%7."/>
      <w:lvlJc w:val="left"/>
      <w:pPr>
        <w:tabs>
          <w:tab w:val="num" w:pos="5040"/>
        </w:tabs>
        <w:ind w:left="5040" w:hanging="360"/>
      </w:pPr>
    </w:lvl>
    <w:lvl w:ilvl="7" w:tplc="07FE0022">
      <w:start w:val="1"/>
      <w:numFmt w:val="decimal"/>
      <w:lvlText w:val="%8."/>
      <w:lvlJc w:val="left"/>
      <w:pPr>
        <w:tabs>
          <w:tab w:val="num" w:pos="5760"/>
        </w:tabs>
        <w:ind w:left="5760" w:hanging="360"/>
      </w:pPr>
    </w:lvl>
    <w:lvl w:ilvl="8" w:tplc="65C0D3BA">
      <w:start w:val="1"/>
      <w:numFmt w:val="decimal"/>
      <w:lvlText w:val="%9."/>
      <w:lvlJc w:val="left"/>
      <w:pPr>
        <w:tabs>
          <w:tab w:val="num" w:pos="6480"/>
        </w:tabs>
        <w:ind w:left="6480" w:hanging="360"/>
      </w:pPr>
    </w:lvl>
  </w:abstractNum>
  <w:abstractNum w:abstractNumId="44">
    <w:nsid w:val="768F1698"/>
    <w:multiLevelType w:val="hybridMultilevel"/>
    <w:tmpl w:val="F6B2CEEA"/>
    <w:lvl w:ilvl="0" w:tplc="10F004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9"/>
  </w:num>
  <w:num w:numId="6">
    <w:abstractNumId w:val="4"/>
  </w:num>
  <w:num w:numId="7">
    <w:abstractNumId w:val="33"/>
  </w:num>
  <w:num w:numId="8">
    <w:abstractNumId w:val="2"/>
  </w:num>
  <w:num w:numId="9">
    <w:abstractNumId w:val="10"/>
  </w:num>
  <w:num w:numId="10">
    <w:abstractNumId w:val="29"/>
  </w:num>
  <w:num w:numId="11">
    <w:abstractNumId w:val="17"/>
  </w:num>
  <w:num w:numId="12">
    <w:abstractNumId w:val="1"/>
  </w:num>
  <w:num w:numId="13">
    <w:abstractNumId w:val="42"/>
  </w:num>
  <w:num w:numId="14">
    <w:abstractNumId w:val="37"/>
  </w:num>
  <w:num w:numId="15">
    <w:abstractNumId w:val="27"/>
  </w:num>
  <w:num w:numId="16">
    <w:abstractNumId w:val="23"/>
  </w:num>
  <w:num w:numId="17">
    <w:abstractNumId w:val="16"/>
  </w:num>
  <w:num w:numId="18">
    <w:abstractNumId w:val="39"/>
  </w:num>
  <w:num w:numId="19">
    <w:abstractNumId w:val="41"/>
  </w:num>
  <w:num w:numId="20">
    <w:abstractNumId w:val="30"/>
  </w:num>
  <w:num w:numId="21">
    <w:abstractNumId w:val="22"/>
  </w:num>
  <w:num w:numId="22">
    <w:abstractNumId w:val="6"/>
  </w:num>
  <w:num w:numId="23">
    <w:abstractNumId w:val="11"/>
  </w:num>
  <w:num w:numId="24">
    <w:abstractNumId w:val="19"/>
  </w:num>
  <w:num w:numId="25">
    <w:abstractNumId w:val="24"/>
  </w:num>
  <w:num w:numId="26">
    <w:abstractNumId w:val="0"/>
  </w:num>
  <w:num w:numId="27">
    <w:abstractNumId w:val="36"/>
  </w:num>
  <w:num w:numId="28">
    <w:abstractNumId w:val="26"/>
  </w:num>
  <w:num w:numId="29">
    <w:abstractNumId w:val="31"/>
  </w:num>
  <w:num w:numId="30">
    <w:abstractNumId w:val="3"/>
  </w:num>
  <w:num w:numId="31">
    <w:abstractNumId w:val="18"/>
  </w:num>
  <w:num w:numId="32">
    <w:abstractNumId w:val="44"/>
  </w:num>
  <w:num w:numId="33">
    <w:abstractNumId w:val="28"/>
  </w:num>
  <w:num w:numId="34">
    <w:abstractNumId w:val="40"/>
  </w:num>
  <w:num w:numId="35">
    <w:abstractNumId w:val="35"/>
  </w:num>
  <w:num w:numId="36">
    <w:abstractNumId w:val="20"/>
  </w:num>
  <w:num w:numId="37">
    <w:abstractNumId w:val="38"/>
  </w:num>
  <w:num w:numId="38">
    <w:abstractNumId w:val="8"/>
  </w:num>
  <w:num w:numId="39">
    <w:abstractNumId w:val="21"/>
  </w:num>
  <w:num w:numId="40">
    <w:abstractNumId w:val="3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3"/>
  </w:num>
  <w:num w:numId="44">
    <w:abstractNumId w:val="43"/>
  </w:num>
  <w:num w:numId="45">
    <w:abstractNumId w:val="14"/>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5293"/>
    <w:rsid w:val="00015288"/>
    <w:rsid w:val="00015B50"/>
    <w:rsid w:val="00026C69"/>
    <w:rsid w:val="000441EA"/>
    <w:rsid w:val="00054A28"/>
    <w:rsid w:val="00063941"/>
    <w:rsid w:val="00070837"/>
    <w:rsid w:val="00082E78"/>
    <w:rsid w:val="00090F18"/>
    <w:rsid w:val="000D7884"/>
    <w:rsid w:val="000E0FB9"/>
    <w:rsid w:val="00125819"/>
    <w:rsid w:val="00131336"/>
    <w:rsid w:val="001541EE"/>
    <w:rsid w:val="001558BA"/>
    <w:rsid w:val="0016499C"/>
    <w:rsid w:val="001669C2"/>
    <w:rsid w:val="00177DC3"/>
    <w:rsid w:val="001C1DA6"/>
    <w:rsid w:val="001C5C7A"/>
    <w:rsid w:val="001C6712"/>
    <w:rsid w:val="001F6CA6"/>
    <w:rsid w:val="00204C8E"/>
    <w:rsid w:val="00217F82"/>
    <w:rsid w:val="00225327"/>
    <w:rsid w:val="00233D23"/>
    <w:rsid w:val="00233D69"/>
    <w:rsid w:val="002427D3"/>
    <w:rsid w:val="002841A7"/>
    <w:rsid w:val="002A7F2D"/>
    <w:rsid w:val="002B1C70"/>
    <w:rsid w:val="002E200E"/>
    <w:rsid w:val="002F7C9A"/>
    <w:rsid w:val="00305533"/>
    <w:rsid w:val="00317F85"/>
    <w:rsid w:val="0032333E"/>
    <w:rsid w:val="00335520"/>
    <w:rsid w:val="003413CD"/>
    <w:rsid w:val="003515A9"/>
    <w:rsid w:val="0037302A"/>
    <w:rsid w:val="0038104D"/>
    <w:rsid w:val="003860A6"/>
    <w:rsid w:val="003A1A70"/>
    <w:rsid w:val="003A5BAC"/>
    <w:rsid w:val="003A5E3A"/>
    <w:rsid w:val="003C22EF"/>
    <w:rsid w:val="003E1F69"/>
    <w:rsid w:val="003E487C"/>
    <w:rsid w:val="003F0D06"/>
    <w:rsid w:val="0040313C"/>
    <w:rsid w:val="00412641"/>
    <w:rsid w:val="00417882"/>
    <w:rsid w:val="004441D1"/>
    <w:rsid w:val="00452A50"/>
    <w:rsid w:val="00455C4B"/>
    <w:rsid w:val="00480B8F"/>
    <w:rsid w:val="00492C29"/>
    <w:rsid w:val="004D5DF7"/>
    <w:rsid w:val="004E61C6"/>
    <w:rsid w:val="004F1AF7"/>
    <w:rsid w:val="0051529F"/>
    <w:rsid w:val="005475C9"/>
    <w:rsid w:val="00552368"/>
    <w:rsid w:val="00575D99"/>
    <w:rsid w:val="00582DB1"/>
    <w:rsid w:val="005A6CCA"/>
    <w:rsid w:val="005B2D9D"/>
    <w:rsid w:val="005B30F6"/>
    <w:rsid w:val="005F18B3"/>
    <w:rsid w:val="005F4A2F"/>
    <w:rsid w:val="005F6CFB"/>
    <w:rsid w:val="00604531"/>
    <w:rsid w:val="00605F3D"/>
    <w:rsid w:val="006401EC"/>
    <w:rsid w:val="006447DD"/>
    <w:rsid w:val="00646877"/>
    <w:rsid w:val="00677F65"/>
    <w:rsid w:val="006844EC"/>
    <w:rsid w:val="00697CE1"/>
    <w:rsid w:val="006A210E"/>
    <w:rsid w:val="006B4859"/>
    <w:rsid w:val="006B562B"/>
    <w:rsid w:val="006E5B20"/>
    <w:rsid w:val="006E61FB"/>
    <w:rsid w:val="006F2B67"/>
    <w:rsid w:val="006F31BB"/>
    <w:rsid w:val="006F743D"/>
    <w:rsid w:val="00702D16"/>
    <w:rsid w:val="00715148"/>
    <w:rsid w:val="00716F6B"/>
    <w:rsid w:val="007502FE"/>
    <w:rsid w:val="00756885"/>
    <w:rsid w:val="00775E91"/>
    <w:rsid w:val="00780859"/>
    <w:rsid w:val="00797699"/>
    <w:rsid w:val="007A5EC8"/>
    <w:rsid w:val="007B371B"/>
    <w:rsid w:val="007B5AFA"/>
    <w:rsid w:val="007C0F0C"/>
    <w:rsid w:val="007D07DB"/>
    <w:rsid w:val="007F2A66"/>
    <w:rsid w:val="007F52B9"/>
    <w:rsid w:val="00802CA4"/>
    <w:rsid w:val="00827D05"/>
    <w:rsid w:val="00832CF1"/>
    <w:rsid w:val="00850FDF"/>
    <w:rsid w:val="00852299"/>
    <w:rsid w:val="008606BF"/>
    <w:rsid w:val="00874D98"/>
    <w:rsid w:val="008B396A"/>
    <w:rsid w:val="008D5645"/>
    <w:rsid w:val="008E1485"/>
    <w:rsid w:val="008F67DF"/>
    <w:rsid w:val="008F78B4"/>
    <w:rsid w:val="00900247"/>
    <w:rsid w:val="00910F70"/>
    <w:rsid w:val="00914D63"/>
    <w:rsid w:val="00915F35"/>
    <w:rsid w:val="009332EE"/>
    <w:rsid w:val="00944D91"/>
    <w:rsid w:val="00973055"/>
    <w:rsid w:val="00975D2B"/>
    <w:rsid w:val="00996014"/>
    <w:rsid w:val="00A12193"/>
    <w:rsid w:val="00A16630"/>
    <w:rsid w:val="00A20230"/>
    <w:rsid w:val="00A24356"/>
    <w:rsid w:val="00A26FB6"/>
    <w:rsid w:val="00A4591B"/>
    <w:rsid w:val="00A50BAF"/>
    <w:rsid w:val="00A64B58"/>
    <w:rsid w:val="00A661D3"/>
    <w:rsid w:val="00A73E0C"/>
    <w:rsid w:val="00A904C0"/>
    <w:rsid w:val="00AA22CC"/>
    <w:rsid w:val="00AC12C9"/>
    <w:rsid w:val="00AE7938"/>
    <w:rsid w:val="00B015AC"/>
    <w:rsid w:val="00B16B3C"/>
    <w:rsid w:val="00B5126A"/>
    <w:rsid w:val="00B92CE6"/>
    <w:rsid w:val="00BB7210"/>
    <w:rsid w:val="00BC3DDA"/>
    <w:rsid w:val="00BC40FB"/>
    <w:rsid w:val="00BE5293"/>
    <w:rsid w:val="00BF544C"/>
    <w:rsid w:val="00BF58B9"/>
    <w:rsid w:val="00BF74AD"/>
    <w:rsid w:val="00C60AFB"/>
    <w:rsid w:val="00C72A21"/>
    <w:rsid w:val="00C80E13"/>
    <w:rsid w:val="00C86E13"/>
    <w:rsid w:val="00CD35FC"/>
    <w:rsid w:val="00CD4C59"/>
    <w:rsid w:val="00CD6477"/>
    <w:rsid w:val="00CE0F99"/>
    <w:rsid w:val="00CF069E"/>
    <w:rsid w:val="00CF0B98"/>
    <w:rsid w:val="00CF6A1E"/>
    <w:rsid w:val="00CF6CF8"/>
    <w:rsid w:val="00CF760C"/>
    <w:rsid w:val="00D00C8B"/>
    <w:rsid w:val="00D37409"/>
    <w:rsid w:val="00D55F46"/>
    <w:rsid w:val="00D7324D"/>
    <w:rsid w:val="00D86F99"/>
    <w:rsid w:val="00D97D2F"/>
    <w:rsid w:val="00DB065D"/>
    <w:rsid w:val="00DB284E"/>
    <w:rsid w:val="00DB457E"/>
    <w:rsid w:val="00DB77EA"/>
    <w:rsid w:val="00DC35A0"/>
    <w:rsid w:val="00DD312C"/>
    <w:rsid w:val="00DE1B49"/>
    <w:rsid w:val="00DE2B50"/>
    <w:rsid w:val="00DF5CF4"/>
    <w:rsid w:val="00DF7D9C"/>
    <w:rsid w:val="00E01895"/>
    <w:rsid w:val="00E02CBD"/>
    <w:rsid w:val="00E1111E"/>
    <w:rsid w:val="00E36691"/>
    <w:rsid w:val="00E77E9E"/>
    <w:rsid w:val="00E87A03"/>
    <w:rsid w:val="00EB4E5F"/>
    <w:rsid w:val="00EC1F99"/>
    <w:rsid w:val="00EE192E"/>
    <w:rsid w:val="00F05AA5"/>
    <w:rsid w:val="00F663D2"/>
    <w:rsid w:val="00F77175"/>
    <w:rsid w:val="00FA3527"/>
    <w:rsid w:val="00FC6847"/>
    <w:rsid w:val="00FE7074"/>
    <w:rsid w:val="00FF4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93"/>
    <w:rPr>
      <w:rFonts w:eastAsiaTheme="minorEastAsia"/>
      <w:lang w:eastAsia="ru-RU"/>
    </w:rPr>
  </w:style>
  <w:style w:type="paragraph" w:styleId="1">
    <w:name w:val="heading 1"/>
    <w:basedOn w:val="a"/>
    <w:next w:val="a"/>
    <w:link w:val="10"/>
    <w:uiPriority w:val="99"/>
    <w:qFormat/>
    <w:rsid w:val="00BE5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E52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E5293"/>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BE529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BE5293"/>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2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E52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E529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E52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BE5293"/>
    <w:rPr>
      <w:rFonts w:ascii="Calibri" w:eastAsia="Calibri" w:hAnsi="Calibri" w:cs="Times New Roman"/>
      <w:b/>
      <w:bCs/>
      <w:i/>
      <w:iCs/>
      <w:sz w:val="26"/>
      <w:szCs w:val="26"/>
      <w:lang w:eastAsia="ru-RU"/>
    </w:rPr>
  </w:style>
  <w:style w:type="paragraph" w:customStyle="1" w:styleId="ConsPlusNormal">
    <w:name w:val="ConsPlusNormal"/>
    <w:link w:val="ConsPlusNormal0"/>
    <w:uiPriority w:val="99"/>
    <w:rsid w:val="00BE52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BE5293"/>
    <w:rPr>
      <w:rFonts w:ascii="Times New Roman" w:eastAsia="Times New Roman" w:hAnsi="Times New Roman" w:cs="Times New Roman"/>
      <w:sz w:val="28"/>
      <w:szCs w:val="28"/>
      <w:lang w:eastAsia="ru-RU"/>
    </w:rPr>
  </w:style>
  <w:style w:type="paragraph" w:styleId="a3">
    <w:name w:val="No Spacing"/>
    <w:link w:val="a4"/>
    <w:uiPriority w:val="99"/>
    <w:qFormat/>
    <w:rsid w:val="00BE5293"/>
    <w:pPr>
      <w:spacing w:after="0" w:line="240" w:lineRule="auto"/>
    </w:pPr>
    <w:rPr>
      <w:rFonts w:ascii="Calibri" w:eastAsia="Times New Roman" w:hAnsi="Calibri" w:cs="Times New Roman"/>
      <w:lang w:eastAsia="ru-RU"/>
    </w:rPr>
  </w:style>
  <w:style w:type="paragraph" w:customStyle="1" w:styleId="Default">
    <w:name w:val="Default"/>
    <w:uiPriority w:val="99"/>
    <w:rsid w:val="00BE52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BE5293"/>
    <w:rPr>
      <w:rFonts w:ascii="Calibri" w:eastAsia="Times New Roman" w:hAnsi="Calibri" w:cs="Times New Roman"/>
      <w:lang w:eastAsia="ru-RU"/>
    </w:rPr>
  </w:style>
  <w:style w:type="paragraph" w:styleId="a5">
    <w:name w:val="Balloon Text"/>
    <w:basedOn w:val="a"/>
    <w:link w:val="a6"/>
    <w:uiPriority w:val="99"/>
    <w:unhideWhenUsed/>
    <w:rsid w:val="00BE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E5293"/>
    <w:rPr>
      <w:rFonts w:ascii="Tahoma" w:eastAsiaTheme="minorEastAsia" w:hAnsi="Tahoma" w:cs="Tahoma"/>
      <w:sz w:val="16"/>
      <w:szCs w:val="16"/>
      <w:lang w:eastAsia="ru-RU"/>
    </w:rPr>
  </w:style>
  <w:style w:type="paragraph" w:customStyle="1" w:styleId="ListParagraph1">
    <w:name w:val="List Paragraph1"/>
    <w:basedOn w:val="a"/>
    <w:uiPriority w:val="99"/>
    <w:rsid w:val="00BE5293"/>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BE5293"/>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BE5293"/>
    <w:rPr>
      <w:rFonts w:ascii="Calibri" w:eastAsia="Calibri" w:hAnsi="Calibri" w:cs="Times New Roman"/>
    </w:rPr>
  </w:style>
  <w:style w:type="table" w:styleId="a9">
    <w:name w:val="Table Grid"/>
    <w:basedOn w:val="a1"/>
    <w:uiPriority w:val="99"/>
    <w:rsid w:val="00BE5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Знак Знак Знак Знак"/>
    <w:uiPriority w:val="99"/>
    <w:rsid w:val="00BE5293"/>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uiPriority w:val="99"/>
    <w:unhideWhenUsed/>
    <w:rsid w:val="00BE5293"/>
    <w:rPr>
      <w:color w:val="0000FF"/>
      <w:u w:val="single"/>
    </w:rPr>
  </w:style>
  <w:style w:type="paragraph" w:customStyle="1" w:styleId="11">
    <w:name w:val="Знак1"/>
    <w:basedOn w:val="a"/>
    <w:uiPriority w:val="99"/>
    <w:rsid w:val="00BE52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BE5293"/>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BE5293"/>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BE5293"/>
    <w:pPr>
      <w:ind w:left="720"/>
    </w:pPr>
    <w:rPr>
      <w:rFonts w:ascii="Calibri" w:eastAsia="Calibri" w:hAnsi="Calibri" w:cs="Times New Roman"/>
    </w:rPr>
  </w:style>
  <w:style w:type="character" w:customStyle="1" w:styleId="ac">
    <w:name w:val="Название Знак"/>
    <w:basedOn w:val="a0"/>
    <w:link w:val="ad"/>
    <w:uiPriority w:val="99"/>
    <w:locked/>
    <w:rsid w:val="00BE5293"/>
    <w:rPr>
      <w:sz w:val="28"/>
      <w:szCs w:val="24"/>
      <w:lang w:val="en-US"/>
    </w:rPr>
  </w:style>
  <w:style w:type="paragraph" w:styleId="ad">
    <w:name w:val="Title"/>
    <w:basedOn w:val="a"/>
    <w:link w:val="ac"/>
    <w:uiPriority w:val="99"/>
    <w:qFormat/>
    <w:rsid w:val="00BE5293"/>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99"/>
    <w:rsid w:val="00BE5293"/>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uiPriority w:val="99"/>
    <w:rsid w:val="00BE5293"/>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uiPriority w:val="99"/>
    <w:rsid w:val="00BE5293"/>
    <w:rPr>
      <w:rFonts w:ascii="Times New Roman" w:eastAsia="Times New Roman" w:hAnsi="Times New Roman" w:cs="Times New Roman"/>
      <w:sz w:val="24"/>
      <w:szCs w:val="20"/>
      <w:lang w:eastAsia="ru-RU"/>
    </w:rPr>
  </w:style>
  <w:style w:type="paragraph" w:customStyle="1" w:styleId="ConsPlusCell">
    <w:name w:val="ConsPlusCell"/>
    <w:uiPriority w:val="99"/>
    <w:rsid w:val="00BE52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uiPriority w:val="99"/>
    <w:qFormat/>
    <w:rsid w:val="00BE5293"/>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BE5293"/>
    <w:rPr>
      <w:rFonts w:ascii="Georgia" w:eastAsia="Times New Roman" w:hAnsi="Georgia" w:cs="Times New Roman"/>
      <w:sz w:val="20"/>
      <w:szCs w:val="20"/>
      <w:lang w:eastAsia="ru-RU"/>
    </w:rPr>
  </w:style>
  <w:style w:type="paragraph" w:styleId="af0">
    <w:name w:val="annotation text"/>
    <w:basedOn w:val="a"/>
    <w:link w:val="af1"/>
    <w:uiPriority w:val="99"/>
    <w:unhideWhenUsed/>
    <w:rsid w:val="00BE5293"/>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rsid w:val="00BE5293"/>
    <w:rPr>
      <w:rFonts w:ascii="Calibri" w:eastAsia="Calibri" w:hAnsi="Calibri" w:cs="Times New Roman"/>
      <w:sz w:val="20"/>
      <w:szCs w:val="20"/>
    </w:rPr>
  </w:style>
  <w:style w:type="character" w:customStyle="1" w:styleId="31">
    <w:name w:val="Основной текст (3)_"/>
    <w:basedOn w:val="a0"/>
    <w:link w:val="32"/>
    <w:uiPriority w:val="99"/>
    <w:locked/>
    <w:rsid w:val="00BE5293"/>
    <w:rPr>
      <w:b/>
      <w:bCs/>
      <w:i/>
      <w:iCs/>
      <w:sz w:val="26"/>
      <w:szCs w:val="26"/>
      <w:shd w:val="clear" w:color="auto" w:fill="FFFFFF"/>
    </w:rPr>
  </w:style>
  <w:style w:type="paragraph" w:customStyle="1" w:styleId="32">
    <w:name w:val="Основной текст (3)"/>
    <w:basedOn w:val="a"/>
    <w:link w:val="31"/>
    <w:uiPriority w:val="99"/>
    <w:rsid w:val="00BE5293"/>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uiPriority w:val="99"/>
    <w:locked/>
    <w:rsid w:val="00BE5293"/>
    <w:rPr>
      <w:b/>
      <w:bCs/>
      <w:sz w:val="32"/>
      <w:szCs w:val="32"/>
      <w:shd w:val="clear" w:color="auto" w:fill="FFFFFF"/>
    </w:rPr>
  </w:style>
  <w:style w:type="paragraph" w:customStyle="1" w:styleId="16">
    <w:name w:val="Заголовок №1"/>
    <w:basedOn w:val="a"/>
    <w:link w:val="15"/>
    <w:uiPriority w:val="99"/>
    <w:rsid w:val="00BE5293"/>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uiPriority w:val="99"/>
    <w:locked/>
    <w:rsid w:val="00BE5293"/>
    <w:rPr>
      <w:b/>
      <w:bCs/>
      <w:sz w:val="26"/>
      <w:szCs w:val="26"/>
      <w:shd w:val="clear" w:color="auto" w:fill="FFFFFF"/>
    </w:rPr>
  </w:style>
  <w:style w:type="paragraph" w:customStyle="1" w:styleId="22">
    <w:name w:val="Заголовок №2"/>
    <w:basedOn w:val="a"/>
    <w:link w:val="21"/>
    <w:uiPriority w:val="99"/>
    <w:rsid w:val="00BE5293"/>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uiPriority w:val="99"/>
    <w:locked/>
    <w:rsid w:val="00BE5293"/>
    <w:rPr>
      <w:sz w:val="28"/>
      <w:szCs w:val="28"/>
      <w:shd w:val="clear" w:color="auto" w:fill="FFFFFF"/>
    </w:rPr>
  </w:style>
  <w:style w:type="paragraph" w:customStyle="1" w:styleId="24">
    <w:name w:val="Основной текст (2)"/>
    <w:basedOn w:val="a"/>
    <w:link w:val="23"/>
    <w:uiPriority w:val="99"/>
    <w:rsid w:val="00BE5293"/>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uiPriority w:val="99"/>
    <w:locked/>
    <w:rsid w:val="00BE5293"/>
    <w:rPr>
      <w:b/>
      <w:bCs/>
      <w:sz w:val="18"/>
      <w:szCs w:val="18"/>
      <w:shd w:val="clear" w:color="auto" w:fill="FFFFFF"/>
    </w:rPr>
  </w:style>
  <w:style w:type="paragraph" w:customStyle="1" w:styleId="42">
    <w:name w:val="Основной текст (4)"/>
    <w:basedOn w:val="a"/>
    <w:link w:val="41"/>
    <w:uiPriority w:val="99"/>
    <w:rsid w:val="00BE5293"/>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uiPriority w:val="99"/>
    <w:locked/>
    <w:rsid w:val="00BE5293"/>
    <w:rPr>
      <w:b/>
      <w:bCs/>
      <w:shd w:val="clear" w:color="auto" w:fill="FFFFFF"/>
    </w:rPr>
  </w:style>
  <w:style w:type="paragraph" w:customStyle="1" w:styleId="52">
    <w:name w:val="Основной текст (5)"/>
    <w:basedOn w:val="a"/>
    <w:link w:val="51"/>
    <w:uiPriority w:val="99"/>
    <w:rsid w:val="00BE5293"/>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uiPriority w:val="99"/>
    <w:locked/>
    <w:rsid w:val="00BE5293"/>
    <w:rPr>
      <w:b/>
      <w:bCs/>
      <w:shd w:val="clear" w:color="auto" w:fill="FFFFFF"/>
    </w:rPr>
  </w:style>
  <w:style w:type="paragraph" w:customStyle="1" w:styleId="af3">
    <w:name w:val="Подпись к таблице"/>
    <w:basedOn w:val="a"/>
    <w:link w:val="af2"/>
    <w:uiPriority w:val="99"/>
    <w:rsid w:val="00BE5293"/>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BE5293"/>
    <w:pPr>
      <w:widowControl w:val="0"/>
      <w:autoSpaceDE w:val="0"/>
      <w:autoSpaceDN w:val="0"/>
      <w:spacing w:after="0" w:line="240" w:lineRule="auto"/>
    </w:pPr>
    <w:rPr>
      <w:rFonts w:ascii="Courier New" w:eastAsia="Calibri" w:hAnsi="Courier New" w:cs="Courier New"/>
      <w:sz w:val="20"/>
      <w:szCs w:val="20"/>
      <w:lang w:eastAsia="ru-RU"/>
    </w:rPr>
  </w:style>
  <w:style w:type="paragraph" w:styleId="af4">
    <w:name w:val="Body Text Indent"/>
    <w:basedOn w:val="a"/>
    <w:link w:val="af5"/>
    <w:uiPriority w:val="99"/>
    <w:rsid w:val="00BE5293"/>
    <w:pPr>
      <w:spacing w:after="120"/>
      <w:ind w:left="283"/>
    </w:pPr>
    <w:rPr>
      <w:rFonts w:ascii="Calibri" w:eastAsia="Calibri" w:hAnsi="Calibri" w:cs="Calibri"/>
    </w:rPr>
  </w:style>
  <w:style w:type="character" w:customStyle="1" w:styleId="af5">
    <w:name w:val="Основной текст с отступом Знак"/>
    <w:basedOn w:val="a0"/>
    <w:link w:val="af4"/>
    <w:uiPriority w:val="99"/>
    <w:rsid w:val="00BE5293"/>
    <w:rPr>
      <w:rFonts w:ascii="Calibri" w:eastAsia="Calibri" w:hAnsi="Calibri" w:cs="Calibri"/>
      <w:lang w:eastAsia="ru-RU"/>
    </w:rPr>
  </w:style>
  <w:style w:type="paragraph" w:styleId="25">
    <w:name w:val="Body Text Indent 2"/>
    <w:basedOn w:val="a"/>
    <w:link w:val="26"/>
    <w:uiPriority w:val="99"/>
    <w:rsid w:val="00BE5293"/>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BE5293"/>
    <w:rPr>
      <w:rFonts w:ascii="Calibri" w:eastAsia="Calibri" w:hAnsi="Calibri" w:cs="Calibri"/>
      <w:lang w:eastAsia="ru-RU"/>
    </w:rPr>
  </w:style>
  <w:style w:type="paragraph" w:customStyle="1" w:styleId="font5">
    <w:name w:val="font5"/>
    <w:basedOn w:val="a"/>
    <w:uiPriority w:val="99"/>
    <w:rsid w:val="00BE529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BE529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BE529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BE5293"/>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BE52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BE529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BE529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BE529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BE5293"/>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BE5293"/>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BE5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E5293"/>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BE5293"/>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BE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BE5293"/>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BE529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uiPriority w:val="99"/>
    <w:qFormat/>
    <w:rsid w:val="00BE5293"/>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BE5293"/>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BE5293"/>
    <w:rPr>
      <w:rFonts w:ascii="Verdana" w:hAnsi="Verdana"/>
      <w:b/>
      <w:bCs/>
      <w:color w:val="C41C16"/>
      <w:kern w:val="32"/>
      <w:sz w:val="40"/>
      <w:szCs w:val="32"/>
    </w:rPr>
  </w:style>
  <w:style w:type="character" w:customStyle="1" w:styleId="120">
    <w:name w:val="Знак Знак12"/>
    <w:uiPriority w:val="99"/>
    <w:rsid w:val="00BE5293"/>
    <w:rPr>
      <w:rFonts w:ascii="Verdana" w:hAnsi="Verdana"/>
      <w:b/>
      <w:bCs/>
      <w:szCs w:val="28"/>
    </w:rPr>
  </w:style>
  <w:style w:type="paragraph" w:customStyle="1" w:styleId="Pro-List1">
    <w:name w:val="Pro-List #1"/>
    <w:basedOn w:val="Pro-Gramma"/>
    <w:link w:val="Pro-List10"/>
    <w:uiPriority w:val="99"/>
    <w:rsid w:val="00BE5293"/>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BE5293"/>
    <w:rPr>
      <w:szCs w:val="24"/>
    </w:rPr>
  </w:style>
  <w:style w:type="character" w:styleId="afa">
    <w:name w:val="Emphasis"/>
    <w:uiPriority w:val="99"/>
    <w:qFormat/>
    <w:rsid w:val="00BE5293"/>
    <w:rPr>
      <w:i/>
      <w:iCs/>
    </w:rPr>
  </w:style>
  <w:style w:type="paragraph" w:styleId="afb">
    <w:name w:val="footer"/>
    <w:basedOn w:val="a"/>
    <w:link w:val="afc"/>
    <w:uiPriority w:val="99"/>
    <w:rsid w:val="00BE529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BE5293"/>
    <w:rPr>
      <w:rFonts w:ascii="Times New Roman" w:eastAsia="Times New Roman" w:hAnsi="Times New Roman" w:cs="Times New Roman"/>
      <w:sz w:val="20"/>
      <w:szCs w:val="20"/>
      <w:lang w:eastAsia="ru-RU"/>
    </w:rPr>
  </w:style>
  <w:style w:type="paragraph" w:styleId="afd">
    <w:name w:val="header"/>
    <w:basedOn w:val="a"/>
    <w:link w:val="afe"/>
    <w:uiPriority w:val="99"/>
    <w:rsid w:val="00BE52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BE5293"/>
    <w:rPr>
      <w:rFonts w:ascii="Times New Roman" w:eastAsia="Times New Roman" w:hAnsi="Times New Roman" w:cs="Times New Roman"/>
      <w:sz w:val="24"/>
      <w:szCs w:val="24"/>
      <w:lang w:eastAsia="ru-RU"/>
    </w:rPr>
  </w:style>
  <w:style w:type="paragraph" w:customStyle="1" w:styleId="Bottom">
    <w:name w:val="Bottom"/>
    <w:basedOn w:val="afb"/>
    <w:uiPriority w:val="99"/>
    <w:unhideWhenUsed/>
    <w:rsid w:val="00BE5293"/>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BE5293"/>
  </w:style>
  <w:style w:type="paragraph" w:customStyle="1" w:styleId="NPA-Comment">
    <w:name w:val="NPA-Comment"/>
    <w:basedOn w:val="Pro-Gramma"/>
    <w:uiPriority w:val="99"/>
    <w:rsid w:val="00BE5293"/>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BE5293"/>
    <w:pPr>
      <w:tabs>
        <w:tab w:val="clear" w:pos="1134"/>
        <w:tab w:val="left" w:pos="2040"/>
      </w:tabs>
      <w:ind w:left="2040" w:hanging="480"/>
    </w:pPr>
  </w:style>
  <w:style w:type="paragraph" w:customStyle="1" w:styleId="Pro-List3">
    <w:name w:val="Pro-List #3"/>
    <w:basedOn w:val="Pro-List2"/>
    <w:uiPriority w:val="99"/>
    <w:rsid w:val="00BE5293"/>
    <w:pPr>
      <w:tabs>
        <w:tab w:val="left" w:pos="2640"/>
      </w:tabs>
      <w:ind w:left="2640" w:hanging="600"/>
    </w:pPr>
    <w:rPr>
      <w:lang w:val="en-US"/>
    </w:rPr>
  </w:style>
  <w:style w:type="paragraph" w:customStyle="1" w:styleId="Pro-List-1">
    <w:name w:val="Pro-List -1"/>
    <w:basedOn w:val="Pro-List1"/>
    <w:uiPriority w:val="99"/>
    <w:rsid w:val="00BE5293"/>
    <w:pPr>
      <w:tabs>
        <w:tab w:val="clear" w:pos="1134"/>
        <w:tab w:val="num" w:pos="2505"/>
      </w:tabs>
      <w:ind w:left="2505" w:hanging="180"/>
    </w:pPr>
  </w:style>
  <w:style w:type="paragraph" w:customStyle="1" w:styleId="Pro-List-2">
    <w:name w:val="Pro-List -2"/>
    <w:basedOn w:val="Pro-List-1"/>
    <w:uiPriority w:val="99"/>
    <w:qFormat/>
    <w:rsid w:val="00BE5293"/>
    <w:pPr>
      <w:tabs>
        <w:tab w:val="clear" w:pos="2505"/>
        <w:tab w:val="num" w:pos="3225"/>
      </w:tabs>
      <w:spacing w:before="60"/>
      <w:ind w:left="3225" w:hanging="360"/>
    </w:pPr>
  </w:style>
  <w:style w:type="character" w:customStyle="1" w:styleId="Pro-Marka">
    <w:name w:val="Pro-Marka"/>
    <w:uiPriority w:val="99"/>
    <w:rsid w:val="00BE5293"/>
    <w:rPr>
      <w:b/>
      <w:color w:val="C41C16"/>
    </w:rPr>
  </w:style>
  <w:style w:type="paragraph" w:customStyle="1" w:styleId="Pro-TabHead">
    <w:name w:val="Pro-Tab Head"/>
    <w:basedOn w:val="Pro-Tab"/>
    <w:uiPriority w:val="99"/>
    <w:rsid w:val="00BE5293"/>
    <w:rPr>
      <w:rFonts w:eastAsia="Times New Roman"/>
      <w:b/>
      <w:bCs/>
    </w:rPr>
  </w:style>
  <w:style w:type="character" w:customStyle="1" w:styleId="Pro-">
    <w:name w:val="Pro-Ссылка"/>
    <w:uiPriority w:val="99"/>
    <w:rsid w:val="00BE5293"/>
    <w:rPr>
      <w:i/>
      <w:color w:val="808080"/>
      <w:u w:val="none"/>
    </w:rPr>
  </w:style>
  <w:style w:type="character" w:customStyle="1" w:styleId="TextNPA">
    <w:name w:val="Text NPA"/>
    <w:uiPriority w:val="99"/>
    <w:rsid w:val="00BE5293"/>
    <w:rPr>
      <w:rFonts w:ascii="Courier New" w:hAnsi="Courier New"/>
    </w:rPr>
  </w:style>
  <w:style w:type="character" w:styleId="aff">
    <w:name w:val="annotation reference"/>
    <w:uiPriority w:val="99"/>
    <w:rsid w:val="00BE5293"/>
    <w:rPr>
      <w:sz w:val="16"/>
      <w:szCs w:val="16"/>
    </w:rPr>
  </w:style>
  <w:style w:type="character" w:styleId="aff0">
    <w:name w:val="footnote reference"/>
    <w:uiPriority w:val="99"/>
    <w:unhideWhenUsed/>
    <w:rsid w:val="00BE5293"/>
    <w:rPr>
      <w:vertAlign w:val="superscript"/>
    </w:rPr>
  </w:style>
  <w:style w:type="character" w:styleId="aff1">
    <w:name w:val="page number"/>
    <w:uiPriority w:val="99"/>
    <w:rsid w:val="00BE5293"/>
    <w:rPr>
      <w:rFonts w:ascii="Verdana" w:hAnsi="Verdana"/>
      <w:b/>
      <w:color w:val="C41C16"/>
      <w:sz w:val="16"/>
    </w:rPr>
  </w:style>
  <w:style w:type="paragraph" w:styleId="19">
    <w:name w:val="toc 1"/>
    <w:basedOn w:val="a"/>
    <w:next w:val="a"/>
    <w:autoRedefine/>
    <w:uiPriority w:val="99"/>
    <w:rsid w:val="00BE5293"/>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BE5293"/>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BE5293"/>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BE5293"/>
    <w:rPr>
      <w:rFonts w:ascii="Cambria" w:eastAsia="Times New Roman" w:hAnsi="Cambria" w:cs="Times New Roman"/>
      <w:sz w:val="24"/>
      <w:szCs w:val="24"/>
      <w:lang w:eastAsia="ru-RU"/>
    </w:rPr>
  </w:style>
  <w:style w:type="paragraph" w:styleId="aff4">
    <w:name w:val="Document Map"/>
    <w:basedOn w:val="a"/>
    <w:link w:val="aff5"/>
    <w:uiPriority w:val="99"/>
    <w:unhideWhenUsed/>
    <w:rsid w:val="00BE5293"/>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BE5293"/>
    <w:rPr>
      <w:rFonts w:ascii="Tahoma" w:eastAsia="Times New Roman" w:hAnsi="Tahoma" w:cs="Times New Roman"/>
      <w:sz w:val="16"/>
      <w:szCs w:val="16"/>
      <w:lang w:eastAsia="ru-RU"/>
    </w:rPr>
  </w:style>
  <w:style w:type="paragraph" w:styleId="aff6">
    <w:name w:val="footnote text"/>
    <w:basedOn w:val="a"/>
    <w:link w:val="aff7"/>
    <w:uiPriority w:val="99"/>
    <w:unhideWhenUsed/>
    <w:rsid w:val="00BE5293"/>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BE5293"/>
    <w:rPr>
      <w:rFonts w:ascii="Times New Roman" w:eastAsia="Times New Roman" w:hAnsi="Times New Roman" w:cs="Times New Roman"/>
      <w:sz w:val="20"/>
      <w:szCs w:val="20"/>
      <w:lang w:eastAsia="ru-RU"/>
    </w:rPr>
  </w:style>
  <w:style w:type="paragraph" w:styleId="aff8">
    <w:name w:val="annotation subject"/>
    <w:basedOn w:val="af0"/>
    <w:next w:val="af0"/>
    <w:link w:val="aff9"/>
    <w:uiPriority w:val="99"/>
    <w:unhideWhenUsed/>
    <w:rsid w:val="00BE5293"/>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uiPriority w:val="99"/>
    <w:rsid w:val="00BE5293"/>
    <w:rPr>
      <w:rFonts w:ascii="Times New Roman" w:eastAsia="Times New Roman" w:hAnsi="Times New Roman"/>
      <w:sz w:val="24"/>
      <w:lang w:eastAsia="ru-RU"/>
    </w:rPr>
  </w:style>
  <w:style w:type="paragraph" w:customStyle="1" w:styleId="affa">
    <w:name w:val="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BE5293"/>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BE529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BE5293"/>
    <w:pPr>
      <w:spacing w:after="0" w:line="240" w:lineRule="auto"/>
    </w:pPr>
    <w:rPr>
      <w:rFonts w:ascii="Times New Roman" w:eastAsia="Times New Roman" w:hAnsi="Times New Roman" w:cs="Times New Roman"/>
      <w:sz w:val="26"/>
      <w:szCs w:val="26"/>
    </w:rPr>
  </w:style>
  <w:style w:type="paragraph" w:styleId="34">
    <w:name w:val="Body Text 3"/>
    <w:basedOn w:val="a"/>
    <w:link w:val="35"/>
    <w:uiPriority w:val="99"/>
    <w:rsid w:val="00BE5293"/>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BE5293"/>
    <w:rPr>
      <w:rFonts w:ascii="Times New Roman" w:eastAsia="Times New Roman" w:hAnsi="Times New Roman" w:cs="Times New Roman"/>
      <w:sz w:val="16"/>
      <w:szCs w:val="16"/>
      <w:lang w:eastAsia="ru-RU"/>
    </w:rPr>
  </w:style>
  <w:style w:type="character" w:customStyle="1" w:styleId="affe">
    <w:name w:val="Гипертекстовая ссылка"/>
    <w:uiPriority w:val="99"/>
    <w:rsid w:val="00BE5293"/>
    <w:rPr>
      <w:color w:val="008000"/>
    </w:rPr>
  </w:style>
  <w:style w:type="character" w:styleId="afff">
    <w:name w:val="FollowedHyperlink"/>
    <w:uiPriority w:val="99"/>
    <w:rsid w:val="00BE5293"/>
    <w:rPr>
      <w:color w:val="800080"/>
      <w:u w:val="single"/>
    </w:rPr>
  </w:style>
  <w:style w:type="character" w:customStyle="1" w:styleId="140">
    <w:name w:val="Знак Знак14"/>
    <w:uiPriority w:val="99"/>
    <w:locked/>
    <w:rsid w:val="00BE5293"/>
    <w:rPr>
      <w:rFonts w:ascii="Verdana" w:hAnsi="Verdana"/>
      <w:b/>
      <w:bCs/>
      <w:iCs/>
      <w:color w:val="C41C16"/>
      <w:sz w:val="28"/>
      <w:szCs w:val="28"/>
      <w:lang w:val="ru-RU" w:eastAsia="ru-RU" w:bidi="ar-SA"/>
    </w:rPr>
  </w:style>
  <w:style w:type="character" w:customStyle="1" w:styleId="130">
    <w:name w:val="Знак Знак13"/>
    <w:uiPriority w:val="99"/>
    <w:locked/>
    <w:rsid w:val="00BE5293"/>
    <w:rPr>
      <w:rFonts w:ascii="Cambria" w:hAnsi="Cambria"/>
      <w:b/>
      <w:bCs/>
      <w:sz w:val="26"/>
      <w:szCs w:val="26"/>
      <w:lang w:val="ru-RU" w:eastAsia="ru-RU" w:bidi="ar-SA"/>
    </w:rPr>
  </w:style>
  <w:style w:type="character" w:customStyle="1" w:styleId="110">
    <w:name w:val="Знак Знак11"/>
    <w:uiPriority w:val="99"/>
    <w:locked/>
    <w:rsid w:val="00BE5293"/>
    <w:rPr>
      <w:rFonts w:ascii="Cambria" w:hAnsi="Cambria"/>
      <w:color w:val="243F60"/>
      <w:sz w:val="24"/>
      <w:szCs w:val="24"/>
      <w:lang w:val="ru-RU" w:eastAsia="ru-RU" w:bidi="ar-SA"/>
    </w:rPr>
  </w:style>
  <w:style w:type="character" w:customStyle="1" w:styleId="1a">
    <w:name w:val="Знак Знак1"/>
    <w:uiPriority w:val="99"/>
    <w:locked/>
    <w:rsid w:val="00BE5293"/>
    <w:rPr>
      <w:lang w:val="ru-RU" w:eastAsia="ru-RU" w:bidi="ar-SA"/>
    </w:rPr>
  </w:style>
  <w:style w:type="character" w:customStyle="1" w:styleId="29">
    <w:name w:val="Знак Знак2"/>
    <w:uiPriority w:val="99"/>
    <w:locked/>
    <w:rsid w:val="00BE5293"/>
    <w:rPr>
      <w:rFonts w:ascii="Calibri" w:eastAsia="Calibri" w:hAnsi="Calibri"/>
      <w:lang w:val="ru-RU" w:eastAsia="en-US" w:bidi="ar-SA"/>
    </w:rPr>
  </w:style>
  <w:style w:type="character" w:customStyle="1" w:styleId="6">
    <w:name w:val="Знак Знак6"/>
    <w:uiPriority w:val="99"/>
    <w:locked/>
    <w:rsid w:val="00BE5293"/>
    <w:rPr>
      <w:sz w:val="24"/>
      <w:szCs w:val="24"/>
      <w:lang w:val="ru-RU" w:eastAsia="ru-RU" w:bidi="ar-SA"/>
    </w:rPr>
  </w:style>
  <w:style w:type="character" w:customStyle="1" w:styleId="7">
    <w:name w:val="Знак Знак7"/>
    <w:uiPriority w:val="99"/>
    <w:locked/>
    <w:rsid w:val="00BE5293"/>
    <w:rPr>
      <w:lang w:val="ru-RU" w:eastAsia="ru-RU" w:bidi="ar-SA"/>
    </w:rPr>
  </w:style>
  <w:style w:type="character" w:customStyle="1" w:styleId="8">
    <w:name w:val="Знак Знак8"/>
    <w:uiPriority w:val="99"/>
    <w:locked/>
    <w:rsid w:val="00BE5293"/>
    <w:rPr>
      <w:sz w:val="44"/>
      <w:lang w:val="ru-RU" w:eastAsia="ru-RU" w:bidi="ar-SA"/>
    </w:rPr>
  </w:style>
  <w:style w:type="character" w:customStyle="1" w:styleId="9">
    <w:name w:val="Знак Знак9"/>
    <w:uiPriority w:val="99"/>
    <w:locked/>
    <w:rsid w:val="00BE5293"/>
    <w:rPr>
      <w:sz w:val="28"/>
      <w:lang w:val="ru-RU" w:eastAsia="ru-RU" w:bidi="ar-SA"/>
    </w:rPr>
  </w:style>
  <w:style w:type="character" w:customStyle="1" w:styleId="43">
    <w:name w:val="Знак Знак4"/>
    <w:uiPriority w:val="99"/>
    <w:locked/>
    <w:rsid w:val="00BE5293"/>
    <w:rPr>
      <w:rFonts w:ascii="Cambria" w:hAnsi="Cambria"/>
      <w:sz w:val="24"/>
      <w:szCs w:val="24"/>
      <w:lang w:val="ru-RU" w:eastAsia="ru-RU" w:bidi="ar-SA"/>
    </w:rPr>
  </w:style>
  <w:style w:type="character" w:customStyle="1" w:styleId="36">
    <w:name w:val="Знак Знак3"/>
    <w:uiPriority w:val="99"/>
    <w:locked/>
    <w:rsid w:val="00BE5293"/>
    <w:rPr>
      <w:rFonts w:ascii="Tahoma" w:hAnsi="Tahoma" w:cs="Tahoma"/>
      <w:sz w:val="16"/>
      <w:szCs w:val="16"/>
      <w:lang w:val="ru-RU" w:eastAsia="ru-RU" w:bidi="ar-SA"/>
    </w:rPr>
  </w:style>
  <w:style w:type="character" w:customStyle="1" w:styleId="100">
    <w:name w:val="Знак Знак10"/>
    <w:uiPriority w:val="99"/>
    <w:locked/>
    <w:rsid w:val="00BE5293"/>
    <w:rPr>
      <w:rFonts w:ascii="Tahoma" w:hAnsi="Tahoma" w:cs="Tahoma"/>
      <w:sz w:val="16"/>
      <w:szCs w:val="16"/>
      <w:lang w:val="ru-RU" w:eastAsia="ru-RU" w:bidi="ar-SA"/>
    </w:rPr>
  </w:style>
  <w:style w:type="character" w:styleId="afff0">
    <w:name w:val="Strong"/>
    <w:uiPriority w:val="99"/>
    <w:qFormat/>
    <w:rsid w:val="00BE5293"/>
    <w:rPr>
      <w:b/>
      <w:bCs/>
    </w:rPr>
  </w:style>
  <w:style w:type="paragraph" w:styleId="37">
    <w:name w:val="Body Text Indent 3"/>
    <w:basedOn w:val="a"/>
    <w:link w:val="38"/>
    <w:uiPriority w:val="99"/>
    <w:rsid w:val="00BE5293"/>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BE5293"/>
    <w:rPr>
      <w:rFonts w:ascii="Times New Roman" w:eastAsia="Times New Roman" w:hAnsi="Times New Roman" w:cs="Times New Roman"/>
      <w:sz w:val="16"/>
      <w:szCs w:val="16"/>
      <w:lang w:eastAsia="ru-RU"/>
    </w:rPr>
  </w:style>
  <w:style w:type="character" w:customStyle="1" w:styleId="TitleChar">
    <w:name w:val="Title Char"/>
    <w:uiPriority w:val="99"/>
    <w:locked/>
    <w:rsid w:val="00BE5293"/>
    <w:rPr>
      <w:rFonts w:ascii="Calibri" w:eastAsia="Calibri" w:hAnsi="Calibri"/>
      <w:sz w:val="28"/>
      <w:szCs w:val="28"/>
      <w:lang w:val="ru-RU" w:eastAsia="ru-RU" w:bidi="ar-SA"/>
    </w:rPr>
  </w:style>
  <w:style w:type="character" w:customStyle="1" w:styleId="apple-converted-space">
    <w:name w:val="apple-converted-space"/>
    <w:uiPriority w:val="99"/>
    <w:rsid w:val="00BE5293"/>
    <w:rPr>
      <w:rFonts w:ascii="Times New Roman" w:hAnsi="Times New Roman" w:cs="Times New Roman" w:hint="default"/>
    </w:rPr>
  </w:style>
  <w:style w:type="paragraph" w:customStyle="1" w:styleId="pro-grammacxsplast">
    <w:name w:val="pro-grammacxsplas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BE529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E529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E5293"/>
    <w:rPr>
      <w:rFonts w:eastAsiaTheme="minorEastAsia"/>
      <w:lang w:eastAsia="ru-RU"/>
    </w:rPr>
  </w:style>
  <w:style w:type="paragraph" w:customStyle="1" w:styleId="ListParagraph11">
    <w:name w:val="List Paragraph11"/>
    <w:basedOn w:val="a"/>
    <w:uiPriority w:val="99"/>
    <w:rsid w:val="00BE5293"/>
    <w:pPr>
      <w:ind w:left="720"/>
    </w:pPr>
    <w:rPr>
      <w:rFonts w:ascii="Calibri" w:eastAsia="Times New Roman" w:hAnsi="Calibri" w:cs="Calibri"/>
      <w:lang w:eastAsia="en-US"/>
    </w:rPr>
  </w:style>
  <w:style w:type="character" w:customStyle="1" w:styleId="Heading4Char">
    <w:name w:val="Heading 4 Char"/>
    <w:basedOn w:val="a0"/>
    <w:uiPriority w:val="99"/>
    <w:locked/>
    <w:rsid w:val="00BE5293"/>
    <w:rPr>
      <w:b/>
      <w:i/>
      <w:sz w:val="28"/>
      <w:szCs w:val="28"/>
      <w:lang w:val="ru-RU" w:eastAsia="ru-RU" w:bidi="ar-SA"/>
    </w:rPr>
  </w:style>
  <w:style w:type="paragraph" w:customStyle="1" w:styleId="ConsNonformat">
    <w:name w:val="ConsNonformat"/>
    <w:uiPriority w:val="99"/>
    <w:rsid w:val="00BE52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BE5293"/>
    <w:rPr>
      <w:rFonts w:ascii="Times New Roman" w:hAnsi="Times New Roman" w:cs="Times New Roman"/>
      <w:sz w:val="26"/>
      <w:szCs w:val="26"/>
    </w:rPr>
  </w:style>
  <w:style w:type="character" w:customStyle="1" w:styleId="FontStyle19">
    <w:name w:val="Font Style19"/>
    <w:uiPriority w:val="99"/>
    <w:rsid w:val="00BE5293"/>
    <w:rPr>
      <w:rFonts w:ascii="Times New Roman" w:hAnsi="Times New Roman" w:cs="Times New Roman"/>
      <w:b/>
      <w:bCs/>
      <w:sz w:val="26"/>
      <w:szCs w:val="26"/>
    </w:rPr>
  </w:style>
  <w:style w:type="character" w:customStyle="1" w:styleId="FontStyle20">
    <w:name w:val="Font Style20"/>
    <w:uiPriority w:val="99"/>
    <w:rsid w:val="00BE5293"/>
    <w:rPr>
      <w:rFonts w:ascii="Times New Roman" w:hAnsi="Times New Roman" w:cs="Times New Roman"/>
      <w:sz w:val="26"/>
      <w:szCs w:val="26"/>
    </w:rPr>
  </w:style>
  <w:style w:type="paragraph" w:styleId="2a">
    <w:name w:val="Body Text 2"/>
    <w:basedOn w:val="a"/>
    <w:link w:val="2b"/>
    <w:uiPriority w:val="99"/>
    <w:rsid w:val="00BE5293"/>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BE5293"/>
    <w:rPr>
      <w:rFonts w:ascii="Calibri" w:eastAsia="Calibri" w:hAnsi="Calibri" w:cs="Calibri"/>
      <w:lang w:eastAsia="zh-CN"/>
    </w:rPr>
  </w:style>
  <w:style w:type="character" w:customStyle="1" w:styleId="okpdspan1">
    <w:name w:val="okpd_span1"/>
    <w:uiPriority w:val="99"/>
    <w:rsid w:val="00BE5293"/>
    <w:rPr>
      <w:b/>
      <w:bCs/>
    </w:rPr>
  </w:style>
  <w:style w:type="character" w:customStyle="1" w:styleId="textitem-characteristicsattrs-el-value">
    <w:name w:val="text item-characteristics__attrs-el-value"/>
    <w:basedOn w:val="a0"/>
    <w:uiPriority w:val="99"/>
    <w:rsid w:val="00BE5293"/>
  </w:style>
  <w:style w:type="character" w:customStyle="1" w:styleId="1c">
    <w:name w:val="Основной шрифт абзаца1"/>
    <w:uiPriority w:val="99"/>
    <w:rsid w:val="00BE5293"/>
  </w:style>
  <w:style w:type="character" w:customStyle="1" w:styleId="1d">
    <w:name w:val="Строгий1"/>
    <w:uiPriority w:val="99"/>
    <w:rsid w:val="00BE5293"/>
    <w:rPr>
      <w:b/>
      <w:bCs/>
    </w:rPr>
  </w:style>
  <w:style w:type="paragraph" w:customStyle="1" w:styleId="afff2">
    <w:name w:val="Заголовок статьи"/>
    <w:basedOn w:val="a"/>
    <w:next w:val="a"/>
    <w:uiPriority w:val="99"/>
    <w:rsid w:val="00BE5293"/>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BE5293"/>
    <w:rPr>
      <w:sz w:val="23"/>
      <w:szCs w:val="23"/>
      <w:shd w:val="clear" w:color="auto" w:fill="FFFFFF"/>
    </w:rPr>
  </w:style>
  <w:style w:type="paragraph" w:customStyle="1" w:styleId="afff4">
    <w:name w:val="Сноска"/>
    <w:basedOn w:val="a"/>
    <w:link w:val="afff3"/>
    <w:uiPriority w:val="99"/>
    <w:rsid w:val="00BE5293"/>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rsid w:val="00BE5293"/>
    <w:rPr>
      <w:shd w:val="clear" w:color="auto" w:fill="FFFFFF"/>
    </w:rPr>
  </w:style>
  <w:style w:type="paragraph" w:customStyle="1" w:styleId="2d">
    <w:name w:val="Сноска (2)"/>
    <w:basedOn w:val="a"/>
    <w:link w:val="2c"/>
    <w:uiPriority w:val="99"/>
    <w:rsid w:val="00BE5293"/>
    <w:pPr>
      <w:shd w:val="clear" w:color="auto" w:fill="FFFFFF"/>
      <w:spacing w:after="0" w:line="0" w:lineRule="atLeast"/>
    </w:pPr>
    <w:rPr>
      <w:rFonts w:eastAsiaTheme="minorHAnsi"/>
      <w:lang w:eastAsia="en-US"/>
    </w:rPr>
  </w:style>
  <w:style w:type="paragraph" w:customStyle="1" w:styleId="210">
    <w:name w:val="Основной текст (2)1"/>
    <w:basedOn w:val="a"/>
    <w:uiPriority w:val="99"/>
    <w:rsid w:val="00BE5293"/>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BE5293"/>
    <w:rPr>
      <w:shd w:val="clear" w:color="auto" w:fill="FFFFFF"/>
    </w:rPr>
  </w:style>
  <w:style w:type="paragraph" w:customStyle="1" w:styleId="afff6">
    <w:name w:val="Колонтитул"/>
    <w:basedOn w:val="a"/>
    <w:link w:val="afff5"/>
    <w:uiPriority w:val="99"/>
    <w:rsid w:val="00BE5293"/>
    <w:pPr>
      <w:shd w:val="clear" w:color="auto" w:fill="FFFFFF"/>
      <w:spacing w:after="0" w:line="240" w:lineRule="auto"/>
    </w:pPr>
    <w:rPr>
      <w:rFonts w:eastAsiaTheme="minorHAnsi"/>
      <w:lang w:eastAsia="en-US"/>
    </w:rPr>
  </w:style>
  <w:style w:type="character" w:customStyle="1" w:styleId="afff7">
    <w:name w:val="Основной текст_"/>
    <w:link w:val="1e"/>
    <w:uiPriority w:val="99"/>
    <w:rsid w:val="00BE5293"/>
    <w:rPr>
      <w:shd w:val="clear" w:color="auto" w:fill="FFFFFF"/>
    </w:rPr>
  </w:style>
  <w:style w:type="paragraph" w:customStyle="1" w:styleId="1e">
    <w:name w:val="Основной текст1"/>
    <w:basedOn w:val="a"/>
    <w:link w:val="afff7"/>
    <w:uiPriority w:val="99"/>
    <w:rsid w:val="00BE5293"/>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BE5293"/>
    <w:rPr>
      <w:sz w:val="28"/>
      <w:szCs w:val="28"/>
      <w:shd w:val="clear" w:color="auto" w:fill="FFFFFF"/>
    </w:rPr>
  </w:style>
  <w:style w:type="paragraph" w:customStyle="1" w:styleId="221">
    <w:name w:val="Заголовок №2 (2)"/>
    <w:basedOn w:val="a"/>
    <w:link w:val="220"/>
    <w:uiPriority w:val="99"/>
    <w:rsid w:val="00BE5293"/>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uiPriority w:val="99"/>
    <w:rsid w:val="00BE5293"/>
    <w:rPr>
      <w:rFonts w:ascii="SimHei" w:eastAsia="SimHei" w:hAnsi="SimHei"/>
      <w:spacing w:val="-10"/>
      <w:sz w:val="15"/>
      <w:szCs w:val="15"/>
      <w:shd w:val="clear" w:color="auto" w:fill="FFFFFF"/>
    </w:rPr>
  </w:style>
  <w:style w:type="paragraph" w:customStyle="1" w:styleId="61">
    <w:name w:val="Основной текст (6)"/>
    <w:basedOn w:val="a"/>
    <w:link w:val="60"/>
    <w:uiPriority w:val="99"/>
    <w:rsid w:val="00BE5293"/>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uiPriority w:val="99"/>
    <w:rsid w:val="00BE5293"/>
    <w:rPr>
      <w:rFonts w:ascii="CordiaUPC" w:eastAsia="CordiaUPC" w:hAnsi="CordiaUPC"/>
      <w:sz w:val="26"/>
      <w:szCs w:val="26"/>
      <w:shd w:val="clear" w:color="auto" w:fill="FFFFFF"/>
    </w:rPr>
  </w:style>
  <w:style w:type="paragraph" w:customStyle="1" w:styleId="71">
    <w:name w:val="Основной текст (7)"/>
    <w:basedOn w:val="a"/>
    <w:link w:val="70"/>
    <w:uiPriority w:val="99"/>
    <w:rsid w:val="00BE5293"/>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uiPriority w:val="99"/>
    <w:rsid w:val="00BE529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BE5293"/>
    <w:pPr>
      <w:jc w:val="center"/>
    </w:pPr>
    <w:rPr>
      <w:sz w:val="24"/>
      <w:szCs w:val="24"/>
      <w:lang w:val="en-US"/>
    </w:rPr>
  </w:style>
  <w:style w:type="character" w:customStyle="1" w:styleId="1f0">
    <w:name w:val="Стиль1 Знак"/>
    <w:basedOn w:val="40"/>
    <w:link w:val="1f"/>
    <w:uiPriority w:val="99"/>
    <w:rsid w:val="00BE5293"/>
    <w:rPr>
      <w:sz w:val="24"/>
      <w:szCs w:val="24"/>
      <w:lang w:val="en-US"/>
    </w:rPr>
  </w:style>
  <w:style w:type="paragraph" w:customStyle="1" w:styleId="211">
    <w:name w:val="Основной текст с отступом 21"/>
    <w:basedOn w:val="a"/>
    <w:uiPriority w:val="99"/>
    <w:rsid w:val="00BE5293"/>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BE5293"/>
    <w:rPr>
      <w:rFonts w:ascii="Times New Roman" w:eastAsia="Times New Roman" w:hAnsi="Times New Roman" w:cs="Times New Roman"/>
      <w:sz w:val="24"/>
      <w:szCs w:val="24"/>
      <w:lang w:eastAsia="ru-RU"/>
    </w:rPr>
  </w:style>
  <w:style w:type="paragraph" w:customStyle="1" w:styleId="justppt">
    <w:name w:val="justp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E529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E529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E529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uiPriority w:val="99"/>
    <w:rsid w:val="00BE5293"/>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BE5293"/>
    <w:rPr>
      <w:rFonts w:ascii="Consolas" w:eastAsiaTheme="minorEastAsia" w:hAnsi="Consolas" w:cs="Consolas"/>
      <w:sz w:val="20"/>
      <w:szCs w:val="20"/>
      <w:lang w:eastAsia="ru-RU"/>
    </w:rPr>
  </w:style>
  <w:style w:type="paragraph" w:customStyle="1" w:styleId="1f1">
    <w:name w:val="1"/>
    <w:basedOn w:val="a"/>
    <w:uiPriority w:val="99"/>
    <w:rsid w:val="00BE529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BE5293"/>
  </w:style>
  <w:style w:type="character" w:customStyle="1" w:styleId="afffa">
    <w:name w:val="Символ сноски"/>
    <w:uiPriority w:val="99"/>
    <w:rsid w:val="00BE5293"/>
    <w:rPr>
      <w:vertAlign w:val="superscript"/>
    </w:rPr>
  </w:style>
  <w:style w:type="paragraph" w:customStyle="1" w:styleId="pc">
    <w:name w:val="pc"/>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E5293"/>
    <w:rPr>
      <w:rFonts w:ascii="Arial" w:hAnsi="Arial" w:cs="Arial"/>
      <w:lang w:val="en-US"/>
    </w:rPr>
  </w:style>
  <w:style w:type="character" w:customStyle="1" w:styleId="s2">
    <w:name w:val="s2"/>
    <w:basedOn w:val="a0"/>
    <w:uiPriority w:val="99"/>
    <w:rsid w:val="00BE5293"/>
  </w:style>
  <w:style w:type="paragraph" w:customStyle="1" w:styleId="p30">
    <w:name w:val="p30"/>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E5293"/>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E5293"/>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BE5293"/>
    <w:rPr>
      <w:rFonts w:ascii="Verdana" w:hAnsi="Verdana" w:cs="Verdana"/>
      <w:sz w:val="15"/>
      <w:szCs w:val="15"/>
      <w:shd w:val="clear" w:color="auto" w:fill="FFFFFF"/>
    </w:rPr>
  </w:style>
  <w:style w:type="paragraph" w:customStyle="1" w:styleId="112">
    <w:name w:val="Основной текст (11)"/>
    <w:basedOn w:val="a"/>
    <w:link w:val="111"/>
    <w:uiPriority w:val="99"/>
    <w:rsid w:val="00BE5293"/>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BE5293"/>
    <w:rPr>
      <w:rFonts w:ascii="Tahoma" w:eastAsia="Calibri" w:hAnsi="Tahoma" w:cs="Times New Roman"/>
      <w:sz w:val="16"/>
      <w:szCs w:val="20"/>
      <w:lang w:eastAsia="ru-RU"/>
    </w:rPr>
  </w:style>
  <w:style w:type="paragraph" w:customStyle="1" w:styleId="consplustitle1">
    <w:name w:val="consplustit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BE5293"/>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BE5293"/>
  </w:style>
  <w:style w:type="paragraph" w:customStyle="1" w:styleId="113">
    <w:name w:val="Знак1 Знак Знак Знак1"/>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E5293"/>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BE5293"/>
    <w:rPr>
      <w:b/>
      <w:bCs/>
      <w:color w:val="000080"/>
    </w:rPr>
  </w:style>
  <w:style w:type="paragraph" w:customStyle="1" w:styleId="afffc">
    <w:name w:val="Содержимое таблицы"/>
    <w:basedOn w:val="a"/>
    <w:uiPriority w:val="99"/>
    <w:rsid w:val="00BE5293"/>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7502FE"/>
    <w:rPr>
      <w:rFonts w:eastAsia="Times New Roman"/>
      <w:lang w:eastAsia="ru-RU"/>
    </w:rPr>
  </w:style>
  <w:style w:type="character" w:customStyle="1" w:styleId="FootnoteTextChar1">
    <w:name w:val="Footnote Text Char1"/>
    <w:basedOn w:val="a0"/>
    <w:uiPriority w:val="99"/>
    <w:semiHidden/>
    <w:rsid w:val="007502FE"/>
    <w:rPr>
      <w:rFonts w:eastAsia="Times New Roman" w:cs="Calibri"/>
      <w:sz w:val="20"/>
      <w:szCs w:val="20"/>
    </w:rPr>
  </w:style>
  <w:style w:type="character" w:customStyle="1" w:styleId="CommentTextChar">
    <w:name w:val="Comment Text Char"/>
    <w:uiPriority w:val="99"/>
    <w:locked/>
    <w:rsid w:val="007502FE"/>
    <w:rPr>
      <w:rFonts w:ascii="Calibri" w:eastAsia="Times New Roman" w:hAnsi="Calibri" w:cs="Calibri"/>
    </w:rPr>
  </w:style>
  <w:style w:type="character" w:customStyle="1" w:styleId="CommentTextChar1">
    <w:name w:val="Comment Text Char1"/>
    <w:basedOn w:val="a0"/>
    <w:uiPriority w:val="99"/>
    <w:semiHidden/>
    <w:rsid w:val="007502FE"/>
    <w:rPr>
      <w:rFonts w:eastAsia="Times New Roman" w:cs="Calibri"/>
      <w:sz w:val="20"/>
      <w:szCs w:val="20"/>
    </w:rPr>
  </w:style>
  <w:style w:type="character" w:customStyle="1" w:styleId="53">
    <w:name w:val="Знак Знак5"/>
    <w:uiPriority w:val="99"/>
    <w:locked/>
    <w:rsid w:val="007502FE"/>
    <w:rPr>
      <w:rFonts w:ascii="Verdana" w:hAnsi="Verdana" w:cs="Verdana"/>
      <w:b/>
      <w:bCs/>
      <w:kern w:val="28"/>
      <w:sz w:val="32"/>
      <w:szCs w:val="32"/>
    </w:rPr>
  </w:style>
  <w:style w:type="character" w:customStyle="1" w:styleId="SubtitleChar">
    <w:name w:val="Subtitle Char"/>
    <w:uiPriority w:val="99"/>
    <w:locked/>
    <w:rsid w:val="007502FE"/>
    <w:rPr>
      <w:rFonts w:ascii="Cambria" w:hAnsi="Cambria" w:cs="Cambria"/>
      <w:sz w:val="24"/>
      <w:szCs w:val="24"/>
    </w:rPr>
  </w:style>
  <w:style w:type="character" w:customStyle="1" w:styleId="SubtitleChar1">
    <w:name w:val="Subtitle Char1"/>
    <w:basedOn w:val="a0"/>
    <w:uiPriority w:val="11"/>
    <w:rsid w:val="007502FE"/>
    <w:rPr>
      <w:rFonts w:ascii="Cambria" w:eastAsia="Times New Roman" w:hAnsi="Cambria" w:cs="Times New Roman"/>
      <w:sz w:val="24"/>
      <w:szCs w:val="24"/>
    </w:rPr>
  </w:style>
  <w:style w:type="character" w:customStyle="1" w:styleId="DocumentMapChar">
    <w:name w:val="Document Map Char"/>
    <w:uiPriority w:val="99"/>
    <w:locked/>
    <w:rsid w:val="007502FE"/>
    <w:rPr>
      <w:rFonts w:ascii="Tahoma" w:hAnsi="Tahoma" w:cs="Tahoma"/>
      <w:sz w:val="16"/>
      <w:szCs w:val="16"/>
    </w:rPr>
  </w:style>
  <w:style w:type="character" w:customStyle="1" w:styleId="DocumentMapChar1">
    <w:name w:val="Document Map Char1"/>
    <w:basedOn w:val="a0"/>
    <w:uiPriority w:val="99"/>
    <w:semiHidden/>
    <w:rsid w:val="007502FE"/>
    <w:rPr>
      <w:rFonts w:ascii="Times New Roman" w:eastAsia="Times New Roman" w:hAnsi="Times New Roman"/>
      <w:sz w:val="0"/>
      <w:szCs w:val="0"/>
    </w:rPr>
  </w:style>
  <w:style w:type="character" w:customStyle="1" w:styleId="CommentSubjectChar">
    <w:name w:val="Comment Subject Char"/>
    <w:uiPriority w:val="99"/>
    <w:locked/>
    <w:rsid w:val="007502FE"/>
    <w:rPr>
      <w:rFonts w:ascii="Calibri" w:eastAsia="Times New Roman" w:hAnsi="Calibri" w:cs="Calibri"/>
      <w:b/>
      <w:bCs/>
    </w:rPr>
  </w:style>
  <w:style w:type="character" w:customStyle="1" w:styleId="CommentSubjectChar1">
    <w:name w:val="Comment Subject Char1"/>
    <w:basedOn w:val="af1"/>
    <w:uiPriority w:val="99"/>
    <w:semiHidden/>
    <w:rsid w:val="007502FE"/>
    <w:rPr>
      <w:rFonts w:eastAsia="Times New Roman" w:cs="Calibri"/>
      <w:b/>
      <w:bCs/>
      <w:lang w:eastAsia="ru-RU"/>
    </w:rPr>
  </w:style>
  <w:style w:type="character" w:customStyle="1" w:styleId="pt-a0">
    <w:name w:val="pt-a0"/>
    <w:basedOn w:val="a0"/>
    <w:uiPriority w:val="99"/>
    <w:rsid w:val="007502FE"/>
  </w:style>
  <w:style w:type="paragraph" w:customStyle="1" w:styleId="pt-consplusnonformat-000042">
    <w:name w:val="pt-consplusnonformat-000042"/>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7502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92B8-B65B-4DF4-8483-0A1CEAF6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Владимир Александрович</dc:creator>
  <cp:keywords/>
  <dc:description/>
  <cp:lastModifiedBy>-</cp:lastModifiedBy>
  <cp:revision>3</cp:revision>
  <cp:lastPrinted>2020-07-29T12:38:00Z</cp:lastPrinted>
  <dcterms:created xsi:type="dcterms:W3CDTF">2020-08-11T06:32:00Z</dcterms:created>
  <dcterms:modified xsi:type="dcterms:W3CDTF">2020-08-11T06:37:00Z</dcterms:modified>
</cp:coreProperties>
</file>