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0BD" w:rsidRDefault="005C10BD" w:rsidP="005C10BD">
      <w:pPr>
        <w:spacing w:after="0" w:line="240" w:lineRule="auto"/>
        <w:ind w:right="-1"/>
        <w:jc w:val="center"/>
        <w:rPr>
          <w:rFonts w:ascii="Times New Roman" w:hAnsi="Times New Roman" w:cs="Times New Roman"/>
          <w:b/>
          <w:bCs/>
          <w:color w:val="000000"/>
          <w:sz w:val="32"/>
          <w:szCs w:val="32"/>
        </w:rPr>
      </w:pPr>
    </w:p>
    <w:p w:rsidR="005C10BD" w:rsidRPr="009E013E" w:rsidRDefault="005C10BD" w:rsidP="005C10BD">
      <w:pPr>
        <w:spacing w:after="0" w:line="240" w:lineRule="auto"/>
        <w:ind w:right="-1"/>
        <w:jc w:val="center"/>
        <w:rPr>
          <w:rFonts w:ascii="Times New Roman" w:hAnsi="Times New Roman" w:cs="Times New Roman"/>
          <w:b/>
          <w:bCs/>
          <w:color w:val="000000"/>
          <w:sz w:val="24"/>
          <w:szCs w:val="24"/>
        </w:rPr>
      </w:pPr>
      <w:r w:rsidRPr="009E013E">
        <w:rPr>
          <w:rFonts w:ascii="Times New Roman" w:hAnsi="Times New Roman" w:cs="Times New Roman"/>
          <w:b/>
          <w:bCs/>
          <w:color w:val="000000"/>
          <w:sz w:val="24"/>
          <w:szCs w:val="24"/>
        </w:rPr>
        <w:t>АДМИНИСТРАЦИЯ ГОРОДСКОГО ОКРУГА ТЕЙКОВО ИВАНОВСКОЙ ОБЛАСТИ</w:t>
      </w:r>
    </w:p>
    <w:p w:rsidR="005C10BD" w:rsidRPr="009E013E" w:rsidRDefault="005C10BD" w:rsidP="005C10BD">
      <w:pPr>
        <w:spacing w:after="0" w:line="240" w:lineRule="auto"/>
        <w:ind w:right="-1"/>
        <w:jc w:val="center"/>
        <w:rPr>
          <w:rFonts w:ascii="Times New Roman" w:hAnsi="Times New Roman" w:cs="Times New Roman"/>
          <w:b/>
          <w:bCs/>
          <w:color w:val="000000"/>
          <w:sz w:val="24"/>
          <w:szCs w:val="24"/>
        </w:rPr>
      </w:pPr>
      <w:r w:rsidRPr="009E013E">
        <w:rPr>
          <w:rFonts w:ascii="Times New Roman" w:hAnsi="Times New Roman" w:cs="Times New Roman"/>
          <w:b/>
          <w:bCs/>
          <w:color w:val="000000"/>
          <w:sz w:val="24"/>
          <w:szCs w:val="24"/>
        </w:rPr>
        <w:t>________________________________________________________________________</w:t>
      </w:r>
    </w:p>
    <w:p w:rsidR="005C10BD" w:rsidRPr="009E013E" w:rsidRDefault="005C10BD" w:rsidP="005C10BD">
      <w:pPr>
        <w:spacing w:after="0" w:line="240" w:lineRule="auto"/>
        <w:ind w:right="-1"/>
        <w:jc w:val="center"/>
        <w:rPr>
          <w:rFonts w:ascii="Times New Roman" w:hAnsi="Times New Roman" w:cs="Times New Roman"/>
          <w:b/>
          <w:bCs/>
          <w:color w:val="000000"/>
          <w:sz w:val="24"/>
          <w:szCs w:val="24"/>
        </w:rPr>
      </w:pPr>
    </w:p>
    <w:p w:rsidR="005C10BD" w:rsidRPr="009E013E" w:rsidRDefault="005C10BD" w:rsidP="005C10BD">
      <w:pPr>
        <w:spacing w:after="0" w:line="240" w:lineRule="auto"/>
        <w:ind w:right="-1"/>
        <w:jc w:val="center"/>
        <w:rPr>
          <w:rFonts w:ascii="Times New Roman" w:hAnsi="Times New Roman" w:cs="Times New Roman"/>
          <w:b/>
          <w:bCs/>
          <w:color w:val="000000"/>
          <w:sz w:val="24"/>
          <w:szCs w:val="24"/>
        </w:rPr>
      </w:pPr>
    </w:p>
    <w:p w:rsidR="005C10BD" w:rsidRPr="009E013E" w:rsidRDefault="005C10BD" w:rsidP="005C10BD">
      <w:pPr>
        <w:spacing w:after="0" w:line="240" w:lineRule="auto"/>
        <w:ind w:right="-1"/>
        <w:jc w:val="center"/>
        <w:rPr>
          <w:rFonts w:ascii="Times New Roman" w:hAnsi="Times New Roman" w:cs="Times New Roman"/>
          <w:b/>
          <w:bCs/>
          <w:color w:val="000000"/>
          <w:sz w:val="24"/>
          <w:szCs w:val="24"/>
        </w:rPr>
      </w:pPr>
      <w:r w:rsidRPr="009E013E">
        <w:rPr>
          <w:rFonts w:ascii="Times New Roman" w:hAnsi="Times New Roman" w:cs="Times New Roman"/>
          <w:b/>
          <w:bCs/>
          <w:color w:val="000000"/>
          <w:sz w:val="24"/>
          <w:szCs w:val="24"/>
        </w:rPr>
        <w:t>П О С Т А Н О В Л Е Н И Е</w:t>
      </w:r>
    </w:p>
    <w:p w:rsidR="005C10BD" w:rsidRPr="009E013E" w:rsidRDefault="005C10BD" w:rsidP="005C10BD">
      <w:pPr>
        <w:spacing w:after="0" w:line="240" w:lineRule="auto"/>
        <w:ind w:right="-1"/>
        <w:jc w:val="center"/>
        <w:rPr>
          <w:rFonts w:ascii="Times New Roman" w:hAnsi="Times New Roman" w:cs="Times New Roman"/>
          <w:b/>
          <w:bCs/>
          <w:color w:val="000000"/>
          <w:sz w:val="24"/>
          <w:szCs w:val="24"/>
        </w:rPr>
      </w:pPr>
    </w:p>
    <w:p w:rsidR="005C10BD" w:rsidRPr="009E013E" w:rsidRDefault="005C10BD" w:rsidP="005C10BD">
      <w:pPr>
        <w:spacing w:after="0" w:line="240" w:lineRule="auto"/>
        <w:ind w:right="-1"/>
        <w:jc w:val="center"/>
        <w:rPr>
          <w:rFonts w:ascii="Times New Roman" w:hAnsi="Times New Roman" w:cs="Times New Roman"/>
          <w:b/>
          <w:bCs/>
          <w:color w:val="000000"/>
          <w:sz w:val="24"/>
          <w:szCs w:val="24"/>
        </w:rPr>
      </w:pPr>
    </w:p>
    <w:p w:rsidR="005C10BD" w:rsidRPr="009E013E" w:rsidRDefault="009E013E" w:rsidP="009E013E">
      <w:pPr>
        <w:spacing w:after="0" w:line="240" w:lineRule="auto"/>
        <w:ind w:right="-1"/>
        <w:jc w:val="center"/>
        <w:rPr>
          <w:rFonts w:ascii="Times New Roman" w:hAnsi="Times New Roman" w:cs="Times New Roman"/>
          <w:b/>
          <w:bCs/>
          <w:color w:val="000000"/>
          <w:sz w:val="24"/>
          <w:szCs w:val="24"/>
        </w:rPr>
      </w:pPr>
      <w:r w:rsidRPr="009E013E">
        <w:rPr>
          <w:rFonts w:ascii="Times New Roman" w:hAnsi="Times New Roman" w:cs="Times New Roman"/>
          <w:b/>
          <w:bCs/>
          <w:color w:val="000000"/>
          <w:sz w:val="24"/>
          <w:szCs w:val="24"/>
        </w:rPr>
        <w:t>от  19.10.2020</w:t>
      </w:r>
      <w:r w:rsidR="00AF6671" w:rsidRPr="009E013E">
        <w:rPr>
          <w:rFonts w:ascii="Times New Roman" w:hAnsi="Times New Roman" w:cs="Times New Roman"/>
          <w:b/>
          <w:bCs/>
          <w:color w:val="000000"/>
          <w:sz w:val="24"/>
          <w:szCs w:val="24"/>
        </w:rPr>
        <w:t xml:space="preserve">   </w:t>
      </w:r>
      <w:r w:rsidR="005C10BD" w:rsidRPr="009E013E">
        <w:rPr>
          <w:rFonts w:ascii="Times New Roman" w:hAnsi="Times New Roman" w:cs="Times New Roman"/>
          <w:b/>
          <w:bCs/>
          <w:color w:val="000000"/>
          <w:sz w:val="24"/>
          <w:szCs w:val="24"/>
        </w:rPr>
        <w:t xml:space="preserve"> №</w:t>
      </w:r>
      <w:r w:rsidRPr="009E013E">
        <w:rPr>
          <w:rFonts w:ascii="Times New Roman" w:hAnsi="Times New Roman" w:cs="Times New Roman"/>
          <w:b/>
          <w:bCs/>
          <w:color w:val="000000"/>
          <w:sz w:val="24"/>
          <w:szCs w:val="24"/>
        </w:rPr>
        <w:t>409</w:t>
      </w:r>
      <w:r w:rsidR="005C10BD" w:rsidRPr="009E013E">
        <w:rPr>
          <w:rFonts w:ascii="Times New Roman" w:hAnsi="Times New Roman" w:cs="Times New Roman"/>
          <w:b/>
          <w:bCs/>
          <w:color w:val="000000"/>
          <w:sz w:val="24"/>
          <w:szCs w:val="24"/>
        </w:rPr>
        <w:t xml:space="preserve">     </w:t>
      </w:r>
    </w:p>
    <w:p w:rsidR="005C10BD" w:rsidRPr="009E013E" w:rsidRDefault="005C10BD" w:rsidP="005C10BD">
      <w:pPr>
        <w:spacing w:after="0" w:line="240" w:lineRule="auto"/>
        <w:ind w:right="-1"/>
        <w:jc w:val="center"/>
        <w:rPr>
          <w:rFonts w:ascii="Times New Roman" w:hAnsi="Times New Roman" w:cs="Times New Roman"/>
          <w:b/>
          <w:bCs/>
          <w:color w:val="000000"/>
          <w:sz w:val="24"/>
          <w:szCs w:val="24"/>
        </w:rPr>
      </w:pPr>
    </w:p>
    <w:p w:rsidR="005C10BD" w:rsidRPr="009E013E" w:rsidRDefault="005C10BD" w:rsidP="005C10BD">
      <w:pPr>
        <w:spacing w:after="0" w:line="240" w:lineRule="auto"/>
        <w:ind w:right="-1"/>
        <w:jc w:val="center"/>
        <w:rPr>
          <w:rFonts w:ascii="Times New Roman" w:hAnsi="Times New Roman" w:cs="Times New Roman"/>
          <w:bCs/>
          <w:color w:val="000000"/>
          <w:sz w:val="24"/>
          <w:szCs w:val="24"/>
        </w:rPr>
      </w:pPr>
      <w:r w:rsidRPr="009E013E">
        <w:rPr>
          <w:rFonts w:ascii="Times New Roman" w:hAnsi="Times New Roman" w:cs="Times New Roman"/>
          <w:bCs/>
          <w:color w:val="000000"/>
          <w:sz w:val="24"/>
          <w:szCs w:val="24"/>
        </w:rPr>
        <w:t>г. Тейково</w:t>
      </w:r>
    </w:p>
    <w:p w:rsidR="005C10BD" w:rsidRPr="009E013E" w:rsidRDefault="005C10BD" w:rsidP="005C10BD">
      <w:pPr>
        <w:spacing w:after="0" w:line="240" w:lineRule="auto"/>
        <w:ind w:right="-1"/>
        <w:jc w:val="center"/>
        <w:rPr>
          <w:rFonts w:ascii="Times New Roman" w:hAnsi="Times New Roman" w:cs="Times New Roman"/>
          <w:bCs/>
          <w:color w:val="000000"/>
          <w:sz w:val="24"/>
          <w:szCs w:val="24"/>
        </w:rPr>
      </w:pPr>
    </w:p>
    <w:p w:rsidR="005C10BD" w:rsidRPr="009E013E" w:rsidRDefault="005C10BD" w:rsidP="005C10BD">
      <w:pPr>
        <w:widowControl w:val="0"/>
        <w:autoSpaceDE w:val="0"/>
        <w:autoSpaceDN w:val="0"/>
        <w:adjustRightInd w:val="0"/>
        <w:spacing w:after="0" w:line="240" w:lineRule="auto"/>
        <w:ind w:right="-1"/>
        <w:jc w:val="center"/>
        <w:rPr>
          <w:rFonts w:ascii="Times New Roman" w:hAnsi="Times New Roman" w:cs="Times New Roman"/>
          <w:b/>
          <w:bCs/>
          <w:color w:val="000000"/>
          <w:sz w:val="24"/>
          <w:szCs w:val="24"/>
        </w:rPr>
      </w:pPr>
      <w:r w:rsidRPr="009E013E">
        <w:rPr>
          <w:rFonts w:ascii="Times New Roman" w:hAnsi="Times New Roman" w:cs="Times New Roman"/>
          <w:b/>
          <w:bCs/>
          <w:color w:val="000000"/>
          <w:sz w:val="24"/>
          <w:szCs w:val="24"/>
        </w:rPr>
        <w:t>О внесении изменений и дополнений в постановление администрации</w:t>
      </w:r>
    </w:p>
    <w:p w:rsidR="005C10BD" w:rsidRPr="009E013E" w:rsidRDefault="005C10BD" w:rsidP="005C10BD">
      <w:pPr>
        <w:widowControl w:val="0"/>
        <w:autoSpaceDE w:val="0"/>
        <w:autoSpaceDN w:val="0"/>
        <w:adjustRightInd w:val="0"/>
        <w:spacing w:after="0" w:line="240" w:lineRule="auto"/>
        <w:ind w:right="-1"/>
        <w:jc w:val="center"/>
        <w:rPr>
          <w:rFonts w:ascii="Times New Roman" w:hAnsi="Times New Roman" w:cs="Times New Roman"/>
          <w:b/>
          <w:bCs/>
          <w:color w:val="000000"/>
          <w:sz w:val="24"/>
          <w:szCs w:val="24"/>
        </w:rPr>
      </w:pPr>
      <w:r w:rsidRPr="009E013E">
        <w:rPr>
          <w:rFonts w:ascii="Times New Roman" w:hAnsi="Times New Roman" w:cs="Times New Roman"/>
          <w:b/>
          <w:bCs/>
          <w:color w:val="000000"/>
          <w:sz w:val="24"/>
          <w:szCs w:val="24"/>
        </w:rPr>
        <w:t xml:space="preserve">городского округа Тейково от 11.11.2013 № 688 </w:t>
      </w:r>
      <w:r w:rsidRPr="009E013E">
        <w:rPr>
          <w:rFonts w:ascii="Times New Roman" w:hAnsi="Times New Roman" w:cs="Times New Roman"/>
          <w:b/>
          <w:color w:val="000000"/>
          <w:sz w:val="24"/>
          <w:szCs w:val="24"/>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w:t>
      </w:r>
      <w:r w:rsidR="00AF6671" w:rsidRPr="009E013E">
        <w:rPr>
          <w:rFonts w:ascii="Times New Roman" w:hAnsi="Times New Roman" w:cs="Times New Roman"/>
          <w:b/>
          <w:color w:val="000000"/>
          <w:sz w:val="24"/>
          <w:szCs w:val="24"/>
        </w:rPr>
        <w:t>24</w:t>
      </w:r>
      <w:r w:rsidRPr="009E013E">
        <w:rPr>
          <w:rFonts w:ascii="Times New Roman" w:hAnsi="Times New Roman" w:cs="Times New Roman"/>
          <w:b/>
          <w:color w:val="000000"/>
          <w:sz w:val="24"/>
          <w:szCs w:val="24"/>
        </w:rPr>
        <w:t xml:space="preserve"> годах»</w:t>
      </w:r>
    </w:p>
    <w:p w:rsidR="005C10BD" w:rsidRPr="009E013E" w:rsidRDefault="005C10BD" w:rsidP="005C10BD">
      <w:pPr>
        <w:pStyle w:val="Default"/>
        <w:ind w:right="-1"/>
        <w:jc w:val="both"/>
      </w:pPr>
    </w:p>
    <w:p w:rsidR="005C10BD" w:rsidRPr="009E013E" w:rsidRDefault="005C10BD" w:rsidP="005C10BD">
      <w:pPr>
        <w:pStyle w:val="Default"/>
        <w:ind w:right="-1"/>
        <w:jc w:val="both"/>
        <w:rPr>
          <w:color w:val="auto"/>
        </w:rPr>
      </w:pPr>
    </w:p>
    <w:p w:rsidR="005C10BD" w:rsidRPr="009E013E" w:rsidRDefault="00046A09" w:rsidP="005C10BD">
      <w:pPr>
        <w:pStyle w:val="a5"/>
        <w:ind w:right="-1" w:firstLine="708"/>
        <w:jc w:val="both"/>
        <w:rPr>
          <w:rFonts w:ascii="Times New Roman" w:hAnsi="Times New Roman"/>
          <w:sz w:val="24"/>
          <w:szCs w:val="24"/>
        </w:rPr>
      </w:pPr>
      <w:r w:rsidRPr="009E013E">
        <w:rPr>
          <w:rFonts w:ascii="Times New Roman" w:hAnsi="Times New Roman"/>
          <w:sz w:val="24"/>
          <w:szCs w:val="24"/>
        </w:rPr>
        <w:t>В соответствии с</w:t>
      </w:r>
      <w:r w:rsidR="005C10BD" w:rsidRPr="009E013E">
        <w:rPr>
          <w:rFonts w:ascii="Times New Roman" w:hAnsi="Times New Roman"/>
          <w:sz w:val="24"/>
          <w:szCs w:val="24"/>
        </w:rPr>
        <w:t xml:space="preserve"> решением городской Думы городского округа Тейково Ивановской области от </w:t>
      </w:r>
      <w:r w:rsidRPr="009E013E">
        <w:rPr>
          <w:rFonts w:ascii="Times New Roman" w:hAnsi="Times New Roman"/>
          <w:sz w:val="24"/>
          <w:szCs w:val="24"/>
        </w:rPr>
        <w:t>30.09.2020</w:t>
      </w:r>
      <w:r w:rsidR="005C10BD" w:rsidRPr="009E013E">
        <w:rPr>
          <w:rFonts w:ascii="Times New Roman" w:hAnsi="Times New Roman"/>
          <w:sz w:val="24"/>
          <w:szCs w:val="24"/>
        </w:rPr>
        <w:t xml:space="preserve"> № </w:t>
      </w:r>
      <w:r w:rsidRPr="009E013E">
        <w:rPr>
          <w:rFonts w:ascii="Times New Roman" w:hAnsi="Times New Roman"/>
          <w:sz w:val="24"/>
          <w:szCs w:val="24"/>
        </w:rPr>
        <w:t>8</w:t>
      </w:r>
      <w:r w:rsidR="005C10BD" w:rsidRPr="009E013E">
        <w:rPr>
          <w:rFonts w:ascii="Times New Roman" w:hAnsi="Times New Roman"/>
          <w:sz w:val="24"/>
          <w:szCs w:val="24"/>
        </w:rPr>
        <w:t xml:space="preserve"> </w:t>
      </w:r>
      <w:r w:rsidR="005C10BD" w:rsidRPr="009E013E">
        <w:rPr>
          <w:rFonts w:ascii="Times New Roman" w:hAnsi="Times New Roman"/>
          <w:bCs/>
          <w:sz w:val="24"/>
          <w:szCs w:val="24"/>
        </w:rPr>
        <w:t>«О внесении изменений в бюджет городского округа Тейково Ивановской области на 2020 год и плановый период 202</w:t>
      </w:r>
      <w:r w:rsidR="0029483B" w:rsidRPr="009E013E">
        <w:rPr>
          <w:rFonts w:ascii="Times New Roman" w:hAnsi="Times New Roman"/>
          <w:bCs/>
          <w:sz w:val="24"/>
          <w:szCs w:val="24"/>
        </w:rPr>
        <w:t>1</w:t>
      </w:r>
      <w:r w:rsidR="005C10BD" w:rsidRPr="009E013E">
        <w:rPr>
          <w:rFonts w:ascii="Times New Roman" w:hAnsi="Times New Roman"/>
          <w:bCs/>
          <w:sz w:val="24"/>
          <w:szCs w:val="24"/>
        </w:rPr>
        <w:t xml:space="preserve"> и 202</w:t>
      </w:r>
      <w:r w:rsidR="0029483B" w:rsidRPr="009E013E">
        <w:rPr>
          <w:rFonts w:ascii="Times New Roman" w:hAnsi="Times New Roman"/>
          <w:bCs/>
          <w:sz w:val="24"/>
          <w:szCs w:val="24"/>
        </w:rPr>
        <w:t>2</w:t>
      </w:r>
      <w:r w:rsidR="00AF3A7F" w:rsidRPr="009E013E">
        <w:rPr>
          <w:rFonts w:ascii="Times New Roman" w:hAnsi="Times New Roman"/>
          <w:bCs/>
          <w:sz w:val="24"/>
          <w:szCs w:val="24"/>
        </w:rPr>
        <w:t xml:space="preserve"> </w:t>
      </w:r>
      <w:r w:rsidR="005C10BD" w:rsidRPr="009E013E">
        <w:rPr>
          <w:rFonts w:ascii="Times New Roman" w:hAnsi="Times New Roman"/>
          <w:bCs/>
          <w:sz w:val="24"/>
          <w:szCs w:val="24"/>
        </w:rPr>
        <w:t>годов»,</w:t>
      </w:r>
      <w:r w:rsidR="005C10BD" w:rsidRPr="009E013E">
        <w:rPr>
          <w:rFonts w:ascii="Times New Roman" w:hAnsi="Times New Roman"/>
          <w:sz w:val="24"/>
          <w:szCs w:val="24"/>
        </w:rPr>
        <w:t xml:space="preserve"> администрация городского округа Тейково</w:t>
      </w:r>
    </w:p>
    <w:p w:rsidR="005C10BD" w:rsidRPr="009E013E" w:rsidRDefault="005C10BD" w:rsidP="005C10BD">
      <w:pPr>
        <w:pStyle w:val="Default"/>
        <w:ind w:right="-1"/>
        <w:jc w:val="center"/>
        <w:rPr>
          <w:b/>
        </w:rPr>
      </w:pPr>
    </w:p>
    <w:p w:rsidR="005C10BD" w:rsidRPr="009E013E" w:rsidRDefault="005C10BD" w:rsidP="005C10BD">
      <w:pPr>
        <w:pStyle w:val="Default"/>
        <w:ind w:right="-1"/>
        <w:jc w:val="center"/>
        <w:rPr>
          <w:b/>
        </w:rPr>
      </w:pPr>
      <w:r w:rsidRPr="009E013E">
        <w:rPr>
          <w:b/>
        </w:rPr>
        <w:t>П О С Т А Н О В Л Я Е Т:</w:t>
      </w:r>
    </w:p>
    <w:p w:rsidR="005C10BD" w:rsidRPr="009E013E" w:rsidRDefault="005C10BD" w:rsidP="005C10BD">
      <w:pPr>
        <w:pStyle w:val="Default"/>
        <w:ind w:right="-1"/>
        <w:jc w:val="both"/>
        <w:rPr>
          <w:b/>
        </w:rPr>
      </w:pPr>
    </w:p>
    <w:p w:rsidR="005C10BD" w:rsidRPr="009E013E" w:rsidRDefault="005C10BD" w:rsidP="005C10BD">
      <w:pPr>
        <w:spacing w:after="0" w:line="240" w:lineRule="auto"/>
        <w:ind w:right="-1" w:firstLine="708"/>
        <w:jc w:val="both"/>
        <w:rPr>
          <w:rFonts w:ascii="Times New Roman" w:hAnsi="Times New Roman" w:cs="Times New Roman"/>
          <w:color w:val="000000"/>
          <w:sz w:val="24"/>
          <w:szCs w:val="24"/>
        </w:rPr>
      </w:pPr>
      <w:r w:rsidRPr="009E013E">
        <w:rPr>
          <w:rFonts w:ascii="Times New Roman" w:hAnsi="Times New Roman" w:cs="Times New Roman"/>
          <w:color w:val="000000"/>
          <w:sz w:val="24"/>
          <w:szCs w:val="24"/>
        </w:rPr>
        <w:t>1. Внести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w:t>
      </w:r>
      <w:r w:rsidR="00FB6542" w:rsidRPr="009E013E">
        <w:rPr>
          <w:rFonts w:ascii="Times New Roman" w:hAnsi="Times New Roman" w:cs="Times New Roman"/>
          <w:color w:val="000000"/>
          <w:sz w:val="24"/>
          <w:szCs w:val="24"/>
        </w:rPr>
        <w:t>24</w:t>
      </w:r>
      <w:r w:rsidRPr="009E013E">
        <w:rPr>
          <w:rFonts w:ascii="Times New Roman" w:hAnsi="Times New Roman" w:cs="Times New Roman"/>
          <w:color w:val="000000"/>
          <w:sz w:val="24"/>
          <w:szCs w:val="24"/>
        </w:rPr>
        <w:t xml:space="preserve"> годах» следующие изменения и дополнения:</w:t>
      </w:r>
    </w:p>
    <w:p w:rsidR="005C10BD" w:rsidRPr="009E013E" w:rsidRDefault="005C10BD" w:rsidP="005C10BD">
      <w:pPr>
        <w:spacing w:after="0" w:line="240" w:lineRule="auto"/>
        <w:ind w:right="-1" w:firstLine="708"/>
        <w:jc w:val="both"/>
        <w:rPr>
          <w:rFonts w:ascii="Times New Roman" w:hAnsi="Times New Roman" w:cs="Times New Roman"/>
          <w:color w:val="000000"/>
          <w:sz w:val="24"/>
          <w:szCs w:val="24"/>
        </w:rPr>
      </w:pPr>
      <w:r w:rsidRPr="009E013E">
        <w:rPr>
          <w:rFonts w:ascii="Times New Roman" w:hAnsi="Times New Roman" w:cs="Times New Roman"/>
          <w:color w:val="000000"/>
          <w:sz w:val="24"/>
          <w:szCs w:val="24"/>
        </w:rPr>
        <w:t>в приложении к постановлению:</w:t>
      </w:r>
    </w:p>
    <w:p w:rsidR="005C10BD" w:rsidRPr="009E013E" w:rsidRDefault="005C10BD" w:rsidP="005C10BD">
      <w:pPr>
        <w:spacing w:after="0" w:line="240" w:lineRule="auto"/>
        <w:ind w:right="-1" w:firstLine="708"/>
        <w:jc w:val="both"/>
        <w:rPr>
          <w:rFonts w:ascii="Times New Roman" w:hAnsi="Times New Roman" w:cs="Times New Roman"/>
          <w:color w:val="000000"/>
          <w:sz w:val="24"/>
          <w:szCs w:val="24"/>
        </w:rPr>
      </w:pPr>
      <w:r w:rsidRPr="009E013E">
        <w:rPr>
          <w:rFonts w:ascii="Times New Roman" w:hAnsi="Times New Roman" w:cs="Times New Roman"/>
          <w:color w:val="000000"/>
          <w:sz w:val="24"/>
          <w:szCs w:val="24"/>
        </w:rPr>
        <w:t>1.1. Раздел 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развития транспортной системы в 2014-2024 годах» изложить в новой редакции согласно</w:t>
      </w:r>
      <w:r w:rsidR="00FD5368" w:rsidRPr="009E013E">
        <w:rPr>
          <w:rFonts w:ascii="Times New Roman" w:hAnsi="Times New Roman" w:cs="Times New Roman"/>
          <w:color w:val="000000"/>
          <w:sz w:val="24"/>
          <w:szCs w:val="24"/>
        </w:rPr>
        <w:t xml:space="preserve"> приложению № 1 к постановлению;</w:t>
      </w:r>
    </w:p>
    <w:p w:rsidR="006C04F6" w:rsidRPr="009E013E" w:rsidRDefault="006C04F6" w:rsidP="000B236E">
      <w:pPr>
        <w:spacing w:after="0" w:line="240" w:lineRule="auto"/>
        <w:ind w:firstLine="709"/>
        <w:jc w:val="both"/>
        <w:rPr>
          <w:rFonts w:ascii="Times New Roman" w:hAnsi="Times New Roman" w:cs="Times New Roman"/>
          <w:sz w:val="24"/>
          <w:szCs w:val="24"/>
        </w:rPr>
      </w:pPr>
      <w:r w:rsidRPr="009E013E">
        <w:rPr>
          <w:rFonts w:ascii="Times New Roman" w:hAnsi="Times New Roman" w:cs="Times New Roman"/>
          <w:color w:val="000000"/>
          <w:sz w:val="24"/>
          <w:szCs w:val="24"/>
        </w:rPr>
        <w:t xml:space="preserve">1.2. Пункт  </w:t>
      </w:r>
      <w:r w:rsidRPr="009E013E">
        <w:rPr>
          <w:rFonts w:ascii="Times New Roman" w:hAnsi="Times New Roman" w:cs="Times New Roman"/>
          <w:sz w:val="24"/>
          <w:szCs w:val="24"/>
        </w:rPr>
        <w:t xml:space="preserve">3.1. «Реализация  мероприятий по обеспечению населения городского округа Тейково водоснабжением, водоотведением и услугами бань» </w:t>
      </w:r>
      <w:r w:rsidR="000B236E" w:rsidRPr="009E013E">
        <w:rPr>
          <w:rFonts w:ascii="Times New Roman" w:hAnsi="Times New Roman" w:cs="Times New Roman"/>
          <w:sz w:val="24"/>
          <w:szCs w:val="24"/>
        </w:rPr>
        <w:t xml:space="preserve">подраздела 3. «Улучшение условий проживания и коммунального обслуживания населения в городском округе Тейково. Сведения о целевых индикаторах (показателях) реализации муниципальной программы представлены в приведенных ниже таблицах в разрезе подпрограмм» </w:t>
      </w:r>
      <w:r w:rsidRPr="009E013E">
        <w:rPr>
          <w:rFonts w:ascii="Times New Roman" w:hAnsi="Times New Roman" w:cs="Times New Roman"/>
          <w:color w:val="000000"/>
          <w:sz w:val="24"/>
          <w:szCs w:val="24"/>
        </w:rPr>
        <w:t>раздела 3</w:t>
      </w:r>
      <w:r w:rsidRPr="009E013E">
        <w:rPr>
          <w:rFonts w:ascii="Times New Roman" w:hAnsi="Times New Roman" w:cs="Times New Roman"/>
          <w:sz w:val="24"/>
          <w:szCs w:val="24"/>
        </w:rPr>
        <w:t xml:space="preserve"> «Цель (цели) и ожидаемые результаты реализации муниципальной программы»</w:t>
      </w:r>
      <w:r w:rsidRPr="009E013E">
        <w:rPr>
          <w:rFonts w:ascii="Times New Roman" w:hAnsi="Times New Roman" w:cs="Times New Roman"/>
          <w:color w:val="000000"/>
          <w:sz w:val="24"/>
          <w:szCs w:val="24"/>
        </w:rPr>
        <w:t xml:space="preserve"> изложить в новой редакции согласно приложению № 2 к постановлению;</w:t>
      </w:r>
    </w:p>
    <w:p w:rsidR="00A94F27" w:rsidRPr="009E013E" w:rsidRDefault="00A94F27" w:rsidP="00D22F6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E013E">
        <w:rPr>
          <w:rFonts w:ascii="Times New Roman" w:hAnsi="Times New Roman" w:cs="Times New Roman"/>
          <w:color w:val="000000"/>
          <w:sz w:val="24"/>
          <w:szCs w:val="24"/>
        </w:rPr>
        <w:t>1.</w:t>
      </w:r>
      <w:r w:rsidR="006C04F6" w:rsidRPr="009E013E">
        <w:rPr>
          <w:rFonts w:ascii="Times New Roman" w:hAnsi="Times New Roman" w:cs="Times New Roman"/>
          <w:color w:val="000000"/>
          <w:sz w:val="24"/>
          <w:szCs w:val="24"/>
        </w:rPr>
        <w:t>3</w:t>
      </w:r>
      <w:r w:rsidRPr="009E013E">
        <w:rPr>
          <w:rFonts w:ascii="Times New Roman" w:hAnsi="Times New Roman" w:cs="Times New Roman"/>
          <w:color w:val="000000"/>
          <w:sz w:val="24"/>
          <w:szCs w:val="24"/>
        </w:rPr>
        <w:t>. Пункт 3.4</w:t>
      </w:r>
      <w:r w:rsidR="00841951" w:rsidRPr="009E013E">
        <w:rPr>
          <w:rFonts w:ascii="Times New Roman" w:hAnsi="Times New Roman" w:cs="Times New Roman"/>
          <w:sz w:val="24"/>
          <w:szCs w:val="24"/>
        </w:rPr>
        <w:t xml:space="preserve"> «Обеспечение жильем молодых семей</w:t>
      </w:r>
      <w:r w:rsidR="006C04F6" w:rsidRPr="009E013E">
        <w:rPr>
          <w:rFonts w:ascii="Times New Roman" w:hAnsi="Times New Roman" w:cs="Times New Roman"/>
          <w:sz w:val="24"/>
          <w:szCs w:val="24"/>
        </w:rPr>
        <w:t>»</w:t>
      </w:r>
      <w:r w:rsidR="000B236E" w:rsidRPr="009E013E">
        <w:rPr>
          <w:rFonts w:ascii="Times New Roman" w:hAnsi="Times New Roman" w:cs="Times New Roman"/>
          <w:color w:val="000000"/>
          <w:sz w:val="24"/>
          <w:szCs w:val="24"/>
        </w:rPr>
        <w:t xml:space="preserve"> </w:t>
      </w:r>
      <w:r w:rsidR="000B236E" w:rsidRPr="009E013E">
        <w:rPr>
          <w:rFonts w:ascii="Times New Roman" w:hAnsi="Times New Roman" w:cs="Times New Roman"/>
          <w:sz w:val="24"/>
          <w:szCs w:val="24"/>
        </w:rPr>
        <w:t xml:space="preserve">подраздела 3. «Улучшение условий проживания и коммунального обслуживания населения в городском округе Тейково. Сведения о целевых индикаторах (показателях) реализации муниципальной программы представлены в приведенных ниже таблицах в разрезе подпрограмм» </w:t>
      </w:r>
      <w:r w:rsidR="000B236E" w:rsidRPr="009E013E">
        <w:rPr>
          <w:rFonts w:ascii="Times New Roman" w:hAnsi="Times New Roman" w:cs="Times New Roman"/>
          <w:color w:val="000000"/>
          <w:sz w:val="24"/>
          <w:szCs w:val="24"/>
        </w:rPr>
        <w:t>раздела 3</w:t>
      </w:r>
      <w:r w:rsidR="000B236E" w:rsidRPr="009E013E">
        <w:rPr>
          <w:rFonts w:ascii="Times New Roman" w:hAnsi="Times New Roman" w:cs="Times New Roman"/>
          <w:sz w:val="24"/>
          <w:szCs w:val="24"/>
        </w:rPr>
        <w:t xml:space="preserve"> «Цель (цели) и ожидаемые результаты реализации муниципальной программы» </w:t>
      </w:r>
      <w:r w:rsidRPr="009E013E">
        <w:rPr>
          <w:rFonts w:ascii="Times New Roman" w:hAnsi="Times New Roman" w:cs="Times New Roman"/>
          <w:color w:val="000000"/>
          <w:sz w:val="24"/>
          <w:szCs w:val="24"/>
        </w:rPr>
        <w:t xml:space="preserve">изложить в новой редакции согласно приложению № </w:t>
      </w:r>
      <w:r w:rsidR="006C04F6" w:rsidRPr="009E013E">
        <w:rPr>
          <w:rFonts w:ascii="Times New Roman" w:hAnsi="Times New Roman" w:cs="Times New Roman"/>
          <w:color w:val="000000"/>
          <w:sz w:val="24"/>
          <w:szCs w:val="24"/>
        </w:rPr>
        <w:t>3</w:t>
      </w:r>
      <w:r w:rsidRPr="009E013E">
        <w:rPr>
          <w:rFonts w:ascii="Times New Roman" w:hAnsi="Times New Roman" w:cs="Times New Roman"/>
          <w:color w:val="000000"/>
          <w:sz w:val="24"/>
          <w:szCs w:val="24"/>
        </w:rPr>
        <w:t xml:space="preserve"> к постановлению</w:t>
      </w:r>
      <w:r w:rsidR="00D22F60" w:rsidRPr="009E013E">
        <w:rPr>
          <w:rFonts w:ascii="Times New Roman" w:hAnsi="Times New Roman" w:cs="Times New Roman"/>
          <w:color w:val="000000"/>
          <w:sz w:val="24"/>
          <w:szCs w:val="24"/>
        </w:rPr>
        <w:t>;</w:t>
      </w:r>
    </w:p>
    <w:p w:rsidR="00D22F60" w:rsidRPr="009E013E" w:rsidRDefault="00D22F60" w:rsidP="00D22F6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E013E">
        <w:rPr>
          <w:rFonts w:ascii="Times New Roman" w:hAnsi="Times New Roman" w:cs="Times New Roman"/>
          <w:color w:val="000000"/>
          <w:sz w:val="24"/>
          <w:szCs w:val="24"/>
        </w:rPr>
        <w:t>1.</w:t>
      </w:r>
      <w:r w:rsidR="006C04F6" w:rsidRPr="009E013E">
        <w:rPr>
          <w:rFonts w:ascii="Times New Roman" w:hAnsi="Times New Roman" w:cs="Times New Roman"/>
          <w:color w:val="000000"/>
          <w:sz w:val="24"/>
          <w:szCs w:val="24"/>
        </w:rPr>
        <w:t>4</w:t>
      </w:r>
      <w:r w:rsidRPr="009E013E">
        <w:rPr>
          <w:rFonts w:ascii="Times New Roman" w:hAnsi="Times New Roman" w:cs="Times New Roman"/>
          <w:color w:val="000000"/>
          <w:sz w:val="24"/>
          <w:szCs w:val="24"/>
        </w:rPr>
        <w:t>. Пункт 3.13</w:t>
      </w:r>
      <w:r w:rsidR="00841951" w:rsidRPr="009E013E">
        <w:rPr>
          <w:rFonts w:ascii="Times New Roman" w:hAnsi="Times New Roman" w:cs="Times New Roman"/>
          <w:color w:val="000000"/>
          <w:sz w:val="24"/>
          <w:szCs w:val="24"/>
        </w:rPr>
        <w:t xml:space="preserve"> </w:t>
      </w:r>
      <w:r w:rsidRPr="009E013E">
        <w:rPr>
          <w:rFonts w:ascii="Times New Roman" w:hAnsi="Times New Roman" w:cs="Times New Roman"/>
          <w:color w:val="000000"/>
          <w:sz w:val="24"/>
          <w:szCs w:val="24"/>
        </w:rPr>
        <w:t xml:space="preserve"> </w:t>
      </w:r>
      <w:r w:rsidR="00841951" w:rsidRPr="009E013E">
        <w:rPr>
          <w:rFonts w:ascii="Times New Roman" w:hAnsi="Times New Roman" w:cs="Times New Roman"/>
          <w:color w:val="000000"/>
          <w:sz w:val="24"/>
          <w:szCs w:val="24"/>
        </w:rPr>
        <w:t>«</w:t>
      </w:r>
      <w:r w:rsidR="00841951" w:rsidRPr="009E013E">
        <w:rPr>
          <w:rFonts w:ascii="Times New Roman" w:hAnsi="Times New Roman" w:cs="Times New Roman"/>
          <w:sz w:val="24"/>
          <w:szCs w:val="24"/>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w:t>
      </w:r>
      <w:r w:rsidR="000B236E" w:rsidRPr="009E013E">
        <w:rPr>
          <w:rFonts w:ascii="Times New Roman" w:hAnsi="Times New Roman" w:cs="Times New Roman"/>
          <w:color w:val="000000"/>
          <w:sz w:val="24"/>
          <w:szCs w:val="24"/>
        </w:rPr>
        <w:t xml:space="preserve"> </w:t>
      </w:r>
      <w:r w:rsidR="000B236E" w:rsidRPr="009E013E">
        <w:rPr>
          <w:rFonts w:ascii="Times New Roman" w:hAnsi="Times New Roman" w:cs="Times New Roman"/>
          <w:sz w:val="24"/>
          <w:szCs w:val="24"/>
        </w:rPr>
        <w:t xml:space="preserve">подраздела 3. «Улучшение условий проживания и коммунального обслуживания населения в городском округе Тейково. Сведения о целевых индикаторах (показателях) реализации муниципальной программы </w:t>
      </w:r>
      <w:r w:rsidR="000B236E" w:rsidRPr="009E013E">
        <w:rPr>
          <w:rFonts w:ascii="Times New Roman" w:hAnsi="Times New Roman" w:cs="Times New Roman"/>
          <w:sz w:val="24"/>
          <w:szCs w:val="24"/>
        </w:rPr>
        <w:lastRenderedPageBreak/>
        <w:t xml:space="preserve">представлены в приведенных ниже таблицах в разрезе подпрограмм» </w:t>
      </w:r>
      <w:r w:rsidR="000B236E" w:rsidRPr="009E013E">
        <w:rPr>
          <w:rFonts w:ascii="Times New Roman" w:hAnsi="Times New Roman" w:cs="Times New Roman"/>
          <w:color w:val="000000"/>
          <w:sz w:val="24"/>
          <w:szCs w:val="24"/>
        </w:rPr>
        <w:t>раздела 3</w:t>
      </w:r>
      <w:r w:rsidR="00F717EC" w:rsidRPr="009E013E">
        <w:rPr>
          <w:rFonts w:ascii="Times New Roman" w:hAnsi="Times New Roman" w:cs="Times New Roman"/>
          <w:color w:val="000000"/>
          <w:sz w:val="24"/>
          <w:szCs w:val="24"/>
        </w:rPr>
        <w:t xml:space="preserve"> </w:t>
      </w:r>
      <w:r w:rsidR="000B236E" w:rsidRPr="009E013E">
        <w:rPr>
          <w:rFonts w:ascii="Times New Roman" w:hAnsi="Times New Roman" w:cs="Times New Roman"/>
          <w:sz w:val="24"/>
          <w:szCs w:val="24"/>
        </w:rPr>
        <w:t>«Цель (цели) и ожидаемые результаты реализации муниципальной программы»</w:t>
      </w:r>
      <w:r w:rsidRPr="009E013E">
        <w:rPr>
          <w:rFonts w:ascii="Times New Roman" w:hAnsi="Times New Roman" w:cs="Times New Roman"/>
          <w:color w:val="000000"/>
          <w:sz w:val="24"/>
          <w:szCs w:val="24"/>
        </w:rPr>
        <w:t xml:space="preserve"> изложить в новой редакции согласно приложению № </w:t>
      </w:r>
      <w:r w:rsidR="006C04F6" w:rsidRPr="009E013E">
        <w:rPr>
          <w:rFonts w:ascii="Times New Roman" w:hAnsi="Times New Roman" w:cs="Times New Roman"/>
          <w:color w:val="000000"/>
          <w:sz w:val="24"/>
          <w:szCs w:val="24"/>
        </w:rPr>
        <w:t>4</w:t>
      </w:r>
      <w:r w:rsidRPr="009E013E">
        <w:rPr>
          <w:rFonts w:ascii="Times New Roman" w:hAnsi="Times New Roman" w:cs="Times New Roman"/>
          <w:color w:val="000000"/>
          <w:sz w:val="24"/>
          <w:szCs w:val="24"/>
        </w:rPr>
        <w:t xml:space="preserve"> к постановлению;</w:t>
      </w:r>
    </w:p>
    <w:p w:rsidR="009C181D" w:rsidRPr="009E013E" w:rsidRDefault="009C181D" w:rsidP="009C181D">
      <w:pPr>
        <w:spacing w:after="0" w:line="240" w:lineRule="auto"/>
        <w:ind w:right="-1" w:firstLine="708"/>
        <w:jc w:val="both"/>
        <w:rPr>
          <w:rFonts w:ascii="Times New Roman" w:hAnsi="Times New Roman" w:cs="Times New Roman"/>
          <w:sz w:val="24"/>
          <w:szCs w:val="24"/>
        </w:rPr>
      </w:pPr>
      <w:r w:rsidRPr="009E013E">
        <w:rPr>
          <w:rFonts w:ascii="Times New Roman" w:hAnsi="Times New Roman" w:cs="Times New Roman"/>
          <w:color w:val="000000"/>
          <w:sz w:val="24"/>
          <w:szCs w:val="24"/>
        </w:rPr>
        <w:t>1.</w:t>
      </w:r>
      <w:r w:rsidR="006C04F6" w:rsidRPr="009E013E">
        <w:rPr>
          <w:rFonts w:ascii="Times New Roman" w:hAnsi="Times New Roman" w:cs="Times New Roman"/>
          <w:color w:val="000000"/>
          <w:sz w:val="24"/>
          <w:szCs w:val="24"/>
        </w:rPr>
        <w:t>5</w:t>
      </w:r>
      <w:r w:rsidRPr="009E013E">
        <w:rPr>
          <w:rFonts w:ascii="Times New Roman" w:hAnsi="Times New Roman" w:cs="Times New Roman"/>
          <w:color w:val="000000"/>
          <w:sz w:val="24"/>
          <w:szCs w:val="24"/>
        </w:rPr>
        <w:t>. Пункт 3.16 «</w:t>
      </w:r>
      <w:r w:rsidRPr="009E013E">
        <w:rPr>
          <w:rFonts w:ascii="Times New Roman" w:hAnsi="Times New Roman" w:cs="Times New Roman"/>
          <w:sz w:val="24"/>
          <w:szCs w:val="24"/>
        </w:rPr>
        <w:t>Формирование современной горо</w:t>
      </w:r>
      <w:r w:rsidR="000B236E" w:rsidRPr="009E013E">
        <w:rPr>
          <w:rFonts w:ascii="Times New Roman" w:hAnsi="Times New Roman" w:cs="Times New Roman"/>
          <w:sz w:val="24"/>
          <w:szCs w:val="24"/>
        </w:rPr>
        <w:t>дской среды на 2018 - 2024 год»</w:t>
      </w:r>
      <w:r w:rsidRPr="009E013E">
        <w:rPr>
          <w:rFonts w:ascii="Times New Roman" w:hAnsi="Times New Roman" w:cs="Times New Roman"/>
          <w:sz w:val="24"/>
          <w:szCs w:val="24"/>
        </w:rPr>
        <w:t xml:space="preserve"> </w:t>
      </w:r>
      <w:r w:rsidR="000B236E" w:rsidRPr="009E013E">
        <w:rPr>
          <w:rFonts w:ascii="Times New Roman" w:hAnsi="Times New Roman" w:cs="Times New Roman"/>
          <w:sz w:val="24"/>
          <w:szCs w:val="24"/>
        </w:rPr>
        <w:t xml:space="preserve">подраздела 3. «Улучшение условий проживания и коммунального обслуживания населения в городском округе Тейково. Сведения о целевых индикаторах (показателях) реализации муниципальной программы представлены в приведенных ниже таблицах в разрезе подпрограмм» </w:t>
      </w:r>
      <w:r w:rsidR="000B236E" w:rsidRPr="009E013E">
        <w:rPr>
          <w:rFonts w:ascii="Times New Roman" w:hAnsi="Times New Roman" w:cs="Times New Roman"/>
          <w:color w:val="000000"/>
          <w:sz w:val="24"/>
          <w:szCs w:val="24"/>
        </w:rPr>
        <w:t>раздела 3</w:t>
      </w:r>
      <w:r w:rsidR="000B236E" w:rsidRPr="009E013E">
        <w:rPr>
          <w:rFonts w:ascii="Times New Roman" w:hAnsi="Times New Roman" w:cs="Times New Roman"/>
          <w:sz w:val="24"/>
          <w:szCs w:val="24"/>
        </w:rPr>
        <w:t xml:space="preserve"> «Цель (цели) и ожидаемые результаты реализации муниципальной программы» </w:t>
      </w:r>
      <w:r w:rsidRPr="009E013E">
        <w:rPr>
          <w:rFonts w:ascii="Times New Roman" w:hAnsi="Times New Roman" w:cs="Times New Roman"/>
          <w:sz w:val="24"/>
          <w:szCs w:val="24"/>
        </w:rPr>
        <w:t xml:space="preserve">изложить в новой редакции согласно приложению № </w:t>
      </w:r>
      <w:r w:rsidR="006C04F6" w:rsidRPr="009E013E">
        <w:rPr>
          <w:rFonts w:ascii="Times New Roman" w:hAnsi="Times New Roman" w:cs="Times New Roman"/>
          <w:sz w:val="24"/>
          <w:szCs w:val="24"/>
        </w:rPr>
        <w:t>5</w:t>
      </w:r>
      <w:r w:rsidRPr="009E013E">
        <w:rPr>
          <w:rFonts w:ascii="Times New Roman" w:hAnsi="Times New Roman" w:cs="Times New Roman"/>
          <w:sz w:val="24"/>
          <w:szCs w:val="24"/>
        </w:rPr>
        <w:t xml:space="preserve"> к постановлению;</w:t>
      </w:r>
    </w:p>
    <w:p w:rsidR="00841951" w:rsidRPr="009E013E" w:rsidRDefault="00841951" w:rsidP="00841951">
      <w:pPr>
        <w:spacing w:after="0" w:line="240" w:lineRule="auto"/>
        <w:ind w:right="-1" w:firstLine="708"/>
        <w:jc w:val="both"/>
        <w:rPr>
          <w:rFonts w:ascii="Times New Roman" w:hAnsi="Times New Roman" w:cs="Times New Roman"/>
          <w:sz w:val="24"/>
          <w:szCs w:val="24"/>
        </w:rPr>
      </w:pPr>
      <w:r w:rsidRPr="009E013E">
        <w:rPr>
          <w:rFonts w:ascii="Times New Roman" w:hAnsi="Times New Roman" w:cs="Times New Roman"/>
          <w:sz w:val="24"/>
          <w:szCs w:val="24"/>
        </w:rPr>
        <w:t>1.</w:t>
      </w:r>
      <w:r w:rsidR="006C04F6" w:rsidRPr="009E013E">
        <w:rPr>
          <w:rFonts w:ascii="Times New Roman" w:hAnsi="Times New Roman" w:cs="Times New Roman"/>
          <w:sz w:val="24"/>
          <w:szCs w:val="24"/>
        </w:rPr>
        <w:t>6</w:t>
      </w:r>
      <w:r w:rsidRPr="009E013E">
        <w:rPr>
          <w:rFonts w:ascii="Times New Roman" w:hAnsi="Times New Roman" w:cs="Times New Roman"/>
          <w:sz w:val="24"/>
          <w:szCs w:val="24"/>
        </w:rPr>
        <w:t xml:space="preserve">. </w:t>
      </w:r>
      <w:r w:rsidRPr="009E013E">
        <w:rPr>
          <w:rFonts w:ascii="Times New Roman" w:hAnsi="Times New Roman" w:cs="Times New Roman"/>
          <w:color w:val="000000"/>
          <w:sz w:val="24"/>
          <w:szCs w:val="24"/>
        </w:rPr>
        <w:t xml:space="preserve">Пункт 3.17 </w:t>
      </w:r>
      <w:r w:rsidR="004A2770" w:rsidRPr="009E013E">
        <w:rPr>
          <w:rFonts w:ascii="Times New Roman" w:hAnsi="Times New Roman" w:cs="Times New Roman"/>
          <w:color w:val="000000"/>
          <w:sz w:val="24"/>
          <w:szCs w:val="24"/>
        </w:rPr>
        <w:t>«</w:t>
      </w:r>
      <w:r w:rsidR="004A2770" w:rsidRPr="009E013E">
        <w:rPr>
          <w:rFonts w:ascii="Times New Roman" w:hAnsi="Times New Roman" w:cs="Times New Roman"/>
          <w:sz w:val="24"/>
          <w:szCs w:val="24"/>
        </w:rPr>
        <w:t>Снос домов и хозяйственных построек»</w:t>
      </w:r>
      <w:r w:rsidR="000B236E" w:rsidRPr="009E013E">
        <w:rPr>
          <w:rFonts w:ascii="Times New Roman" w:hAnsi="Times New Roman" w:cs="Times New Roman"/>
          <w:sz w:val="24"/>
          <w:szCs w:val="24"/>
        </w:rPr>
        <w:t xml:space="preserve"> подраздела 3. «Улучшение условий проживания и коммунального обслуживания населения в городском округе Тейково. Сведения о целевых индикаторах (показателях) реализации муниципальной программы представлены в приведенных ниже таблицах в разрезе подпрограмм» </w:t>
      </w:r>
      <w:r w:rsidR="000B236E" w:rsidRPr="009E013E">
        <w:rPr>
          <w:rFonts w:ascii="Times New Roman" w:hAnsi="Times New Roman" w:cs="Times New Roman"/>
          <w:color w:val="000000"/>
          <w:sz w:val="24"/>
          <w:szCs w:val="24"/>
        </w:rPr>
        <w:t>раздела 3</w:t>
      </w:r>
      <w:r w:rsidR="000B236E" w:rsidRPr="009E013E">
        <w:rPr>
          <w:rFonts w:ascii="Times New Roman" w:hAnsi="Times New Roman" w:cs="Times New Roman"/>
          <w:sz w:val="24"/>
          <w:szCs w:val="24"/>
        </w:rPr>
        <w:t xml:space="preserve"> «Цель (цели) и ожидаемые результаты реализации муниципальной программы»</w:t>
      </w:r>
      <w:r w:rsidRPr="009E013E">
        <w:rPr>
          <w:rFonts w:ascii="Times New Roman" w:hAnsi="Times New Roman" w:cs="Times New Roman"/>
          <w:sz w:val="24"/>
          <w:szCs w:val="24"/>
        </w:rPr>
        <w:t xml:space="preserve"> изложить в новой редакции согласно приложению № </w:t>
      </w:r>
      <w:r w:rsidR="006C04F6" w:rsidRPr="009E013E">
        <w:rPr>
          <w:rFonts w:ascii="Times New Roman" w:hAnsi="Times New Roman" w:cs="Times New Roman"/>
          <w:sz w:val="24"/>
          <w:szCs w:val="24"/>
        </w:rPr>
        <w:t>6</w:t>
      </w:r>
      <w:r w:rsidRPr="009E013E">
        <w:rPr>
          <w:rFonts w:ascii="Times New Roman" w:hAnsi="Times New Roman" w:cs="Times New Roman"/>
          <w:sz w:val="24"/>
          <w:szCs w:val="24"/>
        </w:rPr>
        <w:t xml:space="preserve"> к постановлению;</w:t>
      </w:r>
    </w:p>
    <w:p w:rsidR="005C10BD" w:rsidRPr="009E013E" w:rsidRDefault="005C10BD" w:rsidP="00544C01">
      <w:pPr>
        <w:spacing w:after="0" w:line="240" w:lineRule="auto"/>
        <w:ind w:right="-1" w:firstLine="708"/>
        <w:jc w:val="both"/>
        <w:rPr>
          <w:rFonts w:ascii="Times New Roman" w:hAnsi="Times New Roman" w:cs="Times New Roman"/>
          <w:sz w:val="24"/>
          <w:szCs w:val="24"/>
        </w:rPr>
      </w:pPr>
      <w:r w:rsidRPr="009E013E">
        <w:rPr>
          <w:rFonts w:ascii="Times New Roman" w:hAnsi="Times New Roman" w:cs="Times New Roman"/>
          <w:sz w:val="24"/>
          <w:szCs w:val="24"/>
        </w:rPr>
        <w:t>1.</w:t>
      </w:r>
      <w:r w:rsidR="006C04F6" w:rsidRPr="009E013E">
        <w:rPr>
          <w:rFonts w:ascii="Times New Roman" w:hAnsi="Times New Roman" w:cs="Times New Roman"/>
          <w:sz w:val="24"/>
          <w:szCs w:val="24"/>
        </w:rPr>
        <w:t>7</w:t>
      </w:r>
      <w:r w:rsidRPr="009E013E">
        <w:rPr>
          <w:rFonts w:ascii="Times New Roman" w:hAnsi="Times New Roman" w:cs="Times New Roman"/>
          <w:sz w:val="24"/>
          <w:szCs w:val="24"/>
        </w:rPr>
        <w:t xml:space="preserve">. Раздел 4 «Ресурсное обеспечение муниципальной программы» изложить в новой редакции согласно приложению № </w:t>
      </w:r>
      <w:r w:rsidR="006C04F6" w:rsidRPr="009E013E">
        <w:rPr>
          <w:rFonts w:ascii="Times New Roman" w:hAnsi="Times New Roman" w:cs="Times New Roman"/>
          <w:sz w:val="24"/>
          <w:szCs w:val="24"/>
        </w:rPr>
        <w:t>7</w:t>
      </w:r>
      <w:r w:rsidRPr="009E013E">
        <w:rPr>
          <w:rFonts w:ascii="Times New Roman" w:hAnsi="Times New Roman" w:cs="Times New Roman"/>
          <w:sz w:val="24"/>
          <w:szCs w:val="24"/>
        </w:rPr>
        <w:t xml:space="preserve"> к постановлению;</w:t>
      </w:r>
    </w:p>
    <w:p w:rsidR="0062099D" w:rsidRPr="009E013E" w:rsidRDefault="0062099D" w:rsidP="0062099D">
      <w:pPr>
        <w:spacing w:after="0" w:line="240" w:lineRule="auto"/>
        <w:ind w:right="-1" w:firstLine="708"/>
        <w:jc w:val="both"/>
        <w:rPr>
          <w:rFonts w:ascii="Times New Roman" w:hAnsi="Times New Roman" w:cs="Times New Roman"/>
          <w:sz w:val="24"/>
          <w:szCs w:val="24"/>
        </w:rPr>
      </w:pPr>
      <w:r w:rsidRPr="009E013E">
        <w:rPr>
          <w:rFonts w:ascii="Times New Roman" w:hAnsi="Times New Roman" w:cs="Times New Roman"/>
          <w:sz w:val="24"/>
          <w:szCs w:val="24"/>
        </w:rPr>
        <w:t>1.8. В приложении № 2 к муниципальной программе Подпрограмм</w:t>
      </w:r>
      <w:r w:rsidR="00C67749" w:rsidRPr="009E013E">
        <w:rPr>
          <w:rFonts w:ascii="Times New Roman" w:hAnsi="Times New Roman" w:cs="Times New Roman"/>
          <w:sz w:val="24"/>
          <w:szCs w:val="24"/>
        </w:rPr>
        <w:t>а</w:t>
      </w:r>
      <w:r w:rsidRPr="009E013E">
        <w:rPr>
          <w:rFonts w:ascii="Times New Roman" w:hAnsi="Times New Roman" w:cs="Times New Roman"/>
          <w:sz w:val="24"/>
          <w:szCs w:val="24"/>
        </w:rPr>
        <w:t xml:space="preserve"> «Ремонт, капитальный ремонт и содержание автомобильных дорог общего пользования местного значения»:</w:t>
      </w:r>
    </w:p>
    <w:p w:rsidR="005C10BD" w:rsidRPr="009E013E" w:rsidRDefault="0062099D" w:rsidP="0062099D">
      <w:pPr>
        <w:spacing w:after="0" w:line="240" w:lineRule="auto"/>
        <w:ind w:right="-1" w:firstLine="708"/>
        <w:jc w:val="both"/>
        <w:rPr>
          <w:rFonts w:ascii="Times New Roman" w:hAnsi="Times New Roman" w:cs="Times New Roman"/>
          <w:sz w:val="24"/>
          <w:szCs w:val="24"/>
        </w:rPr>
      </w:pPr>
      <w:r w:rsidRPr="009E013E">
        <w:rPr>
          <w:rFonts w:ascii="Times New Roman" w:hAnsi="Times New Roman" w:cs="Times New Roman"/>
          <w:sz w:val="24"/>
          <w:szCs w:val="24"/>
        </w:rPr>
        <w:t>1.8.1.</w:t>
      </w:r>
      <w:r w:rsidR="005C10BD" w:rsidRPr="009E013E">
        <w:rPr>
          <w:rFonts w:ascii="Times New Roman" w:hAnsi="Times New Roman" w:cs="Times New Roman"/>
          <w:sz w:val="24"/>
          <w:szCs w:val="24"/>
        </w:rPr>
        <w:t xml:space="preserve"> Раздел 1 «Паспорт подпрограммы» изложить в новой редакции согласно приложению № </w:t>
      </w:r>
      <w:r w:rsidR="002D565B" w:rsidRPr="009E013E">
        <w:rPr>
          <w:rFonts w:ascii="Times New Roman" w:hAnsi="Times New Roman" w:cs="Times New Roman"/>
          <w:sz w:val="24"/>
          <w:szCs w:val="24"/>
        </w:rPr>
        <w:t>8</w:t>
      </w:r>
      <w:r w:rsidR="005C10BD" w:rsidRPr="009E013E">
        <w:rPr>
          <w:rFonts w:ascii="Times New Roman" w:hAnsi="Times New Roman" w:cs="Times New Roman"/>
          <w:sz w:val="24"/>
          <w:szCs w:val="24"/>
        </w:rPr>
        <w:t xml:space="preserve"> к постановлению;</w:t>
      </w:r>
    </w:p>
    <w:p w:rsidR="005C10BD" w:rsidRPr="009E013E" w:rsidRDefault="005C10BD" w:rsidP="00BC4805">
      <w:pPr>
        <w:spacing w:after="0" w:line="240" w:lineRule="auto"/>
        <w:ind w:right="-1" w:firstLine="708"/>
        <w:jc w:val="both"/>
        <w:rPr>
          <w:rFonts w:ascii="Times New Roman" w:hAnsi="Times New Roman" w:cs="Times New Roman"/>
          <w:sz w:val="24"/>
          <w:szCs w:val="24"/>
        </w:rPr>
      </w:pPr>
      <w:r w:rsidRPr="009E013E">
        <w:rPr>
          <w:rFonts w:ascii="Times New Roman" w:hAnsi="Times New Roman" w:cs="Times New Roman"/>
          <w:sz w:val="24"/>
          <w:szCs w:val="24"/>
        </w:rPr>
        <w:t>1.</w:t>
      </w:r>
      <w:r w:rsidR="00BC4805" w:rsidRPr="009E013E">
        <w:rPr>
          <w:rFonts w:ascii="Times New Roman" w:hAnsi="Times New Roman" w:cs="Times New Roman"/>
          <w:sz w:val="24"/>
          <w:szCs w:val="24"/>
        </w:rPr>
        <w:t>8</w:t>
      </w:r>
      <w:r w:rsidRPr="009E013E">
        <w:rPr>
          <w:rFonts w:ascii="Times New Roman" w:hAnsi="Times New Roman" w:cs="Times New Roman"/>
          <w:sz w:val="24"/>
          <w:szCs w:val="24"/>
        </w:rPr>
        <w:t xml:space="preserve">.2. Раздела 5 «Ресурсное обеспечение мероприятий подпрограммы» изложить в новой редакции согласно приложению № </w:t>
      </w:r>
      <w:r w:rsidR="00BC4805" w:rsidRPr="009E013E">
        <w:rPr>
          <w:rFonts w:ascii="Times New Roman" w:hAnsi="Times New Roman" w:cs="Times New Roman"/>
          <w:sz w:val="24"/>
          <w:szCs w:val="24"/>
        </w:rPr>
        <w:t>9</w:t>
      </w:r>
      <w:r w:rsidRPr="009E013E">
        <w:rPr>
          <w:rFonts w:ascii="Times New Roman" w:hAnsi="Times New Roman" w:cs="Times New Roman"/>
          <w:sz w:val="24"/>
          <w:szCs w:val="24"/>
        </w:rPr>
        <w:t xml:space="preserve"> к постановлению;</w:t>
      </w:r>
    </w:p>
    <w:p w:rsidR="005C10BD" w:rsidRPr="009E013E" w:rsidRDefault="00A116F9" w:rsidP="00A116F9">
      <w:pPr>
        <w:spacing w:after="0" w:line="240" w:lineRule="auto"/>
        <w:ind w:right="-1" w:firstLine="708"/>
        <w:jc w:val="both"/>
        <w:rPr>
          <w:rFonts w:ascii="Times New Roman" w:hAnsi="Times New Roman" w:cs="Times New Roman"/>
          <w:sz w:val="24"/>
          <w:szCs w:val="24"/>
        </w:rPr>
      </w:pPr>
      <w:r w:rsidRPr="009E013E">
        <w:rPr>
          <w:rFonts w:ascii="Times New Roman" w:hAnsi="Times New Roman" w:cs="Times New Roman"/>
          <w:sz w:val="24"/>
          <w:szCs w:val="24"/>
        </w:rPr>
        <w:t>1.9.</w:t>
      </w:r>
      <w:r w:rsidR="005C10BD" w:rsidRPr="009E013E">
        <w:rPr>
          <w:rFonts w:ascii="Times New Roman" w:hAnsi="Times New Roman" w:cs="Times New Roman"/>
          <w:sz w:val="24"/>
          <w:szCs w:val="24"/>
        </w:rPr>
        <w:t xml:space="preserve"> В приложении  № 4 к муниципальной программе Подпрограмма «Обеспечение жильем молодых семей»:</w:t>
      </w:r>
    </w:p>
    <w:p w:rsidR="005C10BD" w:rsidRPr="009E013E" w:rsidRDefault="005C10BD" w:rsidP="005C10BD">
      <w:pPr>
        <w:pStyle w:val="afe"/>
        <w:ind w:left="0" w:firstLine="708"/>
        <w:rPr>
          <w:rFonts w:ascii="Times New Roman" w:hAnsi="Times New Roman"/>
          <w:sz w:val="24"/>
          <w:szCs w:val="24"/>
        </w:rPr>
      </w:pPr>
      <w:r w:rsidRPr="009E013E">
        <w:rPr>
          <w:rFonts w:ascii="Times New Roman" w:hAnsi="Times New Roman"/>
          <w:sz w:val="24"/>
          <w:szCs w:val="24"/>
        </w:rPr>
        <w:t>1.</w:t>
      </w:r>
      <w:r w:rsidR="008954FF" w:rsidRPr="009E013E">
        <w:rPr>
          <w:rFonts w:ascii="Times New Roman" w:hAnsi="Times New Roman"/>
          <w:sz w:val="24"/>
          <w:szCs w:val="24"/>
        </w:rPr>
        <w:t>9</w:t>
      </w:r>
      <w:r w:rsidRPr="009E013E">
        <w:rPr>
          <w:rFonts w:ascii="Times New Roman" w:hAnsi="Times New Roman"/>
          <w:sz w:val="24"/>
          <w:szCs w:val="24"/>
        </w:rPr>
        <w:t xml:space="preserve">.1. Раздел 1 «Паспорт подпрограммы» изложить в новой редакции согласно приложению № </w:t>
      </w:r>
      <w:r w:rsidR="00A116F9" w:rsidRPr="009E013E">
        <w:rPr>
          <w:rFonts w:ascii="Times New Roman" w:hAnsi="Times New Roman"/>
          <w:sz w:val="24"/>
          <w:szCs w:val="24"/>
        </w:rPr>
        <w:t xml:space="preserve">10 </w:t>
      </w:r>
      <w:r w:rsidRPr="009E013E">
        <w:rPr>
          <w:rFonts w:ascii="Times New Roman" w:hAnsi="Times New Roman"/>
          <w:sz w:val="24"/>
          <w:szCs w:val="24"/>
        </w:rPr>
        <w:t xml:space="preserve"> к постановлению;</w:t>
      </w:r>
    </w:p>
    <w:p w:rsidR="005C10BD" w:rsidRPr="009E013E" w:rsidRDefault="00611F3D" w:rsidP="00133623">
      <w:pPr>
        <w:pStyle w:val="afe"/>
        <w:ind w:left="0" w:firstLine="708"/>
        <w:rPr>
          <w:rFonts w:ascii="Times New Roman" w:hAnsi="Times New Roman"/>
          <w:sz w:val="24"/>
          <w:szCs w:val="24"/>
        </w:rPr>
      </w:pPr>
      <w:r w:rsidRPr="009E013E">
        <w:rPr>
          <w:rFonts w:ascii="Times New Roman" w:hAnsi="Times New Roman"/>
          <w:sz w:val="24"/>
          <w:szCs w:val="24"/>
        </w:rPr>
        <w:t>1.9.2.</w:t>
      </w:r>
      <w:r w:rsidR="00133623" w:rsidRPr="009E013E">
        <w:rPr>
          <w:rFonts w:ascii="Times New Roman" w:hAnsi="Times New Roman"/>
          <w:sz w:val="24"/>
          <w:szCs w:val="24"/>
        </w:rPr>
        <w:t xml:space="preserve"> </w:t>
      </w:r>
      <w:r w:rsidR="005C10BD" w:rsidRPr="009E013E">
        <w:rPr>
          <w:rFonts w:ascii="Times New Roman" w:hAnsi="Times New Roman"/>
          <w:sz w:val="24"/>
          <w:szCs w:val="24"/>
        </w:rPr>
        <w:t>Таблицу 1 раздела 3 «Ожидаемые результаты реализации подпрограммы</w:t>
      </w:r>
      <w:r w:rsidR="00C67749" w:rsidRPr="009E013E">
        <w:rPr>
          <w:rFonts w:ascii="Times New Roman" w:hAnsi="Times New Roman"/>
          <w:sz w:val="24"/>
          <w:szCs w:val="24"/>
        </w:rPr>
        <w:t>»</w:t>
      </w:r>
      <w:r w:rsidR="005C10BD" w:rsidRPr="009E013E">
        <w:rPr>
          <w:rFonts w:ascii="Times New Roman" w:hAnsi="Times New Roman"/>
          <w:sz w:val="24"/>
          <w:szCs w:val="24"/>
        </w:rPr>
        <w:t xml:space="preserve"> изложить в новой редакции согласно приложению № 1</w:t>
      </w:r>
      <w:r w:rsidR="00133623" w:rsidRPr="009E013E">
        <w:rPr>
          <w:rFonts w:ascii="Times New Roman" w:hAnsi="Times New Roman"/>
          <w:sz w:val="24"/>
          <w:szCs w:val="24"/>
        </w:rPr>
        <w:t>1</w:t>
      </w:r>
      <w:r w:rsidR="005C10BD" w:rsidRPr="009E013E">
        <w:rPr>
          <w:rFonts w:ascii="Times New Roman" w:hAnsi="Times New Roman"/>
          <w:sz w:val="24"/>
          <w:szCs w:val="24"/>
        </w:rPr>
        <w:t xml:space="preserve"> к постановлению;</w:t>
      </w:r>
    </w:p>
    <w:p w:rsidR="00C8365C" w:rsidRPr="009E013E" w:rsidRDefault="00AF6671" w:rsidP="00C8365C">
      <w:pPr>
        <w:pStyle w:val="afe"/>
        <w:ind w:left="0" w:firstLine="708"/>
        <w:rPr>
          <w:rFonts w:ascii="Times New Roman" w:hAnsi="Times New Roman"/>
          <w:sz w:val="24"/>
          <w:szCs w:val="24"/>
        </w:rPr>
      </w:pPr>
      <w:r w:rsidRPr="009E013E">
        <w:rPr>
          <w:rFonts w:ascii="Times New Roman" w:hAnsi="Times New Roman"/>
          <w:sz w:val="24"/>
          <w:szCs w:val="24"/>
        </w:rPr>
        <w:t xml:space="preserve">1.9.3. </w:t>
      </w:r>
      <w:r w:rsidR="005C10BD" w:rsidRPr="009E013E">
        <w:rPr>
          <w:rFonts w:ascii="Times New Roman" w:hAnsi="Times New Roman"/>
          <w:sz w:val="24"/>
          <w:szCs w:val="24"/>
        </w:rPr>
        <w:t>Таблицу 3 раздела 5 «Ресурсное обеспечение мероприятий подпрограммы» изложить в новой редакции согласно приложению № 1</w:t>
      </w:r>
      <w:r w:rsidRPr="009E013E">
        <w:rPr>
          <w:rFonts w:ascii="Times New Roman" w:hAnsi="Times New Roman"/>
          <w:sz w:val="24"/>
          <w:szCs w:val="24"/>
        </w:rPr>
        <w:t>2</w:t>
      </w:r>
      <w:r w:rsidR="005C10BD" w:rsidRPr="009E013E">
        <w:rPr>
          <w:rFonts w:ascii="Times New Roman" w:hAnsi="Times New Roman"/>
          <w:sz w:val="24"/>
          <w:szCs w:val="24"/>
        </w:rPr>
        <w:t xml:space="preserve"> к постановлению;</w:t>
      </w:r>
    </w:p>
    <w:p w:rsidR="002430E6" w:rsidRPr="009E013E" w:rsidRDefault="00C8365C" w:rsidP="0040310F">
      <w:pPr>
        <w:pStyle w:val="afe"/>
        <w:ind w:left="0" w:firstLine="708"/>
        <w:rPr>
          <w:rFonts w:ascii="Times New Roman" w:hAnsi="Times New Roman"/>
          <w:sz w:val="24"/>
          <w:szCs w:val="24"/>
        </w:rPr>
      </w:pPr>
      <w:r w:rsidRPr="009E013E">
        <w:rPr>
          <w:rFonts w:ascii="Times New Roman" w:hAnsi="Times New Roman"/>
          <w:sz w:val="24"/>
          <w:szCs w:val="24"/>
        </w:rPr>
        <w:t xml:space="preserve">1.10. </w:t>
      </w:r>
      <w:r w:rsidR="005C10BD" w:rsidRPr="009E013E">
        <w:rPr>
          <w:rFonts w:ascii="Times New Roman" w:hAnsi="Times New Roman"/>
          <w:sz w:val="24"/>
          <w:szCs w:val="24"/>
        </w:rPr>
        <w:t>В приложении № 5 к муниципальной программ</w:t>
      </w:r>
      <w:r w:rsidR="00602CE7" w:rsidRPr="009E013E">
        <w:rPr>
          <w:rFonts w:ascii="Times New Roman" w:hAnsi="Times New Roman"/>
          <w:sz w:val="24"/>
          <w:szCs w:val="24"/>
        </w:rPr>
        <w:t>е</w:t>
      </w:r>
      <w:r w:rsidR="005C10BD" w:rsidRPr="009E013E">
        <w:rPr>
          <w:rFonts w:ascii="Times New Roman" w:hAnsi="Times New Roman"/>
          <w:sz w:val="24"/>
          <w:szCs w:val="24"/>
        </w:rPr>
        <w:t xml:space="preserve"> Подпрограмма «Обеспечение деятельности муниципального казенного учреждения городского округа Тейково «Служба </w:t>
      </w:r>
      <w:r w:rsidR="0040310F" w:rsidRPr="009E013E">
        <w:rPr>
          <w:rFonts w:ascii="Times New Roman" w:hAnsi="Times New Roman"/>
          <w:sz w:val="24"/>
          <w:szCs w:val="24"/>
        </w:rPr>
        <w:t>заказчика» на 2014 - 2024 годы»</w:t>
      </w:r>
      <w:r w:rsidR="00602CE7" w:rsidRPr="009E013E">
        <w:rPr>
          <w:rFonts w:ascii="Times New Roman" w:hAnsi="Times New Roman"/>
          <w:sz w:val="24"/>
          <w:szCs w:val="24"/>
        </w:rPr>
        <w:t xml:space="preserve"> в</w:t>
      </w:r>
      <w:r w:rsidR="002430E6" w:rsidRPr="009E013E">
        <w:rPr>
          <w:rFonts w:ascii="Times New Roman" w:hAnsi="Times New Roman"/>
          <w:sz w:val="24"/>
          <w:szCs w:val="24"/>
        </w:rPr>
        <w:t xml:space="preserve"> р</w:t>
      </w:r>
      <w:r w:rsidR="005C10BD" w:rsidRPr="009E013E">
        <w:rPr>
          <w:rFonts w:ascii="Times New Roman" w:hAnsi="Times New Roman"/>
          <w:sz w:val="24"/>
          <w:szCs w:val="24"/>
        </w:rPr>
        <w:t>аздел</w:t>
      </w:r>
      <w:r w:rsidR="002430E6" w:rsidRPr="009E013E">
        <w:rPr>
          <w:rFonts w:ascii="Times New Roman" w:hAnsi="Times New Roman"/>
          <w:sz w:val="24"/>
          <w:szCs w:val="24"/>
        </w:rPr>
        <w:t>е</w:t>
      </w:r>
      <w:r w:rsidR="005C10BD" w:rsidRPr="009E013E">
        <w:rPr>
          <w:rFonts w:ascii="Times New Roman" w:hAnsi="Times New Roman"/>
          <w:sz w:val="24"/>
          <w:szCs w:val="24"/>
        </w:rPr>
        <w:t xml:space="preserve"> 2 «Краткая характеристика сферы реализации подпрограммы»</w:t>
      </w:r>
      <w:r w:rsidR="00CB2829" w:rsidRPr="009E013E">
        <w:rPr>
          <w:rFonts w:ascii="Times New Roman" w:hAnsi="Times New Roman"/>
          <w:sz w:val="24"/>
          <w:szCs w:val="24"/>
        </w:rPr>
        <w:t>:</w:t>
      </w:r>
      <w:r w:rsidR="005C10BD" w:rsidRPr="009E013E">
        <w:rPr>
          <w:rFonts w:ascii="Times New Roman" w:hAnsi="Times New Roman"/>
          <w:sz w:val="24"/>
          <w:szCs w:val="24"/>
        </w:rPr>
        <w:t xml:space="preserve"> </w:t>
      </w:r>
    </w:p>
    <w:p w:rsidR="002430E6" w:rsidRPr="009E013E" w:rsidRDefault="002430E6" w:rsidP="002430E6">
      <w:pPr>
        <w:spacing w:after="0" w:line="240" w:lineRule="auto"/>
        <w:ind w:right="-1" w:firstLine="709"/>
        <w:jc w:val="both"/>
        <w:rPr>
          <w:rFonts w:ascii="Times New Roman" w:hAnsi="Times New Roman" w:cs="Times New Roman"/>
          <w:sz w:val="24"/>
          <w:szCs w:val="24"/>
        </w:rPr>
      </w:pPr>
      <w:r w:rsidRPr="009E013E">
        <w:rPr>
          <w:rFonts w:ascii="Times New Roman" w:hAnsi="Times New Roman" w:cs="Times New Roman"/>
          <w:sz w:val="24"/>
          <w:szCs w:val="24"/>
        </w:rPr>
        <w:t xml:space="preserve">1.10.1. </w:t>
      </w:r>
      <w:r w:rsidR="00203841" w:rsidRPr="009E013E">
        <w:rPr>
          <w:rFonts w:ascii="Times New Roman" w:hAnsi="Times New Roman" w:cs="Times New Roman"/>
          <w:sz w:val="24"/>
          <w:szCs w:val="24"/>
        </w:rPr>
        <w:t>слова</w:t>
      </w:r>
      <w:r w:rsidRPr="009E013E">
        <w:rPr>
          <w:rFonts w:ascii="Times New Roman" w:hAnsi="Times New Roman" w:cs="Times New Roman"/>
          <w:sz w:val="24"/>
          <w:szCs w:val="24"/>
        </w:rPr>
        <w:t xml:space="preserve"> «- приобретение и установка детской игровой площадки по адресу: г. Тейково, ул. Футбольная, д. 2/6» дополнить словами  «(2020)»;</w:t>
      </w:r>
    </w:p>
    <w:p w:rsidR="008B6B45" w:rsidRPr="009E013E" w:rsidRDefault="00203841" w:rsidP="008B6B45">
      <w:pPr>
        <w:spacing w:after="0" w:line="240" w:lineRule="auto"/>
        <w:ind w:right="-1" w:firstLine="709"/>
        <w:jc w:val="both"/>
        <w:rPr>
          <w:rFonts w:ascii="Times New Roman" w:hAnsi="Times New Roman" w:cs="Times New Roman"/>
          <w:sz w:val="24"/>
          <w:szCs w:val="24"/>
        </w:rPr>
      </w:pPr>
      <w:r w:rsidRPr="009E013E">
        <w:rPr>
          <w:rFonts w:ascii="Times New Roman" w:hAnsi="Times New Roman" w:cs="Times New Roman"/>
          <w:sz w:val="24"/>
          <w:szCs w:val="24"/>
        </w:rPr>
        <w:t>1.10.</w:t>
      </w:r>
      <w:r w:rsidR="008B6B45" w:rsidRPr="009E013E">
        <w:rPr>
          <w:rFonts w:ascii="Times New Roman" w:hAnsi="Times New Roman" w:cs="Times New Roman"/>
          <w:sz w:val="24"/>
          <w:szCs w:val="24"/>
        </w:rPr>
        <w:t xml:space="preserve">2. </w:t>
      </w:r>
      <w:r w:rsidRPr="009E013E">
        <w:rPr>
          <w:rFonts w:ascii="Times New Roman" w:hAnsi="Times New Roman" w:cs="Times New Roman"/>
          <w:sz w:val="24"/>
          <w:szCs w:val="24"/>
        </w:rPr>
        <w:t>слова</w:t>
      </w:r>
      <w:r w:rsidR="008B6B45" w:rsidRPr="009E013E">
        <w:rPr>
          <w:rFonts w:ascii="Times New Roman" w:hAnsi="Times New Roman" w:cs="Times New Roman"/>
          <w:sz w:val="24"/>
          <w:szCs w:val="24"/>
        </w:rPr>
        <w:t xml:space="preserve"> «- приобретение и установка детской игровой площадки по адресу: г. Тейково, ул. 4-я Первомайская, между д. 4 и д. 6» дополнить словами  «(2020)»;</w:t>
      </w:r>
    </w:p>
    <w:p w:rsidR="008B6B45" w:rsidRPr="009E013E" w:rsidRDefault="008B6B45" w:rsidP="00806696">
      <w:pPr>
        <w:spacing w:after="0" w:line="240" w:lineRule="auto"/>
        <w:ind w:right="-1" w:firstLine="709"/>
        <w:jc w:val="both"/>
        <w:rPr>
          <w:rFonts w:ascii="Times New Roman" w:hAnsi="Times New Roman" w:cs="Times New Roman"/>
          <w:sz w:val="24"/>
          <w:szCs w:val="24"/>
        </w:rPr>
      </w:pPr>
      <w:r w:rsidRPr="009E013E">
        <w:rPr>
          <w:rFonts w:ascii="Times New Roman" w:hAnsi="Times New Roman" w:cs="Times New Roman"/>
          <w:sz w:val="24"/>
          <w:szCs w:val="24"/>
        </w:rPr>
        <w:t>1</w:t>
      </w:r>
      <w:r w:rsidR="00203841" w:rsidRPr="009E013E">
        <w:rPr>
          <w:rFonts w:ascii="Times New Roman" w:hAnsi="Times New Roman" w:cs="Times New Roman"/>
          <w:sz w:val="24"/>
          <w:szCs w:val="24"/>
        </w:rPr>
        <w:t>.10.</w:t>
      </w:r>
      <w:r w:rsidRPr="009E013E">
        <w:rPr>
          <w:rFonts w:ascii="Times New Roman" w:hAnsi="Times New Roman" w:cs="Times New Roman"/>
          <w:sz w:val="24"/>
          <w:szCs w:val="24"/>
        </w:rPr>
        <w:t xml:space="preserve">3. дополнить </w:t>
      </w:r>
      <w:r w:rsidR="00203841" w:rsidRPr="009E013E">
        <w:rPr>
          <w:rFonts w:ascii="Times New Roman" w:hAnsi="Times New Roman" w:cs="Times New Roman"/>
          <w:sz w:val="24"/>
          <w:szCs w:val="24"/>
        </w:rPr>
        <w:t>словами:</w:t>
      </w:r>
      <w:r w:rsidRPr="009E013E">
        <w:rPr>
          <w:rFonts w:ascii="Times New Roman" w:hAnsi="Times New Roman" w:cs="Times New Roman"/>
          <w:sz w:val="24"/>
          <w:szCs w:val="24"/>
        </w:rPr>
        <w:t xml:space="preserve"> «- ремонт участка автодороги по ул. Интернациональная г.о.Тейково (установка барьерного ограждения) (2020);</w:t>
      </w:r>
    </w:p>
    <w:p w:rsidR="008B6B45" w:rsidRPr="009E013E" w:rsidRDefault="008B6B45" w:rsidP="00806696">
      <w:pPr>
        <w:spacing w:after="0" w:line="240" w:lineRule="auto"/>
        <w:ind w:right="-1" w:firstLine="709"/>
        <w:jc w:val="both"/>
        <w:rPr>
          <w:rFonts w:ascii="Times New Roman" w:hAnsi="Times New Roman" w:cs="Times New Roman"/>
          <w:sz w:val="24"/>
          <w:szCs w:val="24"/>
        </w:rPr>
      </w:pPr>
      <w:r w:rsidRPr="009E013E">
        <w:rPr>
          <w:rFonts w:ascii="Times New Roman" w:hAnsi="Times New Roman" w:cs="Times New Roman"/>
          <w:sz w:val="24"/>
          <w:szCs w:val="24"/>
        </w:rPr>
        <w:t>- корректировка проектно-сметной документации в отношении объекта «Реновация парка «Красные Сосенки» и набережной реки Вязьма» (2020);</w:t>
      </w:r>
    </w:p>
    <w:p w:rsidR="008B6B45" w:rsidRPr="009E013E" w:rsidRDefault="008B6B45" w:rsidP="00806696">
      <w:pPr>
        <w:spacing w:after="0" w:line="240" w:lineRule="auto"/>
        <w:ind w:right="-1" w:firstLine="709"/>
        <w:jc w:val="both"/>
        <w:rPr>
          <w:rFonts w:ascii="Times New Roman" w:hAnsi="Times New Roman" w:cs="Times New Roman"/>
          <w:sz w:val="24"/>
          <w:szCs w:val="24"/>
        </w:rPr>
      </w:pPr>
      <w:r w:rsidRPr="009E013E">
        <w:rPr>
          <w:rFonts w:ascii="Times New Roman" w:hAnsi="Times New Roman" w:cs="Times New Roman"/>
          <w:sz w:val="24"/>
          <w:szCs w:val="24"/>
        </w:rPr>
        <w:t>- ремонт участка автодороги по ул. 1-я Комсомольская г.о. Тейково Ивановской области (2021);</w:t>
      </w:r>
    </w:p>
    <w:p w:rsidR="008B6B45" w:rsidRPr="009E013E" w:rsidRDefault="008B6B45" w:rsidP="00806696">
      <w:pPr>
        <w:spacing w:after="0" w:line="240" w:lineRule="auto"/>
        <w:ind w:right="-1" w:firstLine="709"/>
        <w:jc w:val="both"/>
        <w:rPr>
          <w:rFonts w:ascii="Times New Roman" w:hAnsi="Times New Roman" w:cs="Times New Roman"/>
          <w:sz w:val="24"/>
          <w:szCs w:val="24"/>
        </w:rPr>
      </w:pPr>
      <w:r w:rsidRPr="009E013E">
        <w:rPr>
          <w:rFonts w:ascii="Times New Roman" w:hAnsi="Times New Roman" w:cs="Times New Roman"/>
          <w:sz w:val="24"/>
          <w:szCs w:val="24"/>
        </w:rPr>
        <w:t>- благоустройство пешеходной дорожки/лестничного марша от ул. Гористая к пешеходному мосту через р. Вязьма (возле ТЦ «ВЕГА») (2 этап) (2021).»</w:t>
      </w:r>
      <w:r w:rsidR="00FD5368" w:rsidRPr="009E013E">
        <w:rPr>
          <w:rFonts w:ascii="Times New Roman" w:hAnsi="Times New Roman" w:cs="Times New Roman"/>
          <w:sz w:val="24"/>
          <w:szCs w:val="24"/>
        </w:rPr>
        <w:t>;</w:t>
      </w:r>
    </w:p>
    <w:p w:rsidR="005C10BD" w:rsidRPr="009E013E" w:rsidRDefault="005C10BD" w:rsidP="005C10BD">
      <w:pPr>
        <w:spacing w:after="0" w:line="240" w:lineRule="auto"/>
        <w:ind w:right="-1" w:firstLine="709"/>
        <w:jc w:val="both"/>
        <w:rPr>
          <w:rFonts w:ascii="Times New Roman" w:hAnsi="Times New Roman" w:cs="Times New Roman"/>
          <w:sz w:val="24"/>
          <w:szCs w:val="24"/>
        </w:rPr>
      </w:pPr>
      <w:r w:rsidRPr="009E013E">
        <w:rPr>
          <w:rFonts w:ascii="Times New Roman" w:hAnsi="Times New Roman" w:cs="Times New Roman"/>
          <w:sz w:val="24"/>
          <w:szCs w:val="24"/>
        </w:rPr>
        <w:t>1.</w:t>
      </w:r>
      <w:r w:rsidR="0001167F" w:rsidRPr="009E013E">
        <w:rPr>
          <w:rFonts w:ascii="Times New Roman" w:hAnsi="Times New Roman" w:cs="Times New Roman"/>
          <w:sz w:val="24"/>
          <w:szCs w:val="24"/>
        </w:rPr>
        <w:t>11</w:t>
      </w:r>
      <w:r w:rsidRPr="009E013E">
        <w:rPr>
          <w:rFonts w:ascii="Times New Roman" w:hAnsi="Times New Roman" w:cs="Times New Roman"/>
          <w:sz w:val="24"/>
          <w:szCs w:val="24"/>
        </w:rPr>
        <w:t>. В приложении № 6 к муниципальной программе Подпрограмма «Благоустройство городского округа Тейково»:</w:t>
      </w:r>
    </w:p>
    <w:p w:rsidR="005C10BD" w:rsidRPr="009E013E" w:rsidRDefault="0001167F" w:rsidP="008429F3">
      <w:pPr>
        <w:spacing w:after="0" w:line="240" w:lineRule="auto"/>
        <w:ind w:right="-1" w:firstLine="709"/>
        <w:jc w:val="both"/>
        <w:rPr>
          <w:rFonts w:ascii="Times New Roman" w:hAnsi="Times New Roman" w:cs="Times New Roman"/>
          <w:sz w:val="24"/>
          <w:szCs w:val="24"/>
        </w:rPr>
      </w:pPr>
      <w:r w:rsidRPr="009E013E">
        <w:rPr>
          <w:rFonts w:ascii="Times New Roman" w:hAnsi="Times New Roman" w:cs="Times New Roman"/>
          <w:sz w:val="24"/>
          <w:szCs w:val="24"/>
        </w:rPr>
        <w:t xml:space="preserve">1.11.1. </w:t>
      </w:r>
      <w:r w:rsidR="005C10BD" w:rsidRPr="009E013E">
        <w:rPr>
          <w:rFonts w:ascii="Times New Roman" w:hAnsi="Times New Roman" w:cs="Times New Roman"/>
          <w:sz w:val="24"/>
          <w:szCs w:val="24"/>
        </w:rPr>
        <w:t>Раздел 1 «Паспорт подпрограммы» изложить в новой редакции согласно приложению № 13 к постановлению;</w:t>
      </w:r>
    </w:p>
    <w:p w:rsidR="005C10BD" w:rsidRPr="009E013E" w:rsidRDefault="005C10BD" w:rsidP="005C10BD">
      <w:pPr>
        <w:spacing w:after="0" w:line="240" w:lineRule="auto"/>
        <w:ind w:right="-1" w:firstLine="708"/>
        <w:jc w:val="both"/>
        <w:rPr>
          <w:rFonts w:ascii="Times New Roman" w:hAnsi="Times New Roman" w:cs="Times New Roman"/>
          <w:sz w:val="24"/>
          <w:szCs w:val="24"/>
        </w:rPr>
      </w:pPr>
      <w:r w:rsidRPr="009E013E">
        <w:rPr>
          <w:rFonts w:ascii="Times New Roman" w:hAnsi="Times New Roman" w:cs="Times New Roman"/>
          <w:sz w:val="24"/>
          <w:szCs w:val="24"/>
        </w:rPr>
        <w:t>1.</w:t>
      </w:r>
      <w:r w:rsidR="008429F3" w:rsidRPr="009E013E">
        <w:rPr>
          <w:rFonts w:ascii="Times New Roman" w:hAnsi="Times New Roman" w:cs="Times New Roman"/>
          <w:sz w:val="24"/>
          <w:szCs w:val="24"/>
        </w:rPr>
        <w:t>11.2</w:t>
      </w:r>
      <w:r w:rsidRPr="009E013E">
        <w:rPr>
          <w:rFonts w:ascii="Times New Roman" w:hAnsi="Times New Roman" w:cs="Times New Roman"/>
          <w:sz w:val="24"/>
          <w:szCs w:val="24"/>
        </w:rPr>
        <w:t>. Раздел 6 «Ресурсное обеспечение подпрограммы 2018-2024» изложить в новой редакции согласно приложению № 14 к постановлению;</w:t>
      </w:r>
    </w:p>
    <w:p w:rsidR="00F02B7F" w:rsidRPr="009E013E" w:rsidRDefault="00F02B7F" w:rsidP="0088127D">
      <w:pPr>
        <w:spacing w:after="0" w:line="240" w:lineRule="auto"/>
        <w:ind w:firstLine="708"/>
        <w:jc w:val="both"/>
        <w:rPr>
          <w:rFonts w:ascii="Times New Roman" w:hAnsi="Times New Roman" w:cs="Times New Roman"/>
          <w:sz w:val="24"/>
          <w:szCs w:val="24"/>
        </w:rPr>
      </w:pPr>
      <w:r w:rsidRPr="009E013E">
        <w:rPr>
          <w:rFonts w:ascii="Times New Roman" w:hAnsi="Times New Roman" w:cs="Times New Roman"/>
          <w:sz w:val="24"/>
          <w:szCs w:val="24"/>
        </w:rPr>
        <w:lastRenderedPageBreak/>
        <w:t>1.12. В приложени</w:t>
      </w:r>
      <w:r w:rsidR="00F75D10" w:rsidRPr="009E013E">
        <w:rPr>
          <w:rFonts w:ascii="Times New Roman" w:hAnsi="Times New Roman" w:cs="Times New Roman"/>
          <w:sz w:val="24"/>
          <w:szCs w:val="24"/>
        </w:rPr>
        <w:t>е № 7 к муниципальной программе</w:t>
      </w:r>
      <w:r w:rsidRPr="009E013E">
        <w:rPr>
          <w:rFonts w:ascii="Times New Roman" w:hAnsi="Times New Roman" w:cs="Times New Roman"/>
          <w:sz w:val="24"/>
          <w:szCs w:val="24"/>
        </w:rPr>
        <w:t xml:space="preserve"> </w:t>
      </w:r>
      <w:r w:rsidR="0088127D" w:rsidRPr="009E013E">
        <w:rPr>
          <w:rFonts w:ascii="Times New Roman" w:hAnsi="Times New Roman" w:cs="Times New Roman"/>
          <w:sz w:val="24"/>
          <w:szCs w:val="24"/>
        </w:rPr>
        <w:t>Подпрограмма Обеспечение деятельности муниципального бюджетного учреждения «Многофункциональный центр предоставления государственных и муниципальных услуг» городского округа Тейково  на 2014-2024 годы»:</w:t>
      </w:r>
    </w:p>
    <w:p w:rsidR="00F02B7F" w:rsidRPr="009E013E" w:rsidRDefault="00EE04FD" w:rsidP="00F02B7F">
      <w:pPr>
        <w:spacing w:after="0" w:line="240" w:lineRule="auto"/>
        <w:ind w:firstLine="708"/>
        <w:jc w:val="both"/>
        <w:rPr>
          <w:rFonts w:ascii="Times New Roman" w:hAnsi="Times New Roman" w:cs="Times New Roman"/>
          <w:sz w:val="24"/>
          <w:szCs w:val="24"/>
        </w:rPr>
      </w:pPr>
      <w:r w:rsidRPr="009E013E">
        <w:rPr>
          <w:rFonts w:ascii="Times New Roman" w:hAnsi="Times New Roman" w:cs="Times New Roman"/>
          <w:sz w:val="24"/>
          <w:szCs w:val="24"/>
        </w:rPr>
        <w:t>1.12.1. Раздел 1 «Паспорт подпрограммы» изложить в новой редакции согласно приложению № 1</w:t>
      </w:r>
      <w:r w:rsidR="00A1358B" w:rsidRPr="009E013E">
        <w:rPr>
          <w:rFonts w:ascii="Times New Roman" w:hAnsi="Times New Roman" w:cs="Times New Roman"/>
          <w:sz w:val="24"/>
          <w:szCs w:val="24"/>
        </w:rPr>
        <w:t>5</w:t>
      </w:r>
      <w:r w:rsidRPr="009E013E">
        <w:rPr>
          <w:rFonts w:ascii="Times New Roman" w:hAnsi="Times New Roman" w:cs="Times New Roman"/>
          <w:sz w:val="24"/>
          <w:szCs w:val="24"/>
        </w:rPr>
        <w:t xml:space="preserve"> к постановлению;</w:t>
      </w:r>
    </w:p>
    <w:p w:rsidR="008429F3" w:rsidRPr="009E013E" w:rsidRDefault="00565DF1" w:rsidP="005C10BD">
      <w:pPr>
        <w:spacing w:after="0" w:line="240" w:lineRule="auto"/>
        <w:ind w:right="-1" w:firstLine="708"/>
        <w:jc w:val="both"/>
        <w:rPr>
          <w:rFonts w:ascii="Times New Roman" w:hAnsi="Times New Roman" w:cs="Times New Roman"/>
          <w:sz w:val="24"/>
          <w:szCs w:val="24"/>
        </w:rPr>
      </w:pPr>
      <w:r w:rsidRPr="009E013E">
        <w:rPr>
          <w:rFonts w:ascii="Times New Roman" w:hAnsi="Times New Roman" w:cs="Times New Roman"/>
          <w:sz w:val="24"/>
          <w:szCs w:val="24"/>
        </w:rPr>
        <w:t>1.12.2. Раздел 5</w:t>
      </w:r>
      <w:r w:rsidR="00F45E94" w:rsidRPr="009E013E">
        <w:rPr>
          <w:rFonts w:ascii="Times New Roman" w:hAnsi="Times New Roman" w:cs="Times New Roman"/>
          <w:sz w:val="24"/>
          <w:szCs w:val="24"/>
        </w:rPr>
        <w:t xml:space="preserve"> «</w:t>
      </w:r>
      <w:r w:rsidRPr="009E013E">
        <w:rPr>
          <w:rFonts w:ascii="Times New Roman" w:hAnsi="Times New Roman" w:cs="Times New Roman"/>
          <w:sz w:val="24"/>
          <w:szCs w:val="24"/>
        </w:rPr>
        <w:t>Ресурсное обеспечение подпрограммы</w:t>
      </w:r>
      <w:r w:rsidR="00F45E94" w:rsidRPr="009E013E">
        <w:rPr>
          <w:rFonts w:ascii="Times New Roman" w:hAnsi="Times New Roman" w:cs="Times New Roman"/>
          <w:sz w:val="24"/>
          <w:szCs w:val="24"/>
        </w:rPr>
        <w:t>»</w:t>
      </w:r>
      <w:r w:rsidRPr="009E013E">
        <w:rPr>
          <w:rFonts w:ascii="Times New Roman" w:hAnsi="Times New Roman" w:cs="Times New Roman"/>
          <w:sz w:val="24"/>
          <w:szCs w:val="24"/>
        </w:rPr>
        <w:t xml:space="preserve"> изложить в новой редакции согласно приложению 1</w:t>
      </w:r>
      <w:r w:rsidR="00A1358B" w:rsidRPr="009E013E">
        <w:rPr>
          <w:rFonts w:ascii="Times New Roman" w:hAnsi="Times New Roman" w:cs="Times New Roman"/>
          <w:sz w:val="24"/>
          <w:szCs w:val="24"/>
        </w:rPr>
        <w:t>6</w:t>
      </w:r>
      <w:r w:rsidRPr="009E013E">
        <w:rPr>
          <w:rFonts w:ascii="Times New Roman" w:hAnsi="Times New Roman" w:cs="Times New Roman"/>
          <w:sz w:val="24"/>
          <w:szCs w:val="24"/>
        </w:rPr>
        <w:t xml:space="preserve"> к постановлению;</w:t>
      </w:r>
    </w:p>
    <w:p w:rsidR="00740DC7" w:rsidRPr="009E013E" w:rsidRDefault="00740DC7" w:rsidP="002568F0">
      <w:pPr>
        <w:spacing w:after="0" w:line="240" w:lineRule="auto"/>
        <w:ind w:firstLine="708"/>
        <w:jc w:val="both"/>
        <w:rPr>
          <w:rFonts w:ascii="Times New Roman" w:hAnsi="Times New Roman" w:cs="Times New Roman"/>
          <w:sz w:val="24"/>
          <w:szCs w:val="24"/>
        </w:rPr>
      </w:pPr>
      <w:r w:rsidRPr="009E013E">
        <w:rPr>
          <w:rFonts w:ascii="Times New Roman" w:hAnsi="Times New Roman" w:cs="Times New Roman"/>
          <w:sz w:val="24"/>
          <w:szCs w:val="24"/>
        </w:rPr>
        <w:t>1.13.</w:t>
      </w:r>
      <w:r w:rsidR="005C10BD" w:rsidRPr="009E013E">
        <w:rPr>
          <w:rFonts w:ascii="Times New Roman" w:hAnsi="Times New Roman" w:cs="Times New Roman"/>
          <w:sz w:val="24"/>
          <w:szCs w:val="24"/>
        </w:rPr>
        <w:t xml:space="preserve"> </w:t>
      </w:r>
      <w:r w:rsidRPr="009E013E">
        <w:rPr>
          <w:rFonts w:ascii="Times New Roman" w:hAnsi="Times New Roman" w:cs="Times New Roman"/>
          <w:sz w:val="24"/>
          <w:szCs w:val="24"/>
        </w:rPr>
        <w:t>В п</w:t>
      </w:r>
      <w:r w:rsidR="005C10BD" w:rsidRPr="009E013E">
        <w:rPr>
          <w:rFonts w:ascii="Times New Roman" w:hAnsi="Times New Roman" w:cs="Times New Roman"/>
          <w:sz w:val="24"/>
          <w:szCs w:val="24"/>
        </w:rPr>
        <w:t>риложени</w:t>
      </w:r>
      <w:r w:rsidRPr="009E013E">
        <w:rPr>
          <w:rFonts w:ascii="Times New Roman" w:hAnsi="Times New Roman" w:cs="Times New Roman"/>
          <w:sz w:val="24"/>
          <w:szCs w:val="24"/>
        </w:rPr>
        <w:t>и</w:t>
      </w:r>
      <w:r w:rsidR="005C10BD" w:rsidRPr="009E013E">
        <w:rPr>
          <w:rFonts w:ascii="Times New Roman" w:hAnsi="Times New Roman" w:cs="Times New Roman"/>
          <w:sz w:val="24"/>
          <w:szCs w:val="24"/>
        </w:rPr>
        <w:t xml:space="preserve"> № 8 к муниципальной программе </w:t>
      </w:r>
      <w:r w:rsidR="002568F0" w:rsidRPr="009E013E">
        <w:rPr>
          <w:rFonts w:ascii="Times New Roman" w:hAnsi="Times New Roman" w:cs="Times New Roman"/>
          <w:sz w:val="24"/>
          <w:szCs w:val="24"/>
        </w:rPr>
        <w:t>Подпрограмма  «Безопасный город»</w:t>
      </w:r>
      <w:r w:rsidRPr="009E013E">
        <w:rPr>
          <w:rFonts w:ascii="Times New Roman" w:hAnsi="Times New Roman" w:cs="Times New Roman"/>
          <w:sz w:val="24"/>
          <w:szCs w:val="24"/>
        </w:rPr>
        <w:t>:</w:t>
      </w:r>
    </w:p>
    <w:p w:rsidR="005C10BD" w:rsidRPr="009E013E" w:rsidRDefault="00740DC7" w:rsidP="00740DC7">
      <w:pPr>
        <w:spacing w:after="0" w:line="240" w:lineRule="auto"/>
        <w:ind w:right="-1" w:firstLine="708"/>
        <w:jc w:val="both"/>
        <w:rPr>
          <w:rFonts w:ascii="Times New Roman" w:hAnsi="Times New Roman" w:cs="Times New Roman"/>
          <w:sz w:val="24"/>
          <w:szCs w:val="24"/>
        </w:rPr>
      </w:pPr>
      <w:r w:rsidRPr="009E013E">
        <w:rPr>
          <w:rFonts w:ascii="Times New Roman" w:hAnsi="Times New Roman" w:cs="Times New Roman"/>
          <w:sz w:val="24"/>
          <w:szCs w:val="24"/>
        </w:rPr>
        <w:t>1.13.1. Раздел 1 «Паспорт подпрограммы»</w:t>
      </w:r>
      <w:r w:rsidR="005C10BD" w:rsidRPr="009E013E">
        <w:rPr>
          <w:rFonts w:ascii="Times New Roman" w:hAnsi="Times New Roman" w:cs="Times New Roman"/>
          <w:sz w:val="24"/>
          <w:szCs w:val="24"/>
        </w:rPr>
        <w:t xml:space="preserve"> изложить в новой редакции согласно приложению № 1</w:t>
      </w:r>
      <w:r w:rsidR="00F75D10" w:rsidRPr="009E013E">
        <w:rPr>
          <w:rFonts w:ascii="Times New Roman" w:hAnsi="Times New Roman" w:cs="Times New Roman"/>
          <w:sz w:val="24"/>
          <w:szCs w:val="24"/>
        </w:rPr>
        <w:t>7</w:t>
      </w:r>
      <w:r w:rsidR="005C10BD" w:rsidRPr="009E013E">
        <w:rPr>
          <w:rFonts w:ascii="Times New Roman" w:hAnsi="Times New Roman" w:cs="Times New Roman"/>
          <w:sz w:val="24"/>
          <w:szCs w:val="24"/>
        </w:rPr>
        <w:t xml:space="preserve"> к постановлению;</w:t>
      </w:r>
    </w:p>
    <w:p w:rsidR="00F45E94" w:rsidRPr="009E013E" w:rsidRDefault="00F45E94" w:rsidP="00F45E94">
      <w:pPr>
        <w:spacing w:after="0" w:line="240" w:lineRule="auto"/>
        <w:ind w:right="-1" w:firstLine="708"/>
        <w:jc w:val="both"/>
        <w:rPr>
          <w:rFonts w:ascii="Times New Roman" w:hAnsi="Times New Roman" w:cs="Times New Roman"/>
          <w:sz w:val="24"/>
          <w:szCs w:val="24"/>
        </w:rPr>
      </w:pPr>
      <w:r w:rsidRPr="009E013E">
        <w:rPr>
          <w:rFonts w:ascii="Times New Roman" w:hAnsi="Times New Roman" w:cs="Times New Roman"/>
          <w:sz w:val="24"/>
          <w:szCs w:val="24"/>
        </w:rPr>
        <w:t>1.13.2. Таблицу раздела</w:t>
      </w:r>
      <w:r w:rsidR="00A400CC" w:rsidRPr="009E013E">
        <w:rPr>
          <w:rFonts w:ascii="Times New Roman" w:hAnsi="Times New Roman" w:cs="Times New Roman"/>
          <w:sz w:val="24"/>
          <w:szCs w:val="24"/>
        </w:rPr>
        <w:t xml:space="preserve"> 4</w:t>
      </w:r>
      <w:r w:rsidRPr="009E013E">
        <w:rPr>
          <w:rFonts w:ascii="Times New Roman" w:hAnsi="Times New Roman" w:cs="Times New Roman"/>
          <w:sz w:val="24"/>
          <w:szCs w:val="24"/>
        </w:rPr>
        <w:t xml:space="preserve"> «Мероприятия подпрограммы» изложить в новой редакции согласно приложению № 1</w:t>
      </w:r>
      <w:r w:rsidR="00F75D10" w:rsidRPr="009E013E">
        <w:rPr>
          <w:rFonts w:ascii="Times New Roman" w:hAnsi="Times New Roman" w:cs="Times New Roman"/>
          <w:sz w:val="24"/>
          <w:szCs w:val="24"/>
        </w:rPr>
        <w:t>8</w:t>
      </w:r>
      <w:r w:rsidRPr="009E013E">
        <w:rPr>
          <w:rFonts w:ascii="Times New Roman" w:hAnsi="Times New Roman" w:cs="Times New Roman"/>
          <w:sz w:val="24"/>
          <w:szCs w:val="24"/>
        </w:rPr>
        <w:t xml:space="preserve"> к постановлению;</w:t>
      </w:r>
    </w:p>
    <w:p w:rsidR="00EA659B" w:rsidRPr="009E013E" w:rsidRDefault="001A691D" w:rsidP="00EA659B">
      <w:pPr>
        <w:spacing w:after="0" w:line="240" w:lineRule="auto"/>
        <w:ind w:right="-1" w:firstLine="708"/>
        <w:jc w:val="both"/>
        <w:rPr>
          <w:rFonts w:ascii="Times New Roman" w:hAnsi="Times New Roman" w:cs="Times New Roman"/>
          <w:sz w:val="24"/>
          <w:szCs w:val="24"/>
        </w:rPr>
      </w:pPr>
      <w:r w:rsidRPr="009E013E">
        <w:rPr>
          <w:rFonts w:ascii="Times New Roman" w:hAnsi="Times New Roman" w:cs="Times New Roman"/>
          <w:sz w:val="24"/>
          <w:szCs w:val="24"/>
        </w:rPr>
        <w:t xml:space="preserve">1.13.3. Раздел 5 </w:t>
      </w:r>
      <w:r w:rsidR="00EA659B" w:rsidRPr="009E013E">
        <w:rPr>
          <w:rFonts w:ascii="Times New Roman" w:hAnsi="Times New Roman" w:cs="Times New Roman"/>
          <w:sz w:val="24"/>
          <w:szCs w:val="24"/>
        </w:rPr>
        <w:t>«</w:t>
      </w:r>
      <w:r w:rsidRPr="009E013E">
        <w:rPr>
          <w:rFonts w:ascii="Times New Roman" w:hAnsi="Times New Roman" w:cs="Times New Roman"/>
          <w:sz w:val="24"/>
          <w:szCs w:val="24"/>
        </w:rPr>
        <w:t>Объемы рес</w:t>
      </w:r>
      <w:r w:rsidR="00EA659B" w:rsidRPr="009E013E">
        <w:rPr>
          <w:rFonts w:ascii="Times New Roman" w:hAnsi="Times New Roman" w:cs="Times New Roman"/>
          <w:sz w:val="24"/>
          <w:szCs w:val="24"/>
        </w:rPr>
        <w:t xml:space="preserve">урсного обеспечения мероприятий </w:t>
      </w:r>
      <w:r w:rsidRPr="009E013E">
        <w:rPr>
          <w:rFonts w:ascii="Times New Roman" w:hAnsi="Times New Roman" w:cs="Times New Roman"/>
          <w:sz w:val="24"/>
          <w:szCs w:val="24"/>
        </w:rPr>
        <w:t>подпрограммы</w:t>
      </w:r>
      <w:r w:rsidR="00EA659B" w:rsidRPr="009E013E">
        <w:rPr>
          <w:rFonts w:ascii="Times New Roman" w:hAnsi="Times New Roman" w:cs="Times New Roman"/>
          <w:sz w:val="24"/>
          <w:szCs w:val="24"/>
        </w:rPr>
        <w:t>»</w:t>
      </w:r>
      <w:r w:rsidRPr="009E013E">
        <w:rPr>
          <w:rFonts w:ascii="Times New Roman" w:hAnsi="Times New Roman" w:cs="Times New Roman"/>
          <w:sz w:val="24"/>
          <w:szCs w:val="24"/>
        </w:rPr>
        <w:t xml:space="preserve"> </w:t>
      </w:r>
      <w:r w:rsidR="00EA659B" w:rsidRPr="009E013E">
        <w:rPr>
          <w:rFonts w:ascii="Times New Roman" w:hAnsi="Times New Roman" w:cs="Times New Roman"/>
          <w:sz w:val="24"/>
          <w:szCs w:val="24"/>
        </w:rPr>
        <w:t xml:space="preserve"> изложить в новой редакции согласно приложению № 1</w:t>
      </w:r>
      <w:r w:rsidR="00F75D10" w:rsidRPr="009E013E">
        <w:rPr>
          <w:rFonts w:ascii="Times New Roman" w:hAnsi="Times New Roman" w:cs="Times New Roman"/>
          <w:sz w:val="24"/>
          <w:szCs w:val="24"/>
        </w:rPr>
        <w:t>9</w:t>
      </w:r>
      <w:r w:rsidR="00EA659B" w:rsidRPr="009E013E">
        <w:rPr>
          <w:rFonts w:ascii="Times New Roman" w:hAnsi="Times New Roman" w:cs="Times New Roman"/>
          <w:sz w:val="24"/>
          <w:szCs w:val="24"/>
        </w:rPr>
        <w:t xml:space="preserve"> к постановлению;</w:t>
      </w:r>
    </w:p>
    <w:p w:rsidR="00586EDA" w:rsidRPr="009E013E" w:rsidRDefault="00586EDA" w:rsidP="00586EDA">
      <w:pPr>
        <w:spacing w:after="0" w:line="240" w:lineRule="auto"/>
        <w:ind w:right="-1" w:firstLine="708"/>
        <w:jc w:val="both"/>
        <w:rPr>
          <w:rFonts w:ascii="Times New Roman" w:hAnsi="Times New Roman" w:cs="Times New Roman"/>
          <w:sz w:val="24"/>
          <w:szCs w:val="24"/>
        </w:rPr>
      </w:pPr>
      <w:r w:rsidRPr="009E013E">
        <w:rPr>
          <w:rFonts w:ascii="Times New Roman" w:hAnsi="Times New Roman" w:cs="Times New Roman"/>
          <w:sz w:val="24"/>
          <w:szCs w:val="24"/>
        </w:rPr>
        <w:t>1.14. В приложении № 16 к муниципальной программе Подпрограмма «Формирование современной городской среды на 2018-2024 годы»:</w:t>
      </w:r>
    </w:p>
    <w:p w:rsidR="00586EDA" w:rsidRPr="009E013E" w:rsidRDefault="00586EDA" w:rsidP="00586EDA">
      <w:pPr>
        <w:spacing w:after="0" w:line="240" w:lineRule="auto"/>
        <w:ind w:right="-1" w:firstLine="708"/>
        <w:jc w:val="both"/>
        <w:rPr>
          <w:rFonts w:ascii="Times New Roman" w:hAnsi="Times New Roman" w:cs="Times New Roman"/>
          <w:sz w:val="24"/>
          <w:szCs w:val="24"/>
        </w:rPr>
      </w:pPr>
      <w:r w:rsidRPr="009E013E">
        <w:rPr>
          <w:rFonts w:ascii="Times New Roman" w:hAnsi="Times New Roman" w:cs="Times New Roman"/>
          <w:sz w:val="24"/>
          <w:szCs w:val="24"/>
        </w:rPr>
        <w:t xml:space="preserve">1.14.1. Раздел 1 «Паспорт подпрограммы «Формирование современной городской среды» изложить в новой редакции согласно приложению № </w:t>
      </w:r>
      <w:r w:rsidR="0065468E" w:rsidRPr="009E013E">
        <w:rPr>
          <w:rFonts w:ascii="Times New Roman" w:hAnsi="Times New Roman" w:cs="Times New Roman"/>
          <w:sz w:val="24"/>
          <w:szCs w:val="24"/>
        </w:rPr>
        <w:t>20</w:t>
      </w:r>
      <w:r w:rsidRPr="009E013E">
        <w:rPr>
          <w:rFonts w:ascii="Times New Roman" w:hAnsi="Times New Roman" w:cs="Times New Roman"/>
          <w:sz w:val="24"/>
          <w:szCs w:val="24"/>
        </w:rPr>
        <w:t xml:space="preserve"> к постановлению;</w:t>
      </w:r>
    </w:p>
    <w:p w:rsidR="00250423" w:rsidRPr="009E013E" w:rsidRDefault="00250423" w:rsidP="00250423">
      <w:pPr>
        <w:spacing w:after="0" w:line="240" w:lineRule="auto"/>
        <w:ind w:right="-1" w:firstLine="708"/>
        <w:jc w:val="both"/>
        <w:rPr>
          <w:rFonts w:ascii="Times New Roman" w:hAnsi="Times New Roman" w:cs="Times New Roman"/>
          <w:sz w:val="24"/>
          <w:szCs w:val="24"/>
        </w:rPr>
      </w:pPr>
      <w:r w:rsidRPr="009E013E">
        <w:rPr>
          <w:rFonts w:ascii="Times New Roman" w:hAnsi="Times New Roman" w:cs="Times New Roman"/>
          <w:sz w:val="24"/>
          <w:szCs w:val="24"/>
        </w:rPr>
        <w:t>1.14.2. Таблицу 1 раздела 3 «Цель (цели) и ожидаемые результаты реализации Подпрограммы» изложить в новой р</w:t>
      </w:r>
      <w:r w:rsidR="0065468E" w:rsidRPr="009E013E">
        <w:rPr>
          <w:rFonts w:ascii="Times New Roman" w:hAnsi="Times New Roman" w:cs="Times New Roman"/>
          <w:sz w:val="24"/>
          <w:szCs w:val="24"/>
        </w:rPr>
        <w:t>едакции согласно приложению № 21</w:t>
      </w:r>
      <w:r w:rsidRPr="009E013E">
        <w:rPr>
          <w:rFonts w:ascii="Times New Roman" w:hAnsi="Times New Roman" w:cs="Times New Roman"/>
          <w:sz w:val="24"/>
          <w:szCs w:val="24"/>
        </w:rPr>
        <w:t xml:space="preserve"> к постановлению;</w:t>
      </w:r>
    </w:p>
    <w:p w:rsidR="00F10CBD" w:rsidRPr="009E013E" w:rsidRDefault="00F10CBD" w:rsidP="00250423">
      <w:pPr>
        <w:spacing w:after="0" w:line="240" w:lineRule="auto"/>
        <w:ind w:right="-1" w:firstLine="708"/>
        <w:jc w:val="both"/>
        <w:rPr>
          <w:rFonts w:ascii="Times New Roman" w:hAnsi="Times New Roman" w:cs="Times New Roman"/>
          <w:sz w:val="24"/>
          <w:szCs w:val="24"/>
        </w:rPr>
      </w:pPr>
      <w:r w:rsidRPr="009E013E">
        <w:rPr>
          <w:rFonts w:ascii="Times New Roman" w:hAnsi="Times New Roman" w:cs="Times New Roman"/>
          <w:sz w:val="24"/>
          <w:szCs w:val="24"/>
        </w:rPr>
        <w:t>1.14.3. Таблицу 2 раздела 5 «Ресурсное обеспечение Подпрограммы» изложить в новой редакции согласно приложению № 2</w:t>
      </w:r>
      <w:r w:rsidR="0065468E" w:rsidRPr="009E013E">
        <w:rPr>
          <w:rFonts w:ascii="Times New Roman" w:hAnsi="Times New Roman" w:cs="Times New Roman"/>
          <w:sz w:val="24"/>
          <w:szCs w:val="24"/>
        </w:rPr>
        <w:t>2</w:t>
      </w:r>
      <w:r w:rsidRPr="009E013E">
        <w:rPr>
          <w:rFonts w:ascii="Times New Roman" w:hAnsi="Times New Roman" w:cs="Times New Roman"/>
          <w:sz w:val="24"/>
          <w:szCs w:val="24"/>
        </w:rPr>
        <w:t xml:space="preserve"> к постановлению;</w:t>
      </w:r>
    </w:p>
    <w:p w:rsidR="003B15B3" w:rsidRPr="009E013E" w:rsidRDefault="003B15B3" w:rsidP="003B15B3">
      <w:pPr>
        <w:spacing w:after="0" w:line="240" w:lineRule="auto"/>
        <w:ind w:firstLine="708"/>
        <w:jc w:val="both"/>
        <w:rPr>
          <w:rFonts w:ascii="Times New Roman" w:hAnsi="Times New Roman" w:cs="Times New Roman"/>
          <w:sz w:val="24"/>
          <w:szCs w:val="24"/>
        </w:rPr>
      </w:pPr>
      <w:r w:rsidRPr="009E013E">
        <w:rPr>
          <w:rFonts w:ascii="Times New Roman" w:hAnsi="Times New Roman" w:cs="Times New Roman"/>
          <w:sz w:val="24"/>
          <w:szCs w:val="24"/>
        </w:rPr>
        <w:t>1.15. В приложении № 17 к муниц</w:t>
      </w:r>
      <w:r w:rsidR="001A1C66" w:rsidRPr="009E013E">
        <w:rPr>
          <w:rFonts w:ascii="Times New Roman" w:hAnsi="Times New Roman" w:cs="Times New Roman"/>
          <w:sz w:val="24"/>
          <w:szCs w:val="24"/>
        </w:rPr>
        <w:t>ипальной программе Подпрограмма</w:t>
      </w:r>
      <w:r w:rsidRPr="009E013E">
        <w:rPr>
          <w:rFonts w:ascii="Times New Roman" w:hAnsi="Times New Roman" w:cs="Times New Roman"/>
          <w:sz w:val="24"/>
          <w:szCs w:val="24"/>
        </w:rPr>
        <w:t xml:space="preserve"> «Снос домов и хозяйственных построек»:</w:t>
      </w:r>
    </w:p>
    <w:p w:rsidR="003B15B3" w:rsidRPr="009E013E" w:rsidRDefault="003B15B3" w:rsidP="003B15B3">
      <w:pPr>
        <w:spacing w:after="0" w:line="240" w:lineRule="auto"/>
        <w:ind w:firstLine="708"/>
        <w:jc w:val="both"/>
        <w:rPr>
          <w:rFonts w:ascii="Times New Roman" w:hAnsi="Times New Roman" w:cs="Times New Roman"/>
          <w:sz w:val="24"/>
          <w:szCs w:val="24"/>
        </w:rPr>
      </w:pPr>
      <w:r w:rsidRPr="009E013E">
        <w:rPr>
          <w:rFonts w:ascii="Times New Roman" w:hAnsi="Times New Roman" w:cs="Times New Roman"/>
          <w:sz w:val="24"/>
          <w:szCs w:val="24"/>
        </w:rPr>
        <w:t xml:space="preserve">1.15.1. </w:t>
      </w:r>
      <w:r w:rsidR="00B95F55" w:rsidRPr="009E013E">
        <w:rPr>
          <w:rFonts w:ascii="Times New Roman" w:hAnsi="Times New Roman" w:cs="Times New Roman"/>
          <w:sz w:val="24"/>
          <w:szCs w:val="24"/>
        </w:rPr>
        <w:t>Р</w:t>
      </w:r>
      <w:r w:rsidRPr="009E013E">
        <w:rPr>
          <w:rFonts w:ascii="Times New Roman" w:hAnsi="Times New Roman" w:cs="Times New Roman"/>
          <w:sz w:val="24"/>
          <w:szCs w:val="24"/>
        </w:rPr>
        <w:t xml:space="preserve">аздел 1 «Паспорт </w:t>
      </w:r>
      <w:r w:rsidR="00C36446" w:rsidRPr="009E013E">
        <w:rPr>
          <w:rFonts w:ascii="Times New Roman" w:hAnsi="Times New Roman" w:cs="Times New Roman"/>
          <w:sz w:val="24"/>
          <w:szCs w:val="24"/>
        </w:rPr>
        <w:t>под</w:t>
      </w:r>
      <w:r w:rsidRPr="009E013E">
        <w:rPr>
          <w:rFonts w:ascii="Times New Roman" w:hAnsi="Times New Roman" w:cs="Times New Roman"/>
          <w:sz w:val="24"/>
          <w:szCs w:val="24"/>
        </w:rPr>
        <w:t xml:space="preserve">программы» изложить в </w:t>
      </w:r>
      <w:r w:rsidR="0029483B" w:rsidRPr="009E013E">
        <w:rPr>
          <w:rFonts w:ascii="Times New Roman" w:hAnsi="Times New Roman" w:cs="Times New Roman"/>
          <w:sz w:val="24"/>
          <w:szCs w:val="24"/>
        </w:rPr>
        <w:t>новой</w:t>
      </w:r>
      <w:r w:rsidRPr="009E013E">
        <w:rPr>
          <w:rFonts w:ascii="Times New Roman" w:hAnsi="Times New Roman" w:cs="Times New Roman"/>
          <w:sz w:val="24"/>
          <w:szCs w:val="24"/>
        </w:rPr>
        <w:t xml:space="preserve"> редакции согласн</w:t>
      </w:r>
      <w:r w:rsidR="00A72F19" w:rsidRPr="009E013E">
        <w:rPr>
          <w:rFonts w:ascii="Times New Roman" w:hAnsi="Times New Roman" w:cs="Times New Roman"/>
          <w:sz w:val="24"/>
          <w:szCs w:val="24"/>
        </w:rPr>
        <w:t>о приложению 2</w:t>
      </w:r>
      <w:r w:rsidR="00C36446" w:rsidRPr="009E013E">
        <w:rPr>
          <w:rFonts w:ascii="Times New Roman" w:hAnsi="Times New Roman" w:cs="Times New Roman"/>
          <w:sz w:val="24"/>
          <w:szCs w:val="24"/>
        </w:rPr>
        <w:t>3</w:t>
      </w:r>
      <w:r w:rsidR="00A72F19" w:rsidRPr="009E013E">
        <w:rPr>
          <w:rFonts w:ascii="Times New Roman" w:hAnsi="Times New Roman" w:cs="Times New Roman"/>
          <w:sz w:val="24"/>
          <w:szCs w:val="24"/>
        </w:rPr>
        <w:t xml:space="preserve"> к постановлению;</w:t>
      </w:r>
      <w:r w:rsidRPr="009E013E">
        <w:rPr>
          <w:rFonts w:ascii="Times New Roman" w:hAnsi="Times New Roman" w:cs="Times New Roman"/>
          <w:sz w:val="24"/>
          <w:szCs w:val="24"/>
        </w:rPr>
        <w:t xml:space="preserve"> </w:t>
      </w:r>
    </w:p>
    <w:p w:rsidR="00B319D4" w:rsidRPr="009E013E" w:rsidRDefault="003B15B3" w:rsidP="00B319D4">
      <w:pPr>
        <w:tabs>
          <w:tab w:val="left" w:pos="-3240"/>
        </w:tabs>
        <w:autoSpaceDE w:val="0"/>
        <w:autoSpaceDN w:val="0"/>
        <w:adjustRightInd w:val="0"/>
        <w:spacing w:after="0" w:line="240" w:lineRule="auto"/>
        <w:ind w:firstLine="709"/>
        <w:jc w:val="both"/>
        <w:rPr>
          <w:rFonts w:ascii="Times New Roman" w:hAnsi="Times New Roman" w:cs="Times New Roman"/>
          <w:sz w:val="24"/>
          <w:szCs w:val="24"/>
        </w:rPr>
      </w:pPr>
      <w:r w:rsidRPr="009E013E">
        <w:rPr>
          <w:rFonts w:ascii="Times New Roman" w:hAnsi="Times New Roman" w:cs="Times New Roman"/>
          <w:sz w:val="24"/>
          <w:szCs w:val="24"/>
        </w:rPr>
        <w:t xml:space="preserve"> </w:t>
      </w:r>
      <w:r w:rsidR="00A72F19" w:rsidRPr="009E013E">
        <w:rPr>
          <w:rFonts w:ascii="Times New Roman" w:hAnsi="Times New Roman" w:cs="Times New Roman"/>
          <w:sz w:val="24"/>
          <w:szCs w:val="24"/>
        </w:rPr>
        <w:t>1.15.2.</w:t>
      </w:r>
      <w:r w:rsidR="00B319D4" w:rsidRPr="009E013E">
        <w:rPr>
          <w:rFonts w:ascii="Times New Roman" w:hAnsi="Times New Roman" w:cs="Times New Roman"/>
          <w:sz w:val="24"/>
          <w:szCs w:val="24"/>
        </w:rPr>
        <w:t xml:space="preserve"> Раздел 3 «Ожидаемые результаты реализации подпрограммы» изложить в </w:t>
      </w:r>
      <w:r w:rsidR="0029483B" w:rsidRPr="009E013E">
        <w:rPr>
          <w:rFonts w:ascii="Times New Roman" w:hAnsi="Times New Roman" w:cs="Times New Roman"/>
          <w:sz w:val="24"/>
          <w:szCs w:val="24"/>
        </w:rPr>
        <w:t>новой</w:t>
      </w:r>
      <w:r w:rsidR="00B319D4" w:rsidRPr="009E013E">
        <w:rPr>
          <w:rFonts w:ascii="Times New Roman" w:hAnsi="Times New Roman" w:cs="Times New Roman"/>
          <w:sz w:val="24"/>
          <w:szCs w:val="24"/>
        </w:rPr>
        <w:t xml:space="preserve"> редакции</w:t>
      </w:r>
      <w:r w:rsidR="002B40A9" w:rsidRPr="009E013E">
        <w:rPr>
          <w:rFonts w:ascii="Times New Roman" w:hAnsi="Times New Roman" w:cs="Times New Roman"/>
          <w:sz w:val="24"/>
          <w:szCs w:val="24"/>
        </w:rPr>
        <w:t xml:space="preserve"> согласно приложению 24 к постановлению;</w:t>
      </w:r>
    </w:p>
    <w:p w:rsidR="0029483B" w:rsidRPr="009E013E" w:rsidRDefault="00B319D4" w:rsidP="0029483B">
      <w:pPr>
        <w:tabs>
          <w:tab w:val="left" w:pos="-3240"/>
        </w:tabs>
        <w:autoSpaceDE w:val="0"/>
        <w:autoSpaceDN w:val="0"/>
        <w:adjustRightInd w:val="0"/>
        <w:spacing w:after="0" w:line="240" w:lineRule="auto"/>
        <w:ind w:firstLine="709"/>
        <w:jc w:val="both"/>
        <w:rPr>
          <w:rFonts w:ascii="Times New Roman" w:hAnsi="Times New Roman" w:cs="Times New Roman"/>
          <w:sz w:val="24"/>
          <w:szCs w:val="24"/>
        </w:rPr>
      </w:pPr>
      <w:r w:rsidRPr="009E013E">
        <w:rPr>
          <w:rFonts w:ascii="Times New Roman" w:hAnsi="Times New Roman" w:cs="Times New Roman"/>
          <w:sz w:val="24"/>
          <w:szCs w:val="24"/>
        </w:rPr>
        <w:t>1.15.3.</w:t>
      </w:r>
      <w:r w:rsidR="00A72F19" w:rsidRPr="009E013E">
        <w:rPr>
          <w:rFonts w:ascii="Times New Roman" w:hAnsi="Times New Roman" w:cs="Times New Roman"/>
          <w:sz w:val="24"/>
          <w:szCs w:val="24"/>
        </w:rPr>
        <w:t xml:space="preserve"> </w:t>
      </w:r>
      <w:r w:rsidR="00F717EC" w:rsidRPr="009E013E">
        <w:rPr>
          <w:rFonts w:ascii="Times New Roman" w:hAnsi="Times New Roman" w:cs="Times New Roman"/>
          <w:sz w:val="24"/>
          <w:szCs w:val="24"/>
        </w:rPr>
        <w:t>Пункт 3</w:t>
      </w:r>
      <w:r w:rsidRPr="009E013E">
        <w:rPr>
          <w:rFonts w:ascii="Times New Roman" w:hAnsi="Times New Roman" w:cs="Times New Roman"/>
          <w:sz w:val="24"/>
          <w:szCs w:val="24"/>
        </w:rPr>
        <w:t>.</w:t>
      </w:r>
      <w:r w:rsidR="00F717EC" w:rsidRPr="009E013E">
        <w:rPr>
          <w:rFonts w:ascii="Times New Roman" w:hAnsi="Times New Roman" w:cs="Times New Roman"/>
          <w:sz w:val="24"/>
          <w:szCs w:val="24"/>
        </w:rPr>
        <w:t xml:space="preserve"> «Проведение оценки земельных участков с жилыми домами, пришедшими в нежилое состояние» р</w:t>
      </w:r>
      <w:r w:rsidR="00A72F19" w:rsidRPr="009E013E">
        <w:rPr>
          <w:rFonts w:ascii="Times New Roman" w:hAnsi="Times New Roman" w:cs="Times New Roman"/>
          <w:sz w:val="24"/>
          <w:szCs w:val="24"/>
        </w:rPr>
        <w:t>аздел</w:t>
      </w:r>
      <w:r w:rsidR="00F717EC" w:rsidRPr="009E013E">
        <w:rPr>
          <w:rFonts w:ascii="Times New Roman" w:hAnsi="Times New Roman" w:cs="Times New Roman"/>
          <w:sz w:val="24"/>
          <w:szCs w:val="24"/>
        </w:rPr>
        <w:t>а</w:t>
      </w:r>
      <w:r w:rsidRPr="009E013E">
        <w:rPr>
          <w:rFonts w:ascii="Times New Roman" w:hAnsi="Times New Roman" w:cs="Times New Roman"/>
          <w:sz w:val="24"/>
          <w:szCs w:val="24"/>
        </w:rPr>
        <w:t xml:space="preserve"> 4</w:t>
      </w:r>
      <w:r w:rsidR="00F717EC" w:rsidRPr="009E013E">
        <w:rPr>
          <w:rFonts w:ascii="Times New Roman" w:hAnsi="Times New Roman" w:cs="Times New Roman"/>
          <w:sz w:val="24"/>
          <w:szCs w:val="24"/>
        </w:rPr>
        <w:t xml:space="preserve"> </w:t>
      </w:r>
      <w:r w:rsidRPr="009E013E">
        <w:rPr>
          <w:rFonts w:ascii="Times New Roman" w:hAnsi="Times New Roman" w:cs="Times New Roman"/>
          <w:sz w:val="24"/>
          <w:szCs w:val="24"/>
        </w:rPr>
        <w:t>«</w:t>
      </w:r>
      <w:r w:rsidR="00F717EC" w:rsidRPr="009E013E">
        <w:rPr>
          <w:rFonts w:ascii="Times New Roman" w:hAnsi="Times New Roman" w:cs="Times New Roman"/>
          <w:sz w:val="24"/>
          <w:szCs w:val="24"/>
        </w:rPr>
        <w:t>Мероприятия подпрограммы</w:t>
      </w:r>
      <w:r w:rsidRPr="009E013E">
        <w:rPr>
          <w:rFonts w:ascii="Times New Roman" w:hAnsi="Times New Roman" w:cs="Times New Roman"/>
          <w:sz w:val="24"/>
          <w:szCs w:val="24"/>
        </w:rPr>
        <w:t xml:space="preserve">» </w:t>
      </w:r>
      <w:r w:rsidR="001D57C9" w:rsidRPr="009E013E">
        <w:rPr>
          <w:rFonts w:ascii="Times New Roman" w:hAnsi="Times New Roman" w:cs="Times New Roman"/>
          <w:sz w:val="24"/>
          <w:szCs w:val="24"/>
        </w:rPr>
        <w:t>изложить в следующей редакции:</w:t>
      </w:r>
      <w:r w:rsidR="0029483B" w:rsidRPr="009E013E">
        <w:rPr>
          <w:rFonts w:ascii="Times New Roman" w:hAnsi="Times New Roman" w:cs="Times New Roman"/>
          <w:sz w:val="24"/>
          <w:szCs w:val="24"/>
        </w:rPr>
        <w:t xml:space="preserve"> «3. Проведение оценки земельных участков с жилыми домами, пришедшими в нежилое состояние. </w:t>
      </w:r>
    </w:p>
    <w:p w:rsidR="0029483B" w:rsidRPr="009E013E" w:rsidRDefault="0029483B" w:rsidP="0029483B">
      <w:pPr>
        <w:tabs>
          <w:tab w:val="left" w:pos="-3240"/>
        </w:tabs>
        <w:autoSpaceDE w:val="0"/>
        <w:autoSpaceDN w:val="0"/>
        <w:adjustRightInd w:val="0"/>
        <w:spacing w:after="0" w:line="240" w:lineRule="auto"/>
        <w:ind w:firstLine="709"/>
        <w:jc w:val="both"/>
        <w:rPr>
          <w:rFonts w:ascii="Times New Roman" w:hAnsi="Times New Roman" w:cs="Times New Roman"/>
          <w:sz w:val="24"/>
          <w:szCs w:val="24"/>
        </w:rPr>
      </w:pPr>
      <w:r w:rsidRPr="009E013E">
        <w:rPr>
          <w:rFonts w:ascii="Times New Roman" w:hAnsi="Times New Roman" w:cs="Times New Roman"/>
          <w:sz w:val="24"/>
          <w:szCs w:val="24"/>
        </w:rPr>
        <w:t>Мероприятие направлено на подготовку документации в отношении земельных участков с жилыми домами, пришедшими в нежилое состояние, пострадавшими в результате пожаров или признанными бесхозными.</w:t>
      </w:r>
    </w:p>
    <w:p w:rsidR="0029483B" w:rsidRPr="009E013E" w:rsidRDefault="0029483B" w:rsidP="0029483B">
      <w:pPr>
        <w:pStyle w:val="ConsPlusNormal0"/>
        <w:ind w:firstLine="709"/>
        <w:jc w:val="both"/>
        <w:rPr>
          <w:sz w:val="24"/>
          <w:szCs w:val="24"/>
        </w:rPr>
      </w:pPr>
      <w:r w:rsidRPr="009E013E">
        <w:rPr>
          <w:sz w:val="24"/>
          <w:szCs w:val="24"/>
        </w:rPr>
        <w:t>Адресный перечень домов подлежащих сносу в результате исполнения мероприятий подпрограммы:</w:t>
      </w:r>
    </w:p>
    <w:p w:rsidR="0029483B" w:rsidRPr="009E013E" w:rsidRDefault="0029483B" w:rsidP="0029483B">
      <w:pPr>
        <w:pStyle w:val="ConsPlusNormal0"/>
        <w:ind w:firstLine="709"/>
        <w:jc w:val="both"/>
        <w:rPr>
          <w:sz w:val="24"/>
          <w:szCs w:val="24"/>
        </w:rPr>
      </w:pPr>
      <w:r w:rsidRPr="009E013E">
        <w:rPr>
          <w:sz w:val="24"/>
          <w:szCs w:val="24"/>
        </w:rPr>
        <w:t>- 1-я Комсомольская д. 6;</w:t>
      </w:r>
    </w:p>
    <w:p w:rsidR="0029483B" w:rsidRPr="009E013E" w:rsidRDefault="0029483B" w:rsidP="0029483B">
      <w:pPr>
        <w:pStyle w:val="ConsPlusNormal0"/>
        <w:ind w:firstLine="709"/>
        <w:jc w:val="both"/>
        <w:rPr>
          <w:sz w:val="24"/>
          <w:szCs w:val="24"/>
        </w:rPr>
      </w:pPr>
      <w:r w:rsidRPr="009E013E">
        <w:rPr>
          <w:sz w:val="24"/>
          <w:szCs w:val="24"/>
        </w:rPr>
        <w:t>- 1-я Комсомольская д. 10;</w:t>
      </w:r>
    </w:p>
    <w:p w:rsidR="0029483B" w:rsidRPr="009E013E" w:rsidRDefault="0029483B" w:rsidP="0029483B">
      <w:pPr>
        <w:pStyle w:val="ConsPlusNormal0"/>
        <w:ind w:firstLine="709"/>
        <w:jc w:val="both"/>
        <w:rPr>
          <w:sz w:val="24"/>
          <w:szCs w:val="24"/>
        </w:rPr>
      </w:pPr>
      <w:r w:rsidRPr="009E013E">
        <w:rPr>
          <w:sz w:val="24"/>
          <w:szCs w:val="24"/>
        </w:rPr>
        <w:t>- Короткова д. 6 (2020).</w:t>
      </w:r>
    </w:p>
    <w:p w:rsidR="0029483B" w:rsidRPr="009E013E" w:rsidRDefault="0029483B" w:rsidP="0029483B">
      <w:pPr>
        <w:pStyle w:val="ConsPlusNormal0"/>
        <w:ind w:firstLine="709"/>
        <w:jc w:val="both"/>
        <w:rPr>
          <w:sz w:val="24"/>
          <w:szCs w:val="24"/>
        </w:rPr>
      </w:pPr>
      <w:r w:rsidRPr="009E013E">
        <w:rPr>
          <w:sz w:val="24"/>
          <w:szCs w:val="24"/>
        </w:rPr>
        <w:t xml:space="preserve">Адресный перечень подлежит уточнению по мере принятия нормативных правовых актов о выделении (распределении) денежных средств и изготовления технических заключений. </w:t>
      </w:r>
    </w:p>
    <w:p w:rsidR="0029483B" w:rsidRPr="009E013E" w:rsidRDefault="0029483B" w:rsidP="0029483B">
      <w:pPr>
        <w:pStyle w:val="ConsPlusNormal0"/>
        <w:ind w:firstLine="709"/>
        <w:jc w:val="both"/>
        <w:rPr>
          <w:sz w:val="24"/>
          <w:szCs w:val="24"/>
        </w:rPr>
      </w:pPr>
      <w:r w:rsidRPr="009E013E">
        <w:rPr>
          <w:sz w:val="24"/>
          <w:szCs w:val="24"/>
        </w:rPr>
        <w:t>Ответственный исполнитель всех мероприятий – отдел градостроительства и архитектуры администрации городского округа Тейково (главный архитектор).</w:t>
      </w:r>
    </w:p>
    <w:p w:rsidR="00A72F19" w:rsidRPr="009E013E" w:rsidRDefault="0029483B" w:rsidP="0029483B">
      <w:pPr>
        <w:pStyle w:val="ConsPlusNormal0"/>
        <w:ind w:firstLine="709"/>
        <w:jc w:val="both"/>
        <w:rPr>
          <w:sz w:val="24"/>
          <w:szCs w:val="24"/>
        </w:rPr>
      </w:pPr>
      <w:r w:rsidRPr="009E013E">
        <w:rPr>
          <w:sz w:val="24"/>
          <w:szCs w:val="24"/>
        </w:rPr>
        <w:t>Срок реализации мероприятий - 2019 - 2024 годы.</w:t>
      </w:r>
      <w:r w:rsidR="001D57C9" w:rsidRPr="009E013E">
        <w:rPr>
          <w:sz w:val="24"/>
          <w:szCs w:val="24"/>
        </w:rPr>
        <w:t>»;</w:t>
      </w:r>
    </w:p>
    <w:p w:rsidR="005C10BD" w:rsidRPr="009E013E" w:rsidRDefault="00623778" w:rsidP="00FD5368">
      <w:pPr>
        <w:tabs>
          <w:tab w:val="left" w:pos="4354"/>
        </w:tabs>
        <w:autoSpaceDE w:val="0"/>
        <w:autoSpaceDN w:val="0"/>
        <w:adjustRightInd w:val="0"/>
        <w:spacing w:after="0" w:line="240" w:lineRule="auto"/>
        <w:ind w:firstLine="709"/>
        <w:rPr>
          <w:rFonts w:ascii="Times New Roman" w:hAnsi="Times New Roman" w:cs="Times New Roman"/>
          <w:sz w:val="24"/>
          <w:szCs w:val="24"/>
        </w:rPr>
      </w:pPr>
      <w:r w:rsidRPr="009E013E">
        <w:rPr>
          <w:rFonts w:ascii="Times New Roman" w:hAnsi="Times New Roman" w:cs="Times New Roman"/>
          <w:sz w:val="24"/>
          <w:szCs w:val="24"/>
        </w:rPr>
        <w:t xml:space="preserve">1.15.4. Таблицу 2 раздела 5 «Ресурсное обеспечение мероприятий» изложить в </w:t>
      </w:r>
      <w:r w:rsidR="0029483B" w:rsidRPr="009E013E">
        <w:rPr>
          <w:rFonts w:ascii="Times New Roman" w:hAnsi="Times New Roman" w:cs="Times New Roman"/>
          <w:sz w:val="24"/>
          <w:szCs w:val="24"/>
        </w:rPr>
        <w:t>новой</w:t>
      </w:r>
      <w:r w:rsidRPr="009E013E">
        <w:rPr>
          <w:rFonts w:ascii="Times New Roman" w:hAnsi="Times New Roman" w:cs="Times New Roman"/>
          <w:sz w:val="24"/>
          <w:szCs w:val="24"/>
        </w:rPr>
        <w:t xml:space="preserve"> редакции согласно приложению 2</w:t>
      </w:r>
      <w:r w:rsidR="0065468E" w:rsidRPr="009E013E">
        <w:rPr>
          <w:rFonts w:ascii="Times New Roman" w:hAnsi="Times New Roman" w:cs="Times New Roman"/>
          <w:sz w:val="24"/>
          <w:szCs w:val="24"/>
        </w:rPr>
        <w:t>5</w:t>
      </w:r>
      <w:r w:rsidR="00FD5368" w:rsidRPr="009E013E">
        <w:rPr>
          <w:rFonts w:ascii="Times New Roman" w:hAnsi="Times New Roman" w:cs="Times New Roman"/>
          <w:sz w:val="24"/>
          <w:szCs w:val="24"/>
        </w:rPr>
        <w:t xml:space="preserve"> к постановлению.</w:t>
      </w:r>
    </w:p>
    <w:p w:rsidR="005C10BD" w:rsidRPr="009E013E" w:rsidRDefault="005C10BD" w:rsidP="005C10BD">
      <w:pPr>
        <w:spacing w:after="0" w:line="240" w:lineRule="auto"/>
        <w:ind w:right="-1" w:firstLine="708"/>
        <w:jc w:val="both"/>
        <w:rPr>
          <w:rFonts w:ascii="Times New Roman" w:hAnsi="Times New Roman" w:cs="Times New Roman"/>
          <w:color w:val="000000"/>
          <w:sz w:val="24"/>
          <w:szCs w:val="24"/>
        </w:rPr>
      </w:pPr>
      <w:r w:rsidRPr="009E013E">
        <w:rPr>
          <w:rFonts w:ascii="Times New Roman" w:hAnsi="Times New Roman" w:cs="Times New Roman"/>
          <w:sz w:val="24"/>
          <w:szCs w:val="24"/>
        </w:rPr>
        <w:t xml:space="preserve">2. </w:t>
      </w:r>
      <w:r w:rsidRPr="009E013E">
        <w:rPr>
          <w:rFonts w:ascii="Times New Roman" w:hAnsi="Times New Roman" w:cs="Times New Roman"/>
          <w:color w:val="000000"/>
          <w:sz w:val="24"/>
          <w:szCs w:val="24"/>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D4533A" w:rsidRPr="009E013E" w:rsidRDefault="00D4533A" w:rsidP="005C10BD">
      <w:pPr>
        <w:pStyle w:val="Default"/>
        <w:ind w:right="-1"/>
        <w:jc w:val="both"/>
      </w:pPr>
    </w:p>
    <w:p w:rsidR="00D4533A" w:rsidRPr="009E013E" w:rsidRDefault="00D4533A" w:rsidP="005C10BD">
      <w:pPr>
        <w:pStyle w:val="Default"/>
        <w:ind w:right="-1"/>
        <w:jc w:val="both"/>
      </w:pPr>
    </w:p>
    <w:p w:rsidR="00D4533A" w:rsidRPr="009E013E" w:rsidRDefault="00D4533A" w:rsidP="005C10BD">
      <w:pPr>
        <w:pStyle w:val="Default"/>
        <w:ind w:right="-1"/>
        <w:jc w:val="both"/>
      </w:pPr>
    </w:p>
    <w:p w:rsidR="005C10BD" w:rsidRPr="009E013E" w:rsidRDefault="005C10BD" w:rsidP="00D4533A">
      <w:pPr>
        <w:pStyle w:val="Default"/>
        <w:ind w:right="-1"/>
        <w:jc w:val="both"/>
        <w:rPr>
          <w:b/>
          <w:iCs/>
        </w:rPr>
        <w:sectPr w:rsidR="005C10BD" w:rsidRPr="009E013E" w:rsidSect="00D4533A">
          <w:pgSz w:w="11906" w:h="16838"/>
          <w:pgMar w:top="1134" w:right="567" w:bottom="851" w:left="1134" w:header="709" w:footer="709" w:gutter="0"/>
          <w:cols w:space="720"/>
        </w:sectPr>
      </w:pPr>
      <w:r w:rsidRPr="009E013E">
        <w:rPr>
          <w:b/>
          <w:iCs/>
        </w:rPr>
        <w:lastRenderedPageBreak/>
        <w:t xml:space="preserve">Глава городского округа Тейково                                     </w:t>
      </w:r>
      <w:r w:rsidR="00D4533A" w:rsidRPr="009E013E">
        <w:rPr>
          <w:b/>
          <w:iCs/>
        </w:rPr>
        <w:t xml:space="preserve">                   С.А. Семенов</w:t>
      </w:r>
      <w:r w:rsidR="002C794F" w:rsidRPr="009E013E">
        <w:rPr>
          <w:b/>
          <w:iCs/>
        </w:rPr>
        <w:t>а</w:t>
      </w:r>
    </w:p>
    <w:p w:rsidR="005C10BD" w:rsidRDefault="005C10BD" w:rsidP="002C794F">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5C10BD" w:rsidRDefault="005C10BD" w:rsidP="005C10BD">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г.о. Тейково</w:t>
      </w:r>
    </w:p>
    <w:p w:rsidR="00FD5368" w:rsidRPr="00FD5368" w:rsidRDefault="005C10BD" w:rsidP="000E50BC">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                                                                                                   </w:t>
      </w:r>
      <w:r w:rsidR="00FD5368">
        <w:rPr>
          <w:rFonts w:ascii="Times New Roman" w:hAnsi="Times New Roman" w:cs="Times New Roman"/>
          <w:sz w:val="24"/>
          <w:szCs w:val="24"/>
        </w:rPr>
        <w:t xml:space="preserve">                        от 19.</w:t>
      </w:r>
      <w:r w:rsidR="009E013E">
        <w:rPr>
          <w:rFonts w:ascii="Times New Roman" w:hAnsi="Times New Roman" w:cs="Times New Roman"/>
          <w:sz w:val="24"/>
          <w:szCs w:val="24"/>
        </w:rPr>
        <w:t>10.2020 №409</w:t>
      </w:r>
    </w:p>
    <w:p w:rsidR="00321742" w:rsidRPr="005646C7" w:rsidRDefault="00321742" w:rsidP="00321742">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646C7">
        <w:rPr>
          <w:rFonts w:ascii="Times New Roman" w:hAnsi="Times New Roman" w:cs="Times New Roman"/>
          <w:sz w:val="24"/>
          <w:szCs w:val="24"/>
        </w:rPr>
        <w:t>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r w:rsidR="00FD5368">
        <w:rPr>
          <w:rFonts w:ascii="Times New Roman" w:hAnsi="Times New Roman" w:cs="Times New Roman"/>
          <w:sz w:val="24"/>
          <w:szCs w:val="24"/>
        </w:rPr>
        <w:t>.</w:t>
      </w:r>
      <w:r w:rsidRPr="005646C7">
        <w:rPr>
          <w:rFonts w:ascii="Times New Roman" w:hAnsi="Times New Roman" w:cs="Times New Roman"/>
          <w:sz w:val="24"/>
          <w:szCs w:val="24"/>
        </w:rPr>
        <w:t xml:space="preserve"> </w:t>
      </w:r>
    </w:p>
    <w:tbl>
      <w:tblPr>
        <w:tblW w:w="9714" w:type="dxa"/>
        <w:tblInd w:w="-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tblPr>
      <w:tblGrid>
        <w:gridCol w:w="2060"/>
        <w:gridCol w:w="7654"/>
      </w:tblGrid>
      <w:tr w:rsidR="00165773" w:rsidRPr="005646C7" w:rsidTr="00385FD4">
        <w:trPr>
          <w:trHeight w:val="800"/>
        </w:trPr>
        <w:tc>
          <w:tcPr>
            <w:tcW w:w="2060" w:type="dxa"/>
          </w:tcPr>
          <w:p w:rsidR="00165773" w:rsidRPr="005646C7" w:rsidRDefault="00165773" w:rsidP="00385FD4">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Наименование муниципальной программы</w:t>
            </w:r>
          </w:p>
        </w:tc>
        <w:tc>
          <w:tcPr>
            <w:tcW w:w="7654" w:type="dxa"/>
          </w:tcPr>
          <w:p w:rsidR="00165773" w:rsidRPr="005646C7" w:rsidRDefault="00165773" w:rsidP="00385FD4">
            <w:pPr>
              <w:autoSpaceDE w:val="0"/>
              <w:autoSpaceDN w:val="0"/>
              <w:adjustRightInd w:val="0"/>
              <w:spacing w:after="0" w:line="240" w:lineRule="auto"/>
              <w:ind w:right="-1"/>
              <w:jc w:val="both"/>
              <w:rPr>
                <w:rFonts w:ascii="Times New Roman" w:hAnsi="Times New Roman" w:cs="Times New Roman"/>
                <w:sz w:val="24"/>
                <w:szCs w:val="24"/>
              </w:rPr>
            </w:pPr>
            <w:r w:rsidRPr="005646C7">
              <w:rPr>
                <w:rFonts w:ascii="Times New Roman" w:hAnsi="Times New Roman" w:cs="Times New Roman"/>
                <w:sz w:val="24"/>
                <w:szCs w:val="24"/>
              </w:rPr>
              <w:t>Муниципальная программа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(далее – муниципальная программа)</w:t>
            </w:r>
          </w:p>
        </w:tc>
      </w:tr>
      <w:tr w:rsidR="00165773" w:rsidRPr="005646C7" w:rsidTr="00385FD4">
        <w:trPr>
          <w:trHeight w:val="330"/>
        </w:trPr>
        <w:tc>
          <w:tcPr>
            <w:tcW w:w="2060" w:type="dxa"/>
          </w:tcPr>
          <w:p w:rsidR="00165773" w:rsidRPr="005646C7" w:rsidRDefault="00165773" w:rsidP="00385FD4">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Подпрограммы      </w:t>
            </w:r>
          </w:p>
          <w:p w:rsidR="00165773" w:rsidRPr="005646C7" w:rsidRDefault="00165773" w:rsidP="00385FD4">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муниципальной   </w:t>
            </w:r>
          </w:p>
          <w:p w:rsidR="00165773" w:rsidRPr="005646C7" w:rsidRDefault="00165773" w:rsidP="00385FD4">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программы         </w:t>
            </w:r>
          </w:p>
        </w:tc>
        <w:tc>
          <w:tcPr>
            <w:tcW w:w="7654" w:type="dxa"/>
          </w:tcPr>
          <w:p w:rsidR="00165773" w:rsidRPr="005646C7" w:rsidRDefault="00165773" w:rsidP="00385FD4">
            <w:pPr>
              <w:pStyle w:val="ListParagraph1"/>
              <w:tabs>
                <w:tab w:val="left" w:pos="7221"/>
              </w:tabs>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1. «Реализация мероприятий по обеспечению населения городского округа Тейково водоснабжением, водоотведением и услугами бань» (приложение 1).</w:t>
            </w:r>
          </w:p>
          <w:p w:rsidR="00165773" w:rsidRPr="005646C7" w:rsidRDefault="00165773" w:rsidP="00385FD4">
            <w:pPr>
              <w:pStyle w:val="ListParagraph1"/>
              <w:tabs>
                <w:tab w:val="left" w:pos="7221"/>
              </w:tabs>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2. «Ремонт, капитальный ремонт и содержание автомобильных дорог общего пользования местного значения» (приложение 2).</w:t>
            </w:r>
          </w:p>
          <w:p w:rsidR="00165773" w:rsidRPr="005646C7" w:rsidRDefault="00165773" w:rsidP="00385FD4">
            <w:pPr>
              <w:pStyle w:val="ListParagraph1"/>
              <w:tabs>
                <w:tab w:val="left" w:pos="7221"/>
              </w:tabs>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3. «Обеспечение транспортной доступности» (приложение 3).</w:t>
            </w:r>
          </w:p>
          <w:p w:rsidR="00165773" w:rsidRPr="005646C7" w:rsidRDefault="00165773" w:rsidP="00385FD4">
            <w:pPr>
              <w:pStyle w:val="ListParagraph1"/>
              <w:tabs>
                <w:tab w:val="left" w:pos="7221"/>
              </w:tabs>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4. «Обеспечение жильем молодых семей» (приложение 4).</w:t>
            </w:r>
          </w:p>
          <w:p w:rsidR="00165773" w:rsidRPr="005646C7" w:rsidRDefault="00165773" w:rsidP="00385FD4">
            <w:pPr>
              <w:pStyle w:val="ListParagraph1"/>
              <w:tabs>
                <w:tab w:val="left" w:pos="7221"/>
              </w:tabs>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5. «Обеспечение деятельности муниципального казенного учреждения «Служба заказчика» городского округа Тейково (приложение 5).</w:t>
            </w:r>
          </w:p>
          <w:p w:rsidR="00165773" w:rsidRPr="005646C7" w:rsidRDefault="00165773" w:rsidP="00385FD4">
            <w:pPr>
              <w:pStyle w:val="ListParagraph1"/>
              <w:tabs>
                <w:tab w:val="left" w:pos="7221"/>
              </w:tabs>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6. «Благоустройство городского округа Тейково» (приложение 6).</w:t>
            </w:r>
          </w:p>
          <w:p w:rsidR="00165773" w:rsidRPr="005646C7" w:rsidRDefault="00165773" w:rsidP="00385FD4">
            <w:pPr>
              <w:pStyle w:val="ListParagraph1"/>
              <w:tabs>
                <w:tab w:val="left" w:pos="7221"/>
              </w:tabs>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7.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 городского округа Тейково (приложение 7).</w:t>
            </w:r>
          </w:p>
          <w:p w:rsidR="00165773" w:rsidRPr="005646C7" w:rsidRDefault="00165773" w:rsidP="00385FD4">
            <w:pPr>
              <w:pStyle w:val="ListParagraph1"/>
              <w:tabs>
                <w:tab w:val="left" w:pos="7221"/>
              </w:tabs>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8.  «Безопасный город» (приложение 8).</w:t>
            </w:r>
          </w:p>
          <w:p w:rsidR="00165773" w:rsidRPr="005646C7" w:rsidRDefault="00165773" w:rsidP="00385FD4">
            <w:pPr>
              <w:pStyle w:val="ListParagraph1"/>
              <w:tabs>
                <w:tab w:val="left" w:pos="7221"/>
              </w:tabs>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9.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9).</w:t>
            </w:r>
          </w:p>
          <w:p w:rsidR="00165773" w:rsidRPr="005646C7" w:rsidRDefault="00165773" w:rsidP="00385FD4">
            <w:pPr>
              <w:pStyle w:val="ListParagraph1"/>
              <w:tabs>
                <w:tab w:val="left" w:pos="7221"/>
              </w:tabs>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10.«Проведение ремонта жилых помещений, принадлежащих на праве собственности детям-сиротам и детям, оставшимся без попечения родителей» (приложение 10).</w:t>
            </w:r>
          </w:p>
          <w:p w:rsidR="00165773" w:rsidRPr="005646C7" w:rsidRDefault="00165773" w:rsidP="00385FD4">
            <w:pPr>
              <w:pStyle w:val="ListParagraph1"/>
              <w:tabs>
                <w:tab w:val="left" w:pos="7221"/>
              </w:tabs>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11. «Расчистка русла реки Вязъмы на участке от ул. Советской Армии до ул. Октябрьской в г. Тейково Ивановской области» (приложение 11).</w:t>
            </w:r>
          </w:p>
          <w:p w:rsidR="00165773" w:rsidRPr="005646C7" w:rsidRDefault="00165773" w:rsidP="00385FD4">
            <w:pPr>
              <w:pStyle w:val="ListParagraph1"/>
              <w:tabs>
                <w:tab w:val="left" w:pos="7221"/>
              </w:tabs>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12.«Реализация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г.о.Тейково Ивановской области на 2014 - 2020 годы» (приложение  12).</w:t>
            </w:r>
          </w:p>
          <w:p w:rsidR="00165773" w:rsidRPr="005646C7" w:rsidRDefault="00165773" w:rsidP="00385FD4">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5646C7">
              <w:rPr>
                <w:rFonts w:ascii="Times New Roman" w:hAnsi="Times New Roman" w:cs="Times New Roman"/>
                <w:sz w:val="24"/>
                <w:szCs w:val="24"/>
              </w:rPr>
              <w:t>13.«</w:t>
            </w:r>
            <w:r w:rsidRPr="005646C7">
              <w:rPr>
                <w:rFonts w:ascii="Times New Roman" w:hAnsi="Times New Roman" w:cs="Times New Roman"/>
                <w:sz w:val="24"/>
                <w:szCs w:val="24"/>
                <w:lang w:eastAsia="ru-RU"/>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(приложение 13).</w:t>
            </w:r>
          </w:p>
          <w:p w:rsidR="00165773" w:rsidRPr="005646C7" w:rsidRDefault="00165773" w:rsidP="00385FD4">
            <w:pPr>
              <w:pStyle w:val="ListParagraph1"/>
              <w:tabs>
                <w:tab w:val="left" w:pos="560"/>
                <w:tab w:val="left" w:pos="7221"/>
              </w:tabs>
              <w:spacing w:after="0" w:line="240" w:lineRule="auto"/>
              <w:ind w:left="0" w:right="-1"/>
              <w:jc w:val="both"/>
              <w:rPr>
                <w:rFonts w:ascii="Times New Roman" w:hAnsi="Times New Roman" w:cs="Times New Roman"/>
                <w:sz w:val="24"/>
                <w:szCs w:val="24"/>
                <w:lang w:eastAsia="ru-RU"/>
              </w:rPr>
            </w:pPr>
            <w:r w:rsidRPr="005646C7">
              <w:rPr>
                <w:rFonts w:ascii="Times New Roman" w:hAnsi="Times New Roman" w:cs="Times New Roman"/>
                <w:sz w:val="24"/>
                <w:szCs w:val="24"/>
                <w:lang w:eastAsia="ru-RU"/>
              </w:rPr>
              <w:t>14. «Реализация мероприятий по обеспечению населения городского округа Тейково теплоснабжением и горячим водоснабжением» (приложение 14).</w:t>
            </w:r>
          </w:p>
          <w:p w:rsidR="00165773" w:rsidRPr="005646C7" w:rsidRDefault="00165773" w:rsidP="00385FD4">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5646C7">
              <w:rPr>
                <w:rFonts w:ascii="Times New Roman" w:hAnsi="Times New Roman" w:cs="Times New Roman"/>
                <w:sz w:val="24"/>
                <w:szCs w:val="24"/>
                <w:lang w:eastAsia="ru-RU"/>
              </w:rPr>
              <w:t>15. «Формирование современной городской среды» на 2017 год» (приложение 15).</w:t>
            </w:r>
          </w:p>
          <w:p w:rsidR="00165773" w:rsidRPr="005646C7" w:rsidRDefault="00165773" w:rsidP="00385FD4">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5646C7">
              <w:rPr>
                <w:rFonts w:ascii="Times New Roman" w:hAnsi="Times New Roman" w:cs="Times New Roman"/>
                <w:sz w:val="24"/>
                <w:szCs w:val="24"/>
                <w:lang w:eastAsia="ru-RU"/>
              </w:rPr>
              <w:t>16. «Формирование современной городской среды» на 2018-2024 годы» (приложение 16).</w:t>
            </w:r>
          </w:p>
          <w:p w:rsidR="00165773" w:rsidRPr="005646C7" w:rsidRDefault="00165773" w:rsidP="00385FD4">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5646C7">
              <w:rPr>
                <w:rFonts w:ascii="Times New Roman" w:hAnsi="Times New Roman" w:cs="Times New Roman"/>
                <w:sz w:val="24"/>
                <w:szCs w:val="24"/>
                <w:lang w:eastAsia="ru-RU"/>
              </w:rPr>
              <w:t>17. «Снос домов и хозяйственных построек» (приложение 17).</w:t>
            </w:r>
          </w:p>
          <w:p w:rsidR="00165773" w:rsidRPr="005646C7" w:rsidRDefault="00165773" w:rsidP="00385FD4">
            <w:pPr>
              <w:tabs>
                <w:tab w:val="left" w:pos="7221"/>
              </w:tabs>
              <w:spacing w:after="0" w:line="240" w:lineRule="auto"/>
              <w:ind w:right="-1"/>
              <w:jc w:val="both"/>
              <w:rPr>
                <w:rFonts w:ascii="Times New Roman" w:hAnsi="Times New Roman" w:cs="Times New Roman"/>
                <w:sz w:val="24"/>
                <w:szCs w:val="24"/>
              </w:rPr>
            </w:pPr>
            <w:r w:rsidRPr="005646C7">
              <w:rPr>
                <w:rFonts w:ascii="Times New Roman" w:hAnsi="Times New Roman" w:cs="Times New Roman"/>
                <w:sz w:val="24"/>
                <w:szCs w:val="24"/>
              </w:rPr>
              <w:t>18. «Переселение граждан из аварийного жилищного фонда на территории городского округа Тейково Ивановской области на 2019-</w:t>
            </w:r>
            <w:r w:rsidRPr="005646C7">
              <w:rPr>
                <w:rFonts w:ascii="Times New Roman" w:hAnsi="Times New Roman" w:cs="Times New Roman"/>
                <w:sz w:val="24"/>
                <w:szCs w:val="24"/>
              </w:rPr>
              <w:lastRenderedPageBreak/>
              <w:t>2024» (приложение 18).</w:t>
            </w:r>
          </w:p>
        </w:tc>
      </w:tr>
      <w:tr w:rsidR="00165773" w:rsidRPr="005646C7" w:rsidTr="00385FD4">
        <w:trPr>
          <w:trHeight w:val="503"/>
        </w:trPr>
        <w:tc>
          <w:tcPr>
            <w:tcW w:w="2060" w:type="dxa"/>
          </w:tcPr>
          <w:p w:rsidR="00165773" w:rsidRPr="005646C7" w:rsidRDefault="00165773" w:rsidP="00385FD4">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lastRenderedPageBreak/>
              <w:t xml:space="preserve">Ответственный     </w:t>
            </w:r>
          </w:p>
          <w:p w:rsidR="00165773" w:rsidRPr="005646C7" w:rsidRDefault="00165773" w:rsidP="00385FD4">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исполнитель  (разработчик)     </w:t>
            </w:r>
          </w:p>
          <w:p w:rsidR="00165773" w:rsidRPr="005646C7" w:rsidRDefault="00165773" w:rsidP="00385FD4">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муниципальной   </w:t>
            </w:r>
          </w:p>
          <w:p w:rsidR="00165773" w:rsidRPr="005646C7" w:rsidRDefault="00165773" w:rsidP="00385FD4">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программы         </w:t>
            </w:r>
          </w:p>
        </w:tc>
        <w:tc>
          <w:tcPr>
            <w:tcW w:w="7654" w:type="dxa"/>
          </w:tcPr>
          <w:p w:rsidR="00165773" w:rsidRPr="005646C7" w:rsidRDefault="00165773" w:rsidP="00385FD4">
            <w:pPr>
              <w:autoSpaceDE w:val="0"/>
              <w:autoSpaceDN w:val="0"/>
              <w:adjustRightInd w:val="0"/>
              <w:spacing w:after="0" w:line="240" w:lineRule="auto"/>
              <w:ind w:right="-1"/>
              <w:jc w:val="both"/>
              <w:rPr>
                <w:rFonts w:ascii="Times New Roman" w:hAnsi="Times New Roman" w:cs="Times New Roman"/>
                <w:sz w:val="24"/>
                <w:szCs w:val="24"/>
              </w:rPr>
            </w:pPr>
            <w:r w:rsidRPr="005646C7">
              <w:rPr>
                <w:rFonts w:ascii="Times New Roman" w:hAnsi="Times New Roman" w:cs="Times New Roman"/>
                <w:sz w:val="24"/>
                <w:szCs w:val="24"/>
              </w:rPr>
              <w:t>Отдел городской инфраструктуры администрации городского округа Тейково.</w:t>
            </w:r>
          </w:p>
          <w:p w:rsidR="00165773" w:rsidRPr="005646C7" w:rsidRDefault="00165773" w:rsidP="00385FD4">
            <w:pPr>
              <w:pStyle w:val="ListParagraph1"/>
              <w:tabs>
                <w:tab w:val="left" w:pos="7221"/>
              </w:tabs>
              <w:spacing w:after="0" w:line="240" w:lineRule="auto"/>
              <w:ind w:left="0" w:right="-1" w:firstLine="709"/>
              <w:rPr>
                <w:rFonts w:ascii="Times New Roman" w:hAnsi="Times New Roman" w:cs="Times New Roman"/>
                <w:sz w:val="24"/>
                <w:szCs w:val="24"/>
              </w:rPr>
            </w:pPr>
          </w:p>
        </w:tc>
      </w:tr>
      <w:tr w:rsidR="00165773" w:rsidRPr="005646C7" w:rsidTr="00385FD4">
        <w:trPr>
          <w:trHeight w:val="600"/>
        </w:trPr>
        <w:tc>
          <w:tcPr>
            <w:tcW w:w="2060" w:type="dxa"/>
          </w:tcPr>
          <w:p w:rsidR="00165773" w:rsidRPr="005646C7" w:rsidRDefault="00165773" w:rsidP="00385FD4">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Исполнители     </w:t>
            </w:r>
          </w:p>
          <w:p w:rsidR="00165773" w:rsidRPr="005646C7" w:rsidRDefault="00165773" w:rsidP="00385FD4">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муниципальной   </w:t>
            </w:r>
          </w:p>
          <w:p w:rsidR="00165773" w:rsidRPr="005646C7" w:rsidRDefault="00165773" w:rsidP="00385FD4">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программы         </w:t>
            </w:r>
          </w:p>
        </w:tc>
        <w:tc>
          <w:tcPr>
            <w:tcW w:w="7654" w:type="dxa"/>
          </w:tcPr>
          <w:p w:rsidR="00165773" w:rsidRPr="005646C7" w:rsidRDefault="00165773" w:rsidP="00385FD4">
            <w:pPr>
              <w:autoSpaceDE w:val="0"/>
              <w:autoSpaceDN w:val="0"/>
              <w:adjustRightInd w:val="0"/>
              <w:spacing w:after="0" w:line="240" w:lineRule="auto"/>
              <w:ind w:right="-1"/>
              <w:jc w:val="both"/>
              <w:rPr>
                <w:rFonts w:ascii="Times New Roman" w:hAnsi="Times New Roman" w:cs="Times New Roman"/>
                <w:sz w:val="24"/>
                <w:szCs w:val="24"/>
              </w:rPr>
            </w:pPr>
            <w:r w:rsidRPr="005646C7">
              <w:rPr>
                <w:rFonts w:ascii="Times New Roman" w:hAnsi="Times New Roman" w:cs="Times New Roman"/>
                <w:sz w:val="24"/>
                <w:szCs w:val="24"/>
              </w:rPr>
              <w:t>Отдел городской инфраструктуры администрации городского округа Тейково.</w:t>
            </w:r>
          </w:p>
          <w:p w:rsidR="00165773" w:rsidRPr="005646C7" w:rsidRDefault="00165773" w:rsidP="00385FD4">
            <w:pPr>
              <w:pStyle w:val="ListParagraph1"/>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Комитет экономического развития и торговли администрации городского округа Тейково.</w:t>
            </w:r>
          </w:p>
          <w:p w:rsidR="00165773" w:rsidRPr="005646C7" w:rsidRDefault="00165773" w:rsidP="00385FD4">
            <w:pPr>
              <w:pStyle w:val="ListParagraph1"/>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Финансовый отдел администрации города Тейково.</w:t>
            </w:r>
          </w:p>
          <w:p w:rsidR="00165773" w:rsidRPr="005646C7" w:rsidRDefault="00165773" w:rsidP="00385FD4">
            <w:pPr>
              <w:pStyle w:val="ListParagraph1"/>
              <w:spacing w:after="0" w:line="240" w:lineRule="auto"/>
              <w:ind w:left="0" w:right="-1"/>
              <w:jc w:val="both"/>
              <w:rPr>
                <w:rFonts w:ascii="Times New Roman" w:hAnsi="Times New Roman" w:cs="Times New Roman"/>
                <w:sz w:val="24"/>
                <w:szCs w:val="24"/>
              </w:rPr>
            </w:pPr>
            <w:r w:rsidRPr="00BF0ED2">
              <w:rPr>
                <w:rFonts w:ascii="Times New Roman" w:hAnsi="Times New Roman" w:cs="Times New Roman"/>
                <w:sz w:val="24"/>
                <w:szCs w:val="24"/>
              </w:rPr>
              <w:t>МКУ городского округа Тейково «Служба заказчика».</w:t>
            </w:r>
          </w:p>
          <w:p w:rsidR="00165773" w:rsidRPr="005646C7" w:rsidRDefault="00165773" w:rsidP="00385FD4">
            <w:pPr>
              <w:pStyle w:val="ListParagraph1"/>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МБУ «Многофункциональный центр предоставления государственных и муниципальных услуг».</w:t>
            </w:r>
          </w:p>
          <w:p w:rsidR="00165773" w:rsidRPr="005646C7" w:rsidRDefault="00165773" w:rsidP="00385FD4">
            <w:pPr>
              <w:pStyle w:val="ListParagraph1"/>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МКП «Тейковское предприятие по благоустройству и развитию города»</w:t>
            </w:r>
          </w:p>
          <w:p w:rsidR="00165773" w:rsidRPr="005646C7" w:rsidRDefault="00165773" w:rsidP="00385FD4">
            <w:pPr>
              <w:pStyle w:val="ListParagraph1"/>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Комитет по управлению муниципальным имуществом и земельными отношениями администрации городского округа Тейково.</w:t>
            </w:r>
          </w:p>
          <w:p w:rsidR="00165773" w:rsidRPr="005646C7" w:rsidRDefault="00165773" w:rsidP="00385FD4">
            <w:pPr>
              <w:pStyle w:val="ListParagraph1"/>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Отдел социальной сферы администрации г.о. Тейково.</w:t>
            </w:r>
          </w:p>
          <w:p w:rsidR="00165773" w:rsidRPr="005646C7" w:rsidRDefault="00165773" w:rsidP="00385FD4">
            <w:pPr>
              <w:pStyle w:val="ListParagraph1"/>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 xml:space="preserve">Отдел градостроительства и архитектуры администрации городского округа Тейково (главный архитектор). </w:t>
            </w:r>
          </w:p>
        </w:tc>
      </w:tr>
      <w:tr w:rsidR="00165773" w:rsidRPr="005646C7" w:rsidTr="00385FD4">
        <w:trPr>
          <w:trHeight w:val="800"/>
        </w:trPr>
        <w:tc>
          <w:tcPr>
            <w:tcW w:w="2060" w:type="dxa"/>
          </w:tcPr>
          <w:p w:rsidR="00165773" w:rsidRPr="005646C7" w:rsidRDefault="00165773" w:rsidP="00385FD4">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Срок реализации муниципальной программы</w:t>
            </w:r>
          </w:p>
        </w:tc>
        <w:tc>
          <w:tcPr>
            <w:tcW w:w="7654" w:type="dxa"/>
          </w:tcPr>
          <w:p w:rsidR="00165773" w:rsidRPr="005646C7" w:rsidRDefault="00165773" w:rsidP="00385FD4">
            <w:pPr>
              <w:pStyle w:val="ListParagraph1"/>
              <w:spacing w:after="0" w:line="240" w:lineRule="auto"/>
              <w:ind w:left="0" w:right="-1"/>
              <w:rPr>
                <w:rFonts w:ascii="Times New Roman" w:hAnsi="Times New Roman" w:cs="Times New Roman"/>
                <w:sz w:val="24"/>
                <w:szCs w:val="24"/>
              </w:rPr>
            </w:pPr>
            <w:r w:rsidRPr="005646C7">
              <w:rPr>
                <w:rFonts w:ascii="Times New Roman" w:hAnsi="Times New Roman" w:cs="Times New Roman"/>
                <w:sz w:val="24"/>
                <w:szCs w:val="24"/>
              </w:rPr>
              <w:t>2014-2024 годы</w:t>
            </w:r>
          </w:p>
        </w:tc>
      </w:tr>
      <w:tr w:rsidR="00165773" w:rsidRPr="005646C7" w:rsidTr="00385FD4">
        <w:trPr>
          <w:trHeight w:val="600"/>
        </w:trPr>
        <w:tc>
          <w:tcPr>
            <w:tcW w:w="2060" w:type="dxa"/>
          </w:tcPr>
          <w:p w:rsidR="00165773" w:rsidRPr="005646C7" w:rsidRDefault="00165773" w:rsidP="00385FD4">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Цели              </w:t>
            </w:r>
          </w:p>
          <w:p w:rsidR="00165773" w:rsidRPr="005646C7" w:rsidRDefault="00165773" w:rsidP="00385FD4">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муниципальной   </w:t>
            </w:r>
          </w:p>
          <w:p w:rsidR="00165773" w:rsidRPr="005646C7" w:rsidRDefault="00165773" w:rsidP="00385FD4">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программы         </w:t>
            </w:r>
          </w:p>
        </w:tc>
        <w:tc>
          <w:tcPr>
            <w:tcW w:w="7654" w:type="dxa"/>
          </w:tcPr>
          <w:p w:rsidR="00165773" w:rsidRPr="005646C7" w:rsidRDefault="00165773" w:rsidP="00385FD4">
            <w:pPr>
              <w:pStyle w:val="ListParagraph1"/>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1. Обеспечение исполнения полномочий органов местного самоуправления городского округа Тейково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транспортной  системы.</w:t>
            </w:r>
          </w:p>
          <w:p w:rsidR="00165773" w:rsidRPr="005646C7" w:rsidRDefault="00165773" w:rsidP="00385FD4">
            <w:pPr>
              <w:spacing w:after="0" w:line="240" w:lineRule="auto"/>
              <w:ind w:right="-1"/>
              <w:jc w:val="both"/>
              <w:rPr>
                <w:rFonts w:ascii="Times New Roman" w:hAnsi="Times New Roman" w:cs="Times New Roman"/>
                <w:sz w:val="24"/>
                <w:szCs w:val="24"/>
              </w:rPr>
            </w:pPr>
            <w:r w:rsidRPr="005646C7">
              <w:rPr>
                <w:rFonts w:ascii="Times New Roman" w:hAnsi="Times New Roman" w:cs="Times New Roman"/>
                <w:sz w:val="24"/>
                <w:szCs w:val="24"/>
              </w:rPr>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rsidR="00165773" w:rsidRPr="005646C7" w:rsidRDefault="00165773" w:rsidP="00385FD4">
            <w:pPr>
              <w:spacing w:after="0" w:line="240" w:lineRule="auto"/>
              <w:ind w:right="-1"/>
              <w:jc w:val="both"/>
              <w:rPr>
                <w:rFonts w:ascii="Times New Roman" w:hAnsi="Times New Roman" w:cs="Times New Roman"/>
                <w:sz w:val="24"/>
                <w:szCs w:val="24"/>
              </w:rPr>
            </w:pPr>
            <w:r w:rsidRPr="005646C7">
              <w:rPr>
                <w:rFonts w:ascii="Times New Roman" w:hAnsi="Times New Roman" w:cs="Times New Roman"/>
                <w:sz w:val="24"/>
                <w:szCs w:val="24"/>
              </w:rPr>
              <w:t>3.Улучшение условий проживания и коммунального обслуживания в городском округе Тейково.</w:t>
            </w:r>
          </w:p>
        </w:tc>
      </w:tr>
      <w:tr w:rsidR="00165773" w:rsidRPr="005646C7" w:rsidTr="00385FD4">
        <w:trPr>
          <w:trHeight w:val="323"/>
        </w:trPr>
        <w:tc>
          <w:tcPr>
            <w:tcW w:w="2060" w:type="dxa"/>
          </w:tcPr>
          <w:p w:rsidR="00165773" w:rsidRPr="005646C7" w:rsidRDefault="00165773" w:rsidP="00385FD4">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Объемы   бюджетных</w:t>
            </w:r>
          </w:p>
          <w:p w:rsidR="00165773" w:rsidRPr="005646C7" w:rsidRDefault="00165773" w:rsidP="00385FD4">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ассигнований      </w:t>
            </w:r>
          </w:p>
          <w:p w:rsidR="00165773" w:rsidRPr="005646C7" w:rsidRDefault="00165773" w:rsidP="00385FD4">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муниципальной  </w:t>
            </w:r>
          </w:p>
          <w:p w:rsidR="00165773" w:rsidRPr="005646C7" w:rsidRDefault="00165773" w:rsidP="00385FD4">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программы (в ред. постановления от 09.01.2020 № 1)        </w:t>
            </w:r>
          </w:p>
        </w:tc>
        <w:tc>
          <w:tcPr>
            <w:tcW w:w="7654" w:type="dxa"/>
            <w:shd w:val="clear" w:color="auto" w:fill="auto"/>
          </w:tcPr>
          <w:p w:rsidR="00165773" w:rsidRPr="00783C44" w:rsidRDefault="00165773" w:rsidP="00385FD4">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Общий объем бюджетных ассигнований программы всего</w:t>
            </w:r>
          </w:p>
          <w:p w:rsidR="00165773" w:rsidRPr="00806696" w:rsidRDefault="00165773" w:rsidP="00385FD4">
            <w:pPr>
              <w:pStyle w:val="ListParagraph1"/>
              <w:spacing w:after="0" w:line="240" w:lineRule="auto"/>
              <w:ind w:left="0" w:right="-1"/>
              <w:rPr>
                <w:rFonts w:ascii="Times New Roman" w:hAnsi="Times New Roman" w:cs="Times New Roman"/>
                <w:sz w:val="24"/>
                <w:szCs w:val="24"/>
              </w:rPr>
            </w:pPr>
            <w:r w:rsidRPr="00806696">
              <w:rPr>
                <w:rFonts w:ascii="Times New Roman" w:hAnsi="Times New Roman" w:cs="Times New Roman"/>
                <w:sz w:val="24"/>
                <w:szCs w:val="24"/>
              </w:rPr>
              <w:t>973 878,87481 тыс. руб., в том числе по годам:</w:t>
            </w:r>
          </w:p>
          <w:p w:rsidR="00165773" w:rsidRPr="00806696" w:rsidRDefault="00165773" w:rsidP="00385FD4">
            <w:pPr>
              <w:pStyle w:val="ListParagraph1"/>
              <w:spacing w:after="0" w:line="240" w:lineRule="auto"/>
              <w:ind w:left="0" w:right="-1"/>
              <w:rPr>
                <w:rFonts w:ascii="Times New Roman" w:hAnsi="Times New Roman" w:cs="Times New Roman"/>
                <w:sz w:val="24"/>
                <w:szCs w:val="24"/>
              </w:rPr>
            </w:pPr>
            <w:r w:rsidRPr="00806696">
              <w:rPr>
                <w:rFonts w:ascii="Times New Roman" w:hAnsi="Times New Roman" w:cs="Times New Roman"/>
                <w:sz w:val="24"/>
                <w:szCs w:val="24"/>
              </w:rPr>
              <w:t xml:space="preserve">2014 год – 104 021,88366 тыс. руб.;                                                                                                                                                                                                                                                                                                                                                                                                                                                                                                                                                                                                                                                                                                                                                                                                                                                                                 </w:t>
            </w:r>
          </w:p>
          <w:p w:rsidR="00165773" w:rsidRPr="00806696" w:rsidRDefault="00165773" w:rsidP="00385FD4">
            <w:pPr>
              <w:pStyle w:val="ListParagraph1"/>
              <w:spacing w:after="0" w:line="240" w:lineRule="auto"/>
              <w:ind w:left="0" w:right="-1"/>
              <w:rPr>
                <w:rFonts w:ascii="Times New Roman" w:hAnsi="Times New Roman" w:cs="Times New Roman"/>
                <w:sz w:val="24"/>
                <w:szCs w:val="24"/>
              </w:rPr>
            </w:pPr>
            <w:r w:rsidRPr="00806696">
              <w:rPr>
                <w:rFonts w:ascii="Times New Roman" w:hAnsi="Times New Roman" w:cs="Times New Roman"/>
                <w:sz w:val="24"/>
                <w:szCs w:val="24"/>
              </w:rPr>
              <w:t>2015 год – 90 079,13120 тыс. руб.;</w:t>
            </w:r>
          </w:p>
          <w:p w:rsidR="00165773" w:rsidRPr="00806696" w:rsidRDefault="00165773" w:rsidP="00385FD4">
            <w:pPr>
              <w:pStyle w:val="ListParagraph1"/>
              <w:spacing w:after="0" w:line="240" w:lineRule="auto"/>
              <w:ind w:left="0" w:right="-1"/>
              <w:rPr>
                <w:rFonts w:ascii="Times New Roman" w:hAnsi="Times New Roman" w:cs="Times New Roman"/>
                <w:sz w:val="24"/>
                <w:szCs w:val="24"/>
              </w:rPr>
            </w:pPr>
            <w:r w:rsidRPr="00806696">
              <w:rPr>
                <w:rFonts w:ascii="Times New Roman" w:hAnsi="Times New Roman" w:cs="Times New Roman"/>
                <w:sz w:val="24"/>
                <w:szCs w:val="24"/>
              </w:rPr>
              <w:t>2016 год – 83 192,27573 тыс. руб.;</w:t>
            </w:r>
          </w:p>
          <w:p w:rsidR="00165773" w:rsidRPr="00806696" w:rsidRDefault="00165773" w:rsidP="00385FD4">
            <w:pPr>
              <w:pStyle w:val="ListParagraph1"/>
              <w:spacing w:after="0" w:line="240" w:lineRule="auto"/>
              <w:ind w:left="0" w:right="-1"/>
              <w:rPr>
                <w:rFonts w:ascii="Times New Roman" w:hAnsi="Times New Roman" w:cs="Times New Roman"/>
                <w:sz w:val="24"/>
                <w:szCs w:val="24"/>
              </w:rPr>
            </w:pPr>
            <w:r w:rsidRPr="00806696">
              <w:rPr>
                <w:rFonts w:ascii="Times New Roman" w:hAnsi="Times New Roman" w:cs="Times New Roman"/>
                <w:sz w:val="24"/>
                <w:szCs w:val="24"/>
              </w:rPr>
              <w:t>2017 год – 72 618,74671 тыс. руб.;</w:t>
            </w:r>
          </w:p>
          <w:p w:rsidR="00165773" w:rsidRPr="00806696" w:rsidRDefault="00165773" w:rsidP="00385FD4">
            <w:pPr>
              <w:pStyle w:val="ListParagraph1"/>
              <w:spacing w:after="0" w:line="240" w:lineRule="auto"/>
              <w:ind w:left="0" w:right="-1"/>
              <w:rPr>
                <w:rFonts w:ascii="Times New Roman" w:hAnsi="Times New Roman" w:cs="Times New Roman"/>
                <w:sz w:val="24"/>
                <w:szCs w:val="24"/>
              </w:rPr>
            </w:pPr>
            <w:r w:rsidRPr="00806696">
              <w:rPr>
                <w:rFonts w:ascii="Times New Roman" w:hAnsi="Times New Roman" w:cs="Times New Roman"/>
                <w:sz w:val="24"/>
                <w:szCs w:val="24"/>
              </w:rPr>
              <w:t>2018 год – 66 405,33775 тыс. руб.;</w:t>
            </w:r>
          </w:p>
          <w:p w:rsidR="00165773" w:rsidRPr="00806696" w:rsidRDefault="00165773" w:rsidP="00385FD4">
            <w:pPr>
              <w:pStyle w:val="ListParagraph1"/>
              <w:spacing w:after="0" w:line="240" w:lineRule="auto"/>
              <w:ind w:left="0" w:right="-1"/>
              <w:rPr>
                <w:rFonts w:ascii="Times New Roman" w:hAnsi="Times New Roman" w:cs="Times New Roman"/>
                <w:sz w:val="24"/>
                <w:szCs w:val="24"/>
              </w:rPr>
            </w:pPr>
            <w:r w:rsidRPr="00806696">
              <w:rPr>
                <w:rFonts w:ascii="Times New Roman" w:hAnsi="Times New Roman" w:cs="Times New Roman"/>
                <w:sz w:val="24"/>
                <w:szCs w:val="24"/>
              </w:rPr>
              <w:t>2019 год – 146 622,05213 тыс. руб.;</w:t>
            </w:r>
          </w:p>
          <w:p w:rsidR="00165773" w:rsidRPr="00806696" w:rsidRDefault="00165773" w:rsidP="00385FD4">
            <w:pPr>
              <w:pStyle w:val="ListParagraph1"/>
              <w:spacing w:after="0" w:line="240" w:lineRule="auto"/>
              <w:ind w:left="0" w:right="-1"/>
              <w:rPr>
                <w:rFonts w:ascii="Times New Roman" w:hAnsi="Times New Roman" w:cs="Times New Roman"/>
                <w:sz w:val="24"/>
                <w:szCs w:val="24"/>
              </w:rPr>
            </w:pPr>
            <w:r w:rsidRPr="00806696">
              <w:rPr>
                <w:rFonts w:ascii="Times New Roman" w:hAnsi="Times New Roman" w:cs="Times New Roman"/>
                <w:sz w:val="24"/>
                <w:szCs w:val="24"/>
              </w:rPr>
              <w:t>2020 год – 270 886,66575 тыс. руб.;</w:t>
            </w:r>
          </w:p>
          <w:p w:rsidR="00165773" w:rsidRPr="00806696" w:rsidRDefault="00165773" w:rsidP="00385FD4">
            <w:pPr>
              <w:pStyle w:val="ListParagraph1"/>
              <w:spacing w:after="0" w:line="240" w:lineRule="auto"/>
              <w:ind w:left="0" w:right="-1"/>
              <w:rPr>
                <w:rFonts w:ascii="Times New Roman" w:hAnsi="Times New Roman" w:cs="Times New Roman"/>
                <w:sz w:val="24"/>
                <w:szCs w:val="24"/>
              </w:rPr>
            </w:pPr>
            <w:r w:rsidRPr="00806696">
              <w:rPr>
                <w:rFonts w:ascii="Times New Roman" w:hAnsi="Times New Roman" w:cs="Times New Roman"/>
                <w:sz w:val="24"/>
                <w:szCs w:val="24"/>
              </w:rPr>
              <w:t>2021 год – 37 883,48608 тыс. руб.;</w:t>
            </w:r>
          </w:p>
          <w:p w:rsidR="00165773" w:rsidRPr="00806696" w:rsidRDefault="00165773" w:rsidP="00385FD4">
            <w:pPr>
              <w:pStyle w:val="ListParagraph1"/>
              <w:spacing w:after="0" w:line="240" w:lineRule="auto"/>
              <w:ind w:left="0" w:right="-1"/>
              <w:rPr>
                <w:rFonts w:ascii="Times New Roman" w:hAnsi="Times New Roman" w:cs="Times New Roman"/>
                <w:sz w:val="24"/>
                <w:szCs w:val="24"/>
              </w:rPr>
            </w:pPr>
            <w:r w:rsidRPr="00806696">
              <w:rPr>
                <w:rFonts w:ascii="Times New Roman" w:hAnsi="Times New Roman" w:cs="Times New Roman"/>
                <w:sz w:val="24"/>
                <w:szCs w:val="24"/>
              </w:rPr>
              <w:t>2022 год – 30 256,50054 тыс. руб.;</w:t>
            </w:r>
          </w:p>
          <w:p w:rsidR="00165773" w:rsidRPr="00806696" w:rsidRDefault="00165773" w:rsidP="00385FD4">
            <w:pPr>
              <w:pStyle w:val="ListParagraph1"/>
              <w:spacing w:after="0" w:line="240" w:lineRule="auto"/>
              <w:ind w:left="0" w:right="-1"/>
              <w:rPr>
                <w:rFonts w:ascii="Times New Roman" w:hAnsi="Times New Roman" w:cs="Times New Roman"/>
                <w:sz w:val="24"/>
                <w:szCs w:val="24"/>
              </w:rPr>
            </w:pPr>
            <w:r w:rsidRPr="00806696">
              <w:rPr>
                <w:rFonts w:ascii="Times New Roman" w:hAnsi="Times New Roman" w:cs="Times New Roman"/>
                <w:sz w:val="24"/>
                <w:szCs w:val="24"/>
              </w:rPr>
              <w:t>2023 год – 35 956,39763 тыс. руб.;</w:t>
            </w:r>
          </w:p>
          <w:p w:rsidR="00165773" w:rsidRPr="00783C44" w:rsidRDefault="00165773" w:rsidP="00385FD4">
            <w:pPr>
              <w:pStyle w:val="ListParagraph1"/>
              <w:spacing w:after="0" w:line="240" w:lineRule="auto"/>
              <w:ind w:left="0" w:right="-1"/>
              <w:rPr>
                <w:rFonts w:ascii="Times New Roman" w:hAnsi="Times New Roman" w:cs="Times New Roman"/>
                <w:sz w:val="24"/>
                <w:szCs w:val="24"/>
              </w:rPr>
            </w:pPr>
            <w:r w:rsidRPr="00806696">
              <w:rPr>
                <w:rFonts w:ascii="Times New Roman" w:hAnsi="Times New Roman" w:cs="Times New Roman"/>
                <w:sz w:val="24"/>
                <w:szCs w:val="24"/>
              </w:rPr>
              <w:t>2024 год – 35 956,39763 тыс</w:t>
            </w:r>
            <w:r w:rsidRPr="00783C44">
              <w:rPr>
                <w:rFonts w:ascii="Times New Roman" w:hAnsi="Times New Roman" w:cs="Times New Roman"/>
                <w:sz w:val="24"/>
                <w:szCs w:val="24"/>
              </w:rPr>
              <w:t>. руб.</w:t>
            </w:r>
          </w:p>
          <w:p w:rsidR="00165773" w:rsidRPr="00783C44" w:rsidRDefault="00165773" w:rsidP="00385FD4">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в том числе в разрезе бюджетов всех уровней:</w:t>
            </w:r>
          </w:p>
          <w:p w:rsidR="00165773" w:rsidRPr="00783C44" w:rsidRDefault="00165773" w:rsidP="00385FD4">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 xml:space="preserve"> - местный бюджет:</w:t>
            </w:r>
          </w:p>
          <w:p w:rsidR="00165773" w:rsidRPr="00783C44" w:rsidRDefault="00165773" w:rsidP="00385FD4">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2014 год – 69 510,33666  тыс. руб.;</w:t>
            </w:r>
          </w:p>
          <w:p w:rsidR="00165773" w:rsidRPr="00783C44" w:rsidRDefault="00165773" w:rsidP="00385FD4">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2015 год – 56 263,29710 тыс. руб.;</w:t>
            </w:r>
          </w:p>
          <w:p w:rsidR="00165773" w:rsidRPr="00783C44" w:rsidRDefault="00165773" w:rsidP="00385FD4">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2016 год – 57 204,91773 тыс. руб.;</w:t>
            </w:r>
          </w:p>
          <w:p w:rsidR="00165773" w:rsidRPr="00783C44" w:rsidRDefault="00165773" w:rsidP="00385FD4">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lastRenderedPageBreak/>
              <w:t>2017 год – 44 900,53473 тыс. руб.;</w:t>
            </w:r>
          </w:p>
          <w:p w:rsidR="00165773" w:rsidRPr="00783C44" w:rsidRDefault="00165773" w:rsidP="00385FD4">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2018 год – 46 059,72137 тыс. руб.;</w:t>
            </w:r>
          </w:p>
          <w:p w:rsidR="00165773" w:rsidRPr="00783C44" w:rsidRDefault="00165773" w:rsidP="00385FD4">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2019 год – 55 596,40119 тыс. руб.;</w:t>
            </w:r>
          </w:p>
          <w:p w:rsidR="00165773" w:rsidRPr="00783C44" w:rsidRDefault="00165773" w:rsidP="00385FD4">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 xml:space="preserve">2020 год – </w:t>
            </w:r>
            <w:r w:rsidRPr="00806696">
              <w:rPr>
                <w:rFonts w:ascii="Times New Roman" w:hAnsi="Times New Roman" w:cs="Times New Roman"/>
                <w:sz w:val="24"/>
                <w:szCs w:val="24"/>
              </w:rPr>
              <w:t>57 000,13522</w:t>
            </w:r>
            <w:r w:rsidRPr="00783C44">
              <w:rPr>
                <w:rFonts w:ascii="Times New Roman" w:hAnsi="Times New Roman" w:cs="Times New Roman"/>
                <w:sz w:val="24"/>
                <w:szCs w:val="24"/>
              </w:rPr>
              <w:t xml:space="preserve"> тыс. руб.;</w:t>
            </w:r>
          </w:p>
          <w:p w:rsidR="00165773" w:rsidRPr="00D1585A" w:rsidRDefault="00165773" w:rsidP="00385FD4">
            <w:pPr>
              <w:pStyle w:val="ListParagraph1"/>
              <w:spacing w:after="0" w:line="240" w:lineRule="auto"/>
              <w:ind w:left="0" w:right="-1"/>
              <w:rPr>
                <w:rFonts w:ascii="Times New Roman" w:hAnsi="Times New Roman" w:cs="Times New Roman"/>
                <w:sz w:val="24"/>
                <w:szCs w:val="24"/>
                <w:shd w:val="clear" w:color="auto" w:fill="FFFF00"/>
              </w:rPr>
            </w:pPr>
            <w:r w:rsidRPr="00783C44">
              <w:rPr>
                <w:rFonts w:ascii="Times New Roman" w:hAnsi="Times New Roman" w:cs="Times New Roman"/>
                <w:sz w:val="24"/>
                <w:szCs w:val="24"/>
              </w:rPr>
              <w:t xml:space="preserve">2021 год – </w:t>
            </w:r>
            <w:r w:rsidRPr="00806696">
              <w:rPr>
                <w:rFonts w:ascii="Times New Roman" w:hAnsi="Times New Roman" w:cs="Times New Roman"/>
                <w:sz w:val="24"/>
                <w:szCs w:val="24"/>
              </w:rPr>
              <w:t>22 795,51567</w:t>
            </w:r>
            <w:r w:rsidRPr="00273895">
              <w:rPr>
                <w:rFonts w:ascii="Times New Roman" w:hAnsi="Times New Roman" w:cs="Times New Roman"/>
                <w:sz w:val="24"/>
                <w:szCs w:val="24"/>
              </w:rPr>
              <w:t xml:space="preserve"> тыс. руб.;</w:t>
            </w:r>
          </w:p>
          <w:p w:rsidR="00165773" w:rsidRPr="00783C44" w:rsidRDefault="00165773" w:rsidP="00385FD4">
            <w:pPr>
              <w:pStyle w:val="ListParagraph1"/>
              <w:spacing w:after="0" w:line="240" w:lineRule="auto"/>
              <w:ind w:left="0" w:right="-1"/>
              <w:rPr>
                <w:rFonts w:ascii="Times New Roman" w:hAnsi="Times New Roman" w:cs="Times New Roman"/>
                <w:sz w:val="24"/>
                <w:szCs w:val="24"/>
              </w:rPr>
            </w:pPr>
            <w:r w:rsidRPr="00273895">
              <w:rPr>
                <w:rFonts w:ascii="Times New Roman" w:hAnsi="Times New Roman" w:cs="Times New Roman"/>
                <w:sz w:val="24"/>
                <w:szCs w:val="24"/>
              </w:rPr>
              <w:t>2022 год – 20 747,04817</w:t>
            </w:r>
            <w:r w:rsidRPr="00783C44">
              <w:rPr>
                <w:rFonts w:ascii="Times New Roman" w:hAnsi="Times New Roman" w:cs="Times New Roman"/>
                <w:sz w:val="24"/>
                <w:szCs w:val="24"/>
              </w:rPr>
              <w:t xml:space="preserve"> тыс. руб.;</w:t>
            </w:r>
          </w:p>
          <w:p w:rsidR="00165773" w:rsidRPr="00806696" w:rsidRDefault="00165773" w:rsidP="00385FD4">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 xml:space="preserve">2023 год – </w:t>
            </w:r>
            <w:r w:rsidRPr="00806696">
              <w:rPr>
                <w:rFonts w:ascii="Times New Roman" w:hAnsi="Times New Roman" w:cs="Times New Roman"/>
                <w:sz w:val="24"/>
                <w:szCs w:val="24"/>
              </w:rPr>
              <w:t>33 791,61563 тыс. руб.;</w:t>
            </w:r>
          </w:p>
          <w:p w:rsidR="00165773" w:rsidRPr="00783C44" w:rsidRDefault="00165773" w:rsidP="00385FD4">
            <w:pPr>
              <w:pStyle w:val="ListParagraph1"/>
              <w:spacing w:after="0" w:line="240" w:lineRule="auto"/>
              <w:ind w:left="0" w:right="-1"/>
              <w:rPr>
                <w:rFonts w:ascii="Times New Roman" w:hAnsi="Times New Roman" w:cs="Times New Roman"/>
                <w:sz w:val="24"/>
                <w:szCs w:val="24"/>
              </w:rPr>
            </w:pPr>
            <w:r w:rsidRPr="00806696">
              <w:rPr>
                <w:rFonts w:ascii="Times New Roman" w:hAnsi="Times New Roman" w:cs="Times New Roman"/>
                <w:sz w:val="24"/>
                <w:szCs w:val="24"/>
              </w:rPr>
              <w:t>2024 год – 33 791,61563</w:t>
            </w:r>
            <w:r w:rsidRPr="00783C44">
              <w:rPr>
                <w:rFonts w:ascii="Times New Roman" w:hAnsi="Times New Roman" w:cs="Times New Roman"/>
                <w:sz w:val="24"/>
                <w:szCs w:val="24"/>
              </w:rPr>
              <w:t xml:space="preserve"> тыс. руб.;</w:t>
            </w:r>
          </w:p>
          <w:p w:rsidR="00165773" w:rsidRPr="00783C44" w:rsidRDefault="00165773" w:rsidP="00385FD4">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 областной бюджет:</w:t>
            </w:r>
          </w:p>
          <w:p w:rsidR="00165773" w:rsidRPr="00783C44" w:rsidRDefault="00165773" w:rsidP="00385FD4">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2014 год – 29 174,01400 тыс. руб.;</w:t>
            </w:r>
          </w:p>
          <w:p w:rsidR="00165773" w:rsidRPr="00783C44" w:rsidRDefault="00165773" w:rsidP="00385FD4">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2015 год – 28 607,85043 тыс. руб.;</w:t>
            </w:r>
          </w:p>
          <w:p w:rsidR="00165773" w:rsidRPr="00783C44" w:rsidRDefault="00165773" w:rsidP="00385FD4">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2016 год – 10 608,11767 тыс. руб.;</w:t>
            </w:r>
          </w:p>
          <w:p w:rsidR="00165773" w:rsidRPr="00783C44" w:rsidRDefault="00165773" w:rsidP="00385FD4">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2017 год – 21 355,81007 тыс. руб.;</w:t>
            </w:r>
          </w:p>
          <w:p w:rsidR="00165773" w:rsidRPr="00783C44" w:rsidRDefault="00165773" w:rsidP="00385FD4">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 xml:space="preserve">2018 год – 20 345,61638  тыс. руб.; </w:t>
            </w:r>
          </w:p>
          <w:p w:rsidR="00165773" w:rsidRPr="00783C44" w:rsidRDefault="00165773" w:rsidP="00385FD4">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2019 год – 16 025,65094  тыс. руб.;</w:t>
            </w:r>
          </w:p>
          <w:p w:rsidR="00165773" w:rsidRPr="00783C44" w:rsidRDefault="00165773" w:rsidP="00385FD4">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 xml:space="preserve">2020 год </w:t>
            </w:r>
            <w:r w:rsidRPr="00273895">
              <w:rPr>
                <w:rFonts w:ascii="Times New Roman" w:hAnsi="Times New Roman" w:cs="Times New Roman"/>
                <w:sz w:val="24"/>
                <w:szCs w:val="24"/>
              </w:rPr>
              <w:t xml:space="preserve">– </w:t>
            </w:r>
            <w:r w:rsidRPr="00806696">
              <w:rPr>
                <w:rFonts w:ascii="Times New Roman" w:hAnsi="Times New Roman" w:cs="Times New Roman"/>
                <w:sz w:val="24"/>
                <w:szCs w:val="24"/>
              </w:rPr>
              <w:t>142 349,33053</w:t>
            </w:r>
            <w:r w:rsidRPr="00783C44">
              <w:rPr>
                <w:rFonts w:ascii="Times New Roman" w:hAnsi="Times New Roman" w:cs="Times New Roman"/>
                <w:sz w:val="24"/>
                <w:szCs w:val="24"/>
              </w:rPr>
              <w:t xml:space="preserve">  тыс. руб.;</w:t>
            </w:r>
          </w:p>
          <w:p w:rsidR="00165773" w:rsidRPr="000B33B8" w:rsidRDefault="00165773" w:rsidP="00385FD4">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 xml:space="preserve">2021год </w:t>
            </w:r>
            <w:r w:rsidRPr="000B33B8">
              <w:rPr>
                <w:rFonts w:ascii="Times New Roman" w:hAnsi="Times New Roman" w:cs="Times New Roman"/>
                <w:sz w:val="24"/>
                <w:szCs w:val="24"/>
              </w:rPr>
              <w:t xml:space="preserve">– </w:t>
            </w:r>
            <w:r w:rsidRPr="00806696">
              <w:rPr>
                <w:rFonts w:ascii="Times New Roman" w:hAnsi="Times New Roman" w:cs="Times New Roman"/>
                <w:sz w:val="24"/>
                <w:szCs w:val="24"/>
              </w:rPr>
              <w:t xml:space="preserve">15 087,97041 </w:t>
            </w:r>
            <w:r w:rsidRPr="000B33B8">
              <w:rPr>
                <w:rFonts w:ascii="Times New Roman" w:hAnsi="Times New Roman" w:cs="Times New Roman"/>
                <w:sz w:val="24"/>
                <w:szCs w:val="24"/>
              </w:rPr>
              <w:t>тыс. руб.;</w:t>
            </w:r>
          </w:p>
          <w:p w:rsidR="00165773" w:rsidRPr="00783C44" w:rsidRDefault="00165773" w:rsidP="00385FD4">
            <w:pPr>
              <w:pStyle w:val="ListParagraph1"/>
              <w:spacing w:after="0" w:line="240" w:lineRule="auto"/>
              <w:ind w:left="0" w:right="-1"/>
              <w:rPr>
                <w:rFonts w:ascii="Times New Roman" w:hAnsi="Times New Roman" w:cs="Times New Roman"/>
                <w:sz w:val="24"/>
                <w:szCs w:val="24"/>
              </w:rPr>
            </w:pPr>
            <w:r w:rsidRPr="000B33B8">
              <w:rPr>
                <w:rFonts w:ascii="Times New Roman" w:hAnsi="Times New Roman" w:cs="Times New Roman"/>
                <w:sz w:val="24"/>
                <w:szCs w:val="24"/>
              </w:rPr>
              <w:t>2022год – 9 509,45237</w:t>
            </w:r>
            <w:r w:rsidRPr="00783C44">
              <w:rPr>
                <w:rFonts w:ascii="Times New Roman" w:hAnsi="Times New Roman" w:cs="Times New Roman"/>
                <w:sz w:val="24"/>
                <w:szCs w:val="24"/>
              </w:rPr>
              <w:t xml:space="preserve">  тыс. руб.;</w:t>
            </w:r>
          </w:p>
          <w:p w:rsidR="00165773" w:rsidRPr="00783C44" w:rsidRDefault="00165773" w:rsidP="00385FD4">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2023год – 2 164,782000  тыс. руб.;</w:t>
            </w:r>
          </w:p>
          <w:p w:rsidR="00165773" w:rsidRPr="00783C44" w:rsidRDefault="00165773" w:rsidP="00385FD4">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2024год – 2 164,782000  тыс. руб.</w:t>
            </w:r>
          </w:p>
          <w:p w:rsidR="00165773" w:rsidRPr="00783C44" w:rsidRDefault="00165773" w:rsidP="00385FD4">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 xml:space="preserve"> - федеральный бюджет:</w:t>
            </w:r>
          </w:p>
          <w:p w:rsidR="00165773" w:rsidRPr="00783C44" w:rsidRDefault="00165773" w:rsidP="00385FD4">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2014 год –  5 337,53300 тыс. руб.;</w:t>
            </w:r>
          </w:p>
          <w:p w:rsidR="00165773" w:rsidRPr="00783C44" w:rsidRDefault="00165773" w:rsidP="00385FD4">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2015 год –  5 207,98367 тыс. руб.;</w:t>
            </w:r>
          </w:p>
          <w:p w:rsidR="00165773" w:rsidRPr="00783C44" w:rsidRDefault="00165773" w:rsidP="00385FD4">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2016 год –  15 379,24033 тыс. руб.;</w:t>
            </w:r>
          </w:p>
          <w:p w:rsidR="00165773" w:rsidRPr="00517F10" w:rsidRDefault="00165773" w:rsidP="00385FD4">
            <w:pPr>
              <w:autoSpaceDE w:val="0"/>
              <w:autoSpaceDN w:val="0"/>
              <w:adjustRightInd w:val="0"/>
              <w:spacing w:after="0" w:line="240" w:lineRule="auto"/>
              <w:ind w:right="-1"/>
              <w:rPr>
                <w:rFonts w:ascii="Times New Roman" w:hAnsi="Times New Roman" w:cs="Times New Roman"/>
                <w:sz w:val="24"/>
                <w:szCs w:val="24"/>
              </w:rPr>
            </w:pPr>
            <w:r w:rsidRPr="00517F10">
              <w:rPr>
                <w:rFonts w:ascii="Times New Roman" w:hAnsi="Times New Roman" w:cs="Times New Roman"/>
                <w:sz w:val="24"/>
                <w:szCs w:val="24"/>
              </w:rPr>
              <w:t>2017 год –  6 362,40191 тыс. руб.;</w:t>
            </w:r>
          </w:p>
          <w:p w:rsidR="00165773" w:rsidRPr="00517F10" w:rsidRDefault="00165773" w:rsidP="00385FD4">
            <w:pPr>
              <w:autoSpaceDE w:val="0"/>
              <w:autoSpaceDN w:val="0"/>
              <w:adjustRightInd w:val="0"/>
              <w:spacing w:after="0" w:line="240" w:lineRule="auto"/>
              <w:ind w:right="-1"/>
              <w:rPr>
                <w:rFonts w:ascii="Times New Roman" w:hAnsi="Times New Roman" w:cs="Times New Roman"/>
                <w:sz w:val="24"/>
                <w:szCs w:val="24"/>
              </w:rPr>
            </w:pPr>
            <w:r w:rsidRPr="00517F10">
              <w:rPr>
                <w:rFonts w:ascii="Times New Roman" w:hAnsi="Times New Roman" w:cs="Times New Roman"/>
                <w:sz w:val="24"/>
                <w:szCs w:val="24"/>
              </w:rPr>
              <w:t>2018 год –  0,0000 тыс. руб.;</w:t>
            </w:r>
          </w:p>
          <w:p w:rsidR="00165773" w:rsidRPr="00517F10" w:rsidRDefault="00165773" w:rsidP="00385FD4">
            <w:pPr>
              <w:autoSpaceDE w:val="0"/>
              <w:autoSpaceDN w:val="0"/>
              <w:adjustRightInd w:val="0"/>
              <w:spacing w:after="0" w:line="240" w:lineRule="auto"/>
              <w:ind w:right="-1"/>
              <w:rPr>
                <w:rFonts w:ascii="Times New Roman" w:hAnsi="Times New Roman" w:cs="Times New Roman"/>
                <w:sz w:val="24"/>
                <w:szCs w:val="24"/>
              </w:rPr>
            </w:pPr>
            <w:r w:rsidRPr="00517F10">
              <w:rPr>
                <w:rFonts w:ascii="Times New Roman" w:hAnsi="Times New Roman" w:cs="Times New Roman"/>
                <w:sz w:val="24"/>
                <w:szCs w:val="24"/>
              </w:rPr>
              <w:t>2019 год –  75 000,00 тыс. руб.;</w:t>
            </w:r>
          </w:p>
          <w:p w:rsidR="00165773" w:rsidRPr="00517F10" w:rsidRDefault="00165773" w:rsidP="00385FD4">
            <w:pPr>
              <w:autoSpaceDE w:val="0"/>
              <w:autoSpaceDN w:val="0"/>
              <w:adjustRightInd w:val="0"/>
              <w:spacing w:after="0" w:line="240" w:lineRule="auto"/>
              <w:ind w:right="-1"/>
              <w:rPr>
                <w:rFonts w:ascii="Times New Roman" w:hAnsi="Times New Roman" w:cs="Times New Roman"/>
                <w:sz w:val="24"/>
                <w:szCs w:val="24"/>
              </w:rPr>
            </w:pPr>
            <w:r w:rsidRPr="005E5232">
              <w:rPr>
                <w:rFonts w:ascii="Times New Roman" w:hAnsi="Times New Roman" w:cs="Times New Roman"/>
                <w:sz w:val="24"/>
                <w:szCs w:val="24"/>
              </w:rPr>
              <w:t xml:space="preserve">2020 год –  </w:t>
            </w:r>
            <w:r w:rsidRPr="00273895">
              <w:rPr>
                <w:rFonts w:ascii="Times New Roman" w:hAnsi="Times New Roman" w:cs="Times New Roman"/>
                <w:sz w:val="24"/>
                <w:szCs w:val="24"/>
              </w:rPr>
              <w:t>71 537,20000</w:t>
            </w:r>
            <w:r w:rsidRPr="00517F10">
              <w:rPr>
                <w:rFonts w:ascii="Times New Roman" w:hAnsi="Times New Roman" w:cs="Times New Roman"/>
                <w:sz w:val="24"/>
                <w:szCs w:val="24"/>
              </w:rPr>
              <w:t xml:space="preserve"> тыс. руб.;</w:t>
            </w:r>
          </w:p>
          <w:p w:rsidR="00165773" w:rsidRPr="00517F10" w:rsidRDefault="00165773" w:rsidP="00385FD4">
            <w:pPr>
              <w:autoSpaceDE w:val="0"/>
              <w:autoSpaceDN w:val="0"/>
              <w:adjustRightInd w:val="0"/>
              <w:spacing w:after="0" w:line="240" w:lineRule="auto"/>
              <w:ind w:right="-1"/>
              <w:rPr>
                <w:rFonts w:ascii="Times New Roman" w:hAnsi="Times New Roman" w:cs="Times New Roman"/>
                <w:sz w:val="24"/>
                <w:szCs w:val="24"/>
              </w:rPr>
            </w:pPr>
            <w:r w:rsidRPr="00517F10">
              <w:rPr>
                <w:rFonts w:ascii="Times New Roman" w:hAnsi="Times New Roman" w:cs="Times New Roman"/>
                <w:sz w:val="24"/>
                <w:szCs w:val="24"/>
              </w:rPr>
              <w:t>2021 год –  0,0000  тыс. руб.;</w:t>
            </w:r>
          </w:p>
          <w:p w:rsidR="00165773" w:rsidRPr="00517F10" w:rsidRDefault="00165773" w:rsidP="00385FD4">
            <w:pPr>
              <w:autoSpaceDE w:val="0"/>
              <w:autoSpaceDN w:val="0"/>
              <w:adjustRightInd w:val="0"/>
              <w:spacing w:after="0" w:line="240" w:lineRule="auto"/>
              <w:ind w:right="-1"/>
              <w:rPr>
                <w:rFonts w:ascii="Times New Roman" w:hAnsi="Times New Roman" w:cs="Times New Roman"/>
                <w:sz w:val="24"/>
                <w:szCs w:val="24"/>
              </w:rPr>
            </w:pPr>
            <w:r w:rsidRPr="00517F10">
              <w:rPr>
                <w:rFonts w:ascii="Times New Roman" w:hAnsi="Times New Roman" w:cs="Times New Roman"/>
                <w:sz w:val="24"/>
                <w:szCs w:val="24"/>
              </w:rPr>
              <w:t>2022 год –  0,0000  тыс. руб.;</w:t>
            </w:r>
          </w:p>
          <w:p w:rsidR="00165773" w:rsidRPr="00517F10" w:rsidRDefault="00165773" w:rsidP="00385FD4">
            <w:pPr>
              <w:autoSpaceDE w:val="0"/>
              <w:autoSpaceDN w:val="0"/>
              <w:adjustRightInd w:val="0"/>
              <w:spacing w:after="0" w:line="240" w:lineRule="auto"/>
              <w:ind w:right="-1"/>
              <w:rPr>
                <w:rFonts w:ascii="Times New Roman" w:hAnsi="Times New Roman" w:cs="Times New Roman"/>
                <w:sz w:val="24"/>
                <w:szCs w:val="24"/>
              </w:rPr>
            </w:pPr>
            <w:r w:rsidRPr="00517F10">
              <w:rPr>
                <w:rFonts w:ascii="Times New Roman" w:hAnsi="Times New Roman" w:cs="Times New Roman"/>
                <w:sz w:val="24"/>
                <w:szCs w:val="24"/>
              </w:rPr>
              <w:t>2023 год –  0,0000  тыс. руб.;</w:t>
            </w:r>
          </w:p>
          <w:p w:rsidR="00165773" w:rsidRPr="005646C7" w:rsidRDefault="00165773" w:rsidP="00385FD4">
            <w:pPr>
              <w:autoSpaceDE w:val="0"/>
              <w:autoSpaceDN w:val="0"/>
              <w:adjustRightInd w:val="0"/>
              <w:spacing w:after="0" w:line="240" w:lineRule="auto"/>
              <w:ind w:right="-1"/>
              <w:rPr>
                <w:rFonts w:ascii="Times New Roman" w:hAnsi="Times New Roman" w:cs="Times New Roman"/>
                <w:sz w:val="24"/>
                <w:szCs w:val="24"/>
              </w:rPr>
            </w:pPr>
            <w:r>
              <w:rPr>
                <w:rFonts w:ascii="Times New Roman" w:hAnsi="Times New Roman" w:cs="Times New Roman"/>
                <w:sz w:val="24"/>
                <w:szCs w:val="24"/>
              </w:rPr>
              <w:t>2024 год –  0,0000  тыс. руб</w:t>
            </w:r>
            <w:r w:rsidRPr="005646C7">
              <w:rPr>
                <w:rFonts w:ascii="Times New Roman" w:hAnsi="Times New Roman" w:cs="Times New Roman"/>
                <w:sz w:val="24"/>
                <w:szCs w:val="24"/>
              </w:rPr>
              <w:t>.</w:t>
            </w:r>
          </w:p>
        </w:tc>
      </w:tr>
    </w:tbl>
    <w:p w:rsidR="005C10BD" w:rsidRDefault="005C10BD" w:rsidP="005C10BD">
      <w:pPr>
        <w:spacing w:after="0" w:line="240" w:lineRule="auto"/>
        <w:ind w:right="-1"/>
        <w:rPr>
          <w:rFonts w:ascii="Times New Roman" w:hAnsi="Times New Roman" w:cs="Times New Roman"/>
          <w:sz w:val="24"/>
          <w:szCs w:val="24"/>
        </w:rPr>
      </w:pPr>
    </w:p>
    <w:p w:rsidR="00BF0F9E" w:rsidRDefault="00BF0F9E">
      <w:pPr>
        <w:rPr>
          <w:rFonts w:ascii="Times New Roman" w:hAnsi="Times New Roman" w:cs="Times New Roman"/>
          <w:sz w:val="24"/>
          <w:szCs w:val="24"/>
        </w:rPr>
      </w:pPr>
      <w:r>
        <w:rPr>
          <w:rFonts w:ascii="Times New Roman" w:hAnsi="Times New Roman" w:cs="Times New Roman"/>
          <w:sz w:val="24"/>
          <w:szCs w:val="24"/>
        </w:rPr>
        <w:br w:type="page"/>
      </w:r>
    </w:p>
    <w:p w:rsidR="006C04F6" w:rsidRDefault="006C04F6" w:rsidP="006C04F6">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6C04F6" w:rsidRDefault="006C04F6" w:rsidP="006C04F6">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г.о. Тейково</w:t>
      </w:r>
    </w:p>
    <w:p w:rsidR="006C04F6" w:rsidRDefault="006C04F6" w:rsidP="006C04F6">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                                                                                                   </w:t>
      </w:r>
      <w:r w:rsidR="00FD5368">
        <w:rPr>
          <w:rFonts w:ascii="Times New Roman" w:hAnsi="Times New Roman" w:cs="Times New Roman"/>
          <w:sz w:val="24"/>
          <w:szCs w:val="24"/>
        </w:rPr>
        <w:t xml:space="preserve">                        от 19.</w:t>
      </w:r>
      <w:r w:rsidR="009E013E">
        <w:rPr>
          <w:rFonts w:ascii="Times New Roman" w:hAnsi="Times New Roman" w:cs="Times New Roman"/>
          <w:sz w:val="24"/>
          <w:szCs w:val="24"/>
        </w:rPr>
        <w:t>10.2020 №409</w:t>
      </w:r>
    </w:p>
    <w:p w:rsidR="006C04F6" w:rsidRDefault="006C04F6" w:rsidP="00A94F27">
      <w:pPr>
        <w:spacing w:after="0" w:line="240" w:lineRule="auto"/>
        <w:ind w:right="-1"/>
        <w:jc w:val="right"/>
        <w:rPr>
          <w:rFonts w:ascii="Times New Roman" w:hAnsi="Times New Roman" w:cs="Times New Roman"/>
          <w:sz w:val="24"/>
          <w:szCs w:val="24"/>
        </w:rPr>
      </w:pPr>
    </w:p>
    <w:p w:rsidR="006C04F6" w:rsidRPr="005646C7" w:rsidRDefault="006C04F6" w:rsidP="00024510">
      <w:pPr>
        <w:spacing w:after="0" w:line="240" w:lineRule="auto"/>
        <w:ind w:right="-1"/>
        <w:jc w:val="both"/>
        <w:rPr>
          <w:rFonts w:ascii="Times New Roman" w:hAnsi="Times New Roman" w:cs="Times New Roman"/>
          <w:sz w:val="24"/>
          <w:szCs w:val="24"/>
        </w:rPr>
      </w:pPr>
      <w:r w:rsidRPr="005646C7">
        <w:rPr>
          <w:rFonts w:ascii="Times New Roman" w:hAnsi="Times New Roman" w:cs="Times New Roman"/>
          <w:sz w:val="24"/>
          <w:szCs w:val="24"/>
        </w:rPr>
        <w:t>3.1. Реализация  мероприятий по обеспечению населения городского округа Тейково водоснабжением,</w:t>
      </w:r>
      <w:r w:rsidR="00024510">
        <w:rPr>
          <w:rFonts w:ascii="Times New Roman" w:hAnsi="Times New Roman" w:cs="Times New Roman"/>
          <w:sz w:val="24"/>
          <w:szCs w:val="24"/>
        </w:rPr>
        <w:t xml:space="preserve"> водоотведением и услугами бань</w:t>
      </w:r>
      <w:r w:rsidR="00FD5368">
        <w:rPr>
          <w:rFonts w:ascii="Times New Roman" w:hAnsi="Times New Roman" w:cs="Times New Roman"/>
          <w:sz w:val="24"/>
          <w:szCs w:val="24"/>
        </w:rPr>
        <w:t>.</w:t>
      </w:r>
      <w:r w:rsidR="00024510">
        <w:rPr>
          <w:rFonts w:ascii="Times New Roman" w:hAnsi="Times New Roman" w:cs="Times New Roman"/>
          <w:sz w:val="24"/>
          <w:szCs w:val="24"/>
        </w:rPr>
        <w:t xml:space="preserve"> </w:t>
      </w:r>
    </w:p>
    <w:tbl>
      <w:tblPr>
        <w:tblW w:w="102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2235"/>
        <w:gridCol w:w="707"/>
        <w:gridCol w:w="708"/>
        <w:gridCol w:w="708"/>
        <w:gridCol w:w="709"/>
        <w:gridCol w:w="709"/>
        <w:gridCol w:w="567"/>
        <w:gridCol w:w="567"/>
        <w:gridCol w:w="567"/>
        <w:gridCol w:w="567"/>
        <w:gridCol w:w="567"/>
        <w:gridCol w:w="567"/>
        <w:gridCol w:w="601"/>
      </w:tblGrid>
      <w:tr w:rsidR="00024510" w:rsidRPr="005646C7" w:rsidTr="0062099D">
        <w:tc>
          <w:tcPr>
            <w:tcW w:w="425" w:type="dxa"/>
            <w:vMerge w:val="restart"/>
          </w:tcPr>
          <w:p w:rsidR="00024510" w:rsidRPr="005646C7" w:rsidRDefault="00024510" w:rsidP="0062099D">
            <w:pPr>
              <w:pStyle w:val="ConsPlusNormal0"/>
              <w:rPr>
                <w:sz w:val="16"/>
                <w:szCs w:val="16"/>
              </w:rPr>
            </w:pPr>
            <w:r w:rsidRPr="005646C7">
              <w:rPr>
                <w:sz w:val="16"/>
                <w:szCs w:val="16"/>
              </w:rPr>
              <w:t>№</w:t>
            </w:r>
          </w:p>
          <w:p w:rsidR="00024510" w:rsidRPr="005646C7" w:rsidRDefault="00024510" w:rsidP="0062099D">
            <w:pPr>
              <w:pStyle w:val="ConsPlusNormal0"/>
              <w:rPr>
                <w:sz w:val="16"/>
                <w:szCs w:val="16"/>
              </w:rPr>
            </w:pPr>
            <w:r w:rsidRPr="005646C7">
              <w:rPr>
                <w:sz w:val="16"/>
                <w:szCs w:val="16"/>
              </w:rPr>
              <w:t>п/п</w:t>
            </w:r>
          </w:p>
        </w:tc>
        <w:tc>
          <w:tcPr>
            <w:tcW w:w="2235" w:type="dxa"/>
            <w:vMerge w:val="restart"/>
          </w:tcPr>
          <w:p w:rsidR="00024510" w:rsidRPr="005646C7" w:rsidRDefault="00024510" w:rsidP="0062099D">
            <w:pPr>
              <w:pStyle w:val="ConsPlusNormal0"/>
              <w:rPr>
                <w:sz w:val="16"/>
                <w:szCs w:val="16"/>
              </w:rPr>
            </w:pPr>
            <w:r w:rsidRPr="005646C7">
              <w:rPr>
                <w:sz w:val="16"/>
                <w:szCs w:val="16"/>
              </w:rPr>
              <w:t>Наименование  показателя/</w:t>
            </w:r>
          </w:p>
          <w:p w:rsidR="00024510" w:rsidRPr="005646C7" w:rsidRDefault="00024510" w:rsidP="0062099D">
            <w:pPr>
              <w:pStyle w:val="ConsPlusNormal0"/>
              <w:rPr>
                <w:sz w:val="16"/>
                <w:szCs w:val="16"/>
              </w:rPr>
            </w:pPr>
            <w:r w:rsidRPr="005646C7">
              <w:rPr>
                <w:sz w:val="16"/>
                <w:szCs w:val="16"/>
              </w:rPr>
              <w:t>единица измерения</w:t>
            </w:r>
          </w:p>
        </w:tc>
        <w:tc>
          <w:tcPr>
            <w:tcW w:w="7544" w:type="dxa"/>
            <w:gridSpan w:val="12"/>
          </w:tcPr>
          <w:p w:rsidR="00024510" w:rsidRPr="005646C7" w:rsidRDefault="00024510" w:rsidP="0062099D">
            <w:pPr>
              <w:pStyle w:val="ConsPlusNormal0"/>
              <w:jc w:val="center"/>
              <w:rPr>
                <w:sz w:val="16"/>
                <w:szCs w:val="16"/>
              </w:rPr>
            </w:pPr>
            <w:r w:rsidRPr="005646C7">
              <w:rPr>
                <w:sz w:val="16"/>
                <w:szCs w:val="16"/>
              </w:rPr>
              <w:t xml:space="preserve"> Значения показателей по годам</w:t>
            </w:r>
          </w:p>
        </w:tc>
      </w:tr>
      <w:tr w:rsidR="00024510" w:rsidRPr="005646C7" w:rsidTr="0062099D">
        <w:tc>
          <w:tcPr>
            <w:tcW w:w="425" w:type="dxa"/>
            <w:vMerge/>
          </w:tcPr>
          <w:p w:rsidR="00024510" w:rsidRPr="005646C7" w:rsidRDefault="00024510" w:rsidP="0062099D">
            <w:pPr>
              <w:pStyle w:val="ConsPlusNormal0"/>
              <w:rPr>
                <w:sz w:val="16"/>
                <w:szCs w:val="16"/>
              </w:rPr>
            </w:pPr>
          </w:p>
        </w:tc>
        <w:tc>
          <w:tcPr>
            <w:tcW w:w="2235" w:type="dxa"/>
            <w:vMerge/>
          </w:tcPr>
          <w:p w:rsidR="00024510" w:rsidRPr="005646C7" w:rsidRDefault="00024510" w:rsidP="0062099D">
            <w:pPr>
              <w:pStyle w:val="ConsPlusNormal0"/>
              <w:rPr>
                <w:sz w:val="16"/>
                <w:szCs w:val="16"/>
              </w:rPr>
            </w:pPr>
          </w:p>
        </w:tc>
        <w:tc>
          <w:tcPr>
            <w:tcW w:w="707" w:type="dxa"/>
          </w:tcPr>
          <w:p w:rsidR="00024510" w:rsidRPr="005646C7" w:rsidRDefault="00024510" w:rsidP="0062099D">
            <w:pPr>
              <w:pStyle w:val="ConsPlusNormal0"/>
              <w:jc w:val="center"/>
              <w:rPr>
                <w:sz w:val="16"/>
                <w:szCs w:val="16"/>
              </w:rPr>
            </w:pPr>
            <w:r w:rsidRPr="005646C7">
              <w:rPr>
                <w:sz w:val="16"/>
                <w:szCs w:val="16"/>
              </w:rPr>
              <w:t>2013</w:t>
            </w:r>
          </w:p>
        </w:tc>
        <w:tc>
          <w:tcPr>
            <w:tcW w:w="708" w:type="dxa"/>
          </w:tcPr>
          <w:p w:rsidR="00024510" w:rsidRPr="005646C7" w:rsidRDefault="00024510" w:rsidP="0062099D">
            <w:pPr>
              <w:pStyle w:val="ConsPlusNormal0"/>
              <w:jc w:val="center"/>
              <w:rPr>
                <w:sz w:val="16"/>
                <w:szCs w:val="16"/>
              </w:rPr>
            </w:pPr>
            <w:r w:rsidRPr="005646C7">
              <w:rPr>
                <w:sz w:val="16"/>
                <w:szCs w:val="16"/>
              </w:rPr>
              <w:t>2014</w:t>
            </w:r>
          </w:p>
        </w:tc>
        <w:tc>
          <w:tcPr>
            <w:tcW w:w="708" w:type="dxa"/>
          </w:tcPr>
          <w:p w:rsidR="00024510" w:rsidRPr="005646C7" w:rsidRDefault="00024510" w:rsidP="0062099D">
            <w:pPr>
              <w:pStyle w:val="ConsPlusNormal0"/>
              <w:jc w:val="center"/>
              <w:rPr>
                <w:sz w:val="16"/>
                <w:szCs w:val="16"/>
              </w:rPr>
            </w:pPr>
            <w:r w:rsidRPr="005646C7">
              <w:rPr>
                <w:sz w:val="16"/>
                <w:szCs w:val="16"/>
              </w:rPr>
              <w:t>2015</w:t>
            </w:r>
          </w:p>
        </w:tc>
        <w:tc>
          <w:tcPr>
            <w:tcW w:w="709" w:type="dxa"/>
          </w:tcPr>
          <w:p w:rsidR="00024510" w:rsidRPr="005646C7" w:rsidRDefault="00024510" w:rsidP="0062099D">
            <w:pPr>
              <w:pStyle w:val="ConsPlusNormal0"/>
              <w:rPr>
                <w:sz w:val="16"/>
                <w:szCs w:val="16"/>
              </w:rPr>
            </w:pPr>
            <w:r w:rsidRPr="005646C7">
              <w:rPr>
                <w:sz w:val="16"/>
                <w:szCs w:val="16"/>
              </w:rPr>
              <w:t>2016</w:t>
            </w:r>
          </w:p>
        </w:tc>
        <w:tc>
          <w:tcPr>
            <w:tcW w:w="709" w:type="dxa"/>
          </w:tcPr>
          <w:p w:rsidR="00024510" w:rsidRPr="005646C7" w:rsidRDefault="00024510" w:rsidP="0062099D">
            <w:pPr>
              <w:pStyle w:val="ConsPlusNormal0"/>
              <w:rPr>
                <w:sz w:val="16"/>
                <w:szCs w:val="16"/>
              </w:rPr>
            </w:pPr>
            <w:r w:rsidRPr="005646C7">
              <w:rPr>
                <w:sz w:val="16"/>
                <w:szCs w:val="16"/>
              </w:rPr>
              <w:t>2017</w:t>
            </w:r>
          </w:p>
        </w:tc>
        <w:tc>
          <w:tcPr>
            <w:tcW w:w="567" w:type="dxa"/>
          </w:tcPr>
          <w:p w:rsidR="00024510" w:rsidRPr="005646C7" w:rsidRDefault="00024510" w:rsidP="0062099D">
            <w:pPr>
              <w:pStyle w:val="ConsPlusNormal0"/>
              <w:rPr>
                <w:sz w:val="16"/>
                <w:szCs w:val="16"/>
              </w:rPr>
            </w:pPr>
            <w:r w:rsidRPr="005646C7">
              <w:rPr>
                <w:sz w:val="16"/>
                <w:szCs w:val="16"/>
              </w:rPr>
              <w:t>2018</w:t>
            </w:r>
          </w:p>
        </w:tc>
        <w:tc>
          <w:tcPr>
            <w:tcW w:w="567" w:type="dxa"/>
          </w:tcPr>
          <w:p w:rsidR="00024510" w:rsidRPr="005646C7" w:rsidRDefault="00024510" w:rsidP="0062099D">
            <w:pPr>
              <w:pStyle w:val="ConsPlusNormal0"/>
              <w:rPr>
                <w:sz w:val="16"/>
                <w:szCs w:val="16"/>
              </w:rPr>
            </w:pPr>
            <w:r w:rsidRPr="005646C7">
              <w:rPr>
                <w:sz w:val="16"/>
                <w:szCs w:val="16"/>
              </w:rPr>
              <w:t>2019</w:t>
            </w:r>
          </w:p>
        </w:tc>
        <w:tc>
          <w:tcPr>
            <w:tcW w:w="567" w:type="dxa"/>
          </w:tcPr>
          <w:p w:rsidR="00024510" w:rsidRPr="005646C7" w:rsidRDefault="00024510" w:rsidP="0062099D">
            <w:pPr>
              <w:pStyle w:val="ConsPlusNormal0"/>
              <w:rPr>
                <w:sz w:val="16"/>
                <w:szCs w:val="16"/>
              </w:rPr>
            </w:pPr>
            <w:r w:rsidRPr="005646C7">
              <w:rPr>
                <w:sz w:val="16"/>
                <w:szCs w:val="16"/>
              </w:rPr>
              <w:t>2020</w:t>
            </w:r>
          </w:p>
        </w:tc>
        <w:tc>
          <w:tcPr>
            <w:tcW w:w="567" w:type="dxa"/>
          </w:tcPr>
          <w:p w:rsidR="00024510" w:rsidRPr="005646C7" w:rsidRDefault="00024510" w:rsidP="0062099D">
            <w:pPr>
              <w:pStyle w:val="ConsPlusNormal0"/>
              <w:rPr>
                <w:sz w:val="16"/>
                <w:szCs w:val="16"/>
              </w:rPr>
            </w:pPr>
            <w:r w:rsidRPr="005646C7">
              <w:rPr>
                <w:sz w:val="16"/>
                <w:szCs w:val="16"/>
              </w:rPr>
              <w:t>2021</w:t>
            </w:r>
          </w:p>
        </w:tc>
        <w:tc>
          <w:tcPr>
            <w:tcW w:w="567" w:type="dxa"/>
          </w:tcPr>
          <w:p w:rsidR="00024510" w:rsidRPr="005646C7" w:rsidRDefault="00024510" w:rsidP="0062099D">
            <w:pPr>
              <w:pStyle w:val="ConsPlusNormal0"/>
              <w:rPr>
                <w:sz w:val="16"/>
                <w:szCs w:val="16"/>
              </w:rPr>
            </w:pPr>
            <w:r w:rsidRPr="005646C7">
              <w:rPr>
                <w:sz w:val="16"/>
                <w:szCs w:val="16"/>
              </w:rPr>
              <w:t>2022</w:t>
            </w:r>
          </w:p>
        </w:tc>
        <w:tc>
          <w:tcPr>
            <w:tcW w:w="567" w:type="dxa"/>
          </w:tcPr>
          <w:p w:rsidR="00024510" w:rsidRPr="005646C7" w:rsidRDefault="00024510" w:rsidP="0062099D">
            <w:pPr>
              <w:pStyle w:val="ConsPlusNormal0"/>
              <w:rPr>
                <w:sz w:val="16"/>
                <w:szCs w:val="16"/>
              </w:rPr>
            </w:pPr>
            <w:r w:rsidRPr="005646C7">
              <w:rPr>
                <w:sz w:val="16"/>
                <w:szCs w:val="16"/>
              </w:rPr>
              <w:t>2023</w:t>
            </w:r>
          </w:p>
        </w:tc>
        <w:tc>
          <w:tcPr>
            <w:tcW w:w="601" w:type="dxa"/>
          </w:tcPr>
          <w:p w:rsidR="00024510" w:rsidRPr="005646C7" w:rsidRDefault="00024510" w:rsidP="0062099D">
            <w:pPr>
              <w:pStyle w:val="ConsPlusNormal0"/>
              <w:rPr>
                <w:sz w:val="16"/>
                <w:szCs w:val="16"/>
              </w:rPr>
            </w:pPr>
            <w:r w:rsidRPr="005646C7">
              <w:rPr>
                <w:sz w:val="16"/>
                <w:szCs w:val="16"/>
              </w:rPr>
              <w:t>2024</w:t>
            </w:r>
          </w:p>
        </w:tc>
      </w:tr>
      <w:tr w:rsidR="00024510" w:rsidRPr="005646C7" w:rsidTr="0062099D">
        <w:tc>
          <w:tcPr>
            <w:tcW w:w="7902" w:type="dxa"/>
            <w:gridSpan w:val="10"/>
          </w:tcPr>
          <w:p w:rsidR="00024510" w:rsidRPr="005646C7" w:rsidRDefault="00024510" w:rsidP="0062099D">
            <w:pPr>
              <w:pStyle w:val="afe"/>
              <w:ind w:left="0"/>
              <w:jc w:val="center"/>
              <w:rPr>
                <w:rFonts w:ascii="Times New Roman" w:hAnsi="Times New Roman"/>
                <w:sz w:val="16"/>
                <w:szCs w:val="16"/>
              </w:rPr>
            </w:pPr>
            <w:r w:rsidRPr="005646C7">
              <w:rPr>
                <w:rFonts w:ascii="Times New Roman" w:hAnsi="Times New Roman"/>
                <w:sz w:val="16"/>
                <w:szCs w:val="16"/>
              </w:rPr>
              <w:t>Обеспечение выполнения работ по строительству и  модернизации объектов коммунальной инфраструктуры города</w:t>
            </w:r>
          </w:p>
        </w:tc>
        <w:tc>
          <w:tcPr>
            <w:tcW w:w="567" w:type="dxa"/>
          </w:tcPr>
          <w:p w:rsidR="00024510" w:rsidRPr="005646C7" w:rsidRDefault="00024510" w:rsidP="0062099D">
            <w:pPr>
              <w:pStyle w:val="afe"/>
              <w:ind w:left="0"/>
              <w:jc w:val="center"/>
              <w:rPr>
                <w:rFonts w:ascii="Times New Roman" w:hAnsi="Times New Roman"/>
                <w:sz w:val="16"/>
                <w:szCs w:val="16"/>
              </w:rPr>
            </w:pPr>
          </w:p>
        </w:tc>
        <w:tc>
          <w:tcPr>
            <w:tcW w:w="567" w:type="dxa"/>
          </w:tcPr>
          <w:p w:rsidR="00024510" w:rsidRPr="005646C7" w:rsidRDefault="00024510" w:rsidP="0062099D">
            <w:pPr>
              <w:pStyle w:val="afe"/>
              <w:ind w:left="0"/>
              <w:jc w:val="center"/>
              <w:rPr>
                <w:rFonts w:ascii="Times New Roman" w:hAnsi="Times New Roman"/>
                <w:sz w:val="16"/>
                <w:szCs w:val="16"/>
              </w:rPr>
            </w:pPr>
          </w:p>
        </w:tc>
        <w:tc>
          <w:tcPr>
            <w:tcW w:w="567" w:type="dxa"/>
          </w:tcPr>
          <w:p w:rsidR="00024510" w:rsidRPr="005646C7" w:rsidRDefault="00024510" w:rsidP="0062099D">
            <w:pPr>
              <w:pStyle w:val="afe"/>
              <w:ind w:left="0"/>
              <w:jc w:val="center"/>
              <w:rPr>
                <w:rFonts w:ascii="Times New Roman" w:hAnsi="Times New Roman"/>
                <w:sz w:val="16"/>
                <w:szCs w:val="16"/>
              </w:rPr>
            </w:pPr>
          </w:p>
        </w:tc>
        <w:tc>
          <w:tcPr>
            <w:tcW w:w="601" w:type="dxa"/>
          </w:tcPr>
          <w:p w:rsidR="00024510" w:rsidRPr="005646C7" w:rsidRDefault="00024510" w:rsidP="0062099D">
            <w:pPr>
              <w:pStyle w:val="afe"/>
              <w:ind w:left="0"/>
              <w:jc w:val="center"/>
              <w:rPr>
                <w:rFonts w:ascii="Times New Roman" w:hAnsi="Times New Roman"/>
                <w:sz w:val="16"/>
                <w:szCs w:val="16"/>
              </w:rPr>
            </w:pPr>
          </w:p>
        </w:tc>
      </w:tr>
      <w:tr w:rsidR="00024510" w:rsidRPr="005646C7" w:rsidTr="0062099D">
        <w:tc>
          <w:tcPr>
            <w:tcW w:w="425" w:type="dxa"/>
          </w:tcPr>
          <w:p w:rsidR="00024510" w:rsidRPr="005646C7" w:rsidRDefault="00024510" w:rsidP="0062099D">
            <w:pPr>
              <w:pStyle w:val="ConsPlusNormal0"/>
              <w:rPr>
                <w:sz w:val="16"/>
                <w:szCs w:val="16"/>
              </w:rPr>
            </w:pPr>
            <w:r w:rsidRPr="005646C7">
              <w:rPr>
                <w:sz w:val="16"/>
                <w:szCs w:val="16"/>
              </w:rPr>
              <w:t>1</w:t>
            </w:r>
          </w:p>
        </w:tc>
        <w:tc>
          <w:tcPr>
            <w:tcW w:w="2235" w:type="dxa"/>
          </w:tcPr>
          <w:p w:rsidR="00024510" w:rsidRPr="005646C7" w:rsidRDefault="00024510" w:rsidP="0062099D">
            <w:pPr>
              <w:pStyle w:val="ConsPlusNormal0"/>
              <w:rPr>
                <w:sz w:val="16"/>
                <w:szCs w:val="16"/>
              </w:rPr>
            </w:pPr>
            <w:r w:rsidRPr="005646C7">
              <w:rPr>
                <w:sz w:val="16"/>
                <w:szCs w:val="16"/>
              </w:rPr>
              <w:t>Строительство магистральных водоводов</w:t>
            </w:r>
          </w:p>
        </w:tc>
        <w:tc>
          <w:tcPr>
            <w:tcW w:w="707" w:type="dxa"/>
          </w:tcPr>
          <w:p w:rsidR="00024510" w:rsidRPr="005646C7" w:rsidRDefault="00024510" w:rsidP="0062099D">
            <w:pPr>
              <w:pStyle w:val="ConsPlusNormal0"/>
              <w:rPr>
                <w:sz w:val="16"/>
                <w:szCs w:val="16"/>
              </w:rPr>
            </w:pPr>
          </w:p>
        </w:tc>
        <w:tc>
          <w:tcPr>
            <w:tcW w:w="708" w:type="dxa"/>
          </w:tcPr>
          <w:p w:rsidR="00024510" w:rsidRPr="005646C7" w:rsidRDefault="00024510" w:rsidP="0062099D">
            <w:pPr>
              <w:pStyle w:val="ConsPlusNormal0"/>
              <w:rPr>
                <w:sz w:val="16"/>
                <w:szCs w:val="16"/>
              </w:rPr>
            </w:pPr>
          </w:p>
        </w:tc>
        <w:tc>
          <w:tcPr>
            <w:tcW w:w="708" w:type="dxa"/>
          </w:tcPr>
          <w:p w:rsidR="00024510" w:rsidRPr="005646C7" w:rsidRDefault="00024510" w:rsidP="0062099D">
            <w:pPr>
              <w:pStyle w:val="ConsPlusNormal0"/>
              <w:rPr>
                <w:sz w:val="16"/>
                <w:szCs w:val="16"/>
              </w:rPr>
            </w:pPr>
          </w:p>
        </w:tc>
        <w:tc>
          <w:tcPr>
            <w:tcW w:w="709" w:type="dxa"/>
          </w:tcPr>
          <w:p w:rsidR="00024510" w:rsidRPr="005646C7" w:rsidRDefault="00024510" w:rsidP="0062099D">
            <w:pPr>
              <w:pStyle w:val="ConsPlusNormal0"/>
              <w:rPr>
                <w:sz w:val="16"/>
                <w:szCs w:val="16"/>
              </w:rPr>
            </w:pPr>
          </w:p>
        </w:tc>
        <w:tc>
          <w:tcPr>
            <w:tcW w:w="709" w:type="dxa"/>
          </w:tcPr>
          <w:p w:rsidR="00024510" w:rsidRPr="005646C7" w:rsidRDefault="00024510" w:rsidP="0062099D">
            <w:pPr>
              <w:pStyle w:val="ConsPlusNormal0"/>
              <w:rPr>
                <w:sz w:val="16"/>
                <w:szCs w:val="16"/>
              </w:rPr>
            </w:pPr>
          </w:p>
        </w:tc>
        <w:tc>
          <w:tcPr>
            <w:tcW w:w="567" w:type="dxa"/>
          </w:tcPr>
          <w:p w:rsidR="00024510" w:rsidRPr="005646C7" w:rsidRDefault="00024510" w:rsidP="0062099D">
            <w:pPr>
              <w:pStyle w:val="ConsPlusNormal0"/>
              <w:rPr>
                <w:sz w:val="16"/>
                <w:szCs w:val="16"/>
              </w:rPr>
            </w:pPr>
          </w:p>
        </w:tc>
        <w:tc>
          <w:tcPr>
            <w:tcW w:w="567" w:type="dxa"/>
          </w:tcPr>
          <w:p w:rsidR="00024510" w:rsidRPr="005646C7" w:rsidRDefault="00024510" w:rsidP="0062099D">
            <w:pPr>
              <w:pStyle w:val="ConsPlusNormal0"/>
              <w:rPr>
                <w:sz w:val="16"/>
                <w:szCs w:val="16"/>
              </w:rPr>
            </w:pPr>
          </w:p>
        </w:tc>
        <w:tc>
          <w:tcPr>
            <w:tcW w:w="567" w:type="dxa"/>
          </w:tcPr>
          <w:p w:rsidR="00024510" w:rsidRPr="005646C7" w:rsidRDefault="00024510" w:rsidP="0062099D">
            <w:pPr>
              <w:pStyle w:val="ConsPlusNormal0"/>
              <w:rPr>
                <w:sz w:val="16"/>
                <w:szCs w:val="16"/>
              </w:rPr>
            </w:pPr>
          </w:p>
        </w:tc>
        <w:tc>
          <w:tcPr>
            <w:tcW w:w="567" w:type="dxa"/>
          </w:tcPr>
          <w:p w:rsidR="00024510" w:rsidRPr="005646C7" w:rsidRDefault="00024510" w:rsidP="0062099D">
            <w:pPr>
              <w:pStyle w:val="ConsPlusNormal0"/>
              <w:rPr>
                <w:sz w:val="16"/>
                <w:szCs w:val="16"/>
              </w:rPr>
            </w:pPr>
          </w:p>
        </w:tc>
        <w:tc>
          <w:tcPr>
            <w:tcW w:w="567" w:type="dxa"/>
          </w:tcPr>
          <w:p w:rsidR="00024510" w:rsidRPr="005646C7" w:rsidRDefault="00024510" w:rsidP="0062099D">
            <w:pPr>
              <w:pStyle w:val="ConsPlusNormal0"/>
              <w:rPr>
                <w:sz w:val="16"/>
                <w:szCs w:val="16"/>
              </w:rPr>
            </w:pPr>
          </w:p>
        </w:tc>
        <w:tc>
          <w:tcPr>
            <w:tcW w:w="567" w:type="dxa"/>
          </w:tcPr>
          <w:p w:rsidR="00024510" w:rsidRPr="005646C7" w:rsidRDefault="00024510" w:rsidP="0062099D">
            <w:pPr>
              <w:pStyle w:val="ConsPlusNormal0"/>
              <w:rPr>
                <w:sz w:val="16"/>
                <w:szCs w:val="16"/>
              </w:rPr>
            </w:pPr>
          </w:p>
        </w:tc>
        <w:tc>
          <w:tcPr>
            <w:tcW w:w="601" w:type="dxa"/>
          </w:tcPr>
          <w:p w:rsidR="00024510" w:rsidRPr="005646C7" w:rsidRDefault="00024510" w:rsidP="0062099D">
            <w:pPr>
              <w:pStyle w:val="ConsPlusNormal0"/>
              <w:rPr>
                <w:sz w:val="16"/>
                <w:szCs w:val="16"/>
              </w:rPr>
            </w:pPr>
          </w:p>
        </w:tc>
      </w:tr>
      <w:tr w:rsidR="00024510" w:rsidRPr="005646C7" w:rsidTr="0062099D">
        <w:tc>
          <w:tcPr>
            <w:tcW w:w="425" w:type="dxa"/>
          </w:tcPr>
          <w:p w:rsidR="00024510" w:rsidRPr="005646C7" w:rsidRDefault="00024510" w:rsidP="0062099D">
            <w:pPr>
              <w:pStyle w:val="ConsPlusNormal0"/>
              <w:rPr>
                <w:sz w:val="16"/>
                <w:szCs w:val="16"/>
              </w:rPr>
            </w:pPr>
          </w:p>
        </w:tc>
        <w:tc>
          <w:tcPr>
            <w:tcW w:w="2235" w:type="dxa"/>
          </w:tcPr>
          <w:p w:rsidR="00024510" w:rsidRPr="005646C7" w:rsidRDefault="00024510" w:rsidP="0062099D">
            <w:pPr>
              <w:pStyle w:val="ConsPlusNormal0"/>
              <w:rPr>
                <w:sz w:val="16"/>
                <w:szCs w:val="16"/>
              </w:rPr>
            </w:pPr>
            <w:r w:rsidRPr="005646C7">
              <w:rPr>
                <w:sz w:val="16"/>
                <w:szCs w:val="16"/>
              </w:rPr>
              <w:t xml:space="preserve">  - водопроводных сетей (км)</w:t>
            </w:r>
          </w:p>
        </w:tc>
        <w:tc>
          <w:tcPr>
            <w:tcW w:w="707" w:type="dxa"/>
          </w:tcPr>
          <w:p w:rsidR="00024510" w:rsidRPr="005646C7" w:rsidRDefault="00024510" w:rsidP="0062099D">
            <w:pPr>
              <w:pStyle w:val="ConsPlusNormal0"/>
              <w:jc w:val="center"/>
              <w:rPr>
                <w:sz w:val="16"/>
                <w:szCs w:val="16"/>
              </w:rPr>
            </w:pPr>
            <w:r w:rsidRPr="005646C7">
              <w:rPr>
                <w:sz w:val="16"/>
                <w:szCs w:val="16"/>
              </w:rPr>
              <w:t>-</w:t>
            </w:r>
          </w:p>
        </w:tc>
        <w:tc>
          <w:tcPr>
            <w:tcW w:w="708" w:type="dxa"/>
          </w:tcPr>
          <w:p w:rsidR="00024510" w:rsidRPr="005646C7" w:rsidRDefault="00024510" w:rsidP="0062099D">
            <w:pPr>
              <w:pStyle w:val="ConsPlusNormal0"/>
              <w:jc w:val="center"/>
              <w:rPr>
                <w:sz w:val="16"/>
                <w:szCs w:val="16"/>
              </w:rPr>
            </w:pPr>
            <w:r w:rsidRPr="005646C7">
              <w:rPr>
                <w:sz w:val="16"/>
                <w:szCs w:val="16"/>
              </w:rPr>
              <w:t>1,9</w:t>
            </w:r>
          </w:p>
        </w:tc>
        <w:tc>
          <w:tcPr>
            <w:tcW w:w="708" w:type="dxa"/>
          </w:tcPr>
          <w:p w:rsidR="00024510" w:rsidRPr="005646C7" w:rsidRDefault="00024510" w:rsidP="0062099D">
            <w:pPr>
              <w:pStyle w:val="ConsPlusNormal0"/>
              <w:jc w:val="center"/>
              <w:rPr>
                <w:sz w:val="16"/>
                <w:szCs w:val="16"/>
              </w:rPr>
            </w:pPr>
            <w:r w:rsidRPr="005646C7">
              <w:rPr>
                <w:sz w:val="16"/>
                <w:szCs w:val="16"/>
              </w:rPr>
              <w:t>-</w:t>
            </w:r>
          </w:p>
        </w:tc>
        <w:tc>
          <w:tcPr>
            <w:tcW w:w="709" w:type="dxa"/>
          </w:tcPr>
          <w:p w:rsidR="00024510" w:rsidRPr="005646C7" w:rsidRDefault="00024510" w:rsidP="0062099D">
            <w:pPr>
              <w:pStyle w:val="ConsPlusNormal0"/>
              <w:jc w:val="center"/>
              <w:rPr>
                <w:sz w:val="16"/>
                <w:szCs w:val="16"/>
              </w:rPr>
            </w:pPr>
            <w:r w:rsidRPr="005646C7">
              <w:rPr>
                <w:sz w:val="16"/>
                <w:szCs w:val="16"/>
              </w:rPr>
              <w:t>2,0</w:t>
            </w:r>
          </w:p>
        </w:tc>
        <w:tc>
          <w:tcPr>
            <w:tcW w:w="709" w:type="dxa"/>
          </w:tcPr>
          <w:p w:rsidR="00024510" w:rsidRPr="005646C7" w:rsidRDefault="00024510" w:rsidP="0062099D">
            <w:pPr>
              <w:pStyle w:val="ConsPlusNormal0"/>
              <w:jc w:val="center"/>
              <w:rPr>
                <w:sz w:val="16"/>
                <w:szCs w:val="16"/>
              </w:rPr>
            </w:pPr>
            <w:r w:rsidRPr="005646C7">
              <w:rPr>
                <w:sz w:val="16"/>
                <w:szCs w:val="16"/>
              </w:rPr>
              <w:t>-</w:t>
            </w:r>
          </w:p>
        </w:tc>
        <w:tc>
          <w:tcPr>
            <w:tcW w:w="567" w:type="dxa"/>
          </w:tcPr>
          <w:p w:rsidR="00024510" w:rsidRPr="005646C7" w:rsidRDefault="00024510" w:rsidP="0062099D">
            <w:pPr>
              <w:pStyle w:val="ConsPlusNormal0"/>
              <w:jc w:val="center"/>
              <w:rPr>
                <w:sz w:val="16"/>
                <w:szCs w:val="16"/>
              </w:rPr>
            </w:pPr>
            <w:r w:rsidRPr="005646C7">
              <w:rPr>
                <w:sz w:val="16"/>
                <w:szCs w:val="16"/>
              </w:rPr>
              <w:t>-</w:t>
            </w:r>
          </w:p>
        </w:tc>
        <w:tc>
          <w:tcPr>
            <w:tcW w:w="567" w:type="dxa"/>
          </w:tcPr>
          <w:p w:rsidR="00024510" w:rsidRPr="005646C7" w:rsidRDefault="00024510" w:rsidP="0062099D">
            <w:pPr>
              <w:pStyle w:val="ConsPlusNormal0"/>
              <w:jc w:val="center"/>
              <w:rPr>
                <w:sz w:val="16"/>
                <w:szCs w:val="16"/>
              </w:rPr>
            </w:pPr>
            <w:r w:rsidRPr="005646C7">
              <w:rPr>
                <w:sz w:val="16"/>
                <w:szCs w:val="16"/>
              </w:rPr>
              <w:t>-</w:t>
            </w:r>
          </w:p>
        </w:tc>
        <w:tc>
          <w:tcPr>
            <w:tcW w:w="567" w:type="dxa"/>
          </w:tcPr>
          <w:p w:rsidR="00024510" w:rsidRPr="005646C7" w:rsidRDefault="00024510" w:rsidP="0062099D">
            <w:pPr>
              <w:pStyle w:val="ConsPlusNormal0"/>
              <w:tabs>
                <w:tab w:val="left" w:pos="-12159"/>
              </w:tabs>
              <w:jc w:val="center"/>
              <w:rPr>
                <w:sz w:val="16"/>
                <w:szCs w:val="16"/>
              </w:rPr>
            </w:pPr>
            <w:r w:rsidRPr="005646C7">
              <w:rPr>
                <w:sz w:val="16"/>
                <w:szCs w:val="16"/>
              </w:rPr>
              <w:t>-</w:t>
            </w:r>
          </w:p>
        </w:tc>
        <w:tc>
          <w:tcPr>
            <w:tcW w:w="567" w:type="dxa"/>
          </w:tcPr>
          <w:p w:rsidR="00024510" w:rsidRPr="005646C7" w:rsidRDefault="00024510" w:rsidP="0062099D">
            <w:pPr>
              <w:pStyle w:val="ConsPlusNormal0"/>
              <w:tabs>
                <w:tab w:val="left" w:pos="-12159"/>
              </w:tabs>
              <w:jc w:val="center"/>
              <w:rPr>
                <w:sz w:val="16"/>
                <w:szCs w:val="16"/>
              </w:rPr>
            </w:pPr>
            <w:r w:rsidRPr="005646C7">
              <w:rPr>
                <w:sz w:val="16"/>
                <w:szCs w:val="16"/>
              </w:rPr>
              <w:t>-</w:t>
            </w:r>
          </w:p>
        </w:tc>
        <w:tc>
          <w:tcPr>
            <w:tcW w:w="567" w:type="dxa"/>
          </w:tcPr>
          <w:p w:rsidR="00024510" w:rsidRPr="005646C7" w:rsidRDefault="00024510" w:rsidP="0062099D">
            <w:pPr>
              <w:pStyle w:val="ConsPlusNormal0"/>
              <w:tabs>
                <w:tab w:val="left" w:pos="-12159"/>
              </w:tabs>
              <w:jc w:val="center"/>
              <w:rPr>
                <w:sz w:val="16"/>
                <w:szCs w:val="16"/>
              </w:rPr>
            </w:pPr>
            <w:r w:rsidRPr="005646C7">
              <w:rPr>
                <w:sz w:val="16"/>
                <w:szCs w:val="16"/>
              </w:rPr>
              <w:t>-</w:t>
            </w:r>
          </w:p>
        </w:tc>
        <w:tc>
          <w:tcPr>
            <w:tcW w:w="567" w:type="dxa"/>
          </w:tcPr>
          <w:p w:rsidR="00024510" w:rsidRPr="005646C7" w:rsidRDefault="00024510" w:rsidP="0062099D">
            <w:pPr>
              <w:pStyle w:val="ConsPlusNormal0"/>
              <w:tabs>
                <w:tab w:val="left" w:pos="-12159"/>
              </w:tabs>
              <w:jc w:val="center"/>
              <w:rPr>
                <w:sz w:val="16"/>
                <w:szCs w:val="16"/>
              </w:rPr>
            </w:pPr>
            <w:r w:rsidRPr="005646C7">
              <w:rPr>
                <w:sz w:val="16"/>
                <w:szCs w:val="16"/>
              </w:rPr>
              <w:t>-</w:t>
            </w:r>
          </w:p>
        </w:tc>
        <w:tc>
          <w:tcPr>
            <w:tcW w:w="601" w:type="dxa"/>
          </w:tcPr>
          <w:p w:rsidR="00024510" w:rsidRPr="005646C7" w:rsidRDefault="00024510" w:rsidP="0062099D">
            <w:pPr>
              <w:pStyle w:val="ConsPlusNormal0"/>
              <w:tabs>
                <w:tab w:val="left" w:pos="-12159"/>
              </w:tabs>
              <w:jc w:val="center"/>
              <w:rPr>
                <w:sz w:val="16"/>
                <w:szCs w:val="16"/>
              </w:rPr>
            </w:pPr>
            <w:r w:rsidRPr="005646C7">
              <w:rPr>
                <w:sz w:val="16"/>
                <w:szCs w:val="16"/>
              </w:rPr>
              <w:t>-</w:t>
            </w:r>
          </w:p>
        </w:tc>
      </w:tr>
      <w:tr w:rsidR="00024510" w:rsidRPr="005646C7" w:rsidTr="0062099D">
        <w:tc>
          <w:tcPr>
            <w:tcW w:w="425" w:type="dxa"/>
          </w:tcPr>
          <w:p w:rsidR="00024510" w:rsidRPr="005646C7" w:rsidRDefault="00024510" w:rsidP="0062099D">
            <w:pPr>
              <w:pStyle w:val="ConsPlusNormal0"/>
              <w:rPr>
                <w:sz w:val="16"/>
                <w:szCs w:val="16"/>
              </w:rPr>
            </w:pPr>
            <w:r w:rsidRPr="005646C7">
              <w:rPr>
                <w:sz w:val="16"/>
                <w:szCs w:val="16"/>
              </w:rPr>
              <w:t>2</w:t>
            </w:r>
          </w:p>
        </w:tc>
        <w:tc>
          <w:tcPr>
            <w:tcW w:w="2235" w:type="dxa"/>
          </w:tcPr>
          <w:p w:rsidR="00024510" w:rsidRPr="005646C7" w:rsidRDefault="00024510" w:rsidP="0062099D">
            <w:pPr>
              <w:pStyle w:val="ConsPlusNormal0"/>
              <w:rPr>
                <w:sz w:val="16"/>
                <w:szCs w:val="16"/>
              </w:rPr>
            </w:pPr>
            <w:r w:rsidRPr="005646C7">
              <w:rPr>
                <w:sz w:val="16"/>
                <w:szCs w:val="16"/>
              </w:rPr>
              <w:t>Строительство сетей канализации (км)</w:t>
            </w:r>
          </w:p>
        </w:tc>
        <w:tc>
          <w:tcPr>
            <w:tcW w:w="707" w:type="dxa"/>
          </w:tcPr>
          <w:p w:rsidR="00024510" w:rsidRPr="005646C7" w:rsidRDefault="00024510" w:rsidP="0062099D">
            <w:pPr>
              <w:pStyle w:val="ConsPlusNormal0"/>
              <w:jc w:val="center"/>
              <w:rPr>
                <w:sz w:val="16"/>
                <w:szCs w:val="16"/>
              </w:rPr>
            </w:pPr>
            <w:r w:rsidRPr="005646C7">
              <w:rPr>
                <w:sz w:val="16"/>
                <w:szCs w:val="16"/>
              </w:rPr>
              <w:t>-</w:t>
            </w:r>
          </w:p>
        </w:tc>
        <w:tc>
          <w:tcPr>
            <w:tcW w:w="708" w:type="dxa"/>
          </w:tcPr>
          <w:p w:rsidR="00024510" w:rsidRPr="005646C7" w:rsidRDefault="00024510" w:rsidP="0062099D">
            <w:pPr>
              <w:pStyle w:val="ConsPlusNormal0"/>
              <w:jc w:val="center"/>
              <w:rPr>
                <w:sz w:val="16"/>
                <w:szCs w:val="16"/>
              </w:rPr>
            </w:pPr>
          </w:p>
        </w:tc>
        <w:tc>
          <w:tcPr>
            <w:tcW w:w="708" w:type="dxa"/>
          </w:tcPr>
          <w:p w:rsidR="00024510" w:rsidRPr="005646C7" w:rsidRDefault="00024510" w:rsidP="0062099D">
            <w:pPr>
              <w:pStyle w:val="ConsPlusNormal0"/>
              <w:jc w:val="center"/>
              <w:rPr>
                <w:sz w:val="16"/>
                <w:szCs w:val="16"/>
              </w:rPr>
            </w:pPr>
            <w:r w:rsidRPr="005646C7">
              <w:rPr>
                <w:sz w:val="16"/>
                <w:szCs w:val="16"/>
              </w:rPr>
              <w:t>-</w:t>
            </w:r>
          </w:p>
        </w:tc>
        <w:tc>
          <w:tcPr>
            <w:tcW w:w="709" w:type="dxa"/>
          </w:tcPr>
          <w:p w:rsidR="00024510" w:rsidRPr="005646C7" w:rsidRDefault="00024510" w:rsidP="0062099D">
            <w:pPr>
              <w:pStyle w:val="ConsPlusNormal0"/>
              <w:jc w:val="center"/>
              <w:rPr>
                <w:sz w:val="16"/>
                <w:szCs w:val="16"/>
              </w:rPr>
            </w:pPr>
            <w:r w:rsidRPr="005646C7">
              <w:rPr>
                <w:sz w:val="16"/>
                <w:szCs w:val="16"/>
              </w:rPr>
              <w:t>-</w:t>
            </w:r>
          </w:p>
        </w:tc>
        <w:tc>
          <w:tcPr>
            <w:tcW w:w="709" w:type="dxa"/>
          </w:tcPr>
          <w:p w:rsidR="00024510" w:rsidRPr="005646C7" w:rsidRDefault="00024510" w:rsidP="0062099D">
            <w:pPr>
              <w:pStyle w:val="ConsPlusNormal0"/>
              <w:jc w:val="center"/>
              <w:rPr>
                <w:sz w:val="16"/>
                <w:szCs w:val="16"/>
              </w:rPr>
            </w:pPr>
            <w:r w:rsidRPr="005646C7">
              <w:rPr>
                <w:sz w:val="16"/>
                <w:szCs w:val="16"/>
              </w:rPr>
              <w:t>-</w:t>
            </w:r>
          </w:p>
        </w:tc>
        <w:tc>
          <w:tcPr>
            <w:tcW w:w="567" w:type="dxa"/>
          </w:tcPr>
          <w:p w:rsidR="00024510" w:rsidRPr="005646C7" w:rsidRDefault="00024510" w:rsidP="0062099D">
            <w:pPr>
              <w:pStyle w:val="ConsPlusNormal0"/>
              <w:jc w:val="center"/>
              <w:rPr>
                <w:sz w:val="16"/>
                <w:szCs w:val="16"/>
              </w:rPr>
            </w:pPr>
            <w:r w:rsidRPr="005646C7">
              <w:rPr>
                <w:sz w:val="16"/>
                <w:szCs w:val="16"/>
              </w:rPr>
              <w:t>-</w:t>
            </w:r>
          </w:p>
        </w:tc>
        <w:tc>
          <w:tcPr>
            <w:tcW w:w="567" w:type="dxa"/>
          </w:tcPr>
          <w:p w:rsidR="00024510" w:rsidRPr="005646C7" w:rsidRDefault="00024510" w:rsidP="0062099D">
            <w:pPr>
              <w:pStyle w:val="ConsPlusNormal0"/>
              <w:jc w:val="center"/>
              <w:rPr>
                <w:sz w:val="16"/>
                <w:szCs w:val="16"/>
              </w:rPr>
            </w:pPr>
            <w:r w:rsidRPr="005646C7">
              <w:rPr>
                <w:sz w:val="16"/>
                <w:szCs w:val="16"/>
              </w:rPr>
              <w:t>-</w:t>
            </w:r>
          </w:p>
        </w:tc>
        <w:tc>
          <w:tcPr>
            <w:tcW w:w="567" w:type="dxa"/>
          </w:tcPr>
          <w:p w:rsidR="00024510" w:rsidRPr="005646C7" w:rsidRDefault="00024510" w:rsidP="0062099D">
            <w:pPr>
              <w:pStyle w:val="ConsPlusNormal0"/>
              <w:tabs>
                <w:tab w:val="left" w:pos="-12159"/>
              </w:tabs>
              <w:jc w:val="center"/>
              <w:rPr>
                <w:sz w:val="16"/>
                <w:szCs w:val="16"/>
              </w:rPr>
            </w:pPr>
            <w:r w:rsidRPr="005646C7">
              <w:rPr>
                <w:sz w:val="16"/>
                <w:szCs w:val="16"/>
              </w:rPr>
              <w:t>-</w:t>
            </w:r>
          </w:p>
        </w:tc>
        <w:tc>
          <w:tcPr>
            <w:tcW w:w="567" w:type="dxa"/>
          </w:tcPr>
          <w:p w:rsidR="00024510" w:rsidRPr="005646C7" w:rsidRDefault="00024510" w:rsidP="0062099D">
            <w:pPr>
              <w:pStyle w:val="ConsPlusNormal0"/>
              <w:tabs>
                <w:tab w:val="left" w:pos="-12159"/>
              </w:tabs>
              <w:jc w:val="center"/>
              <w:rPr>
                <w:sz w:val="16"/>
                <w:szCs w:val="16"/>
              </w:rPr>
            </w:pPr>
            <w:r w:rsidRPr="005646C7">
              <w:rPr>
                <w:sz w:val="16"/>
                <w:szCs w:val="16"/>
              </w:rPr>
              <w:t>-</w:t>
            </w:r>
          </w:p>
        </w:tc>
        <w:tc>
          <w:tcPr>
            <w:tcW w:w="567" w:type="dxa"/>
          </w:tcPr>
          <w:p w:rsidR="00024510" w:rsidRPr="005646C7" w:rsidRDefault="00024510" w:rsidP="0062099D">
            <w:pPr>
              <w:pStyle w:val="ConsPlusNormal0"/>
              <w:tabs>
                <w:tab w:val="left" w:pos="-12159"/>
              </w:tabs>
              <w:jc w:val="center"/>
              <w:rPr>
                <w:sz w:val="16"/>
                <w:szCs w:val="16"/>
              </w:rPr>
            </w:pPr>
            <w:r w:rsidRPr="005646C7">
              <w:rPr>
                <w:sz w:val="16"/>
                <w:szCs w:val="16"/>
              </w:rPr>
              <w:t>-</w:t>
            </w:r>
          </w:p>
        </w:tc>
        <w:tc>
          <w:tcPr>
            <w:tcW w:w="567" w:type="dxa"/>
          </w:tcPr>
          <w:p w:rsidR="00024510" w:rsidRPr="005646C7" w:rsidRDefault="00024510" w:rsidP="0062099D">
            <w:pPr>
              <w:pStyle w:val="ConsPlusNormal0"/>
              <w:tabs>
                <w:tab w:val="left" w:pos="-12159"/>
              </w:tabs>
              <w:jc w:val="center"/>
              <w:rPr>
                <w:sz w:val="16"/>
                <w:szCs w:val="16"/>
              </w:rPr>
            </w:pPr>
            <w:r w:rsidRPr="005646C7">
              <w:rPr>
                <w:sz w:val="16"/>
                <w:szCs w:val="16"/>
              </w:rPr>
              <w:t>-</w:t>
            </w:r>
          </w:p>
        </w:tc>
        <w:tc>
          <w:tcPr>
            <w:tcW w:w="601" w:type="dxa"/>
          </w:tcPr>
          <w:p w:rsidR="00024510" w:rsidRPr="005646C7" w:rsidRDefault="00024510" w:rsidP="0062099D">
            <w:pPr>
              <w:pStyle w:val="ConsPlusNormal0"/>
              <w:tabs>
                <w:tab w:val="left" w:pos="-12159"/>
              </w:tabs>
              <w:jc w:val="center"/>
              <w:rPr>
                <w:sz w:val="16"/>
                <w:szCs w:val="16"/>
              </w:rPr>
            </w:pPr>
            <w:r w:rsidRPr="005646C7">
              <w:rPr>
                <w:sz w:val="16"/>
                <w:szCs w:val="16"/>
              </w:rPr>
              <w:t>-</w:t>
            </w:r>
          </w:p>
        </w:tc>
      </w:tr>
      <w:tr w:rsidR="00024510" w:rsidRPr="005646C7" w:rsidTr="0062099D">
        <w:tc>
          <w:tcPr>
            <w:tcW w:w="425" w:type="dxa"/>
          </w:tcPr>
          <w:p w:rsidR="00024510" w:rsidRPr="005646C7" w:rsidRDefault="00024510" w:rsidP="0062099D">
            <w:pPr>
              <w:pStyle w:val="ConsPlusNormal0"/>
              <w:rPr>
                <w:sz w:val="16"/>
                <w:szCs w:val="16"/>
              </w:rPr>
            </w:pPr>
            <w:r w:rsidRPr="005646C7">
              <w:rPr>
                <w:sz w:val="16"/>
                <w:szCs w:val="16"/>
              </w:rPr>
              <w:t>3</w:t>
            </w:r>
          </w:p>
        </w:tc>
        <w:tc>
          <w:tcPr>
            <w:tcW w:w="2235" w:type="dxa"/>
          </w:tcPr>
          <w:p w:rsidR="00024510" w:rsidRPr="005646C7" w:rsidRDefault="00024510" w:rsidP="0062099D">
            <w:pPr>
              <w:pStyle w:val="ConsPlusNormal0"/>
              <w:rPr>
                <w:sz w:val="16"/>
                <w:szCs w:val="16"/>
              </w:rPr>
            </w:pPr>
            <w:r w:rsidRPr="005646C7">
              <w:rPr>
                <w:sz w:val="16"/>
                <w:szCs w:val="16"/>
              </w:rPr>
              <w:t>Устройство станции ЖБО г.Тейково</w:t>
            </w:r>
          </w:p>
        </w:tc>
        <w:tc>
          <w:tcPr>
            <w:tcW w:w="707" w:type="dxa"/>
          </w:tcPr>
          <w:p w:rsidR="00024510" w:rsidRPr="005646C7" w:rsidRDefault="00024510" w:rsidP="0062099D">
            <w:pPr>
              <w:pStyle w:val="ConsPlusNormal0"/>
              <w:jc w:val="center"/>
              <w:rPr>
                <w:sz w:val="16"/>
                <w:szCs w:val="16"/>
              </w:rPr>
            </w:pPr>
            <w:r w:rsidRPr="005646C7">
              <w:rPr>
                <w:sz w:val="16"/>
                <w:szCs w:val="16"/>
              </w:rPr>
              <w:t>-</w:t>
            </w:r>
          </w:p>
        </w:tc>
        <w:tc>
          <w:tcPr>
            <w:tcW w:w="708" w:type="dxa"/>
          </w:tcPr>
          <w:p w:rsidR="00024510" w:rsidRPr="005646C7" w:rsidRDefault="00024510" w:rsidP="0062099D">
            <w:pPr>
              <w:pStyle w:val="ConsPlusNormal0"/>
              <w:jc w:val="center"/>
              <w:rPr>
                <w:sz w:val="16"/>
                <w:szCs w:val="16"/>
              </w:rPr>
            </w:pPr>
            <w:r w:rsidRPr="005646C7">
              <w:rPr>
                <w:sz w:val="16"/>
                <w:szCs w:val="16"/>
              </w:rPr>
              <w:t>-</w:t>
            </w:r>
          </w:p>
        </w:tc>
        <w:tc>
          <w:tcPr>
            <w:tcW w:w="708" w:type="dxa"/>
          </w:tcPr>
          <w:p w:rsidR="00024510" w:rsidRPr="005646C7" w:rsidRDefault="00024510" w:rsidP="0062099D">
            <w:pPr>
              <w:pStyle w:val="ConsPlusNormal0"/>
              <w:jc w:val="center"/>
              <w:rPr>
                <w:sz w:val="16"/>
                <w:szCs w:val="16"/>
              </w:rPr>
            </w:pPr>
            <w:r w:rsidRPr="005646C7">
              <w:rPr>
                <w:sz w:val="16"/>
                <w:szCs w:val="16"/>
              </w:rPr>
              <w:t>-</w:t>
            </w:r>
          </w:p>
        </w:tc>
        <w:tc>
          <w:tcPr>
            <w:tcW w:w="709" w:type="dxa"/>
          </w:tcPr>
          <w:p w:rsidR="00024510" w:rsidRPr="005646C7" w:rsidRDefault="00024510" w:rsidP="0062099D">
            <w:pPr>
              <w:pStyle w:val="ConsPlusNormal0"/>
              <w:jc w:val="center"/>
              <w:rPr>
                <w:sz w:val="16"/>
                <w:szCs w:val="16"/>
              </w:rPr>
            </w:pPr>
            <w:r w:rsidRPr="005646C7">
              <w:rPr>
                <w:sz w:val="16"/>
                <w:szCs w:val="16"/>
              </w:rPr>
              <w:t>-</w:t>
            </w:r>
          </w:p>
        </w:tc>
        <w:tc>
          <w:tcPr>
            <w:tcW w:w="709" w:type="dxa"/>
          </w:tcPr>
          <w:p w:rsidR="00024510" w:rsidRPr="005646C7" w:rsidRDefault="00024510" w:rsidP="0062099D">
            <w:pPr>
              <w:pStyle w:val="ConsPlusNormal0"/>
              <w:jc w:val="center"/>
              <w:rPr>
                <w:sz w:val="16"/>
                <w:szCs w:val="16"/>
              </w:rPr>
            </w:pPr>
            <w:r w:rsidRPr="005646C7">
              <w:rPr>
                <w:sz w:val="16"/>
                <w:szCs w:val="16"/>
              </w:rPr>
              <w:t>-</w:t>
            </w:r>
          </w:p>
        </w:tc>
        <w:tc>
          <w:tcPr>
            <w:tcW w:w="567" w:type="dxa"/>
          </w:tcPr>
          <w:p w:rsidR="00024510" w:rsidRPr="005646C7" w:rsidRDefault="00024510" w:rsidP="0062099D">
            <w:pPr>
              <w:pStyle w:val="ConsPlusNormal0"/>
              <w:jc w:val="center"/>
              <w:rPr>
                <w:sz w:val="16"/>
                <w:szCs w:val="16"/>
              </w:rPr>
            </w:pPr>
            <w:r w:rsidRPr="005646C7">
              <w:rPr>
                <w:sz w:val="16"/>
                <w:szCs w:val="16"/>
              </w:rPr>
              <w:t>-</w:t>
            </w:r>
          </w:p>
        </w:tc>
        <w:tc>
          <w:tcPr>
            <w:tcW w:w="567" w:type="dxa"/>
          </w:tcPr>
          <w:p w:rsidR="00024510" w:rsidRPr="005646C7" w:rsidRDefault="00024510" w:rsidP="0062099D">
            <w:pPr>
              <w:pStyle w:val="ConsPlusNormal0"/>
              <w:jc w:val="center"/>
              <w:rPr>
                <w:sz w:val="16"/>
                <w:szCs w:val="16"/>
              </w:rPr>
            </w:pPr>
            <w:r w:rsidRPr="005646C7">
              <w:rPr>
                <w:sz w:val="16"/>
                <w:szCs w:val="16"/>
              </w:rPr>
              <w:t>-</w:t>
            </w:r>
          </w:p>
        </w:tc>
        <w:tc>
          <w:tcPr>
            <w:tcW w:w="567" w:type="dxa"/>
            <w:shd w:val="clear" w:color="auto" w:fill="auto"/>
          </w:tcPr>
          <w:p w:rsidR="00024510" w:rsidRPr="005646C7" w:rsidRDefault="00024510" w:rsidP="0062099D">
            <w:pPr>
              <w:pStyle w:val="ConsPlusNormal0"/>
              <w:tabs>
                <w:tab w:val="left" w:pos="-12159"/>
              </w:tabs>
              <w:jc w:val="center"/>
              <w:rPr>
                <w:sz w:val="16"/>
                <w:szCs w:val="16"/>
              </w:rPr>
            </w:pPr>
            <w:r w:rsidRPr="005646C7">
              <w:rPr>
                <w:sz w:val="16"/>
                <w:szCs w:val="16"/>
              </w:rPr>
              <w:t>1</w:t>
            </w:r>
          </w:p>
        </w:tc>
        <w:tc>
          <w:tcPr>
            <w:tcW w:w="567" w:type="dxa"/>
          </w:tcPr>
          <w:p w:rsidR="00024510" w:rsidRPr="005646C7" w:rsidRDefault="00024510" w:rsidP="0062099D">
            <w:pPr>
              <w:pStyle w:val="ConsPlusNormal0"/>
              <w:tabs>
                <w:tab w:val="left" w:pos="-12159"/>
              </w:tabs>
              <w:jc w:val="center"/>
              <w:rPr>
                <w:sz w:val="16"/>
                <w:szCs w:val="16"/>
              </w:rPr>
            </w:pPr>
            <w:r w:rsidRPr="005646C7">
              <w:rPr>
                <w:sz w:val="16"/>
                <w:szCs w:val="16"/>
              </w:rPr>
              <w:t>-</w:t>
            </w:r>
          </w:p>
        </w:tc>
        <w:tc>
          <w:tcPr>
            <w:tcW w:w="567" w:type="dxa"/>
          </w:tcPr>
          <w:p w:rsidR="00024510" w:rsidRPr="005646C7" w:rsidRDefault="00024510" w:rsidP="0062099D">
            <w:pPr>
              <w:pStyle w:val="ConsPlusNormal0"/>
              <w:tabs>
                <w:tab w:val="left" w:pos="-12159"/>
              </w:tabs>
              <w:jc w:val="center"/>
              <w:rPr>
                <w:sz w:val="16"/>
                <w:szCs w:val="16"/>
              </w:rPr>
            </w:pPr>
            <w:r w:rsidRPr="005646C7">
              <w:rPr>
                <w:sz w:val="16"/>
                <w:szCs w:val="16"/>
              </w:rPr>
              <w:t>-</w:t>
            </w:r>
          </w:p>
        </w:tc>
        <w:tc>
          <w:tcPr>
            <w:tcW w:w="567" w:type="dxa"/>
          </w:tcPr>
          <w:p w:rsidR="00024510" w:rsidRPr="005646C7" w:rsidRDefault="00024510" w:rsidP="0062099D">
            <w:pPr>
              <w:pStyle w:val="ConsPlusNormal0"/>
              <w:tabs>
                <w:tab w:val="left" w:pos="-12159"/>
              </w:tabs>
              <w:jc w:val="center"/>
              <w:rPr>
                <w:sz w:val="16"/>
                <w:szCs w:val="16"/>
              </w:rPr>
            </w:pPr>
            <w:r w:rsidRPr="005646C7">
              <w:rPr>
                <w:sz w:val="16"/>
                <w:szCs w:val="16"/>
              </w:rPr>
              <w:t>-</w:t>
            </w:r>
          </w:p>
        </w:tc>
        <w:tc>
          <w:tcPr>
            <w:tcW w:w="601" w:type="dxa"/>
          </w:tcPr>
          <w:p w:rsidR="00024510" w:rsidRPr="005646C7" w:rsidRDefault="00024510" w:rsidP="0062099D">
            <w:pPr>
              <w:pStyle w:val="ConsPlusNormal0"/>
              <w:tabs>
                <w:tab w:val="left" w:pos="-12159"/>
              </w:tabs>
              <w:jc w:val="center"/>
              <w:rPr>
                <w:sz w:val="16"/>
                <w:szCs w:val="16"/>
              </w:rPr>
            </w:pPr>
            <w:r w:rsidRPr="005646C7">
              <w:rPr>
                <w:sz w:val="16"/>
                <w:szCs w:val="16"/>
              </w:rPr>
              <w:t>-</w:t>
            </w:r>
          </w:p>
        </w:tc>
      </w:tr>
      <w:tr w:rsidR="00024510" w:rsidRPr="005646C7" w:rsidTr="0062099D">
        <w:tc>
          <w:tcPr>
            <w:tcW w:w="425" w:type="dxa"/>
          </w:tcPr>
          <w:p w:rsidR="00024510" w:rsidRPr="005646C7" w:rsidRDefault="00024510" w:rsidP="0062099D">
            <w:pPr>
              <w:pStyle w:val="ConsPlusNormal0"/>
              <w:rPr>
                <w:sz w:val="16"/>
                <w:szCs w:val="16"/>
              </w:rPr>
            </w:pPr>
            <w:r>
              <w:rPr>
                <w:sz w:val="16"/>
                <w:szCs w:val="16"/>
              </w:rPr>
              <w:t>4</w:t>
            </w:r>
          </w:p>
        </w:tc>
        <w:tc>
          <w:tcPr>
            <w:tcW w:w="2235" w:type="dxa"/>
          </w:tcPr>
          <w:p w:rsidR="00024510" w:rsidRPr="005646C7" w:rsidRDefault="00024510" w:rsidP="0062099D">
            <w:pPr>
              <w:pStyle w:val="ConsPlusNormal0"/>
              <w:rPr>
                <w:sz w:val="16"/>
                <w:szCs w:val="16"/>
              </w:rPr>
            </w:pPr>
            <w:r w:rsidRPr="005646C7">
              <w:rPr>
                <w:sz w:val="16"/>
                <w:szCs w:val="16"/>
              </w:rPr>
              <w:t>Изготовление ПСД на строительство и реконструкцию объектов водоснабжения и водоотведения (проектов)</w:t>
            </w:r>
          </w:p>
        </w:tc>
        <w:tc>
          <w:tcPr>
            <w:tcW w:w="707" w:type="dxa"/>
            <w:vAlign w:val="center"/>
          </w:tcPr>
          <w:p w:rsidR="00024510" w:rsidRPr="005646C7" w:rsidRDefault="00024510" w:rsidP="0062099D">
            <w:pPr>
              <w:pStyle w:val="ConsPlusNormal0"/>
              <w:jc w:val="center"/>
              <w:rPr>
                <w:sz w:val="16"/>
                <w:szCs w:val="16"/>
              </w:rPr>
            </w:pPr>
            <w:r w:rsidRPr="005646C7">
              <w:rPr>
                <w:sz w:val="16"/>
                <w:szCs w:val="16"/>
              </w:rPr>
              <w:t>-</w:t>
            </w:r>
          </w:p>
        </w:tc>
        <w:tc>
          <w:tcPr>
            <w:tcW w:w="708" w:type="dxa"/>
            <w:vAlign w:val="center"/>
          </w:tcPr>
          <w:p w:rsidR="00024510" w:rsidRPr="005646C7" w:rsidRDefault="00024510" w:rsidP="0062099D">
            <w:pPr>
              <w:pStyle w:val="ConsPlusNormal0"/>
              <w:jc w:val="center"/>
              <w:rPr>
                <w:sz w:val="16"/>
                <w:szCs w:val="16"/>
              </w:rPr>
            </w:pPr>
            <w:r w:rsidRPr="005646C7">
              <w:rPr>
                <w:sz w:val="16"/>
                <w:szCs w:val="16"/>
              </w:rPr>
              <w:t>2</w:t>
            </w:r>
          </w:p>
        </w:tc>
        <w:tc>
          <w:tcPr>
            <w:tcW w:w="708" w:type="dxa"/>
            <w:vAlign w:val="center"/>
          </w:tcPr>
          <w:p w:rsidR="00024510" w:rsidRPr="005646C7" w:rsidRDefault="00024510" w:rsidP="0062099D">
            <w:pPr>
              <w:pStyle w:val="ConsPlusNormal0"/>
              <w:jc w:val="center"/>
              <w:rPr>
                <w:sz w:val="16"/>
                <w:szCs w:val="16"/>
              </w:rPr>
            </w:pPr>
            <w:r w:rsidRPr="005646C7">
              <w:rPr>
                <w:sz w:val="16"/>
                <w:szCs w:val="16"/>
              </w:rPr>
              <w:t>-</w:t>
            </w:r>
          </w:p>
        </w:tc>
        <w:tc>
          <w:tcPr>
            <w:tcW w:w="709" w:type="dxa"/>
            <w:vAlign w:val="center"/>
          </w:tcPr>
          <w:p w:rsidR="00024510" w:rsidRPr="005646C7" w:rsidRDefault="00024510" w:rsidP="0062099D">
            <w:pPr>
              <w:pStyle w:val="ConsPlusNormal0"/>
              <w:jc w:val="center"/>
              <w:rPr>
                <w:sz w:val="16"/>
                <w:szCs w:val="16"/>
              </w:rPr>
            </w:pPr>
            <w:r w:rsidRPr="005646C7">
              <w:rPr>
                <w:sz w:val="16"/>
                <w:szCs w:val="16"/>
              </w:rPr>
              <w:t>-</w:t>
            </w:r>
          </w:p>
        </w:tc>
        <w:tc>
          <w:tcPr>
            <w:tcW w:w="709" w:type="dxa"/>
            <w:vAlign w:val="center"/>
          </w:tcPr>
          <w:p w:rsidR="00024510" w:rsidRPr="005646C7" w:rsidRDefault="00024510" w:rsidP="0062099D">
            <w:pPr>
              <w:pStyle w:val="ConsPlusNormal0"/>
              <w:jc w:val="center"/>
              <w:rPr>
                <w:sz w:val="16"/>
                <w:szCs w:val="16"/>
              </w:rPr>
            </w:pPr>
            <w:r w:rsidRPr="005646C7">
              <w:rPr>
                <w:sz w:val="16"/>
                <w:szCs w:val="16"/>
              </w:rPr>
              <w:t>-</w:t>
            </w:r>
          </w:p>
        </w:tc>
        <w:tc>
          <w:tcPr>
            <w:tcW w:w="567" w:type="dxa"/>
            <w:vAlign w:val="center"/>
          </w:tcPr>
          <w:p w:rsidR="00024510" w:rsidRPr="005646C7" w:rsidRDefault="00024510" w:rsidP="0062099D">
            <w:pPr>
              <w:pStyle w:val="ConsPlusNormal0"/>
              <w:jc w:val="center"/>
              <w:rPr>
                <w:sz w:val="16"/>
                <w:szCs w:val="16"/>
              </w:rPr>
            </w:pPr>
            <w:r>
              <w:rPr>
                <w:sz w:val="16"/>
                <w:szCs w:val="16"/>
              </w:rPr>
              <w:t>-</w:t>
            </w:r>
          </w:p>
        </w:tc>
        <w:tc>
          <w:tcPr>
            <w:tcW w:w="567" w:type="dxa"/>
            <w:vAlign w:val="center"/>
          </w:tcPr>
          <w:p w:rsidR="00024510" w:rsidRPr="005646C7" w:rsidRDefault="00024510" w:rsidP="0062099D">
            <w:pPr>
              <w:pStyle w:val="ConsPlusNormal0"/>
              <w:jc w:val="center"/>
              <w:rPr>
                <w:sz w:val="16"/>
                <w:szCs w:val="16"/>
              </w:rPr>
            </w:pPr>
            <w:r w:rsidRPr="005646C7">
              <w:rPr>
                <w:sz w:val="16"/>
                <w:szCs w:val="16"/>
              </w:rPr>
              <w:t>-</w:t>
            </w:r>
          </w:p>
        </w:tc>
        <w:tc>
          <w:tcPr>
            <w:tcW w:w="567" w:type="dxa"/>
            <w:vAlign w:val="center"/>
          </w:tcPr>
          <w:p w:rsidR="00024510" w:rsidRPr="003074DB" w:rsidRDefault="00024510" w:rsidP="0062099D">
            <w:pPr>
              <w:pStyle w:val="ConsPlusNormal0"/>
              <w:jc w:val="center"/>
              <w:rPr>
                <w:sz w:val="16"/>
                <w:szCs w:val="16"/>
                <w:highlight w:val="red"/>
              </w:rPr>
            </w:pPr>
            <w:r w:rsidRPr="00F13452">
              <w:rPr>
                <w:sz w:val="16"/>
                <w:szCs w:val="16"/>
              </w:rPr>
              <w:t xml:space="preserve"> -</w:t>
            </w:r>
          </w:p>
        </w:tc>
        <w:tc>
          <w:tcPr>
            <w:tcW w:w="567" w:type="dxa"/>
            <w:vAlign w:val="center"/>
          </w:tcPr>
          <w:p w:rsidR="00024510" w:rsidRPr="005646C7" w:rsidRDefault="00024510" w:rsidP="0062099D">
            <w:pPr>
              <w:pStyle w:val="ConsPlusNormal0"/>
              <w:jc w:val="center"/>
              <w:rPr>
                <w:sz w:val="16"/>
                <w:szCs w:val="16"/>
              </w:rPr>
            </w:pPr>
            <w:r w:rsidRPr="005646C7">
              <w:rPr>
                <w:sz w:val="16"/>
                <w:szCs w:val="16"/>
              </w:rPr>
              <w:t>-</w:t>
            </w:r>
          </w:p>
        </w:tc>
        <w:tc>
          <w:tcPr>
            <w:tcW w:w="567" w:type="dxa"/>
            <w:vAlign w:val="center"/>
          </w:tcPr>
          <w:p w:rsidR="00024510" w:rsidRPr="005646C7" w:rsidRDefault="00024510" w:rsidP="0062099D">
            <w:pPr>
              <w:pStyle w:val="ConsPlusNormal0"/>
              <w:jc w:val="center"/>
              <w:rPr>
                <w:sz w:val="16"/>
                <w:szCs w:val="16"/>
              </w:rPr>
            </w:pPr>
            <w:r w:rsidRPr="005646C7">
              <w:rPr>
                <w:sz w:val="16"/>
                <w:szCs w:val="16"/>
              </w:rPr>
              <w:t>-</w:t>
            </w:r>
          </w:p>
        </w:tc>
        <w:tc>
          <w:tcPr>
            <w:tcW w:w="567" w:type="dxa"/>
            <w:vAlign w:val="center"/>
          </w:tcPr>
          <w:p w:rsidR="00024510" w:rsidRPr="005646C7" w:rsidRDefault="00024510" w:rsidP="0062099D">
            <w:pPr>
              <w:pStyle w:val="ConsPlusNormal0"/>
              <w:jc w:val="center"/>
              <w:rPr>
                <w:sz w:val="16"/>
                <w:szCs w:val="16"/>
              </w:rPr>
            </w:pPr>
            <w:r w:rsidRPr="005646C7">
              <w:rPr>
                <w:sz w:val="16"/>
                <w:szCs w:val="16"/>
              </w:rPr>
              <w:t>-</w:t>
            </w:r>
          </w:p>
        </w:tc>
        <w:tc>
          <w:tcPr>
            <w:tcW w:w="601" w:type="dxa"/>
            <w:vAlign w:val="center"/>
          </w:tcPr>
          <w:p w:rsidR="00024510" w:rsidRPr="005646C7" w:rsidRDefault="00024510" w:rsidP="0062099D">
            <w:pPr>
              <w:pStyle w:val="ConsPlusNormal0"/>
              <w:jc w:val="center"/>
              <w:rPr>
                <w:sz w:val="16"/>
                <w:szCs w:val="16"/>
              </w:rPr>
            </w:pPr>
            <w:r w:rsidRPr="005646C7">
              <w:rPr>
                <w:sz w:val="16"/>
                <w:szCs w:val="16"/>
              </w:rPr>
              <w:t>-</w:t>
            </w:r>
          </w:p>
        </w:tc>
      </w:tr>
      <w:tr w:rsidR="00024510" w:rsidRPr="005646C7" w:rsidTr="0062099D">
        <w:tc>
          <w:tcPr>
            <w:tcW w:w="425" w:type="dxa"/>
          </w:tcPr>
          <w:p w:rsidR="00024510" w:rsidRPr="00F13452" w:rsidRDefault="00024510" w:rsidP="0062099D">
            <w:pPr>
              <w:pStyle w:val="ConsPlusNormal0"/>
              <w:rPr>
                <w:sz w:val="16"/>
                <w:szCs w:val="16"/>
              </w:rPr>
            </w:pPr>
            <w:r w:rsidRPr="00F13452">
              <w:rPr>
                <w:sz w:val="16"/>
                <w:szCs w:val="16"/>
              </w:rPr>
              <w:t>5</w:t>
            </w:r>
          </w:p>
        </w:tc>
        <w:tc>
          <w:tcPr>
            <w:tcW w:w="2235" w:type="dxa"/>
          </w:tcPr>
          <w:p w:rsidR="00024510" w:rsidRPr="00F13452" w:rsidRDefault="00024510" w:rsidP="0062099D">
            <w:pPr>
              <w:pStyle w:val="ConsPlusNormal0"/>
              <w:rPr>
                <w:sz w:val="16"/>
                <w:szCs w:val="16"/>
              </w:rPr>
            </w:pPr>
            <w:r w:rsidRPr="00F13452">
              <w:rPr>
                <w:sz w:val="16"/>
                <w:szCs w:val="16"/>
              </w:rPr>
              <w:t>Разработка проектной документации для строительства станции обезжелезивания в г. Тейково Ивановской области</w:t>
            </w:r>
          </w:p>
        </w:tc>
        <w:tc>
          <w:tcPr>
            <w:tcW w:w="707" w:type="dxa"/>
            <w:vAlign w:val="center"/>
          </w:tcPr>
          <w:p w:rsidR="00024510" w:rsidRPr="005646C7" w:rsidRDefault="00024510" w:rsidP="0062099D">
            <w:pPr>
              <w:pStyle w:val="ConsPlusNormal0"/>
              <w:jc w:val="center"/>
              <w:rPr>
                <w:sz w:val="24"/>
                <w:szCs w:val="24"/>
              </w:rPr>
            </w:pPr>
            <w:r>
              <w:rPr>
                <w:sz w:val="24"/>
                <w:szCs w:val="24"/>
              </w:rPr>
              <w:t>-</w:t>
            </w:r>
          </w:p>
        </w:tc>
        <w:tc>
          <w:tcPr>
            <w:tcW w:w="708" w:type="dxa"/>
            <w:vAlign w:val="center"/>
          </w:tcPr>
          <w:p w:rsidR="00024510" w:rsidRPr="005646C7" w:rsidRDefault="00024510" w:rsidP="0062099D">
            <w:pPr>
              <w:pStyle w:val="ConsPlusNormal0"/>
              <w:jc w:val="center"/>
              <w:rPr>
                <w:sz w:val="24"/>
                <w:szCs w:val="24"/>
              </w:rPr>
            </w:pPr>
            <w:r>
              <w:rPr>
                <w:sz w:val="24"/>
                <w:szCs w:val="24"/>
              </w:rPr>
              <w:t>-</w:t>
            </w:r>
          </w:p>
        </w:tc>
        <w:tc>
          <w:tcPr>
            <w:tcW w:w="708" w:type="dxa"/>
            <w:vAlign w:val="center"/>
          </w:tcPr>
          <w:p w:rsidR="00024510" w:rsidRPr="005646C7" w:rsidRDefault="00024510" w:rsidP="0062099D">
            <w:pPr>
              <w:pStyle w:val="ConsPlusNormal0"/>
              <w:jc w:val="center"/>
              <w:rPr>
                <w:sz w:val="24"/>
                <w:szCs w:val="24"/>
              </w:rPr>
            </w:pPr>
            <w:r>
              <w:rPr>
                <w:sz w:val="24"/>
                <w:szCs w:val="24"/>
              </w:rPr>
              <w:t>-</w:t>
            </w:r>
          </w:p>
        </w:tc>
        <w:tc>
          <w:tcPr>
            <w:tcW w:w="709" w:type="dxa"/>
            <w:vAlign w:val="center"/>
          </w:tcPr>
          <w:p w:rsidR="00024510" w:rsidRPr="005646C7" w:rsidRDefault="00024510" w:rsidP="0062099D">
            <w:pPr>
              <w:pStyle w:val="ConsPlusNormal0"/>
              <w:jc w:val="center"/>
              <w:rPr>
                <w:sz w:val="24"/>
                <w:szCs w:val="24"/>
              </w:rPr>
            </w:pPr>
            <w:r>
              <w:rPr>
                <w:sz w:val="24"/>
                <w:szCs w:val="24"/>
              </w:rPr>
              <w:t>-</w:t>
            </w:r>
          </w:p>
        </w:tc>
        <w:tc>
          <w:tcPr>
            <w:tcW w:w="709" w:type="dxa"/>
            <w:vAlign w:val="center"/>
          </w:tcPr>
          <w:p w:rsidR="00024510" w:rsidRPr="005646C7" w:rsidRDefault="00024510" w:rsidP="0062099D">
            <w:pPr>
              <w:pStyle w:val="ConsPlusNormal0"/>
              <w:jc w:val="center"/>
              <w:rPr>
                <w:sz w:val="24"/>
                <w:szCs w:val="24"/>
              </w:rPr>
            </w:pPr>
            <w:r>
              <w:rPr>
                <w:sz w:val="24"/>
                <w:szCs w:val="24"/>
              </w:rPr>
              <w:t>-</w:t>
            </w:r>
          </w:p>
        </w:tc>
        <w:tc>
          <w:tcPr>
            <w:tcW w:w="567" w:type="dxa"/>
            <w:vAlign w:val="center"/>
          </w:tcPr>
          <w:p w:rsidR="00024510" w:rsidRPr="005646C7" w:rsidRDefault="00024510" w:rsidP="0062099D">
            <w:pPr>
              <w:pStyle w:val="ConsPlusNormal0"/>
              <w:jc w:val="center"/>
              <w:rPr>
                <w:sz w:val="24"/>
                <w:szCs w:val="24"/>
              </w:rPr>
            </w:pPr>
            <w:r>
              <w:rPr>
                <w:sz w:val="24"/>
                <w:szCs w:val="24"/>
              </w:rPr>
              <w:t>-</w:t>
            </w:r>
          </w:p>
        </w:tc>
        <w:tc>
          <w:tcPr>
            <w:tcW w:w="567" w:type="dxa"/>
            <w:vAlign w:val="center"/>
          </w:tcPr>
          <w:p w:rsidR="00024510" w:rsidRPr="005646C7" w:rsidRDefault="00024510" w:rsidP="0062099D">
            <w:pPr>
              <w:pStyle w:val="ConsPlusNormal0"/>
              <w:jc w:val="center"/>
              <w:rPr>
                <w:sz w:val="24"/>
                <w:szCs w:val="24"/>
              </w:rPr>
            </w:pPr>
            <w:r>
              <w:rPr>
                <w:sz w:val="24"/>
                <w:szCs w:val="24"/>
              </w:rPr>
              <w:t>-</w:t>
            </w:r>
          </w:p>
        </w:tc>
        <w:tc>
          <w:tcPr>
            <w:tcW w:w="567" w:type="dxa"/>
            <w:vAlign w:val="center"/>
          </w:tcPr>
          <w:p w:rsidR="00024510" w:rsidRPr="00F13452" w:rsidRDefault="00024510" w:rsidP="0062099D">
            <w:pPr>
              <w:pStyle w:val="ConsPlusNormal0"/>
              <w:jc w:val="center"/>
              <w:rPr>
                <w:sz w:val="16"/>
                <w:szCs w:val="16"/>
              </w:rPr>
            </w:pPr>
            <w:r w:rsidRPr="00F13452">
              <w:rPr>
                <w:sz w:val="16"/>
                <w:szCs w:val="16"/>
              </w:rPr>
              <w:t>1</w:t>
            </w:r>
          </w:p>
        </w:tc>
        <w:tc>
          <w:tcPr>
            <w:tcW w:w="567" w:type="dxa"/>
            <w:vAlign w:val="center"/>
          </w:tcPr>
          <w:p w:rsidR="00024510" w:rsidRPr="005646C7" w:rsidRDefault="00024510" w:rsidP="0062099D">
            <w:pPr>
              <w:pStyle w:val="ConsPlusNormal0"/>
              <w:jc w:val="center"/>
              <w:rPr>
                <w:sz w:val="24"/>
                <w:szCs w:val="24"/>
              </w:rPr>
            </w:pPr>
            <w:r>
              <w:rPr>
                <w:sz w:val="24"/>
                <w:szCs w:val="24"/>
              </w:rPr>
              <w:t>-</w:t>
            </w:r>
          </w:p>
        </w:tc>
        <w:tc>
          <w:tcPr>
            <w:tcW w:w="567" w:type="dxa"/>
            <w:vAlign w:val="center"/>
          </w:tcPr>
          <w:p w:rsidR="00024510" w:rsidRPr="005646C7" w:rsidRDefault="00024510" w:rsidP="0062099D">
            <w:pPr>
              <w:pStyle w:val="ConsPlusNormal0"/>
              <w:jc w:val="center"/>
              <w:rPr>
                <w:sz w:val="24"/>
                <w:szCs w:val="24"/>
              </w:rPr>
            </w:pPr>
            <w:r>
              <w:rPr>
                <w:sz w:val="24"/>
                <w:szCs w:val="24"/>
              </w:rPr>
              <w:t>-</w:t>
            </w:r>
          </w:p>
        </w:tc>
        <w:tc>
          <w:tcPr>
            <w:tcW w:w="567" w:type="dxa"/>
            <w:vAlign w:val="center"/>
          </w:tcPr>
          <w:p w:rsidR="00024510" w:rsidRPr="005646C7" w:rsidRDefault="00024510" w:rsidP="0062099D">
            <w:pPr>
              <w:pStyle w:val="ConsPlusNormal0"/>
              <w:jc w:val="center"/>
              <w:rPr>
                <w:sz w:val="24"/>
                <w:szCs w:val="24"/>
              </w:rPr>
            </w:pPr>
            <w:r>
              <w:rPr>
                <w:sz w:val="24"/>
                <w:szCs w:val="24"/>
              </w:rPr>
              <w:t>-</w:t>
            </w:r>
          </w:p>
        </w:tc>
        <w:tc>
          <w:tcPr>
            <w:tcW w:w="601" w:type="dxa"/>
            <w:vAlign w:val="center"/>
          </w:tcPr>
          <w:p w:rsidR="00024510" w:rsidRPr="005646C7" w:rsidRDefault="00024510" w:rsidP="0062099D">
            <w:pPr>
              <w:pStyle w:val="ConsPlusNormal0"/>
              <w:jc w:val="center"/>
              <w:rPr>
                <w:sz w:val="24"/>
                <w:szCs w:val="24"/>
              </w:rPr>
            </w:pPr>
            <w:r>
              <w:rPr>
                <w:sz w:val="24"/>
                <w:szCs w:val="24"/>
              </w:rPr>
              <w:t>-</w:t>
            </w:r>
          </w:p>
        </w:tc>
      </w:tr>
      <w:tr w:rsidR="00024510" w:rsidRPr="005646C7" w:rsidTr="0062099D">
        <w:tc>
          <w:tcPr>
            <w:tcW w:w="10204" w:type="dxa"/>
            <w:gridSpan w:val="14"/>
          </w:tcPr>
          <w:p w:rsidR="00024510" w:rsidRPr="005646C7" w:rsidRDefault="00024510" w:rsidP="0062099D">
            <w:pPr>
              <w:pStyle w:val="ConsPlusNormal0"/>
              <w:jc w:val="center"/>
              <w:rPr>
                <w:sz w:val="16"/>
                <w:szCs w:val="16"/>
              </w:rPr>
            </w:pPr>
            <w:r w:rsidRPr="005646C7">
              <w:rPr>
                <w:sz w:val="16"/>
                <w:szCs w:val="16"/>
              </w:rPr>
              <w:t>Субсидирование, в рамках осуществления переданных полномочий Ивановской  области,  организаций коммунального комплекса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tc>
      </w:tr>
      <w:tr w:rsidR="00024510" w:rsidRPr="005646C7" w:rsidTr="0062099D">
        <w:tc>
          <w:tcPr>
            <w:tcW w:w="425" w:type="dxa"/>
          </w:tcPr>
          <w:p w:rsidR="00024510" w:rsidRPr="005646C7" w:rsidRDefault="00024510" w:rsidP="0062099D">
            <w:pPr>
              <w:pStyle w:val="ConsPlusNormal0"/>
              <w:rPr>
                <w:sz w:val="16"/>
                <w:szCs w:val="16"/>
              </w:rPr>
            </w:pPr>
            <w:r w:rsidRPr="005646C7">
              <w:rPr>
                <w:sz w:val="16"/>
                <w:szCs w:val="16"/>
              </w:rPr>
              <w:t>1</w:t>
            </w:r>
          </w:p>
        </w:tc>
        <w:tc>
          <w:tcPr>
            <w:tcW w:w="2235" w:type="dxa"/>
          </w:tcPr>
          <w:p w:rsidR="00024510" w:rsidRPr="005646C7" w:rsidRDefault="00024510" w:rsidP="0062099D">
            <w:pPr>
              <w:pStyle w:val="ConsPlusNormal0"/>
              <w:rPr>
                <w:sz w:val="16"/>
                <w:szCs w:val="16"/>
              </w:rPr>
            </w:pPr>
            <w:r w:rsidRPr="005646C7">
              <w:rPr>
                <w:sz w:val="16"/>
                <w:szCs w:val="16"/>
              </w:rPr>
              <w:t>Уровень возмещения стоимости предоставления услуг по холодному водоснабжению, горячему водоснабжению, водоотведению и очистке сточных вод (%)</w:t>
            </w:r>
          </w:p>
        </w:tc>
        <w:tc>
          <w:tcPr>
            <w:tcW w:w="707" w:type="dxa"/>
          </w:tcPr>
          <w:p w:rsidR="00024510" w:rsidRPr="005646C7" w:rsidRDefault="00024510" w:rsidP="0062099D">
            <w:pPr>
              <w:pStyle w:val="ConsPlusNormal0"/>
              <w:jc w:val="center"/>
              <w:rPr>
                <w:sz w:val="16"/>
                <w:szCs w:val="16"/>
              </w:rPr>
            </w:pPr>
            <w:r w:rsidRPr="005646C7">
              <w:rPr>
                <w:sz w:val="16"/>
                <w:szCs w:val="16"/>
              </w:rPr>
              <w:t>100</w:t>
            </w:r>
          </w:p>
        </w:tc>
        <w:tc>
          <w:tcPr>
            <w:tcW w:w="708" w:type="dxa"/>
          </w:tcPr>
          <w:p w:rsidR="00024510" w:rsidRPr="005646C7" w:rsidRDefault="00024510" w:rsidP="0062099D">
            <w:pPr>
              <w:pStyle w:val="ConsPlusNormal0"/>
              <w:jc w:val="center"/>
              <w:rPr>
                <w:sz w:val="16"/>
                <w:szCs w:val="16"/>
              </w:rPr>
            </w:pPr>
            <w:r w:rsidRPr="005646C7">
              <w:rPr>
                <w:sz w:val="16"/>
                <w:szCs w:val="16"/>
              </w:rPr>
              <w:t>100</w:t>
            </w:r>
          </w:p>
        </w:tc>
        <w:tc>
          <w:tcPr>
            <w:tcW w:w="708" w:type="dxa"/>
          </w:tcPr>
          <w:p w:rsidR="00024510" w:rsidRPr="005646C7" w:rsidRDefault="00024510" w:rsidP="0062099D">
            <w:pPr>
              <w:pStyle w:val="ConsPlusNormal0"/>
              <w:jc w:val="center"/>
              <w:rPr>
                <w:sz w:val="16"/>
                <w:szCs w:val="16"/>
              </w:rPr>
            </w:pPr>
            <w:r w:rsidRPr="005646C7">
              <w:rPr>
                <w:sz w:val="16"/>
                <w:szCs w:val="16"/>
              </w:rPr>
              <w:t>100</w:t>
            </w:r>
          </w:p>
        </w:tc>
        <w:tc>
          <w:tcPr>
            <w:tcW w:w="709" w:type="dxa"/>
          </w:tcPr>
          <w:p w:rsidR="00024510" w:rsidRPr="005646C7" w:rsidRDefault="00024510" w:rsidP="0062099D">
            <w:pPr>
              <w:pStyle w:val="ConsPlusNormal0"/>
              <w:jc w:val="center"/>
              <w:rPr>
                <w:sz w:val="16"/>
                <w:szCs w:val="16"/>
              </w:rPr>
            </w:pPr>
            <w:r w:rsidRPr="005646C7">
              <w:rPr>
                <w:sz w:val="16"/>
                <w:szCs w:val="16"/>
              </w:rPr>
              <w:t>-</w:t>
            </w:r>
          </w:p>
        </w:tc>
        <w:tc>
          <w:tcPr>
            <w:tcW w:w="709" w:type="dxa"/>
          </w:tcPr>
          <w:p w:rsidR="00024510" w:rsidRPr="005646C7" w:rsidRDefault="00024510" w:rsidP="0062099D">
            <w:pPr>
              <w:spacing w:after="0" w:line="240" w:lineRule="auto"/>
              <w:jc w:val="center"/>
              <w:rPr>
                <w:rFonts w:ascii="Times New Roman" w:hAnsi="Times New Roman" w:cs="Times New Roman"/>
                <w:sz w:val="16"/>
                <w:szCs w:val="16"/>
              </w:rPr>
            </w:pPr>
            <w:r w:rsidRPr="005646C7">
              <w:rPr>
                <w:rFonts w:ascii="Times New Roman" w:hAnsi="Times New Roman" w:cs="Times New Roman"/>
                <w:sz w:val="16"/>
                <w:szCs w:val="16"/>
              </w:rPr>
              <w:t>-</w:t>
            </w:r>
          </w:p>
        </w:tc>
        <w:tc>
          <w:tcPr>
            <w:tcW w:w="567" w:type="dxa"/>
          </w:tcPr>
          <w:p w:rsidR="00024510" w:rsidRPr="005646C7" w:rsidRDefault="00024510" w:rsidP="0062099D">
            <w:pPr>
              <w:spacing w:after="0" w:line="240" w:lineRule="auto"/>
              <w:jc w:val="center"/>
              <w:rPr>
                <w:rFonts w:ascii="Times New Roman" w:hAnsi="Times New Roman" w:cs="Times New Roman"/>
                <w:sz w:val="16"/>
                <w:szCs w:val="16"/>
              </w:rPr>
            </w:pPr>
            <w:r w:rsidRPr="005646C7">
              <w:rPr>
                <w:rFonts w:ascii="Times New Roman" w:hAnsi="Times New Roman" w:cs="Times New Roman"/>
                <w:sz w:val="16"/>
                <w:szCs w:val="16"/>
              </w:rPr>
              <w:t>-</w:t>
            </w:r>
          </w:p>
        </w:tc>
        <w:tc>
          <w:tcPr>
            <w:tcW w:w="567" w:type="dxa"/>
          </w:tcPr>
          <w:p w:rsidR="00024510" w:rsidRPr="005646C7" w:rsidRDefault="00024510" w:rsidP="0062099D">
            <w:pPr>
              <w:spacing w:after="0" w:line="240" w:lineRule="auto"/>
              <w:jc w:val="center"/>
              <w:rPr>
                <w:rFonts w:ascii="Times New Roman" w:hAnsi="Times New Roman" w:cs="Times New Roman"/>
                <w:sz w:val="16"/>
                <w:szCs w:val="16"/>
              </w:rPr>
            </w:pPr>
            <w:r w:rsidRPr="005646C7">
              <w:rPr>
                <w:rFonts w:ascii="Times New Roman" w:hAnsi="Times New Roman" w:cs="Times New Roman"/>
                <w:sz w:val="16"/>
                <w:szCs w:val="16"/>
              </w:rPr>
              <w:t>-</w:t>
            </w:r>
          </w:p>
        </w:tc>
        <w:tc>
          <w:tcPr>
            <w:tcW w:w="567" w:type="dxa"/>
          </w:tcPr>
          <w:p w:rsidR="00024510" w:rsidRPr="005646C7" w:rsidRDefault="00024510" w:rsidP="0062099D">
            <w:pPr>
              <w:spacing w:after="0" w:line="240" w:lineRule="auto"/>
              <w:jc w:val="center"/>
              <w:rPr>
                <w:rFonts w:ascii="Times New Roman" w:hAnsi="Times New Roman" w:cs="Times New Roman"/>
                <w:sz w:val="16"/>
                <w:szCs w:val="16"/>
              </w:rPr>
            </w:pPr>
            <w:r w:rsidRPr="005646C7">
              <w:rPr>
                <w:rFonts w:ascii="Times New Roman" w:hAnsi="Times New Roman" w:cs="Times New Roman"/>
                <w:sz w:val="16"/>
                <w:szCs w:val="16"/>
              </w:rPr>
              <w:t>-</w:t>
            </w:r>
          </w:p>
        </w:tc>
        <w:tc>
          <w:tcPr>
            <w:tcW w:w="567" w:type="dxa"/>
          </w:tcPr>
          <w:p w:rsidR="00024510" w:rsidRPr="005646C7" w:rsidRDefault="00024510" w:rsidP="0062099D">
            <w:pPr>
              <w:spacing w:after="0" w:line="240" w:lineRule="auto"/>
              <w:jc w:val="center"/>
              <w:rPr>
                <w:rFonts w:ascii="Times New Roman" w:hAnsi="Times New Roman" w:cs="Times New Roman"/>
                <w:sz w:val="16"/>
                <w:szCs w:val="16"/>
              </w:rPr>
            </w:pPr>
            <w:r w:rsidRPr="005646C7">
              <w:rPr>
                <w:rFonts w:ascii="Times New Roman" w:hAnsi="Times New Roman" w:cs="Times New Roman"/>
                <w:sz w:val="16"/>
                <w:szCs w:val="16"/>
              </w:rPr>
              <w:t>-</w:t>
            </w:r>
          </w:p>
        </w:tc>
        <w:tc>
          <w:tcPr>
            <w:tcW w:w="567" w:type="dxa"/>
          </w:tcPr>
          <w:p w:rsidR="00024510" w:rsidRPr="005646C7" w:rsidRDefault="00024510" w:rsidP="0062099D">
            <w:pPr>
              <w:spacing w:after="0" w:line="240" w:lineRule="auto"/>
              <w:jc w:val="center"/>
              <w:rPr>
                <w:rFonts w:ascii="Times New Roman" w:hAnsi="Times New Roman" w:cs="Times New Roman"/>
                <w:sz w:val="16"/>
                <w:szCs w:val="16"/>
              </w:rPr>
            </w:pPr>
            <w:r w:rsidRPr="005646C7">
              <w:rPr>
                <w:rFonts w:ascii="Times New Roman" w:hAnsi="Times New Roman" w:cs="Times New Roman"/>
                <w:sz w:val="16"/>
                <w:szCs w:val="16"/>
              </w:rPr>
              <w:t>-</w:t>
            </w:r>
          </w:p>
        </w:tc>
        <w:tc>
          <w:tcPr>
            <w:tcW w:w="567" w:type="dxa"/>
          </w:tcPr>
          <w:p w:rsidR="00024510" w:rsidRPr="005646C7" w:rsidRDefault="00024510" w:rsidP="0062099D">
            <w:pPr>
              <w:spacing w:after="0" w:line="240" w:lineRule="auto"/>
              <w:jc w:val="center"/>
              <w:rPr>
                <w:rFonts w:ascii="Times New Roman" w:hAnsi="Times New Roman" w:cs="Times New Roman"/>
                <w:sz w:val="16"/>
                <w:szCs w:val="16"/>
              </w:rPr>
            </w:pPr>
            <w:r w:rsidRPr="005646C7">
              <w:rPr>
                <w:rFonts w:ascii="Times New Roman" w:hAnsi="Times New Roman" w:cs="Times New Roman"/>
                <w:sz w:val="16"/>
                <w:szCs w:val="16"/>
              </w:rPr>
              <w:t>-</w:t>
            </w:r>
          </w:p>
        </w:tc>
        <w:tc>
          <w:tcPr>
            <w:tcW w:w="601" w:type="dxa"/>
          </w:tcPr>
          <w:p w:rsidR="00024510" w:rsidRPr="005646C7" w:rsidRDefault="00024510" w:rsidP="0062099D">
            <w:pPr>
              <w:spacing w:after="0" w:line="240" w:lineRule="auto"/>
              <w:jc w:val="center"/>
              <w:rPr>
                <w:rFonts w:ascii="Times New Roman" w:hAnsi="Times New Roman" w:cs="Times New Roman"/>
                <w:sz w:val="16"/>
                <w:szCs w:val="16"/>
              </w:rPr>
            </w:pPr>
            <w:r w:rsidRPr="005646C7">
              <w:rPr>
                <w:rFonts w:ascii="Times New Roman" w:hAnsi="Times New Roman" w:cs="Times New Roman"/>
                <w:sz w:val="16"/>
                <w:szCs w:val="16"/>
              </w:rPr>
              <w:t>-</w:t>
            </w:r>
          </w:p>
        </w:tc>
      </w:tr>
      <w:tr w:rsidR="00024510" w:rsidRPr="005646C7" w:rsidTr="0062099D">
        <w:tc>
          <w:tcPr>
            <w:tcW w:w="10204" w:type="dxa"/>
            <w:gridSpan w:val="14"/>
          </w:tcPr>
          <w:p w:rsidR="00024510" w:rsidRPr="005646C7" w:rsidRDefault="00024510" w:rsidP="0062099D">
            <w:pPr>
              <w:pStyle w:val="afe"/>
              <w:ind w:left="0"/>
              <w:jc w:val="center"/>
              <w:rPr>
                <w:rFonts w:ascii="Times New Roman" w:hAnsi="Times New Roman"/>
                <w:sz w:val="16"/>
                <w:szCs w:val="16"/>
              </w:rPr>
            </w:pPr>
            <w:r w:rsidRPr="005646C7">
              <w:rPr>
                <w:rFonts w:ascii="Times New Roman" w:hAnsi="Times New Roman"/>
                <w:sz w:val="16"/>
                <w:szCs w:val="16"/>
              </w:rPr>
              <w:t>Субсидирование организаций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w:t>
            </w:r>
          </w:p>
        </w:tc>
      </w:tr>
      <w:tr w:rsidR="00024510" w:rsidRPr="005646C7" w:rsidTr="0062099D">
        <w:tc>
          <w:tcPr>
            <w:tcW w:w="425" w:type="dxa"/>
          </w:tcPr>
          <w:p w:rsidR="00024510" w:rsidRPr="005646C7" w:rsidRDefault="00024510" w:rsidP="0062099D">
            <w:pPr>
              <w:pStyle w:val="ConsPlusNormal0"/>
              <w:rPr>
                <w:sz w:val="16"/>
                <w:szCs w:val="16"/>
              </w:rPr>
            </w:pPr>
            <w:r w:rsidRPr="005646C7">
              <w:rPr>
                <w:sz w:val="16"/>
                <w:szCs w:val="16"/>
              </w:rPr>
              <w:t>1</w:t>
            </w:r>
          </w:p>
        </w:tc>
        <w:tc>
          <w:tcPr>
            <w:tcW w:w="2235" w:type="dxa"/>
          </w:tcPr>
          <w:p w:rsidR="00024510" w:rsidRPr="005646C7" w:rsidRDefault="00024510" w:rsidP="0062099D">
            <w:pPr>
              <w:pStyle w:val="ConsPlusNormal0"/>
              <w:jc w:val="both"/>
              <w:rPr>
                <w:sz w:val="16"/>
                <w:szCs w:val="16"/>
              </w:rPr>
            </w:pPr>
            <w:r w:rsidRPr="005646C7">
              <w:rPr>
                <w:sz w:val="16"/>
                <w:szCs w:val="16"/>
              </w:rPr>
              <w:t xml:space="preserve">Количество помывок в общих отделениях бани  </w:t>
            </w:r>
          </w:p>
        </w:tc>
        <w:tc>
          <w:tcPr>
            <w:tcW w:w="707" w:type="dxa"/>
            <w:vAlign w:val="center"/>
          </w:tcPr>
          <w:p w:rsidR="00024510" w:rsidRPr="005646C7" w:rsidRDefault="00024510" w:rsidP="0062099D">
            <w:pPr>
              <w:pStyle w:val="ConsPlusNormal0"/>
              <w:jc w:val="center"/>
              <w:rPr>
                <w:sz w:val="16"/>
                <w:szCs w:val="16"/>
              </w:rPr>
            </w:pPr>
            <w:r w:rsidRPr="005646C7">
              <w:rPr>
                <w:sz w:val="16"/>
                <w:szCs w:val="16"/>
              </w:rPr>
              <w:t>38890</w:t>
            </w:r>
          </w:p>
        </w:tc>
        <w:tc>
          <w:tcPr>
            <w:tcW w:w="708" w:type="dxa"/>
            <w:vAlign w:val="center"/>
          </w:tcPr>
          <w:p w:rsidR="00024510" w:rsidRPr="005646C7" w:rsidRDefault="00024510" w:rsidP="0062099D">
            <w:pPr>
              <w:pStyle w:val="ConsPlusNormal0"/>
              <w:jc w:val="center"/>
              <w:rPr>
                <w:sz w:val="16"/>
                <w:szCs w:val="16"/>
              </w:rPr>
            </w:pPr>
            <w:r w:rsidRPr="005646C7">
              <w:rPr>
                <w:sz w:val="16"/>
                <w:szCs w:val="16"/>
              </w:rPr>
              <w:t>38800</w:t>
            </w:r>
          </w:p>
        </w:tc>
        <w:tc>
          <w:tcPr>
            <w:tcW w:w="708" w:type="dxa"/>
            <w:vAlign w:val="center"/>
          </w:tcPr>
          <w:p w:rsidR="00024510" w:rsidRPr="005646C7" w:rsidRDefault="00024510" w:rsidP="0062099D">
            <w:pPr>
              <w:pStyle w:val="ConsPlusNormal0"/>
              <w:jc w:val="center"/>
              <w:rPr>
                <w:sz w:val="16"/>
                <w:szCs w:val="16"/>
              </w:rPr>
            </w:pPr>
            <w:r w:rsidRPr="005646C7">
              <w:rPr>
                <w:sz w:val="16"/>
                <w:szCs w:val="16"/>
              </w:rPr>
              <w:t>38700</w:t>
            </w:r>
          </w:p>
        </w:tc>
        <w:tc>
          <w:tcPr>
            <w:tcW w:w="709" w:type="dxa"/>
            <w:vAlign w:val="center"/>
          </w:tcPr>
          <w:p w:rsidR="00024510" w:rsidRPr="005646C7" w:rsidRDefault="00024510" w:rsidP="0062099D">
            <w:pPr>
              <w:pStyle w:val="ConsPlusNormal0"/>
              <w:jc w:val="center"/>
              <w:rPr>
                <w:sz w:val="16"/>
                <w:szCs w:val="16"/>
              </w:rPr>
            </w:pPr>
            <w:r w:rsidRPr="005646C7">
              <w:rPr>
                <w:sz w:val="16"/>
                <w:szCs w:val="16"/>
              </w:rPr>
              <w:t>38700</w:t>
            </w:r>
          </w:p>
        </w:tc>
        <w:tc>
          <w:tcPr>
            <w:tcW w:w="709" w:type="dxa"/>
            <w:vAlign w:val="center"/>
          </w:tcPr>
          <w:p w:rsidR="00024510" w:rsidRPr="005646C7" w:rsidRDefault="00024510" w:rsidP="0062099D">
            <w:pPr>
              <w:pStyle w:val="ConsPlusNormal0"/>
              <w:jc w:val="center"/>
              <w:rPr>
                <w:sz w:val="16"/>
                <w:szCs w:val="16"/>
              </w:rPr>
            </w:pPr>
            <w:r w:rsidRPr="005646C7">
              <w:rPr>
                <w:sz w:val="16"/>
                <w:szCs w:val="16"/>
              </w:rPr>
              <w:t>33643</w:t>
            </w:r>
          </w:p>
        </w:tc>
        <w:tc>
          <w:tcPr>
            <w:tcW w:w="567" w:type="dxa"/>
            <w:vAlign w:val="center"/>
          </w:tcPr>
          <w:p w:rsidR="00024510" w:rsidRPr="005646C7" w:rsidRDefault="00024510" w:rsidP="0062099D">
            <w:pPr>
              <w:pStyle w:val="ConsPlusNormal0"/>
              <w:jc w:val="center"/>
              <w:rPr>
                <w:sz w:val="16"/>
                <w:szCs w:val="16"/>
              </w:rPr>
            </w:pPr>
            <w:r w:rsidRPr="005646C7">
              <w:rPr>
                <w:sz w:val="16"/>
                <w:szCs w:val="16"/>
              </w:rPr>
              <w:t>-</w:t>
            </w:r>
          </w:p>
        </w:tc>
        <w:tc>
          <w:tcPr>
            <w:tcW w:w="567" w:type="dxa"/>
            <w:vAlign w:val="center"/>
          </w:tcPr>
          <w:p w:rsidR="00024510" w:rsidRPr="005646C7" w:rsidRDefault="00024510" w:rsidP="0062099D">
            <w:pPr>
              <w:pStyle w:val="ConsPlusNormal0"/>
              <w:jc w:val="center"/>
              <w:rPr>
                <w:sz w:val="16"/>
                <w:szCs w:val="16"/>
              </w:rPr>
            </w:pPr>
            <w:r w:rsidRPr="005646C7">
              <w:rPr>
                <w:sz w:val="16"/>
                <w:szCs w:val="16"/>
              </w:rPr>
              <w:t>-</w:t>
            </w:r>
          </w:p>
        </w:tc>
        <w:tc>
          <w:tcPr>
            <w:tcW w:w="567" w:type="dxa"/>
            <w:vAlign w:val="center"/>
          </w:tcPr>
          <w:p w:rsidR="00024510" w:rsidRPr="005646C7" w:rsidRDefault="00024510" w:rsidP="0062099D">
            <w:pPr>
              <w:pStyle w:val="ConsPlusNormal0"/>
              <w:jc w:val="center"/>
              <w:rPr>
                <w:sz w:val="16"/>
                <w:szCs w:val="16"/>
              </w:rPr>
            </w:pPr>
            <w:r w:rsidRPr="005646C7">
              <w:rPr>
                <w:sz w:val="16"/>
                <w:szCs w:val="16"/>
              </w:rPr>
              <w:t>-</w:t>
            </w:r>
          </w:p>
        </w:tc>
        <w:tc>
          <w:tcPr>
            <w:tcW w:w="567" w:type="dxa"/>
            <w:vAlign w:val="center"/>
          </w:tcPr>
          <w:p w:rsidR="00024510" w:rsidRPr="005646C7" w:rsidRDefault="00024510" w:rsidP="0062099D">
            <w:pPr>
              <w:pStyle w:val="ConsPlusNormal0"/>
              <w:jc w:val="center"/>
              <w:rPr>
                <w:sz w:val="16"/>
                <w:szCs w:val="16"/>
              </w:rPr>
            </w:pPr>
            <w:r w:rsidRPr="005646C7">
              <w:rPr>
                <w:sz w:val="16"/>
                <w:szCs w:val="16"/>
              </w:rPr>
              <w:t>-</w:t>
            </w:r>
          </w:p>
        </w:tc>
        <w:tc>
          <w:tcPr>
            <w:tcW w:w="567" w:type="dxa"/>
            <w:vAlign w:val="center"/>
          </w:tcPr>
          <w:p w:rsidR="00024510" w:rsidRPr="005646C7" w:rsidRDefault="00024510" w:rsidP="0062099D">
            <w:pPr>
              <w:pStyle w:val="ConsPlusNormal0"/>
              <w:jc w:val="center"/>
              <w:rPr>
                <w:sz w:val="16"/>
                <w:szCs w:val="16"/>
              </w:rPr>
            </w:pPr>
            <w:r w:rsidRPr="005646C7">
              <w:rPr>
                <w:sz w:val="16"/>
                <w:szCs w:val="16"/>
              </w:rPr>
              <w:t>-</w:t>
            </w:r>
          </w:p>
        </w:tc>
        <w:tc>
          <w:tcPr>
            <w:tcW w:w="567" w:type="dxa"/>
            <w:vAlign w:val="center"/>
          </w:tcPr>
          <w:p w:rsidR="00024510" w:rsidRPr="005646C7" w:rsidRDefault="00024510" w:rsidP="0062099D">
            <w:pPr>
              <w:pStyle w:val="ConsPlusNormal0"/>
              <w:jc w:val="center"/>
              <w:rPr>
                <w:sz w:val="16"/>
                <w:szCs w:val="16"/>
              </w:rPr>
            </w:pPr>
            <w:r w:rsidRPr="005646C7">
              <w:rPr>
                <w:sz w:val="16"/>
                <w:szCs w:val="16"/>
              </w:rPr>
              <w:t>-</w:t>
            </w:r>
          </w:p>
        </w:tc>
        <w:tc>
          <w:tcPr>
            <w:tcW w:w="601" w:type="dxa"/>
            <w:vAlign w:val="center"/>
          </w:tcPr>
          <w:p w:rsidR="00024510" w:rsidRPr="005646C7" w:rsidRDefault="00024510" w:rsidP="0062099D">
            <w:pPr>
              <w:pStyle w:val="ConsPlusNormal0"/>
              <w:jc w:val="center"/>
              <w:rPr>
                <w:sz w:val="16"/>
                <w:szCs w:val="16"/>
              </w:rPr>
            </w:pPr>
            <w:r w:rsidRPr="005646C7">
              <w:rPr>
                <w:sz w:val="16"/>
                <w:szCs w:val="16"/>
              </w:rPr>
              <w:t>-</w:t>
            </w:r>
          </w:p>
        </w:tc>
      </w:tr>
    </w:tbl>
    <w:p w:rsidR="006C04F6" w:rsidRDefault="006C04F6" w:rsidP="000E50BC">
      <w:pPr>
        <w:spacing w:after="0" w:line="240" w:lineRule="auto"/>
        <w:ind w:right="-1"/>
        <w:rPr>
          <w:rFonts w:ascii="Times New Roman" w:hAnsi="Times New Roman" w:cs="Times New Roman"/>
          <w:sz w:val="24"/>
          <w:szCs w:val="24"/>
        </w:rPr>
      </w:pPr>
    </w:p>
    <w:p w:rsidR="00BF0F9E" w:rsidRDefault="00BF0F9E">
      <w:pPr>
        <w:rPr>
          <w:rFonts w:ascii="Times New Roman" w:hAnsi="Times New Roman" w:cs="Times New Roman"/>
          <w:sz w:val="24"/>
          <w:szCs w:val="24"/>
        </w:rPr>
      </w:pPr>
      <w:r>
        <w:rPr>
          <w:rFonts w:ascii="Times New Roman" w:hAnsi="Times New Roman" w:cs="Times New Roman"/>
          <w:sz w:val="24"/>
          <w:szCs w:val="24"/>
        </w:rPr>
        <w:br w:type="page"/>
      </w:r>
    </w:p>
    <w:p w:rsidR="00A94F27" w:rsidRDefault="00A94F27" w:rsidP="00A94F27">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6C04F6">
        <w:rPr>
          <w:rFonts w:ascii="Times New Roman" w:hAnsi="Times New Roman" w:cs="Times New Roman"/>
          <w:sz w:val="24"/>
          <w:szCs w:val="24"/>
        </w:rPr>
        <w:t>3</w:t>
      </w:r>
    </w:p>
    <w:p w:rsidR="00A94F27" w:rsidRDefault="00A94F27" w:rsidP="00A94F27">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г.о. Тейково</w:t>
      </w:r>
    </w:p>
    <w:p w:rsidR="00A94F27" w:rsidRPr="000E50BC" w:rsidRDefault="00A94F27" w:rsidP="000E50BC">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                                                                                                   </w:t>
      </w:r>
      <w:r w:rsidR="00FD5368">
        <w:rPr>
          <w:rFonts w:ascii="Times New Roman" w:hAnsi="Times New Roman" w:cs="Times New Roman"/>
          <w:sz w:val="24"/>
          <w:szCs w:val="24"/>
        </w:rPr>
        <w:t xml:space="preserve">                        от 19.</w:t>
      </w:r>
      <w:r w:rsidR="009E013E">
        <w:rPr>
          <w:rFonts w:ascii="Times New Roman" w:hAnsi="Times New Roman" w:cs="Times New Roman"/>
          <w:sz w:val="24"/>
          <w:szCs w:val="24"/>
        </w:rPr>
        <w:t>10.2020 №409</w:t>
      </w:r>
    </w:p>
    <w:p w:rsidR="00D22F60" w:rsidRPr="005646C7" w:rsidRDefault="00D22F60" w:rsidP="0053189F">
      <w:pPr>
        <w:spacing w:after="0" w:line="240" w:lineRule="auto"/>
        <w:ind w:right="-1"/>
        <w:jc w:val="both"/>
        <w:rPr>
          <w:rFonts w:ascii="Times New Roman" w:hAnsi="Times New Roman" w:cs="Times New Roman"/>
          <w:sz w:val="24"/>
          <w:szCs w:val="24"/>
        </w:rPr>
      </w:pPr>
      <w:r w:rsidRPr="005646C7">
        <w:rPr>
          <w:rFonts w:ascii="Times New Roman" w:hAnsi="Times New Roman" w:cs="Times New Roman"/>
          <w:sz w:val="24"/>
          <w:szCs w:val="24"/>
        </w:rPr>
        <w:t>3.4. О</w:t>
      </w:r>
      <w:r w:rsidR="0053189F">
        <w:rPr>
          <w:rFonts w:ascii="Times New Roman" w:hAnsi="Times New Roman" w:cs="Times New Roman"/>
          <w:sz w:val="24"/>
          <w:szCs w:val="24"/>
        </w:rPr>
        <w:t xml:space="preserve">беспечение жильем молодых семей </w:t>
      </w:r>
    </w:p>
    <w:tbl>
      <w:tblPr>
        <w:tblW w:w="992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6"/>
        <w:gridCol w:w="2880"/>
        <w:gridCol w:w="2118"/>
      </w:tblGrid>
      <w:tr w:rsidR="00D22F60" w:rsidRPr="005646C7" w:rsidTr="00D22F60">
        <w:tc>
          <w:tcPr>
            <w:tcW w:w="4926" w:type="dxa"/>
          </w:tcPr>
          <w:p w:rsidR="00D22F60" w:rsidRPr="005646C7" w:rsidRDefault="00D22F60" w:rsidP="00D22F60">
            <w:pPr>
              <w:tabs>
                <w:tab w:val="left" w:pos="4354"/>
              </w:tabs>
              <w:autoSpaceDE w:val="0"/>
              <w:autoSpaceDN w:val="0"/>
              <w:adjustRightInd w:val="0"/>
              <w:spacing w:after="0" w:line="240" w:lineRule="auto"/>
              <w:rPr>
                <w:rFonts w:ascii="Times New Roman" w:hAnsi="Times New Roman" w:cs="Times New Roman"/>
              </w:rPr>
            </w:pPr>
            <w:r w:rsidRPr="005646C7">
              <w:rPr>
                <w:rFonts w:ascii="Times New Roman" w:hAnsi="Times New Roman" w:cs="Times New Roman"/>
              </w:rPr>
              <w:t>Наименование целевых показателей</w:t>
            </w:r>
          </w:p>
        </w:tc>
        <w:tc>
          <w:tcPr>
            <w:tcW w:w="2880" w:type="dxa"/>
          </w:tcPr>
          <w:p w:rsidR="00D22F60" w:rsidRPr="005646C7" w:rsidRDefault="00D22F60" w:rsidP="00D22F60">
            <w:pPr>
              <w:tabs>
                <w:tab w:val="left" w:pos="4354"/>
              </w:tabs>
              <w:autoSpaceDE w:val="0"/>
              <w:autoSpaceDN w:val="0"/>
              <w:adjustRightInd w:val="0"/>
              <w:spacing w:after="0" w:line="240" w:lineRule="auto"/>
              <w:rPr>
                <w:rFonts w:ascii="Times New Roman" w:hAnsi="Times New Roman" w:cs="Times New Roman"/>
              </w:rPr>
            </w:pPr>
            <w:r w:rsidRPr="005646C7">
              <w:rPr>
                <w:rFonts w:ascii="Times New Roman" w:hAnsi="Times New Roman" w:cs="Times New Roman"/>
              </w:rPr>
              <w:t>Единица измерения</w:t>
            </w:r>
          </w:p>
        </w:tc>
        <w:tc>
          <w:tcPr>
            <w:tcW w:w="2118" w:type="dxa"/>
          </w:tcPr>
          <w:p w:rsidR="00D22F60" w:rsidRPr="005646C7" w:rsidRDefault="00D22F60" w:rsidP="00D22F60">
            <w:pPr>
              <w:tabs>
                <w:tab w:val="left" w:pos="4354"/>
              </w:tabs>
              <w:autoSpaceDE w:val="0"/>
              <w:autoSpaceDN w:val="0"/>
              <w:adjustRightInd w:val="0"/>
              <w:spacing w:after="0" w:line="240" w:lineRule="auto"/>
              <w:rPr>
                <w:rFonts w:ascii="Times New Roman" w:hAnsi="Times New Roman" w:cs="Times New Roman"/>
              </w:rPr>
            </w:pPr>
            <w:r w:rsidRPr="005646C7">
              <w:rPr>
                <w:rFonts w:ascii="Times New Roman" w:hAnsi="Times New Roman" w:cs="Times New Roman"/>
              </w:rPr>
              <w:t>Значение показателей</w:t>
            </w:r>
          </w:p>
        </w:tc>
      </w:tr>
      <w:tr w:rsidR="00D22F60" w:rsidRPr="005646C7" w:rsidTr="00D22F60">
        <w:tc>
          <w:tcPr>
            <w:tcW w:w="4926" w:type="dxa"/>
          </w:tcPr>
          <w:p w:rsidR="00D22F60" w:rsidRPr="005646C7" w:rsidRDefault="00D22F60" w:rsidP="00D22F60">
            <w:pPr>
              <w:tabs>
                <w:tab w:val="left" w:pos="4354"/>
              </w:tabs>
              <w:autoSpaceDE w:val="0"/>
              <w:autoSpaceDN w:val="0"/>
              <w:adjustRightInd w:val="0"/>
              <w:spacing w:after="0" w:line="240" w:lineRule="auto"/>
              <w:rPr>
                <w:rFonts w:ascii="Times New Roman" w:hAnsi="Times New Roman" w:cs="Times New Roman"/>
              </w:rPr>
            </w:pPr>
            <w:r w:rsidRPr="005646C7">
              <w:rPr>
                <w:rFonts w:ascii="Times New Roman" w:hAnsi="Times New Roman" w:cs="Times New Roman"/>
              </w:rPr>
              <w:t xml:space="preserve">Количество молодых семей, реализовавших социальную выплату </w:t>
            </w:r>
          </w:p>
        </w:tc>
        <w:tc>
          <w:tcPr>
            <w:tcW w:w="2880" w:type="dxa"/>
          </w:tcPr>
          <w:p w:rsidR="00D22F60" w:rsidRPr="005646C7" w:rsidRDefault="00D22F60" w:rsidP="00D22F60">
            <w:pPr>
              <w:tabs>
                <w:tab w:val="left" w:pos="4354"/>
              </w:tabs>
              <w:autoSpaceDE w:val="0"/>
              <w:autoSpaceDN w:val="0"/>
              <w:adjustRightInd w:val="0"/>
              <w:spacing w:after="0" w:line="240" w:lineRule="auto"/>
              <w:rPr>
                <w:rFonts w:ascii="Times New Roman" w:hAnsi="Times New Roman" w:cs="Times New Roman"/>
              </w:rPr>
            </w:pPr>
            <w:r w:rsidRPr="005646C7">
              <w:rPr>
                <w:rFonts w:ascii="Times New Roman" w:hAnsi="Times New Roman" w:cs="Times New Roman"/>
              </w:rPr>
              <w:t>семья</w:t>
            </w:r>
          </w:p>
        </w:tc>
        <w:tc>
          <w:tcPr>
            <w:tcW w:w="2118" w:type="dxa"/>
          </w:tcPr>
          <w:p w:rsidR="00D22F60" w:rsidRPr="005646C7" w:rsidRDefault="00D22F60" w:rsidP="00D22F60">
            <w:pPr>
              <w:tabs>
                <w:tab w:val="left" w:pos="4354"/>
              </w:tabs>
              <w:autoSpaceDE w:val="0"/>
              <w:autoSpaceDN w:val="0"/>
              <w:adjustRightInd w:val="0"/>
              <w:spacing w:after="0" w:line="240" w:lineRule="auto"/>
              <w:rPr>
                <w:rFonts w:ascii="Times New Roman" w:hAnsi="Times New Roman" w:cs="Times New Roman"/>
              </w:rPr>
            </w:pPr>
          </w:p>
        </w:tc>
      </w:tr>
      <w:tr w:rsidR="00D22F60" w:rsidRPr="005646C7" w:rsidTr="00D22F60">
        <w:tc>
          <w:tcPr>
            <w:tcW w:w="4926" w:type="dxa"/>
          </w:tcPr>
          <w:p w:rsidR="00D22F60" w:rsidRPr="005646C7" w:rsidRDefault="00D22F60" w:rsidP="00D22F60">
            <w:pPr>
              <w:tabs>
                <w:tab w:val="left" w:pos="4354"/>
              </w:tabs>
              <w:autoSpaceDE w:val="0"/>
              <w:autoSpaceDN w:val="0"/>
              <w:adjustRightInd w:val="0"/>
              <w:spacing w:after="0" w:line="240" w:lineRule="auto"/>
              <w:rPr>
                <w:rFonts w:ascii="Times New Roman" w:hAnsi="Times New Roman" w:cs="Times New Roman"/>
              </w:rPr>
            </w:pPr>
            <w:r w:rsidRPr="005646C7">
              <w:rPr>
                <w:rFonts w:ascii="Times New Roman" w:hAnsi="Times New Roman" w:cs="Times New Roman"/>
              </w:rPr>
              <w:t>2013</w:t>
            </w:r>
          </w:p>
        </w:tc>
        <w:tc>
          <w:tcPr>
            <w:tcW w:w="2880" w:type="dxa"/>
          </w:tcPr>
          <w:p w:rsidR="00D22F60" w:rsidRPr="005646C7" w:rsidRDefault="00D22F60" w:rsidP="00D22F60">
            <w:pPr>
              <w:spacing w:after="0" w:line="240" w:lineRule="auto"/>
              <w:rPr>
                <w:rFonts w:ascii="Times New Roman" w:hAnsi="Times New Roman" w:cs="Times New Roman"/>
              </w:rPr>
            </w:pPr>
            <w:r w:rsidRPr="005646C7">
              <w:rPr>
                <w:rFonts w:ascii="Times New Roman" w:hAnsi="Times New Roman" w:cs="Times New Roman"/>
              </w:rPr>
              <w:t>семья</w:t>
            </w:r>
          </w:p>
        </w:tc>
        <w:tc>
          <w:tcPr>
            <w:tcW w:w="2118" w:type="dxa"/>
          </w:tcPr>
          <w:p w:rsidR="00D22F60" w:rsidRPr="005646C7" w:rsidRDefault="00D22F60" w:rsidP="00D22F60">
            <w:pPr>
              <w:tabs>
                <w:tab w:val="left" w:pos="4354"/>
              </w:tabs>
              <w:autoSpaceDE w:val="0"/>
              <w:autoSpaceDN w:val="0"/>
              <w:adjustRightInd w:val="0"/>
              <w:spacing w:after="0" w:line="240" w:lineRule="auto"/>
              <w:rPr>
                <w:rFonts w:ascii="Times New Roman" w:hAnsi="Times New Roman" w:cs="Times New Roman"/>
              </w:rPr>
            </w:pPr>
            <w:r w:rsidRPr="005646C7">
              <w:rPr>
                <w:rFonts w:ascii="Times New Roman" w:hAnsi="Times New Roman" w:cs="Times New Roman"/>
              </w:rPr>
              <w:t>2</w:t>
            </w:r>
          </w:p>
        </w:tc>
      </w:tr>
      <w:tr w:rsidR="00D22F60" w:rsidRPr="005646C7" w:rsidTr="00D22F60">
        <w:tc>
          <w:tcPr>
            <w:tcW w:w="4926" w:type="dxa"/>
          </w:tcPr>
          <w:p w:rsidR="00D22F60" w:rsidRPr="005646C7" w:rsidRDefault="00D22F60" w:rsidP="00D22F60">
            <w:pPr>
              <w:tabs>
                <w:tab w:val="left" w:pos="4354"/>
              </w:tabs>
              <w:autoSpaceDE w:val="0"/>
              <w:autoSpaceDN w:val="0"/>
              <w:adjustRightInd w:val="0"/>
              <w:spacing w:after="0" w:line="240" w:lineRule="auto"/>
              <w:rPr>
                <w:rFonts w:ascii="Times New Roman" w:hAnsi="Times New Roman" w:cs="Times New Roman"/>
              </w:rPr>
            </w:pPr>
            <w:r w:rsidRPr="005646C7">
              <w:rPr>
                <w:rFonts w:ascii="Times New Roman" w:hAnsi="Times New Roman" w:cs="Times New Roman"/>
              </w:rPr>
              <w:t>2014</w:t>
            </w:r>
          </w:p>
        </w:tc>
        <w:tc>
          <w:tcPr>
            <w:tcW w:w="2880" w:type="dxa"/>
          </w:tcPr>
          <w:p w:rsidR="00D22F60" w:rsidRPr="005646C7" w:rsidRDefault="00D22F60" w:rsidP="00D22F60">
            <w:pPr>
              <w:spacing w:after="0" w:line="240" w:lineRule="auto"/>
              <w:rPr>
                <w:rFonts w:ascii="Times New Roman" w:hAnsi="Times New Roman" w:cs="Times New Roman"/>
              </w:rPr>
            </w:pPr>
            <w:r w:rsidRPr="005646C7">
              <w:rPr>
                <w:rFonts w:ascii="Times New Roman" w:hAnsi="Times New Roman" w:cs="Times New Roman"/>
              </w:rPr>
              <w:t>семья</w:t>
            </w:r>
          </w:p>
        </w:tc>
        <w:tc>
          <w:tcPr>
            <w:tcW w:w="2118" w:type="dxa"/>
          </w:tcPr>
          <w:p w:rsidR="00D22F60" w:rsidRPr="005646C7" w:rsidRDefault="00D22F60" w:rsidP="00D22F60">
            <w:pPr>
              <w:tabs>
                <w:tab w:val="left" w:pos="4354"/>
              </w:tabs>
              <w:autoSpaceDE w:val="0"/>
              <w:autoSpaceDN w:val="0"/>
              <w:adjustRightInd w:val="0"/>
              <w:spacing w:after="0" w:line="240" w:lineRule="auto"/>
              <w:rPr>
                <w:rFonts w:ascii="Times New Roman" w:hAnsi="Times New Roman" w:cs="Times New Roman"/>
              </w:rPr>
            </w:pPr>
            <w:r w:rsidRPr="005646C7">
              <w:rPr>
                <w:rFonts w:ascii="Times New Roman" w:hAnsi="Times New Roman" w:cs="Times New Roman"/>
              </w:rPr>
              <w:t>2</w:t>
            </w:r>
          </w:p>
        </w:tc>
      </w:tr>
      <w:tr w:rsidR="00D22F60" w:rsidRPr="005646C7" w:rsidTr="00D22F60">
        <w:tc>
          <w:tcPr>
            <w:tcW w:w="4926" w:type="dxa"/>
          </w:tcPr>
          <w:p w:rsidR="00D22F60" w:rsidRPr="005646C7" w:rsidRDefault="00D22F60" w:rsidP="00D22F60">
            <w:pPr>
              <w:tabs>
                <w:tab w:val="left" w:pos="4354"/>
              </w:tabs>
              <w:autoSpaceDE w:val="0"/>
              <w:autoSpaceDN w:val="0"/>
              <w:adjustRightInd w:val="0"/>
              <w:spacing w:after="0" w:line="240" w:lineRule="auto"/>
              <w:rPr>
                <w:rFonts w:ascii="Times New Roman" w:hAnsi="Times New Roman" w:cs="Times New Roman"/>
              </w:rPr>
            </w:pPr>
            <w:r w:rsidRPr="005646C7">
              <w:rPr>
                <w:rFonts w:ascii="Times New Roman" w:hAnsi="Times New Roman" w:cs="Times New Roman"/>
              </w:rPr>
              <w:t>2015</w:t>
            </w:r>
          </w:p>
        </w:tc>
        <w:tc>
          <w:tcPr>
            <w:tcW w:w="2880" w:type="dxa"/>
          </w:tcPr>
          <w:p w:rsidR="00D22F60" w:rsidRPr="005646C7" w:rsidRDefault="00D22F60" w:rsidP="00D22F60">
            <w:pPr>
              <w:spacing w:after="0" w:line="240" w:lineRule="auto"/>
              <w:rPr>
                <w:rFonts w:ascii="Times New Roman" w:hAnsi="Times New Roman" w:cs="Times New Roman"/>
              </w:rPr>
            </w:pPr>
            <w:r w:rsidRPr="005646C7">
              <w:rPr>
                <w:rFonts w:ascii="Times New Roman" w:hAnsi="Times New Roman" w:cs="Times New Roman"/>
              </w:rPr>
              <w:t>семья</w:t>
            </w:r>
          </w:p>
        </w:tc>
        <w:tc>
          <w:tcPr>
            <w:tcW w:w="2118" w:type="dxa"/>
          </w:tcPr>
          <w:p w:rsidR="00D22F60" w:rsidRPr="005646C7" w:rsidRDefault="00D22F60" w:rsidP="00D22F60">
            <w:pPr>
              <w:tabs>
                <w:tab w:val="left" w:pos="4354"/>
              </w:tabs>
              <w:autoSpaceDE w:val="0"/>
              <w:autoSpaceDN w:val="0"/>
              <w:adjustRightInd w:val="0"/>
              <w:spacing w:after="0" w:line="240" w:lineRule="auto"/>
              <w:rPr>
                <w:rFonts w:ascii="Times New Roman" w:hAnsi="Times New Roman" w:cs="Times New Roman"/>
              </w:rPr>
            </w:pPr>
            <w:r w:rsidRPr="005646C7">
              <w:rPr>
                <w:rFonts w:ascii="Times New Roman" w:hAnsi="Times New Roman" w:cs="Times New Roman"/>
              </w:rPr>
              <w:t>2</w:t>
            </w:r>
          </w:p>
        </w:tc>
      </w:tr>
      <w:tr w:rsidR="00D22F60" w:rsidRPr="005646C7" w:rsidTr="00D22F60">
        <w:tc>
          <w:tcPr>
            <w:tcW w:w="4926" w:type="dxa"/>
          </w:tcPr>
          <w:p w:rsidR="00D22F60" w:rsidRPr="005646C7" w:rsidRDefault="00D22F60" w:rsidP="00D22F60">
            <w:pPr>
              <w:tabs>
                <w:tab w:val="left" w:pos="4354"/>
              </w:tabs>
              <w:autoSpaceDE w:val="0"/>
              <w:autoSpaceDN w:val="0"/>
              <w:adjustRightInd w:val="0"/>
              <w:spacing w:after="0" w:line="240" w:lineRule="auto"/>
              <w:rPr>
                <w:rFonts w:ascii="Times New Roman" w:hAnsi="Times New Roman" w:cs="Times New Roman"/>
              </w:rPr>
            </w:pPr>
            <w:r w:rsidRPr="005646C7">
              <w:rPr>
                <w:rFonts w:ascii="Times New Roman" w:hAnsi="Times New Roman" w:cs="Times New Roman"/>
              </w:rPr>
              <w:t>2016</w:t>
            </w:r>
          </w:p>
        </w:tc>
        <w:tc>
          <w:tcPr>
            <w:tcW w:w="2880" w:type="dxa"/>
          </w:tcPr>
          <w:p w:rsidR="00D22F60" w:rsidRPr="005646C7" w:rsidRDefault="00D22F60" w:rsidP="00D22F60">
            <w:pPr>
              <w:spacing w:after="0" w:line="240" w:lineRule="auto"/>
              <w:rPr>
                <w:rFonts w:ascii="Times New Roman" w:hAnsi="Times New Roman" w:cs="Times New Roman"/>
              </w:rPr>
            </w:pPr>
            <w:r w:rsidRPr="005646C7">
              <w:rPr>
                <w:rFonts w:ascii="Times New Roman" w:hAnsi="Times New Roman" w:cs="Times New Roman"/>
              </w:rPr>
              <w:t>семья</w:t>
            </w:r>
          </w:p>
        </w:tc>
        <w:tc>
          <w:tcPr>
            <w:tcW w:w="2118" w:type="dxa"/>
          </w:tcPr>
          <w:p w:rsidR="00D22F60" w:rsidRPr="005646C7" w:rsidRDefault="00D22F60" w:rsidP="00D22F60">
            <w:pPr>
              <w:tabs>
                <w:tab w:val="left" w:pos="4354"/>
              </w:tabs>
              <w:autoSpaceDE w:val="0"/>
              <w:autoSpaceDN w:val="0"/>
              <w:adjustRightInd w:val="0"/>
              <w:spacing w:after="0" w:line="240" w:lineRule="auto"/>
              <w:rPr>
                <w:rFonts w:ascii="Times New Roman" w:hAnsi="Times New Roman" w:cs="Times New Roman"/>
              </w:rPr>
            </w:pPr>
            <w:r w:rsidRPr="005646C7">
              <w:rPr>
                <w:rFonts w:ascii="Times New Roman" w:hAnsi="Times New Roman" w:cs="Times New Roman"/>
              </w:rPr>
              <w:t>0</w:t>
            </w:r>
          </w:p>
        </w:tc>
      </w:tr>
      <w:tr w:rsidR="00D22F60" w:rsidRPr="005646C7" w:rsidTr="00D22F60">
        <w:tc>
          <w:tcPr>
            <w:tcW w:w="4926" w:type="dxa"/>
          </w:tcPr>
          <w:p w:rsidR="00D22F60" w:rsidRPr="005646C7" w:rsidRDefault="00D22F60" w:rsidP="00D22F60">
            <w:pPr>
              <w:tabs>
                <w:tab w:val="left" w:pos="4354"/>
              </w:tabs>
              <w:autoSpaceDE w:val="0"/>
              <w:autoSpaceDN w:val="0"/>
              <w:adjustRightInd w:val="0"/>
              <w:spacing w:after="0" w:line="240" w:lineRule="auto"/>
              <w:rPr>
                <w:rFonts w:ascii="Times New Roman" w:hAnsi="Times New Roman" w:cs="Times New Roman"/>
              </w:rPr>
            </w:pPr>
            <w:r w:rsidRPr="005646C7">
              <w:rPr>
                <w:rFonts w:ascii="Times New Roman" w:hAnsi="Times New Roman" w:cs="Times New Roman"/>
              </w:rPr>
              <w:t>2017</w:t>
            </w:r>
          </w:p>
        </w:tc>
        <w:tc>
          <w:tcPr>
            <w:tcW w:w="2880" w:type="dxa"/>
          </w:tcPr>
          <w:p w:rsidR="00D22F60" w:rsidRPr="005646C7" w:rsidRDefault="00D22F60" w:rsidP="00D22F60">
            <w:pPr>
              <w:spacing w:after="0" w:line="240" w:lineRule="auto"/>
              <w:rPr>
                <w:rFonts w:ascii="Times New Roman" w:hAnsi="Times New Roman" w:cs="Times New Roman"/>
              </w:rPr>
            </w:pPr>
            <w:r w:rsidRPr="005646C7">
              <w:rPr>
                <w:rFonts w:ascii="Times New Roman" w:hAnsi="Times New Roman" w:cs="Times New Roman"/>
              </w:rPr>
              <w:t>семья</w:t>
            </w:r>
          </w:p>
        </w:tc>
        <w:tc>
          <w:tcPr>
            <w:tcW w:w="2118" w:type="dxa"/>
          </w:tcPr>
          <w:p w:rsidR="00D22F60" w:rsidRPr="005646C7" w:rsidRDefault="00D22F60" w:rsidP="00D22F60">
            <w:pPr>
              <w:tabs>
                <w:tab w:val="left" w:pos="4354"/>
              </w:tabs>
              <w:autoSpaceDE w:val="0"/>
              <w:autoSpaceDN w:val="0"/>
              <w:adjustRightInd w:val="0"/>
              <w:spacing w:after="0" w:line="240" w:lineRule="auto"/>
              <w:rPr>
                <w:rFonts w:ascii="Times New Roman" w:hAnsi="Times New Roman" w:cs="Times New Roman"/>
              </w:rPr>
            </w:pPr>
            <w:r w:rsidRPr="005646C7">
              <w:rPr>
                <w:rFonts w:ascii="Times New Roman" w:hAnsi="Times New Roman" w:cs="Times New Roman"/>
              </w:rPr>
              <w:t>1</w:t>
            </w:r>
          </w:p>
        </w:tc>
      </w:tr>
      <w:tr w:rsidR="00D22F60" w:rsidRPr="005646C7" w:rsidTr="00D22F60">
        <w:tc>
          <w:tcPr>
            <w:tcW w:w="4926" w:type="dxa"/>
          </w:tcPr>
          <w:p w:rsidR="00D22F60" w:rsidRPr="005646C7" w:rsidRDefault="00D22F60" w:rsidP="00D22F60">
            <w:pPr>
              <w:tabs>
                <w:tab w:val="left" w:pos="4354"/>
              </w:tabs>
              <w:autoSpaceDE w:val="0"/>
              <w:autoSpaceDN w:val="0"/>
              <w:adjustRightInd w:val="0"/>
              <w:spacing w:after="0" w:line="240" w:lineRule="auto"/>
              <w:rPr>
                <w:rFonts w:ascii="Times New Roman" w:hAnsi="Times New Roman" w:cs="Times New Roman"/>
              </w:rPr>
            </w:pPr>
            <w:r w:rsidRPr="005646C7">
              <w:rPr>
                <w:rFonts w:ascii="Times New Roman" w:hAnsi="Times New Roman" w:cs="Times New Roman"/>
              </w:rPr>
              <w:t>2018</w:t>
            </w:r>
          </w:p>
        </w:tc>
        <w:tc>
          <w:tcPr>
            <w:tcW w:w="2880" w:type="dxa"/>
          </w:tcPr>
          <w:p w:rsidR="00D22F60" w:rsidRPr="005646C7" w:rsidRDefault="00D22F60" w:rsidP="00D22F60">
            <w:pPr>
              <w:spacing w:after="0" w:line="240" w:lineRule="auto"/>
              <w:rPr>
                <w:rFonts w:ascii="Times New Roman" w:hAnsi="Times New Roman" w:cs="Times New Roman"/>
              </w:rPr>
            </w:pPr>
            <w:r w:rsidRPr="005646C7">
              <w:rPr>
                <w:rFonts w:ascii="Times New Roman" w:hAnsi="Times New Roman" w:cs="Times New Roman"/>
              </w:rPr>
              <w:t>семья</w:t>
            </w:r>
          </w:p>
        </w:tc>
        <w:tc>
          <w:tcPr>
            <w:tcW w:w="2118" w:type="dxa"/>
          </w:tcPr>
          <w:p w:rsidR="00D22F60" w:rsidRPr="005646C7" w:rsidRDefault="00D22F60" w:rsidP="00D22F60">
            <w:pPr>
              <w:spacing w:after="0" w:line="240" w:lineRule="auto"/>
              <w:rPr>
                <w:rFonts w:ascii="Times New Roman" w:hAnsi="Times New Roman" w:cs="Times New Roman"/>
              </w:rPr>
            </w:pPr>
            <w:r w:rsidRPr="005646C7">
              <w:rPr>
                <w:rFonts w:ascii="Times New Roman" w:hAnsi="Times New Roman" w:cs="Times New Roman"/>
              </w:rPr>
              <w:t>0</w:t>
            </w:r>
          </w:p>
        </w:tc>
      </w:tr>
      <w:tr w:rsidR="00D22F60" w:rsidRPr="005646C7" w:rsidTr="00D22F60">
        <w:tc>
          <w:tcPr>
            <w:tcW w:w="4926" w:type="dxa"/>
          </w:tcPr>
          <w:p w:rsidR="00D22F60" w:rsidRPr="005646C7" w:rsidRDefault="00D22F60" w:rsidP="00D22F60">
            <w:pPr>
              <w:tabs>
                <w:tab w:val="left" w:pos="4354"/>
              </w:tabs>
              <w:autoSpaceDE w:val="0"/>
              <w:autoSpaceDN w:val="0"/>
              <w:adjustRightInd w:val="0"/>
              <w:spacing w:after="0" w:line="240" w:lineRule="auto"/>
              <w:rPr>
                <w:rFonts w:ascii="Times New Roman" w:hAnsi="Times New Roman" w:cs="Times New Roman"/>
              </w:rPr>
            </w:pPr>
            <w:r w:rsidRPr="005646C7">
              <w:rPr>
                <w:rFonts w:ascii="Times New Roman" w:hAnsi="Times New Roman" w:cs="Times New Roman"/>
              </w:rPr>
              <w:t>2019</w:t>
            </w:r>
          </w:p>
        </w:tc>
        <w:tc>
          <w:tcPr>
            <w:tcW w:w="2880" w:type="dxa"/>
          </w:tcPr>
          <w:p w:rsidR="00D22F60" w:rsidRPr="005646C7" w:rsidRDefault="00D22F60" w:rsidP="00D22F60">
            <w:pPr>
              <w:spacing w:after="0" w:line="240" w:lineRule="auto"/>
              <w:rPr>
                <w:rFonts w:ascii="Times New Roman" w:hAnsi="Times New Roman" w:cs="Times New Roman"/>
              </w:rPr>
            </w:pPr>
            <w:r w:rsidRPr="005646C7">
              <w:rPr>
                <w:rFonts w:ascii="Times New Roman" w:hAnsi="Times New Roman" w:cs="Times New Roman"/>
              </w:rPr>
              <w:t>семья</w:t>
            </w:r>
          </w:p>
        </w:tc>
        <w:tc>
          <w:tcPr>
            <w:tcW w:w="2118" w:type="dxa"/>
          </w:tcPr>
          <w:p w:rsidR="00D22F60" w:rsidRPr="005646C7" w:rsidRDefault="00D22F60" w:rsidP="00D22F60">
            <w:pPr>
              <w:spacing w:after="0" w:line="240" w:lineRule="auto"/>
              <w:rPr>
                <w:rFonts w:ascii="Times New Roman" w:hAnsi="Times New Roman" w:cs="Times New Roman"/>
              </w:rPr>
            </w:pPr>
            <w:r w:rsidRPr="005646C7">
              <w:rPr>
                <w:rFonts w:ascii="Times New Roman" w:hAnsi="Times New Roman" w:cs="Times New Roman"/>
              </w:rPr>
              <w:t>1</w:t>
            </w:r>
          </w:p>
        </w:tc>
      </w:tr>
      <w:tr w:rsidR="00D22F60" w:rsidRPr="005646C7" w:rsidTr="00806696">
        <w:tc>
          <w:tcPr>
            <w:tcW w:w="4926" w:type="dxa"/>
          </w:tcPr>
          <w:p w:rsidR="00D22F60" w:rsidRPr="005646C7" w:rsidRDefault="00D22F60" w:rsidP="00D22F60">
            <w:pPr>
              <w:tabs>
                <w:tab w:val="left" w:pos="4354"/>
              </w:tabs>
              <w:autoSpaceDE w:val="0"/>
              <w:autoSpaceDN w:val="0"/>
              <w:adjustRightInd w:val="0"/>
              <w:spacing w:after="0" w:line="240" w:lineRule="auto"/>
              <w:rPr>
                <w:rFonts w:ascii="Times New Roman" w:hAnsi="Times New Roman" w:cs="Times New Roman"/>
              </w:rPr>
            </w:pPr>
            <w:r w:rsidRPr="005646C7">
              <w:rPr>
                <w:rFonts w:ascii="Times New Roman" w:hAnsi="Times New Roman" w:cs="Times New Roman"/>
              </w:rPr>
              <w:t>2020</w:t>
            </w:r>
          </w:p>
        </w:tc>
        <w:tc>
          <w:tcPr>
            <w:tcW w:w="2880" w:type="dxa"/>
          </w:tcPr>
          <w:p w:rsidR="00D22F60" w:rsidRPr="005646C7" w:rsidRDefault="00D22F60" w:rsidP="00D22F60">
            <w:pPr>
              <w:spacing w:after="0" w:line="240" w:lineRule="auto"/>
              <w:rPr>
                <w:rFonts w:ascii="Times New Roman" w:hAnsi="Times New Roman" w:cs="Times New Roman"/>
              </w:rPr>
            </w:pPr>
            <w:r w:rsidRPr="005646C7">
              <w:rPr>
                <w:rFonts w:ascii="Times New Roman" w:hAnsi="Times New Roman" w:cs="Times New Roman"/>
              </w:rPr>
              <w:t>семья</w:t>
            </w:r>
          </w:p>
        </w:tc>
        <w:tc>
          <w:tcPr>
            <w:tcW w:w="2118" w:type="dxa"/>
            <w:shd w:val="clear" w:color="auto" w:fill="auto"/>
          </w:tcPr>
          <w:p w:rsidR="00D22F60" w:rsidRPr="005646C7" w:rsidRDefault="00D22F60" w:rsidP="00D22F60">
            <w:pPr>
              <w:spacing w:after="0" w:line="240" w:lineRule="auto"/>
              <w:rPr>
                <w:rFonts w:ascii="Times New Roman" w:hAnsi="Times New Roman" w:cs="Times New Roman"/>
              </w:rPr>
            </w:pPr>
            <w:r>
              <w:rPr>
                <w:rFonts w:ascii="Times New Roman" w:hAnsi="Times New Roman" w:cs="Times New Roman"/>
              </w:rPr>
              <w:t>1</w:t>
            </w:r>
          </w:p>
        </w:tc>
      </w:tr>
      <w:tr w:rsidR="00D22F60" w:rsidRPr="005646C7" w:rsidTr="00D22F60">
        <w:tc>
          <w:tcPr>
            <w:tcW w:w="4926" w:type="dxa"/>
          </w:tcPr>
          <w:p w:rsidR="00D22F60" w:rsidRPr="005646C7" w:rsidRDefault="00D22F60" w:rsidP="00D22F60">
            <w:pPr>
              <w:tabs>
                <w:tab w:val="left" w:pos="4354"/>
              </w:tabs>
              <w:autoSpaceDE w:val="0"/>
              <w:autoSpaceDN w:val="0"/>
              <w:adjustRightInd w:val="0"/>
              <w:spacing w:after="0" w:line="240" w:lineRule="auto"/>
              <w:rPr>
                <w:rFonts w:ascii="Times New Roman" w:hAnsi="Times New Roman" w:cs="Times New Roman"/>
              </w:rPr>
            </w:pPr>
            <w:r w:rsidRPr="005646C7">
              <w:rPr>
                <w:rFonts w:ascii="Times New Roman" w:hAnsi="Times New Roman" w:cs="Times New Roman"/>
              </w:rPr>
              <w:t>2021</w:t>
            </w:r>
          </w:p>
        </w:tc>
        <w:tc>
          <w:tcPr>
            <w:tcW w:w="2880" w:type="dxa"/>
          </w:tcPr>
          <w:p w:rsidR="00D22F60" w:rsidRPr="005646C7" w:rsidRDefault="00D22F60" w:rsidP="00D22F60">
            <w:pPr>
              <w:spacing w:after="0" w:line="240" w:lineRule="auto"/>
              <w:rPr>
                <w:rFonts w:ascii="Times New Roman" w:hAnsi="Times New Roman" w:cs="Times New Roman"/>
              </w:rPr>
            </w:pPr>
            <w:r w:rsidRPr="005646C7">
              <w:rPr>
                <w:rFonts w:ascii="Times New Roman" w:hAnsi="Times New Roman" w:cs="Times New Roman"/>
              </w:rPr>
              <w:t>семья</w:t>
            </w:r>
          </w:p>
        </w:tc>
        <w:tc>
          <w:tcPr>
            <w:tcW w:w="2118" w:type="dxa"/>
          </w:tcPr>
          <w:p w:rsidR="00D22F60" w:rsidRPr="005646C7" w:rsidRDefault="00D22F60" w:rsidP="00D22F60">
            <w:pPr>
              <w:spacing w:after="0" w:line="240" w:lineRule="auto"/>
              <w:rPr>
                <w:rFonts w:ascii="Times New Roman" w:hAnsi="Times New Roman" w:cs="Times New Roman"/>
              </w:rPr>
            </w:pPr>
            <w:r w:rsidRPr="005646C7">
              <w:rPr>
                <w:rFonts w:ascii="Times New Roman" w:hAnsi="Times New Roman" w:cs="Times New Roman"/>
              </w:rPr>
              <w:t>1</w:t>
            </w:r>
          </w:p>
        </w:tc>
      </w:tr>
      <w:tr w:rsidR="00D22F60" w:rsidRPr="005646C7" w:rsidTr="00D22F60">
        <w:tc>
          <w:tcPr>
            <w:tcW w:w="4926" w:type="dxa"/>
          </w:tcPr>
          <w:p w:rsidR="00D22F60" w:rsidRPr="005646C7" w:rsidRDefault="00D22F60" w:rsidP="00D22F60">
            <w:pPr>
              <w:tabs>
                <w:tab w:val="left" w:pos="4354"/>
              </w:tabs>
              <w:autoSpaceDE w:val="0"/>
              <w:autoSpaceDN w:val="0"/>
              <w:adjustRightInd w:val="0"/>
              <w:spacing w:after="0" w:line="240" w:lineRule="auto"/>
              <w:rPr>
                <w:rFonts w:ascii="Times New Roman" w:hAnsi="Times New Roman" w:cs="Times New Roman"/>
              </w:rPr>
            </w:pPr>
            <w:r w:rsidRPr="005646C7">
              <w:rPr>
                <w:rFonts w:ascii="Times New Roman" w:hAnsi="Times New Roman" w:cs="Times New Roman"/>
              </w:rPr>
              <w:t>2022</w:t>
            </w:r>
          </w:p>
        </w:tc>
        <w:tc>
          <w:tcPr>
            <w:tcW w:w="2880" w:type="dxa"/>
          </w:tcPr>
          <w:p w:rsidR="00D22F60" w:rsidRPr="005646C7" w:rsidRDefault="00D22F60" w:rsidP="00D22F60">
            <w:pPr>
              <w:spacing w:after="0" w:line="240" w:lineRule="auto"/>
              <w:rPr>
                <w:rFonts w:ascii="Times New Roman" w:hAnsi="Times New Roman" w:cs="Times New Roman"/>
              </w:rPr>
            </w:pPr>
            <w:r w:rsidRPr="005646C7">
              <w:rPr>
                <w:rFonts w:ascii="Times New Roman" w:hAnsi="Times New Roman" w:cs="Times New Roman"/>
              </w:rPr>
              <w:t>семья</w:t>
            </w:r>
          </w:p>
        </w:tc>
        <w:tc>
          <w:tcPr>
            <w:tcW w:w="2118" w:type="dxa"/>
          </w:tcPr>
          <w:p w:rsidR="00D22F60" w:rsidRPr="005646C7" w:rsidRDefault="00D22F60" w:rsidP="00D22F60">
            <w:pPr>
              <w:spacing w:after="0" w:line="240" w:lineRule="auto"/>
              <w:rPr>
                <w:rFonts w:ascii="Times New Roman" w:hAnsi="Times New Roman" w:cs="Times New Roman"/>
              </w:rPr>
            </w:pPr>
            <w:r w:rsidRPr="005646C7">
              <w:rPr>
                <w:rFonts w:ascii="Times New Roman" w:hAnsi="Times New Roman" w:cs="Times New Roman"/>
              </w:rPr>
              <w:t>1</w:t>
            </w:r>
          </w:p>
        </w:tc>
      </w:tr>
      <w:tr w:rsidR="00D22F60" w:rsidRPr="005646C7" w:rsidTr="00D22F60">
        <w:tc>
          <w:tcPr>
            <w:tcW w:w="4926" w:type="dxa"/>
          </w:tcPr>
          <w:p w:rsidR="00D22F60" w:rsidRPr="005646C7" w:rsidRDefault="00D22F60" w:rsidP="00D22F60">
            <w:pPr>
              <w:tabs>
                <w:tab w:val="left" w:pos="4354"/>
              </w:tabs>
              <w:autoSpaceDE w:val="0"/>
              <w:autoSpaceDN w:val="0"/>
              <w:adjustRightInd w:val="0"/>
              <w:spacing w:after="0" w:line="240" w:lineRule="auto"/>
              <w:rPr>
                <w:rFonts w:ascii="Times New Roman" w:hAnsi="Times New Roman" w:cs="Times New Roman"/>
              </w:rPr>
            </w:pPr>
            <w:r w:rsidRPr="005646C7">
              <w:rPr>
                <w:rFonts w:ascii="Times New Roman" w:hAnsi="Times New Roman" w:cs="Times New Roman"/>
              </w:rPr>
              <w:t>2023</w:t>
            </w:r>
          </w:p>
        </w:tc>
        <w:tc>
          <w:tcPr>
            <w:tcW w:w="2880" w:type="dxa"/>
          </w:tcPr>
          <w:p w:rsidR="00D22F60" w:rsidRPr="005646C7" w:rsidRDefault="00D22F60" w:rsidP="00D22F60">
            <w:pPr>
              <w:spacing w:after="0" w:line="240" w:lineRule="auto"/>
              <w:rPr>
                <w:rFonts w:ascii="Times New Roman" w:hAnsi="Times New Roman" w:cs="Times New Roman"/>
              </w:rPr>
            </w:pPr>
            <w:r w:rsidRPr="005646C7">
              <w:rPr>
                <w:rFonts w:ascii="Times New Roman" w:hAnsi="Times New Roman" w:cs="Times New Roman"/>
              </w:rPr>
              <w:t>семья</w:t>
            </w:r>
          </w:p>
        </w:tc>
        <w:tc>
          <w:tcPr>
            <w:tcW w:w="2118" w:type="dxa"/>
          </w:tcPr>
          <w:p w:rsidR="00D22F60" w:rsidRPr="005646C7" w:rsidRDefault="00D22F60" w:rsidP="00D22F60">
            <w:pPr>
              <w:spacing w:after="0" w:line="240" w:lineRule="auto"/>
              <w:rPr>
                <w:rFonts w:ascii="Times New Roman" w:hAnsi="Times New Roman" w:cs="Times New Roman"/>
              </w:rPr>
            </w:pPr>
            <w:r w:rsidRPr="005646C7">
              <w:rPr>
                <w:rFonts w:ascii="Times New Roman" w:hAnsi="Times New Roman" w:cs="Times New Roman"/>
              </w:rPr>
              <w:t>1</w:t>
            </w:r>
          </w:p>
        </w:tc>
      </w:tr>
      <w:tr w:rsidR="00D22F60" w:rsidRPr="005646C7" w:rsidTr="00D22F60">
        <w:tc>
          <w:tcPr>
            <w:tcW w:w="4926" w:type="dxa"/>
          </w:tcPr>
          <w:p w:rsidR="00D22F60" w:rsidRPr="005646C7" w:rsidRDefault="00D22F60" w:rsidP="00D22F60">
            <w:pPr>
              <w:tabs>
                <w:tab w:val="left" w:pos="4354"/>
              </w:tabs>
              <w:autoSpaceDE w:val="0"/>
              <w:autoSpaceDN w:val="0"/>
              <w:adjustRightInd w:val="0"/>
              <w:spacing w:after="0" w:line="240" w:lineRule="auto"/>
              <w:rPr>
                <w:rFonts w:ascii="Times New Roman" w:hAnsi="Times New Roman" w:cs="Times New Roman"/>
              </w:rPr>
            </w:pPr>
            <w:r w:rsidRPr="005646C7">
              <w:rPr>
                <w:rFonts w:ascii="Times New Roman" w:hAnsi="Times New Roman" w:cs="Times New Roman"/>
              </w:rPr>
              <w:t>2024</w:t>
            </w:r>
          </w:p>
        </w:tc>
        <w:tc>
          <w:tcPr>
            <w:tcW w:w="2880" w:type="dxa"/>
          </w:tcPr>
          <w:p w:rsidR="00D22F60" w:rsidRPr="005646C7" w:rsidRDefault="00D22F60" w:rsidP="00D22F60">
            <w:pPr>
              <w:spacing w:after="0" w:line="240" w:lineRule="auto"/>
              <w:rPr>
                <w:rFonts w:ascii="Times New Roman" w:hAnsi="Times New Roman" w:cs="Times New Roman"/>
              </w:rPr>
            </w:pPr>
            <w:r w:rsidRPr="005646C7">
              <w:rPr>
                <w:rFonts w:ascii="Times New Roman" w:hAnsi="Times New Roman" w:cs="Times New Roman"/>
              </w:rPr>
              <w:t>семья</w:t>
            </w:r>
          </w:p>
        </w:tc>
        <w:tc>
          <w:tcPr>
            <w:tcW w:w="2118" w:type="dxa"/>
          </w:tcPr>
          <w:p w:rsidR="00D22F60" w:rsidRPr="005646C7" w:rsidRDefault="00D22F60" w:rsidP="00D22F60">
            <w:pPr>
              <w:spacing w:after="0" w:line="240" w:lineRule="auto"/>
              <w:rPr>
                <w:rFonts w:ascii="Times New Roman" w:hAnsi="Times New Roman" w:cs="Times New Roman"/>
              </w:rPr>
            </w:pPr>
            <w:r w:rsidRPr="005646C7">
              <w:rPr>
                <w:rFonts w:ascii="Times New Roman" w:hAnsi="Times New Roman" w:cs="Times New Roman"/>
              </w:rPr>
              <w:t>1</w:t>
            </w:r>
          </w:p>
        </w:tc>
      </w:tr>
    </w:tbl>
    <w:p w:rsidR="00A94F27" w:rsidRDefault="00A94F27" w:rsidP="000E50BC">
      <w:pPr>
        <w:spacing w:after="0" w:line="240" w:lineRule="auto"/>
        <w:ind w:right="-1"/>
        <w:rPr>
          <w:rFonts w:ascii="Times New Roman" w:hAnsi="Times New Roman" w:cs="Times New Roman"/>
          <w:sz w:val="24"/>
          <w:szCs w:val="24"/>
          <w:highlight w:val="green"/>
        </w:rPr>
      </w:pPr>
    </w:p>
    <w:p w:rsidR="00BF0F9E" w:rsidRDefault="00BF0F9E">
      <w:pPr>
        <w:rPr>
          <w:rFonts w:ascii="Times New Roman" w:hAnsi="Times New Roman" w:cs="Times New Roman"/>
          <w:sz w:val="24"/>
          <w:szCs w:val="24"/>
        </w:rPr>
      </w:pPr>
      <w:r>
        <w:rPr>
          <w:rFonts w:ascii="Times New Roman" w:hAnsi="Times New Roman" w:cs="Times New Roman"/>
          <w:sz w:val="24"/>
          <w:szCs w:val="24"/>
        </w:rPr>
        <w:br w:type="page"/>
      </w:r>
    </w:p>
    <w:p w:rsidR="00563C28" w:rsidRDefault="00563C28" w:rsidP="00563C28">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6C04F6">
        <w:rPr>
          <w:rFonts w:ascii="Times New Roman" w:hAnsi="Times New Roman" w:cs="Times New Roman"/>
          <w:sz w:val="24"/>
          <w:szCs w:val="24"/>
        </w:rPr>
        <w:t>4</w:t>
      </w:r>
    </w:p>
    <w:p w:rsidR="00563C28" w:rsidRDefault="00563C28" w:rsidP="00563C28">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г.о. Тейково</w:t>
      </w:r>
    </w:p>
    <w:p w:rsidR="00563C28" w:rsidRDefault="00563C28" w:rsidP="00563C28">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                                                                                                   </w:t>
      </w:r>
      <w:r w:rsidR="00FD5368">
        <w:rPr>
          <w:rFonts w:ascii="Times New Roman" w:hAnsi="Times New Roman" w:cs="Times New Roman"/>
          <w:sz w:val="24"/>
          <w:szCs w:val="24"/>
        </w:rPr>
        <w:t xml:space="preserve">                        от 19.</w:t>
      </w:r>
      <w:r w:rsidR="009E013E">
        <w:rPr>
          <w:rFonts w:ascii="Times New Roman" w:hAnsi="Times New Roman" w:cs="Times New Roman"/>
          <w:sz w:val="24"/>
          <w:szCs w:val="24"/>
        </w:rPr>
        <w:t>10.2020 №409</w:t>
      </w:r>
    </w:p>
    <w:p w:rsidR="00563C28" w:rsidRPr="0053189F" w:rsidRDefault="00563C28" w:rsidP="0053189F">
      <w:pPr>
        <w:spacing w:after="0" w:line="240" w:lineRule="auto"/>
        <w:ind w:right="-1" w:firstLine="709"/>
        <w:jc w:val="both"/>
        <w:rPr>
          <w:rFonts w:ascii="Times New Roman" w:hAnsi="Times New Roman" w:cs="Times New Roman"/>
          <w:sz w:val="24"/>
          <w:szCs w:val="24"/>
        </w:rPr>
      </w:pPr>
      <w:r w:rsidRPr="005646C7">
        <w:rPr>
          <w:rFonts w:ascii="Times New Roman" w:hAnsi="Times New Roman"/>
          <w:sz w:val="24"/>
          <w:szCs w:val="24"/>
        </w:rPr>
        <w:t>3.13.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w:t>
      </w:r>
      <w:r w:rsidR="0053189F">
        <w:rPr>
          <w:rFonts w:ascii="Times New Roman" w:hAnsi="Times New Roman"/>
          <w:sz w:val="24"/>
          <w:szCs w:val="24"/>
        </w:rPr>
        <w:t xml:space="preserve"> </w:t>
      </w:r>
    </w:p>
    <w:tbl>
      <w:tblPr>
        <w:tblW w:w="101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660"/>
        <w:gridCol w:w="709"/>
        <w:gridCol w:w="709"/>
        <w:gridCol w:w="709"/>
        <w:gridCol w:w="708"/>
        <w:gridCol w:w="709"/>
        <w:gridCol w:w="709"/>
        <w:gridCol w:w="709"/>
        <w:gridCol w:w="674"/>
        <w:gridCol w:w="674"/>
        <w:gridCol w:w="674"/>
        <w:gridCol w:w="709"/>
      </w:tblGrid>
      <w:tr w:rsidR="00563C28" w:rsidRPr="005646C7" w:rsidTr="009C181D">
        <w:trPr>
          <w:trHeight w:val="667"/>
        </w:trPr>
        <w:tc>
          <w:tcPr>
            <w:tcW w:w="1809" w:type="dxa"/>
            <w:vMerge w:val="restart"/>
            <w:shd w:val="clear" w:color="auto" w:fill="auto"/>
          </w:tcPr>
          <w:p w:rsidR="00563C28" w:rsidRPr="005646C7" w:rsidRDefault="00563C28" w:rsidP="009C181D">
            <w:pPr>
              <w:autoSpaceDE w:val="0"/>
              <w:autoSpaceDN w:val="0"/>
              <w:adjustRightInd w:val="0"/>
              <w:spacing w:after="0" w:line="240" w:lineRule="auto"/>
              <w:rPr>
                <w:rFonts w:ascii="Times New Roman" w:hAnsi="Times New Roman" w:cs="Times New Roman"/>
                <w:sz w:val="20"/>
                <w:szCs w:val="20"/>
              </w:rPr>
            </w:pPr>
            <w:r w:rsidRPr="005646C7">
              <w:rPr>
                <w:rFonts w:ascii="Times New Roman" w:hAnsi="Times New Roman" w:cs="Times New Roman"/>
                <w:sz w:val="20"/>
                <w:szCs w:val="20"/>
              </w:rPr>
              <w:t>Наименование целевых показателей</w:t>
            </w:r>
          </w:p>
        </w:tc>
        <w:tc>
          <w:tcPr>
            <w:tcW w:w="660" w:type="dxa"/>
            <w:vMerge w:val="restart"/>
            <w:shd w:val="clear" w:color="auto" w:fill="auto"/>
          </w:tcPr>
          <w:p w:rsidR="00563C28" w:rsidRPr="005646C7" w:rsidRDefault="00563C28" w:rsidP="009C181D">
            <w:pPr>
              <w:tabs>
                <w:tab w:val="left" w:pos="4354"/>
              </w:tabs>
              <w:autoSpaceDE w:val="0"/>
              <w:autoSpaceDN w:val="0"/>
              <w:adjustRightInd w:val="0"/>
              <w:spacing w:after="0" w:line="240" w:lineRule="auto"/>
              <w:rPr>
                <w:rFonts w:ascii="Times New Roman" w:hAnsi="Times New Roman" w:cs="Times New Roman"/>
                <w:sz w:val="20"/>
                <w:szCs w:val="20"/>
              </w:rPr>
            </w:pPr>
            <w:r w:rsidRPr="005646C7">
              <w:rPr>
                <w:rFonts w:ascii="Times New Roman" w:hAnsi="Times New Roman" w:cs="Times New Roman"/>
                <w:sz w:val="20"/>
                <w:szCs w:val="20"/>
              </w:rPr>
              <w:t>Единица измерения</w:t>
            </w:r>
          </w:p>
        </w:tc>
        <w:tc>
          <w:tcPr>
            <w:tcW w:w="7693" w:type="dxa"/>
            <w:gridSpan w:val="11"/>
            <w:shd w:val="clear" w:color="auto" w:fill="auto"/>
          </w:tcPr>
          <w:p w:rsidR="00563C28" w:rsidRPr="005646C7" w:rsidRDefault="00563C28" w:rsidP="009C181D">
            <w:pPr>
              <w:autoSpaceDE w:val="0"/>
              <w:autoSpaceDN w:val="0"/>
              <w:adjustRightInd w:val="0"/>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Годы реализации подпрограммы</w:t>
            </w:r>
          </w:p>
        </w:tc>
      </w:tr>
      <w:tr w:rsidR="00563C28" w:rsidRPr="005646C7" w:rsidTr="009C181D">
        <w:trPr>
          <w:trHeight w:val="374"/>
        </w:trPr>
        <w:tc>
          <w:tcPr>
            <w:tcW w:w="1809" w:type="dxa"/>
            <w:vMerge/>
            <w:shd w:val="clear" w:color="auto" w:fill="auto"/>
          </w:tcPr>
          <w:p w:rsidR="00563C28" w:rsidRPr="005646C7" w:rsidRDefault="00563C28" w:rsidP="009C181D">
            <w:pPr>
              <w:autoSpaceDE w:val="0"/>
              <w:autoSpaceDN w:val="0"/>
              <w:adjustRightInd w:val="0"/>
              <w:spacing w:after="0" w:line="240" w:lineRule="auto"/>
              <w:rPr>
                <w:rFonts w:ascii="Times New Roman" w:hAnsi="Times New Roman" w:cs="Times New Roman"/>
                <w:sz w:val="20"/>
                <w:szCs w:val="20"/>
              </w:rPr>
            </w:pPr>
          </w:p>
        </w:tc>
        <w:tc>
          <w:tcPr>
            <w:tcW w:w="660" w:type="dxa"/>
            <w:vMerge/>
            <w:shd w:val="clear" w:color="auto" w:fill="auto"/>
          </w:tcPr>
          <w:p w:rsidR="00563C28" w:rsidRPr="005646C7" w:rsidRDefault="00563C28" w:rsidP="009C181D">
            <w:pPr>
              <w:tabs>
                <w:tab w:val="left" w:pos="4354"/>
              </w:tabs>
              <w:autoSpaceDE w:val="0"/>
              <w:autoSpaceDN w:val="0"/>
              <w:adjustRightInd w:val="0"/>
              <w:spacing w:after="0" w:line="240" w:lineRule="auto"/>
              <w:rPr>
                <w:rFonts w:ascii="Times New Roman" w:hAnsi="Times New Roman" w:cs="Times New Roman"/>
                <w:sz w:val="20"/>
                <w:szCs w:val="20"/>
              </w:rPr>
            </w:pPr>
          </w:p>
        </w:tc>
        <w:tc>
          <w:tcPr>
            <w:tcW w:w="709" w:type="dxa"/>
            <w:shd w:val="clear" w:color="auto" w:fill="auto"/>
          </w:tcPr>
          <w:p w:rsidR="00563C28" w:rsidRPr="005646C7" w:rsidRDefault="00563C28" w:rsidP="009C181D">
            <w:pPr>
              <w:tabs>
                <w:tab w:val="left" w:pos="4354"/>
              </w:tabs>
              <w:autoSpaceDE w:val="0"/>
              <w:autoSpaceDN w:val="0"/>
              <w:adjustRightInd w:val="0"/>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2014</w:t>
            </w:r>
          </w:p>
        </w:tc>
        <w:tc>
          <w:tcPr>
            <w:tcW w:w="709" w:type="dxa"/>
            <w:shd w:val="clear" w:color="auto" w:fill="auto"/>
          </w:tcPr>
          <w:p w:rsidR="00563C28" w:rsidRPr="005646C7" w:rsidRDefault="00563C28" w:rsidP="009C181D">
            <w:pPr>
              <w:tabs>
                <w:tab w:val="left" w:pos="4354"/>
              </w:tabs>
              <w:autoSpaceDE w:val="0"/>
              <w:autoSpaceDN w:val="0"/>
              <w:adjustRightInd w:val="0"/>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2015</w:t>
            </w:r>
          </w:p>
        </w:tc>
        <w:tc>
          <w:tcPr>
            <w:tcW w:w="709" w:type="dxa"/>
            <w:shd w:val="clear" w:color="auto" w:fill="auto"/>
          </w:tcPr>
          <w:p w:rsidR="00563C28" w:rsidRPr="005646C7" w:rsidRDefault="00563C28" w:rsidP="009C181D">
            <w:pPr>
              <w:tabs>
                <w:tab w:val="left" w:pos="4354"/>
              </w:tabs>
              <w:autoSpaceDE w:val="0"/>
              <w:autoSpaceDN w:val="0"/>
              <w:adjustRightInd w:val="0"/>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2016</w:t>
            </w:r>
          </w:p>
        </w:tc>
        <w:tc>
          <w:tcPr>
            <w:tcW w:w="708" w:type="dxa"/>
            <w:shd w:val="clear" w:color="auto" w:fill="auto"/>
          </w:tcPr>
          <w:p w:rsidR="00563C28" w:rsidRPr="005646C7" w:rsidRDefault="00563C28" w:rsidP="009C181D">
            <w:pPr>
              <w:tabs>
                <w:tab w:val="left" w:pos="4354"/>
              </w:tabs>
              <w:autoSpaceDE w:val="0"/>
              <w:autoSpaceDN w:val="0"/>
              <w:adjustRightInd w:val="0"/>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2017</w:t>
            </w:r>
          </w:p>
        </w:tc>
        <w:tc>
          <w:tcPr>
            <w:tcW w:w="709" w:type="dxa"/>
            <w:shd w:val="clear" w:color="auto" w:fill="auto"/>
          </w:tcPr>
          <w:p w:rsidR="00563C28" w:rsidRPr="005646C7" w:rsidRDefault="00563C28" w:rsidP="009C181D">
            <w:pPr>
              <w:tabs>
                <w:tab w:val="left" w:pos="4354"/>
              </w:tabs>
              <w:autoSpaceDE w:val="0"/>
              <w:autoSpaceDN w:val="0"/>
              <w:adjustRightInd w:val="0"/>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2018</w:t>
            </w:r>
          </w:p>
        </w:tc>
        <w:tc>
          <w:tcPr>
            <w:tcW w:w="709" w:type="dxa"/>
            <w:shd w:val="clear" w:color="auto" w:fill="auto"/>
          </w:tcPr>
          <w:p w:rsidR="00563C28" w:rsidRPr="005646C7" w:rsidRDefault="00563C28" w:rsidP="009C181D">
            <w:pPr>
              <w:tabs>
                <w:tab w:val="left" w:pos="4354"/>
              </w:tabs>
              <w:autoSpaceDE w:val="0"/>
              <w:autoSpaceDN w:val="0"/>
              <w:adjustRightInd w:val="0"/>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2019</w:t>
            </w:r>
          </w:p>
        </w:tc>
        <w:tc>
          <w:tcPr>
            <w:tcW w:w="709" w:type="dxa"/>
            <w:shd w:val="clear" w:color="auto" w:fill="auto"/>
          </w:tcPr>
          <w:p w:rsidR="00563C28" w:rsidRPr="005646C7" w:rsidRDefault="00563C28" w:rsidP="009C181D">
            <w:pPr>
              <w:tabs>
                <w:tab w:val="left" w:pos="4354"/>
              </w:tabs>
              <w:autoSpaceDE w:val="0"/>
              <w:autoSpaceDN w:val="0"/>
              <w:adjustRightInd w:val="0"/>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2020</w:t>
            </w:r>
          </w:p>
        </w:tc>
        <w:tc>
          <w:tcPr>
            <w:tcW w:w="674" w:type="dxa"/>
            <w:shd w:val="clear" w:color="auto" w:fill="auto"/>
          </w:tcPr>
          <w:p w:rsidR="00563C28" w:rsidRPr="005646C7" w:rsidRDefault="00563C28" w:rsidP="009C181D">
            <w:pPr>
              <w:tabs>
                <w:tab w:val="left" w:pos="4354"/>
              </w:tabs>
              <w:autoSpaceDE w:val="0"/>
              <w:autoSpaceDN w:val="0"/>
              <w:adjustRightInd w:val="0"/>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2021</w:t>
            </w:r>
          </w:p>
        </w:tc>
        <w:tc>
          <w:tcPr>
            <w:tcW w:w="674" w:type="dxa"/>
            <w:shd w:val="clear" w:color="auto" w:fill="auto"/>
          </w:tcPr>
          <w:p w:rsidR="00563C28" w:rsidRPr="005646C7" w:rsidRDefault="00563C28" w:rsidP="009C181D">
            <w:pPr>
              <w:tabs>
                <w:tab w:val="left" w:pos="4354"/>
              </w:tabs>
              <w:autoSpaceDE w:val="0"/>
              <w:autoSpaceDN w:val="0"/>
              <w:adjustRightInd w:val="0"/>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2022</w:t>
            </w:r>
          </w:p>
        </w:tc>
        <w:tc>
          <w:tcPr>
            <w:tcW w:w="674" w:type="dxa"/>
            <w:shd w:val="clear" w:color="auto" w:fill="auto"/>
          </w:tcPr>
          <w:p w:rsidR="00563C28" w:rsidRPr="005646C7" w:rsidRDefault="00563C28" w:rsidP="009C181D">
            <w:pPr>
              <w:tabs>
                <w:tab w:val="left" w:pos="4354"/>
              </w:tabs>
              <w:autoSpaceDE w:val="0"/>
              <w:autoSpaceDN w:val="0"/>
              <w:adjustRightInd w:val="0"/>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2023</w:t>
            </w:r>
          </w:p>
        </w:tc>
        <w:tc>
          <w:tcPr>
            <w:tcW w:w="709" w:type="dxa"/>
            <w:shd w:val="clear" w:color="auto" w:fill="auto"/>
          </w:tcPr>
          <w:p w:rsidR="00563C28" w:rsidRPr="005646C7" w:rsidRDefault="00563C28" w:rsidP="009C181D">
            <w:pPr>
              <w:tabs>
                <w:tab w:val="left" w:pos="4354"/>
              </w:tabs>
              <w:autoSpaceDE w:val="0"/>
              <w:autoSpaceDN w:val="0"/>
              <w:adjustRightInd w:val="0"/>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2024</w:t>
            </w:r>
          </w:p>
        </w:tc>
      </w:tr>
      <w:tr w:rsidR="00563C28" w:rsidRPr="005646C7" w:rsidTr="00806696">
        <w:trPr>
          <w:trHeight w:val="504"/>
        </w:trPr>
        <w:tc>
          <w:tcPr>
            <w:tcW w:w="1809" w:type="dxa"/>
            <w:shd w:val="clear" w:color="auto" w:fill="auto"/>
          </w:tcPr>
          <w:p w:rsidR="00563C28" w:rsidRPr="005646C7" w:rsidRDefault="00563C28" w:rsidP="009C181D">
            <w:pPr>
              <w:autoSpaceDE w:val="0"/>
              <w:autoSpaceDN w:val="0"/>
              <w:adjustRightInd w:val="0"/>
              <w:spacing w:after="0" w:line="240" w:lineRule="auto"/>
              <w:rPr>
                <w:rFonts w:ascii="Times New Roman" w:hAnsi="Times New Roman" w:cs="Times New Roman"/>
                <w:sz w:val="20"/>
                <w:szCs w:val="20"/>
              </w:rPr>
            </w:pPr>
            <w:r w:rsidRPr="005646C7">
              <w:rPr>
                <w:rFonts w:ascii="Times New Roman" w:hAnsi="Times New Roman" w:cs="Times New Roman"/>
                <w:sz w:val="20"/>
                <w:szCs w:val="20"/>
              </w:rPr>
              <w:t>Проведение ремонта жилых помещений, замене бытового санитарно-технического оборудования в жилых помещениях инвалидов и участников Великой Отечественной войны</w:t>
            </w:r>
          </w:p>
        </w:tc>
        <w:tc>
          <w:tcPr>
            <w:tcW w:w="660" w:type="dxa"/>
            <w:shd w:val="clear" w:color="auto" w:fill="auto"/>
          </w:tcPr>
          <w:p w:rsidR="00563C28" w:rsidRPr="005646C7" w:rsidRDefault="00563C28" w:rsidP="009C181D">
            <w:pPr>
              <w:tabs>
                <w:tab w:val="left" w:pos="4354"/>
              </w:tabs>
              <w:autoSpaceDE w:val="0"/>
              <w:autoSpaceDN w:val="0"/>
              <w:adjustRightInd w:val="0"/>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shd w:val="clear" w:color="auto" w:fill="FFFFFF"/>
              </w:rPr>
              <w:t>Жилое помещение</w:t>
            </w:r>
          </w:p>
        </w:tc>
        <w:tc>
          <w:tcPr>
            <w:tcW w:w="709" w:type="dxa"/>
            <w:shd w:val="clear" w:color="auto" w:fill="auto"/>
          </w:tcPr>
          <w:p w:rsidR="00563C28" w:rsidRPr="005646C7" w:rsidRDefault="00563C28" w:rsidP="009C181D">
            <w:pPr>
              <w:tabs>
                <w:tab w:val="left" w:pos="4354"/>
              </w:tabs>
              <w:autoSpaceDE w:val="0"/>
              <w:autoSpaceDN w:val="0"/>
              <w:adjustRightInd w:val="0"/>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w:t>
            </w:r>
          </w:p>
        </w:tc>
        <w:tc>
          <w:tcPr>
            <w:tcW w:w="709" w:type="dxa"/>
            <w:shd w:val="clear" w:color="auto" w:fill="auto"/>
          </w:tcPr>
          <w:p w:rsidR="00563C28" w:rsidRPr="005646C7" w:rsidRDefault="00563C28" w:rsidP="009C181D">
            <w:pPr>
              <w:tabs>
                <w:tab w:val="left" w:pos="4354"/>
              </w:tabs>
              <w:autoSpaceDE w:val="0"/>
              <w:autoSpaceDN w:val="0"/>
              <w:adjustRightInd w:val="0"/>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21</w:t>
            </w:r>
          </w:p>
        </w:tc>
        <w:tc>
          <w:tcPr>
            <w:tcW w:w="709" w:type="dxa"/>
            <w:shd w:val="clear" w:color="auto" w:fill="auto"/>
          </w:tcPr>
          <w:p w:rsidR="00563C28" w:rsidRPr="005646C7" w:rsidRDefault="00563C28" w:rsidP="009C181D">
            <w:pPr>
              <w:tabs>
                <w:tab w:val="left" w:pos="4354"/>
              </w:tabs>
              <w:autoSpaceDE w:val="0"/>
              <w:autoSpaceDN w:val="0"/>
              <w:adjustRightInd w:val="0"/>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w:t>
            </w:r>
          </w:p>
        </w:tc>
        <w:tc>
          <w:tcPr>
            <w:tcW w:w="708" w:type="dxa"/>
            <w:shd w:val="clear" w:color="auto" w:fill="auto"/>
          </w:tcPr>
          <w:p w:rsidR="00563C28" w:rsidRPr="005646C7" w:rsidRDefault="00563C28" w:rsidP="009C181D">
            <w:pPr>
              <w:tabs>
                <w:tab w:val="left" w:pos="4354"/>
              </w:tabs>
              <w:autoSpaceDE w:val="0"/>
              <w:autoSpaceDN w:val="0"/>
              <w:adjustRightInd w:val="0"/>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w:t>
            </w:r>
          </w:p>
        </w:tc>
        <w:tc>
          <w:tcPr>
            <w:tcW w:w="709" w:type="dxa"/>
            <w:shd w:val="clear" w:color="auto" w:fill="auto"/>
          </w:tcPr>
          <w:p w:rsidR="00563C28" w:rsidRPr="005646C7" w:rsidRDefault="00563C28" w:rsidP="009C181D">
            <w:pPr>
              <w:tabs>
                <w:tab w:val="left" w:pos="4354"/>
              </w:tabs>
              <w:autoSpaceDE w:val="0"/>
              <w:autoSpaceDN w:val="0"/>
              <w:adjustRightInd w:val="0"/>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w:t>
            </w:r>
          </w:p>
        </w:tc>
        <w:tc>
          <w:tcPr>
            <w:tcW w:w="709" w:type="dxa"/>
            <w:shd w:val="clear" w:color="auto" w:fill="auto"/>
          </w:tcPr>
          <w:p w:rsidR="00563C28" w:rsidRPr="005646C7" w:rsidRDefault="00563C28" w:rsidP="009C181D">
            <w:pPr>
              <w:tabs>
                <w:tab w:val="left" w:pos="4354"/>
              </w:tabs>
              <w:autoSpaceDE w:val="0"/>
              <w:autoSpaceDN w:val="0"/>
              <w:adjustRightInd w:val="0"/>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w:t>
            </w:r>
          </w:p>
        </w:tc>
        <w:tc>
          <w:tcPr>
            <w:tcW w:w="709" w:type="dxa"/>
            <w:shd w:val="clear" w:color="auto" w:fill="auto"/>
          </w:tcPr>
          <w:p w:rsidR="00563C28" w:rsidRDefault="00563C28" w:rsidP="009C181D">
            <w:pPr>
              <w:tabs>
                <w:tab w:val="left" w:pos="4354"/>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Pr="005646C7">
              <w:rPr>
                <w:rFonts w:ascii="Times New Roman" w:hAnsi="Times New Roman" w:cs="Times New Roman"/>
                <w:sz w:val="20"/>
                <w:szCs w:val="20"/>
              </w:rPr>
              <w:t>0</w:t>
            </w:r>
          </w:p>
          <w:p w:rsidR="00563C28" w:rsidRPr="00454940" w:rsidRDefault="00563C28" w:rsidP="009C181D">
            <w:pPr>
              <w:spacing w:after="0" w:line="240" w:lineRule="auto"/>
              <w:rPr>
                <w:rFonts w:ascii="Times New Roman" w:hAnsi="Times New Roman" w:cs="Times New Roman"/>
                <w:color w:val="FFFF00"/>
                <w:sz w:val="20"/>
                <w:szCs w:val="20"/>
              </w:rPr>
            </w:pPr>
          </w:p>
        </w:tc>
        <w:tc>
          <w:tcPr>
            <w:tcW w:w="674" w:type="dxa"/>
            <w:shd w:val="clear" w:color="auto" w:fill="auto"/>
          </w:tcPr>
          <w:p w:rsidR="00563C28" w:rsidRPr="005646C7" w:rsidRDefault="00563C28" w:rsidP="009C181D">
            <w:pPr>
              <w:tabs>
                <w:tab w:val="left" w:pos="4354"/>
              </w:tabs>
              <w:autoSpaceDE w:val="0"/>
              <w:autoSpaceDN w:val="0"/>
              <w:adjustRightInd w:val="0"/>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w:t>
            </w:r>
          </w:p>
        </w:tc>
        <w:tc>
          <w:tcPr>
            <w:tcW w:w="674" w:type="dxa"/>
            <w:shd w:val="clear" w:color="auto" w:fill="auto"/>
          </w:tcPr>
          <w:p w:rsidR="00563C28" w:rsidRPr="005646C7" w:rsidRDefault="00563C28" w:rsidP="009C181D">
            <w:pPr>
              <w:tabs>
                <w:tab w:val="left" w:pos="4354"/>
              </w:tabs>
              <w:autoSpaceDE w:val="0"/>
              <w:autoSpaceDN w:val="0"/>
              <w:adjustRightInd w:val="0"/>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w:t>
            </w:r>
          </w:p>
        </w:tc>
        <w:tc>
          <w:tcPr>
            <w:tcW w:w="674" w:type="dxa"/>
            <w:shd w:val="clear" w:color="auto" w:fill="auto"/>
          </w:tcPr>
          <w:p w:rsidR="00563C28" w:rsidRPr="005646C7" w:rsidRDefault="00563C28" w:rsidP="009C181D">
            <w:pPr>
              <w:tabs>
                <w:tab w:val="left" w:pos="4354"/>
              </w:tabs>
              <w:autoSpaceDE w:val="0"/>
              <w:autoSpaceDN w:val="0"/>
              <w:adjustRightInd w:val="0"/>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w:t>
            </w:r>
          </w:p>
        </w:tc>
        <w:tc>
          <w:tcPr>
            <w:tcW w:w="709" w:type="dxa"/>
            <w:shd w:val="clear" w:color="auto" w:fill="auto"/>
          </w:tcPr>
          <w:p w:rsidR="00563C28" w:rsidRPr="005646C7" w:rsidRDefault="00563C28" w:rsidP="009C181D">
            <w:pPr>
              <w:tabs>
                <w:tab w:val="left" w:pos="4354"/>
              </w:tabs>
              <w:autoSpaceDE w:val="0"/>
              <w:autoSpaceDN w:val="0"/>
              <w:adjustRightInd w:val="0"/>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w:t>
            </w:r>
          </w:p>
        </w:tc>
      </w:tr>
    </w:tbl>
    <w:p w:rsidR="00563C28" w:rsidRDefault="00563C28" w:rsidP="000E50BC">
      <w:pPr>
        <w:spacing w:after="0" w:line="240" w:lineRule="auto"/>
        <w:ind w:right="-1"/>
        <w:rPr>
          <w:rFonts w:ascii="Times New Roman" w:hAnsi="Times New Roman" w:cs="Times New Roman"/>
          <w:sz w:val="24"/>
          <w:szCs w:val="24"/>
          <w:highlight w:val="green"/>
        </w:rPr>
      </w:pPr>
    </w:p>
    <w:p w:rsidR="00BF0F9E" w:rsidRDefault="00BF0F9E">
      <w:pPr>
        <w:rPr>
          <w:rFonts w:ascii="Times New Roman" w:hAnsi="Times New Roman" w:cs="Times New Roman"/>
          <w:sz w:val="24"/>
          <w:szCs w:val="24"/>
        </w:rPr>
      </w:pPr>
      <w:r>
        <w:rPr>
          <w:rFonts w:ascii="Times New Roman" w:hAnsi="Times New Roman" w:cs="Times New Roman"/>
          <w:sz w:val="24"/>
          <w:szCs w:val="24"/>
        </w:rPr>
        <w:br w:type="page"/>
      </w:r>
    </w:p>
    <w:p w:rsidR="005C10BD" w:rsidRPr="0053189F" w:rsidRDefault="005C10BD" w:rsidP="005C10BD">
      <w:pPr>
        <w:spacing w:after="0" w:line="240" w:lineRule="auto"/>
        <w:ind w:right="-1"/>
        <w:jc w:val="right"/>
        <w:rPr>
          <w:rFonts w:ascii="Times New Roman" w:hAnsi="Times New Roman" w:cs="Times New Roman"/>
          <w:sz w:val="24"/>
          <w:szCs w:val="24"/>
        </w:rPr>
      </w:pPr>
      <w:r w:rsidRPr="0053189F">
        <w:rPr>
          <w:rFonts w:ascii="Times New Roman" w:hAnsi="Times New Roman" w:cs="Times New Roman"/>
          <w:sz w:val="24"/>
          <w:szCs w:val="24"/>
        </w:rPr>
        <w:lastRenderedPageBreak/>
        <w:t xml:space="preserve">Приложение № </w:t>
      </w:r>
      <w:r w:rsidR="006C04F6">
        <w:rPr>
          <w:rFonts w:ascii="Times New Roman" w:hAnsi="Times New Roman" w:cs="Times New Roman"/>
          <w:sz w:val="24"/>
          <w:szCs w:val="24"/>
        </w:rPr>
        <w:t>5</w:t>
      </w:r>
    </w:p>
    <w:p w:rsidR="005C10BD" w:rsidRPr="0053189F" w:rsidRDefault="005C10BD" w:rsidP="005C10BD">
      <w:pPr>
        <w:spacing w:after="0" w:line="240" w:lineRule="auto"/>
        <w:ind w:right="-1"/>
        <w:jc w:val="right"/>
        <w:rPr>
          <w:rFonts w:ascii="Times New Roman" w:hAnsi="Times New Roman" w:cs="Times New Roman"/>
          <w:sz w:val="24"/>
          <w:szCs w:val="24"/>
        </w:rPr>
      </w:pPr>
      <w:r w:rsidRPr="0053189F">
        <w:rPr>
          <w:rFonts w:ascii="Times New Roman" w:hAnsi="Times New Roman" w:cs="Times New Roman"/>
          <w:sz w:val="24"/>
          <w:szCs w:val="24"/>
        </w:rPr>
        <w:t>к постановлению администрации г.о. Тейково</w:t>
      </w:r>
    </w:p>
    <w:p w:rsidR="005C10BD" w:rsidRPr="0053189F" w:rsidRDefault="005C10BD" w:rsidP="00024510">
      <w:pPr>
        <w:spacing w:after="0" w:line="240" w:lineRule="auto"/>
        <w:ind w:right="-1"/>
        <w:jc w:val="center"/>
        <w:rPr>
          <w:rFonts w:ascii="Times New Roman" w:hAnsi="Times New Roman" w:cs="Times New Roman"/>
          <w:sz w:val="24"/>
          <w:szCs w:val="24"/>
        </w:rPr>
      </w:pPr>
      <w:r w:rsidRPr="0053189F">
        <w:rPr>
          <w:rFonts w:ascii="Times New Roman" w:hAnsi="Times New Roman" w:cs="Times New Roman"/>
          <w:sz w:val="24"/>
          <w:szCs w:val="24"/>
        </w:rPr>
        <w:t xml:space="preserve">                                                                                                           </w:t>
      </w:r>
      <w:r w:rsidR="008C3403">
        <w:rPr>
          <w:rFonts w:ascii="Times New Roman" w:hAnsi="Times New Roman" w:cs="Times New Roman"/>
          <w:sz w:val="24"/>
          <w:szCs w:val="24"/>
        </w:rPr>
        <w:t xml:space="preserve">           от</w:t>
      </w:r>
      <w:r w:rsidR="0053189F">
        <w:rPr>
          <w:rFonts w:ascii="Times New Roman" w:hAnsi="Times New Roman" w:cs="Times New Roman"/>
          <w:sz w:val="24"/>
          <w:szCs w:val="24"/>
        </w:rPr>
        <w:t xml:space="preserve"> </w:t>
      </w:r>
      <w:r w:rsidR="008C3403">
        <w:rPr>
          <w:rFonts w:ascii="Times New Roman" w:hAnsi="Times New Roman" w:cs="Times New Roman"/>
          <w:sz w:val="24"/>
          <w:szCs w:val="24"/>
        </w:rPr>
        <w:t>19.</w:t>
      </w:r>
      <w:r w:rsidR="0053189F">
        <w:rPr>
          <w:rFonts w:ascii="Times New Roman" w:hAnsi="Times New Roman" w:cs="Times New Roman"/>
          <w:sz w:val="24"/>
          <w:szCs w:val="24"/>
        </w:rPr>
        <w:t>10.2020</w:t>
      </w:r>
      <w:r w:rsidRPr="0053189F">
        <w:rPr>
          <w:rFonts w:ascii="Times New Roman" w:hAnsi="Times New Roman" w:cs="Times New Roman"/>
          <w:sz w:val="24"/>
          <w:szCs w:val="24"/>
        </w:rPr>
        <w:t xml:space="preserve">  №</w:t>
      </w:r>
      <w:r w:rsidR="009E013E">
        <w:rPr>
          <w:rFonts w:ascii="Times New Roman" w:hAnsi="Times New Roman" w:cs="Times New Roman"/>
          <w:sz w:val="24"/>
          <w:szCs w:val="24"/>
        </w:rPr>
        <w:t>409</w:t>
      </w:r>
    </w:p>
    <w:p w:rsidR="005C10BD" w:rsidRPr="0053189F" w:rsidRDefault="005C10BD" w:rsidP="005C10BD">
      <w:pPr>
        <w:spacing w:after="0" w:line="240" w:lineRule="auto"/>
        <w:ind w:right="-1"/>
        <w:jc w:val="center"/>
        <w:rPr>
          <w:rFonts w:ascii="Times New Roman" w:hAnsi="Times New Roman" w:cs="Times New Roman"/>
          <w:sz w:val="24"/>
          <w:szCs w:val="24"/>
        </w:rPr>
      </w:pPr>
      <w:r w:rsidRPr="0053189F">
        <w:rPr>
          <w:rFonts w:ascii="Times New Roman" w:hAnsi="Times New Roman" w:cs="Times New Roman"/>
          <w:sz w:val="24"/>
          <w:szCs w:val="24"/>
        </w:rPr>
        <w:t>3.16. Формирование современной городской среды на 2018 - 2024 год.</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
        <w:gridCol w:w="8"/>
        <w:gridCol w:w="2142"/>
        <w:gridCol w:w="805"/>
        <w:gridCol w:w="937"/>
        <w:gridCol w:w="937"/>
        <w:gridCol w:w="941"/>
        <w:gridCol w:w="937"/>
        <w:gridCol w:w="937"/>
        <w:gridCol w:w="803"/>
        <w:gridCol w:w="803"/>
      </w:tblGrid>
      <w:tr w:rsidR="0053189F" w:rsidRPr="005646C7" w:rsidTr="0053189F">
        <w:tc>
          <w:tcPr>
            <w:tcW w:w="326" w:type="pct"/>
            <w:gridSpan w:val="2"/>
            <w:vMerge w:val="restart"/>
            <w:vAlign w:val="center"/>
          </w:tcPr>
          <w:p w:rsidR="0053189F" w:rsidRPr="005646C7" w:rsidRDefault="0053189F" w:rsidP="0053189F">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п/п</w:t>
            </w:r>
          </w:p>
        </w:tc>
        <w:tc>
          <w:tcPr>
            <w:tcW w:w="1083" w:type="pct"/>
            <w:vMerge w:val="restart"/>
            <w:vAlign w:val="center"/>
          </w:tcPr>
          <w:p w:rsidR="0053189F" w:rsidRPr="005646C7" w:rsidRDefault="0053189F" w:rsidP="0053189F">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Наименование основного мероприятия (мероприятий)</w:t>
            </w:r>
          </w:p>
        </w:tc>
        <w:tc>
          <w:tcPr>
            <w:tcW w:w="407" w:type="pct"/>
            <w:vMerge w:val="restart"/>
            <w:vAlign w:val="center"/>
          </w:tcPr>
          <w:p w:rsidR="0053189F" w:rsidRPr="005646C7" w:rsidRDefault="0053189F" w:rsidP="0053189F">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Ед.измерения</w:t>
            </w:r>
          </w:p>
        </w:tc>
        <w:tc>
          <w:tcPr>
            <w:tcW w:w="3184" w:type="pct"/>
            <w:gridSpan w:val="7"/>
            <w:vAlign w:val="center"/>
          </w:tcPr>
          <w:p w:rsidR="0053189F" w:rsidRPr="005646C7" w:rsidRDefault="0053189F" w:rsidP="0053189F">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Значение показателей (индикаторов)</w:t>
            </w:r>
          </w:p>
        </w:tc>
      </w:tr>
      <w:tr w:rsidR="0053189F" w:rsidRPr="005646C7" w:rsidTr="0053189F">
        <w:tc>
          <w:tcPr>
            <w:tcW w:w="326" w:type="pct"/>
            <w:gridSpan w:val="2"/>
            <w:vMerge/>
            <w:vAlign w:val="center"/>
          </w:tcPr>
          <w:p w:rsidR="0053189F" w:rsidRPr="005646C7" w:rsidRDefault="0053189F" w:rsidP="0053189F">
            <w:pPr>
              <w:autoSpaceDE w:val="0"/>
              <w:autoSpaceDN w:val="0"/>
              <w:adjustRightInd w:val="0"/>
              <w:spacing w:after="0" w:line="240" w:lineRule="auto"/>
              <w:ind w:right="-1"/>
              <w:rPr>
                <w:rFonts w:ascii="Times New Roman" w:hAnsi="Times New Roman" w:cs="Times New Roman"/>
                <w:sz w:val="24"/>
                <w:szCs w:val="24"/>
              </w:rPr>
            </w:pPr>
          </w:p>
        </w:tc>
        <w:tc>
          <w:tcPr>
            <w:tcW w:w="1083" w:type="pct"/>
            <w:vMerge/>
            <w:vAlign w:val="center"/>
          </w:tcPr>
          <w:p w:rsidR="0053189F" w:rsidRPr="005646C7" w:rsidRDefault="0053189F" w:rsidP="0053189F">
            <w:pPr>
              <w:autoSpaceDE w:val="0"/>
              <w:autoSpaceDN w:val="0"/>
              <w:adjustRightInd w:val="0"/>
              <w:spacing w:after="0" w:line="240" w:lineRule="auto"/>
              <w:ind w:right="-1"/>
              <w:rPr>
                <w:rFonts w:ascii="Times New Roman" w:hAnsi="Times New Roman" w:cs="Times New Roman"/>
                <w:sz w:val="24"/>
                <w:szCs w:val="24"/>
              </w:rPr>
            </w:pPr>
          </w:p>
        </w:tc>
        <w:tc>
          <w:tcPr>
            <w:tcW w:w="407" w:type="pct"/>
            <w:vMerge/>
            <w:vAlign w:val="center"/>
          </w:tcPr>
          <w:p w:rsidR="0053189F" w:rsidRPr="005646C7" w:rsidRDefault="0053189F" w:rsidP="0053189F">
            <w:pPr>
              <w:autoSpaceDE w:val="0"/>
              <w:autoSpaceDN w:val="0"/>
              <w:adjustRightInd w:val="0"/>
              <w:spacing w:after="0" w:line="240" w:lineRule="auto"/>
              <w:ind w:right="-1"/>
              <w:rPr>
                <w:rFonts w:ascii="Times New Roman" w:hAnsi="Times New Roman" w:cs="Times New Roman"/>
                <w:sz w:val="24"/>
                <w:szCs w:val="24"/>
              </w:rPr>
            </w:pPr>
          </w:p>
        </w:tc>
        <w:tc>
          <w:tcPr>
            <w:tcW w:w="474" w:type="pct"/>
            <w:vAlign w:val="center"/>
          </w:tcPr>
          <w:p w:rsidR="0053189F" w:rsidRPr="005646C7" w:rsidRDefault="0053189F" w:rsidP="0053189F">
            <w:pPr>
              <w:autoSpaceDE w:val="0"/>
              <w:autoSpaceDN w:val="0"/>
              <w:adjustRightInd w:val="0"/>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2018</w:t>
            </w:r>
          </w:p>
        </w:tc>
        <w:tc>
          <w:tcPr>
            <w:tcW w:w="473" w:type="pct"/>
            <w:vAlign w:val="center"/>
          </w:tcPr>
          <w:p w:rsidR="0053189F" w:rsidRPr="005646C7" w:rsidRDefault="0053189F" w:rsidP="0053189F">
            <w:pPr>
              <w:autoSpaceDE w:val="0"/>
              <w:autoSpaceDN w:val="0"/>
              <w:adjustRightInd w:val="0"/>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2019</w:t>
            </w:r>
          </w:p>
        </w:tc>
        <w:tc>
          <w:tcPr>
            <w:tcW w:w="476" w:type="pct"/>
            <w:vAlign w:val="center"/>
          </w:tcPr>
          <w:p w:rsidR="0053189F" w:rsidRPr="005646C7" w:rsidRDefault="0053189F" w:rsidP="0053189F">
            <w:pPr>
              <w:autoSpaceDE w:val="0"/>
              <w:autoSpaceDN w:val="0"/>
              <w:adjustRightInd w:val="0"/>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2020</w:t>
            </w:r>
          </w:p>
        </w:tc>
        <w:tc>
          <w:tcPr>
            <w:tcW w:w="474" w:type="pct"/>
            <w:vAlign w:val="center"/>
          </w:tcPr>
          <w:p w:rsidR="0053189F" w:rsidRPr="005646C7" w:rsidRDefault="0053189F" w:rsidP="0053189F">
            <w:pPr>
              <w:autoSpaceDE w:val="0"/>
              <w:autoSpaceDN w:val="0"/>
              <w:adjustRightInd w:val="0"/>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2021</w:t>
            </w:r>
          </w:p>
        </w:tc>
        <w:tc>
          <w:tcPr>
            <w:tcW w:w="474" w:type="pct"/>
            <w:vAlign w:val="center"/>
          </w:tcPr>
          <w:p w:rsidR="0053189F" w:rsidRPr="005646C7" w:rsidRDefault="0053189F" w:rsidP="0053189F">
            <w:pPr>
              <w:autoSpaceDE w:val="0"/>
              <w:autoSpaceDN w:val="0"/>
              <w:adjustRightInd w:val="0"/>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2022</w:t>
            </w:r>
          </w:p>
        </w:tc>
        <w:tc>
          <w:tcPr>
            <w:tcW w:w="406" w:type="pct"/>
            <w:vAlign w:val="center"/>
          </w:tcPr>
          <w:p w:rsidR="0053189F" w:rsidRPr="005646C7" w:rsidRDefault="0053189F" w:rsidP="0053189F">
            <w:pPr>
              <w:autoSpaceDE w:val="0"/>
              <w:autoSpaceDN w:val="0"/>
              <w:adjustRightInd w:val="0"/>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2023</w:t>
            </w:r>
          </w:p>
        </w:tc>
        <w:tc>
          <w:tcPr>
            <w:tcW w:w="408" w:type="pct"/>
            <w:vAlign w:val="center"/>
          </w:tcPr>
          <w:p w:rsidR="0053189F" w:rsidRPr="005646C7" w:rsidRDefault="0053189F" w:rsidP="0053189F">
            <w:pPr>
              <w:autoSpaceDE w:val="0"/>
              <w:autoSpaceDN w:val="0"/>
              <w:adjustRightInd w:val="0"/>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2024</w:t>
            </w:r>
          </w:p>
        </w:tc>
      </w:tr>
      <w:tr w:rsidR="0053189F" w:rsidRPr="005646C7" w:rsidTr="0053189F">
        <w:tc>
          <w:tcPr>
            <w:tcW w:w="5000" w:type="pct"/>
            <w:gridSpan w:val="11"/>
            <w:vAlign w:val="center"/>
          </w:tcPr>
          <w:p w:rsidR="0053189F" w:rsidRPr="005646C7" w:rsidRDefault="0053189F" w:rsidP="0053189F">
            <w:pPr>
              <w:numPr>
                <w:ilvl w:val="0"/>
                <w:numId w:val="1"/>
              </w:numPr>
              <w:autoSpaceDE w:val="0"/>
              <w:autoSpaceDN w:val="0"/>
              <w:adjustRightInd w:val="0"/>
              <w:spacing w:after="0" w:line="240" w:lineRule="auto"/>
              <w:ind w:left="0" w:right="-1" w:firstLine="0"/>
              <w:jc w:val="center"/>
              <w:rPr>
                <w:rFonts w:ascii="Times New Roman" w:hAnsi="Times New Roman" w:cs="Times New Roman"/>
                <w:sz w:val="24"/>
                <w:szCs w:val="24"/>
              </w:rPr>
            </w:pPr>
            <w:r w:rsidRPr="005646C7">
              <w:rPr>
                <w:rFonts w:ascii="Times New Roman" w:hAnsi="Times New Roman" w:cs="Times New Roman"/>
                <w:sz w:val="24"/>
                <w:szCs w:val="24"/>
              </w:rPr>
              <w:t>Основные мероприятия подпрограммы «Формирование современной городской среды» на 2018-2024 гг.</w:t>
            </w:r>
          </w:p>
        </w:tc>
      </w:tr>
      <w:tr w:rsidR="0053189F" w:rsidRPr="005646C7" w:rsidTr="0053189F">
        <w:tc>
          <w:tcPr>
            <w:tcW w:w="322" w:type="pct"/>
            <w:vAlign w:val="center"/>
          </w:tcPr>
          <w:p w:rsidR="0053189F" w:rsidRPr="005646C7" w:rsidRDefault="0053189F" w:rsidP="0053189F">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1.1</w:t>
            </w:r>
          </w:p>
        </w:tc>
        <w:tc>
          <w:tcPr>
            <w:tcW w:w="1086" w:type="pct"/>
            <w:gridSpan w:val="2"/>
            <w:vAlign w:val="center"/>
          </w:tcPr>
          <w:p w:rsidR="0053189F" w:rsidRPr="005646C7" w:rsidRDefault="0053189F" w:rsidP="0053189F">
            <w:pPr>
              <w:autoSpaceDE w:val="0"/>
              <w:autoSpaceDN w:val="0"/>
              <w:adjustRightInd w:val="0"/>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Количество благоустроенных дворовых территорий</w:t>
            </w:r>
          </w:p>
        </w:tc>
        <w:tc>
          <w:tcPr>
            <w:tcW w:w="407" w:type="pct"/>
            <w:vAlign w:val="center"/>
          </w:tcPr>
          <w:p w:rsidR="0053189F" w:rsidRPr="005646C7" w:rsidRDefault="0053189F" w:rsidP="0053189F">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ед.</w:t>
            </w:r>
          </w:p>
        </w:tc>
        <w:tc>
          <w:tcPr>
            <w:tcW w:w="474" w:type="pct"/>
            <w:vAlign w:val="center"/>
          </w:tcPr>
          <w:p w:rsidR="0053189F" w:rsidRPr="005646C7" w:rsidRDefault="0053189F" w:rsidP="0053189F">
            <w:pPr>
              <w:autoSpaceDE w:val="0"/>
              <w:autoSpaceDN w:val="0"/>
              <w:adjustRightInd w:val="0"/>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20</w:t>
            </w:r>
          </w:p>
        </w:tc>
        <w:tc>
          <w:tcPr>
            <w:tcW w:w="473" w:type="pct"/>
            <w:vAlign w:val="center"/>
          </w:tcPr>
          <w:p w:rsidR="0053189F" w:rsidRPr="005646C7" w:rsidRDefault="0053189F" w:rsidP="0053189F">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0</w:t>
            </w:r>
          </w:p>
        </w:tc>
        <w:tc>
          <w:tcPr>
            <w:tcW w:w="476" w:type="pct"/>
            <w:vAlign w:val="center"/>
          </w:tcPr>
          <w:p w:rsidR="0053189F" w:rsidRPr="005646C7" w:rsidRDefault="0053189F" w:rsidP="0053189F">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х*</w:t>
            </w:r>
          </w:p>
        </w:tc>
        <w:tc>
          <w:tcPr>
            <w:tcW w:w="474" w:type="pct"/>
            <w:vAlign w:val="center"/>
          </w:tcPr>
          <w:p w:rsidR="0053189F" w:rsidRPr="005646C7" w:rsidRDefault="0053189F" w:rsidP="0053189F">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х*</w:t>
            </w:r>
          </w:p>
        </w:tc>
        <w:tc>
          <w:tcPr>
            <w:tcW w:w="474" w:type="pct"/>
            <w:vAlign w:val="center"/>
          </w:tcPr>
          <w:p w:rsidR="0053189F" w:rsidRPr="005646C7" w:rsidRDefault="0053189F" w:rsidP="0053189F">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х*</w:t>
            </w:r>
          </w:p>
        </w:tc>
        <w:tc>
          <w:tcPr>
            <w:tcW w:w="406" w:type="pct"/>
            <w:vAlign w:val="center"/>
          </w:tcPr>
          <w:p w:rsidR="0053189F" w:rsidRPr="005646C7" w:rsidRDefault="0053189F" w:rsidP="0053189F">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х*</w:t>
            </w:r>
          </w:p>
        </w:tc>
        <w:tc>
          <w:tcPr>
            <w:tcW w:w="408" w:type="pct"/>
            <w:vAlign w:val="center"/>
          </w:tcPr>
          <w:p w:rsidR="0053189F" w:rsidRPr="005646C7" w:rsidRDefault="0053189F" w:rsidP="0053189F">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х*</w:t>
            </w:r>
          </w:p>
        </w:tc>
      </w:tr>
      <w:tr w:rsidR="0053189F" w:rsidRPr="005646C7" w:rsidTr="00806696">
        <w:tc>
          <w:tcPr>
            <w:tcW w:w="322" w:type="pct"/>
            <w:vAlign w:val="center"/>
          </w:tcPr>
          <w:p w:rsidR="0053189F" w:rsidRPr="005646C7" w:rsidRDefault="0053189F" w:rsidP="0053189F">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1.2</w:t>
            </w:r>
          </w:p>
        </w:tc>
        <w:tc>
          <w:tcPr>
            <w:tcW w:w="1086" w:type="pct"/>
            <w:gridSpan w:val="2"/>
            <w:vAlign w:val="center"/>
          </w:tcPr>
          <w:p w:rsidR="0053189F" w:rsidRPr="005646C7" w:rsidRDefault="0053189F" w:rsidP="0053189F">
            <w:pPr>
              <w:autoSpaceDE w:val="0"/>
              <w:autoSpaceDN w:val="0"/>
              <w:adjustRightInd w:val="0"/>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Количество благоустроенных общественных территорий</w:t>
            </w:r>
          </w:p>
        </w:tc>
        <w:tc>
          <w:tcPr>
            <w:tcW w:w="407" w:type="pct"/>
            <w:vAlign w:val="center"/>
          </w:tcPr>
          <w:p w:rsidR="0053189F" w:rsidRPr="005646C7" w:rsidRDefault="0053189F" w:rsidP="0053189F">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ед.</w:t>
            </w:r>
          </w:p>
        </w:tc>
        <w:tc>
          <w:tcPr>
            <w:tcW w:w="474" w:type="pct"/>
            <w:vAlign w:val="center"/>
          </w:tcPr>
          <w:p w:rsidR="0053189F" w:rsidRPr="005646C7" w:rsidRDefault="0053189F" w:rsidP="0053189F">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w:t>
            </w:r>
          </w:p>
        </w:tc>
        <w:tc>
          <w:tcPr>
            <w:tcW w:w="474" w:type="pct"/>
            <w:vAlign w:val="center"/>
          </w:tcPr>
          <w:p w:rsidR="0053189F" w:rsidRPr="005646C7" w:rsidRDefault="0053189F" w:rsidP="0053189F">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w:t>
            </w:r>
          </w:p>
        </w:tc>
        <w:tc>
          <w:tcPr>
            <w:tcW w:w="474" w:type="pct"/>
            <w:shd w:val="clear" w:color="auto" w:fill="auto"/>
            <w:vAlign w:val="center"/>
          </w:tcPr>
          <w:p w:rsidR="0053189F" w:rsidRPr="005646C7" w:rsidRDefault="0053189F" w:rsidP="0053189F">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w:t>
            </w:r>
          </w:p>
        </w:tc>
        <w:tc>
          <w:tcPr>
            <w:tcW w:w="474" w:type="pct"/>
            <w:shd w:val="clear" w:color="auto" w:fill="auto"/>
            <w:vAlign w:val="center"/>
          </w:tcPr>
          <w:p w:rsidR="0053189F" w:rsidRPr="005646C7" w:rsidRDefault="0053189F" w:rsidP="0053189F">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w:t>
            </w:r>
          </w:p>
        </w:tc>
        <w:tc>
          <w:tcPr>
            <w:tcW w:w="474" w:type="pct"/>
            <w:vAlign w:val="center"/>
          </w:tcPr>
          <w:p w:rsidR="0053189F" w:rsidRPr="005646C7" w:rsidRDefault="0053189F" w:rsidP="0053189F">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х*</w:t>
            </w:r>
          </w:p>
        </w:tc>
        <w:tc>
          <w:tcPr>
            <w:tcW w:w="406" w:type="pct"/>
            <w:vAlign w:val="center"/>
          </w:tcPr>
          <w:p w:rsidR="0053189F" w:rsidRPr="005646C7" w:rsidRDefault="0053189F" w:rsidP="0053189F">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х*</w:t>
            </w:r>
          </w:p>
        </w:tc>
        <w:tc>
          <w:tcPr>
            <w:tcW w:w="408" w:type="pct"/>
            <w:vAlign w:val="center"/>
          </w:tcPr>
          <w:p w:rsidR="0053189F" w:rsidRPr="005646C7" w:rsidRDefault="0053189F" w:rsidP="0053189F">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х*</w:t>
            </w:r>
          </w:p>
        </w:tc>
      </w:tr>
      <w:tr w:rsidR="0053189F" w:rsidRPr="005646C7" w:rsidTr="0053189F">
        <w:tc>
          <w:tcPr>
            <w:tcW w:w="322" w:type="pct"/>
            <w:vAlign w:val="center"/>
          </w:tcPr>
          <w:p w:rsidR="0053189F" w:rsidRPr="005646C7" w:rsidRDefault="0053189F" w:rsidP="0053189F">
            <w:pPr>
              <w:autoSpaceDE w:val="0"/>
              <w:autoSpaceDN w:val="0"/>
              <w:adjustRightInd w:val="0"/>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1.3</w:t>
            </w:r>
          </w:p>
        </w:tc>
        <w:tc>
          <w:tcPr>
            <w:tcW w:w="1086" w:type="pct"/>
            <w:gridSpan w:val="2"/>
            <w:vAlign w:val="center"/>
          </w:tcPr>
          <w:p w:rsidR="0053189F" w:rsidRPr="005646C7" w:rsidRDefault="0053189F" w:rsidP="0053189F">
            <w:pPr>
              <w:autoSpaceDE w:val="0"/>
              <w:autoSpaceDN w:val="0"/>
              <w:adjustRightInd w:val="0"/>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Проект «Реновация парка «Красные Сосенки и набережной реки Вязьма»</w:t>
            </w:r>
          </w:p>
        </w:tc>
        <w:tc>
          <w:tcPr>
            <w:tcW w:w="407" w:type="pct"/>
            <w:vAlign w:val="center"/>
          </w:tcPr>
          <w:p w:rsidR="0053189F" w:rsidRPr="005646C7" w:rsidRDefault="0053189F" w:rsidP="0053189F">
            <w:pPr>
              <w:autoSpaceDE w:val="0"/>
              <w:autoSpaceDN w:val="0"/>
              <w:adjustRightInd w:val="0"/>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ед.</w:t>
            </w:r>
          </w:p>
        </w:tc>
        <w:tc>
          <w:tcPr>
            <w:tcW w:w="474" w:type="pct"/>
            <w:vAlign w:val="center"/>
          </w:tcPr>
          <w:p w:rsidR="0053189F" w:rsidRPr="005646C7" w:rsidRDefault="0053189F" w:rsidP="0053189F">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0</w:t>
            </w:r>
          </w:p>
        </w:tc>
        <w:tc>
          <w:tcPr>
            <w:tcW w:w="949" w:type="pct"/>
            <w:gridSpan w:val="2"/>
            <w:vAlign w:val="center"/>
          </w:tcPr>
          <w:p w:rsidR="0053189F" w:rsidRPr="005646C7" w:rsidRDefault="0053189F" w:rsidP="0053189F">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w:t>
            </w:r>
          </w:p>
        </w:tc>
        <w:tc>
          <w:tcPr>
            <w:tcW w:w="474" w:type="pct"/>
            <w:vAlign w:val="center"/>
          </w:tcPr>
          <w:p w:rsidR="0053189F" w:rsidRPr="005646C7" w:rsidRDefault="0053189F" w:rsidP="0053189F">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х*</w:t>
            </w:r>
          </w:p>
        </w:tc>
        <w:tc>
          <w:tcPr>
            <w:tcW w:w="474" w:type="pct"/>
            <w:vAlign w:val="center"/>
          </w:tcPr>
          <w:p w:rsidR="0053189F" w:rsidRPr="005646C7" w:rsidRDefault="0053189F" w:rsidP="0053189F">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х*</w:t>
            </w:r>
          </w:p>
        </w:tc>
        <w:tc>
          <w:tcPr>
            <w:tcW w:w="406" w:type="pct"/>
            <w:vAlign w:val="center"/>
          </w:tcPr>
          <w:p w:rsidR="0053189F" w:rsidRPr="005646C7" w:rsidRDefault="0053189F" w:rsidP="0053189F">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х*</w:t>
            </w:r>
          </w:p>
        </w:tc>
        <w:tc>
          <w:tcPr>
            <w:tcW w:w="408" w:type="pct"/>
            <w:vAlign w:val="center"/>
          </w:tcPr>
          <w:p w:rsidR="0053189F" w:rsidRPr="005646C7" w:rsidRDefault="0053189F" w:rsidP="0053189F">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х*</w:t>
            </w:r>
          </w:p>
        </w:tc>
      </w:tr>
      <w:tr w:rsidR="0053189F" w:rsidRPr="005646C7" w:rsidTr="0053189F">
        <w:tc>
          <w:tcPr>
            <w:tcW w:w="322" w:type="pct"/>
            <w:vAlign w:val="center"/>
          </w:tcPr>
          <w:p w:rsidR="0053189F" w:rsidRPr="005646C7" w:rsidRDefault="0053189F" w:rsidP="0053189F">
            <w:pPr>
              <w:autoSpaceDE w:val="0"/>
              <w:autoSpaceDN w:val="0"/>
              <w:adjustRightInd w:val="0"/>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1.4</w:t>
            </w:r>
          </w:p>
        </w:tc>
        <w:tc>
          <w:tcPr>
            <w:tcW w:w="1086" w:type="pct"/>
            <w:gridSpan w:val="2"/>
            <w:vAlign w:val="center"/>
          </w:tcPr>
          <w:p w:rsidR="0053189F" w:rsidRPr="006B4988" w:rsidRDefault="0053189F" w:rsidP="0053189F">
            <w:pPr>
              <w:autoSpaceDE w:val="0"/>
              <w:autoSpaceDN w:val="0"/>
              <w:adjustRightInd w:val="0"/>
              <w:spacing w:after="0" w:line="240" w:lineRule="auto"/>
              <w:ind w:right="-1"/>
              <w:jc w:val="center"/>
              <w:rPr>
                <w:rFonts w:ascii="Times New Roman" w:hAnsi="Times New Roman" w:cs="Times New Roman"/>
                <w:sz w:val="24"/>
                <w:szCs w:val="24"/>
              </w:rPr>
            </w:pPr>
            <w:r w:rsidRPr="006B4988">
              <w:rPr>
                <w:rFonts w:ascii="Times New Roman" w:hAnsi="Times New Roman" w:cs="Times New Roman"/>
                <w:sz w:val="24"/>
                <w:szCs w:val="24"/>
              </w:rPr>
              <w:t>Количество благоустроенных территорий в рамках поддержки местных инициатив</w:t>
            </w:r>
          </w:p>
        </w:tc>
        <w:tc>
          <w:tcPr>
            <w:tcW w:w="407" w:type="pct"/>
            <w:vAlign w:val="center"/>
          </w:tcPr>
          <w:p w:rsidR="0053189F" w:rsidRPr="006B4988" w:rsidRDefault="0053189F" w:rsidP="0053189F">
            <w:pPr>
              <w:autoSpaceDE w:val="0"/>
              <w:autoSpaceDN w:val="0"/>
              <w:adjustRightInd w:val="0"/>
              <w:spacing w:after="0" w:line="240" w:lineRule="auto"/>
              <w:ind w:right="-1"/>
              <w:jc w:val="center"/>
              <w:rPr>
                <w:rFonts w:ascii="Times New Roman" w:hAnsi="Times New Roman" w:cs="Times New Roman"/>
                <w:sz w:val="24"/>
                <w:szCs w:val="24"/>
              </w:rPr>
            </w:pPr>
            <w:r w:rsidRPr="006B4988">
              <w:rPr>
                <w:rFonts w:ascii="Times New Roman" w:hAnsi="Times New Roman" w:cs="Times New Roman"/>
                <w:sz w:val="24"/>
                <w:szCs w:val="24"/>
              </w:rPr>
              <w:t>ед.</w:t>
            </w:r>
          </w:p>
        </w:tc>
        <w:tc>
          <w:tcPr>
            <w:tcW w:w="474" w:type="pct"/>
            <w:vAlign w:val="center"/>
          </w:tcPr>
          <w:p w:rsidR="0053189F" w:rsidRPr="006B4988" w:rsidRDefault="0053189F" w:rsidP="0053189F">
            <w:pPr>
              <w:spacing w:after="0" w:line="240" w:lineRule="auto"/>
              <w:ind w:right="-1"/>
              <w:jc w:val="center"/>
              <w:rPr>
                <w:rFonts w:ascii="Times New Roman" w:hAnsi="Times New Roman" w:cs="Times New Roman"/>
                <w:sz w:val="24"/>
                <w:szCs w:val="24"/>
              </w:rPr>
            </w:pPr>
            <w:r w:rsidRPr="006B4988">
              <w:rPr>
                <w:rFonts w:ascii="Times New Roman" w:hAnsi="Times New Roman" w:cs="Times New Roman"/>
                <w:sz w:val="24"/>
                <w:szCs w:val="24"/>
              </w:rPr>
              <w:t>-</w:t>
            </w:r>
          </w:p>
        </w:tc>
        <w:tc>
          <w:tcPr>
            <w:tcW w:w="473" w:type="pct"/>
            <w:vAlign w:val="center"/>
          </w:tcPr>
          <w:p w:rsidR="0053189F" w:rsidRPr="006B4988" w:rsidRDefault="0053189F" w:rsidP="0053189F">
            <w:pPr>
              <w:spacing w:after="0" w:line="240" w:lineRule="auto"/>
              <w:ind w:right="-1"/>
              <w:jc w:val="center"/>
              <w:rPr>
                <w:rFonts w:ascii="Times New Roman" w:hAnsi="Times New Roman" w:cs="Times New Roman"/>
                <w:sz w:val="24"/>
                <w:szCs w:val="24"/>
              </w:rPr>
            </w:pPr>
            <w:r w:rsidRPr="006B4988">
              <w:rPr>
                <w:rFonts w:ascii="Times New Roman" w:hAnsi="Times New Roman" w:cs="Times New Roman"/>
                <w:sz w:val="24"/>
                <w:szCs w:val="24"/>
              </w:rPr>
              <w:t>-</w:t>
            </w:r>
          </w:p>
        </w:tc>
        <w:tc>
          <w:tcPr>
            <w:tcW w:w="476" w:type="pct"/>
            <w:shd w:val="clear" w:color="auto" w:fill="auto"/>
            <w:vAlign w:val="center"/>
          </w:tcPr>
          <w:p w:rsidR="0053189F" w:rsidRPr="006B4988" w:rsidRDefault="0053189F" w:rsidP="0053189F">
            <w:pPr>
              <w:spacing w:after="0" w:line="240" w:lineRule="auto"/>
              <w:ind w:right="-1"/>
              <w:jc w:val="center"/>
              <w:rPr>
                <w:rFonts w:ascii="Times New Roman" w:hAnsi="Times New Roman" w:cs="Times New Roman"/>
                <w:sz w:val="24"/>
                <w:szCs w:val="24"/>
              </w:rPr>
            </w:pPr>
            <w:r w:rsidRPr="006B4988">
              <w:rPr>
                <w:rFonts w:ascii="Times New Roman" w:hAnsi="Times New Roman" w:cs="Times New Roman"/>
                <w:sz w:val="24"/>
                <w:szCs w:val="24"/>
              </w:rPr>
              <w:t>7</w:t>
            </w:r>
          </w:p>
        </w:tc>
        <w:tc>
          <w:tcPr>
            <w:tcW w:w="474" w:type="pct"/>
            <w:vAlign w:val="center"/>
          </w:tcPr>
          <w:p w:rsidR="0053189F" w:rsidRPr="005646C7" w:rsidRDefault="0053189F" w:rsidP="0053189F">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х*</w:t>
            </w:r>
          </w:p>
        </w:tc>
        <w:tc>
          <w:tcPr>
            <w:tcW w:w="474" w:type="pct"/>
            <w:vAlign w:val="center"/>
          </w:tcPr>
          <w:p w:rsidR="0053189F" w:rsidRPr="005646C7" w:rsidRDefault="0053189F" w:rsidP="0053189F">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х*</w:t>
            </w:r>
          </w:p>
        </w:tc>
        <w:tc>
          <w:tcPr>
            <w:tcW w:w="406" w:type="pct"/>
            <w:vAlign w:val="center"/>
          </w:tcPr>
          <w:p w:rsidR="0053189F" w:rsidRPr="005646C7" w:rsidRDefault="0053189F" w:rsidP="0053189F">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х*</w:t>
            </w:r>
          </w:p>
        </w:tc>
        <w:tc>
          <w:tcPr>
            <w:tcW w:w="408" w:type="pct"/>
            <w:vAlign w:val="center"/>
          </w:tcPr>
          <w:p w:rsidR="0053189F" w:rsidRPr="005646C7" w:rsidRDefault="0053189F" w:rsidP="0053189F">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х*</w:t>
            </w:r>
          </w:p>
        </w:tc>
      </w:tr>
    </w:tbl>
    <w:p w:rsidR="005C10BD" w:rsidRDefault="005C10BD" w:rsidP="005C10BD">
      <w:pPr>
        <w:spacing w:after="0" w:line="240" w:lineRule="auto"/>
        <w:ind w:right="-1" w:firstLine="709"/>
        <w:jc w:val="center"/>
        <w:rPr>
          <w:rFonts w:ascii="Times New Roman" w:hAnsi="Times New Roman" w:cs="Times New Roman"/>
          <w:bCs/>
          <w:sz w:val="24"/>
          <w:szCs w:val="24"/>
        </w:rPr>
      </w:pPr>
    </w:p>
    <w:p w:rsidR="00BF0F9E" w:rsidRDefault="00BF0F9E">
      <w:pPr>
        <w:rPr>
          <w:rFonts w:ascii="Times New Roman" w:hAnsi="Times New Roman" w:cs="Times New Roman"/>
          <w:sz w:val="24"/>
          <w:szCs w:val="24"/>
        </w:rPr>
      </w:pPr>
      <w:r>
        <w:rPr>
          <w:rFonts w:ascii="Times New Roman" w:hAnsi="Times New Roman" w:cs="Times New Roman"/>
          <w:sz w:val="24"/>
          <w:szCs w:val="24"/>
        </w:rPr>
        <w:br w:type="page"/>
      </w:r>
    </w:p>
    <w:p w:rsidR="00841951" w:rsidRPr="0053189F" w:rsidRDefault="00841951" w:rsidP="00841951">
      <w:pPr>
        <w:spacing w:after="0" w:line="240" w:lineRule="auto"/>
        <w:ind w:right="-1"/>
        <w:jc w:val="right"/>
        <w:rPr>
          <w:rFonts w:ascii="Times New Roman" w:hAnsi="Times New Roman" w:cs="Times New Roman"/>
          <w:sz w:val="24"/>
          <w:szCs w:val="24"/>
        </w:rPr>
      </w:pPr>
      <w:r w:rsidRPr="0053189F">
        <w:rPr>
          <w:rFonts w:ascii="Times New Roman" w:hAnsi="Times New Roman" w:cs="Times New Roman"/>
          <w:sz w:val="24"/>
          <w:szCs w:val="24"/>
        </w:rPr>
        <w:lastRenderedPageBreak/>
        <w:t xml:space="preserve">Приложение № </w:t>
      </w:r>
      <w:r w:rsidR="006C04F6">
        <w:rPr>
          <w:rFonts w:ascii="Times New Roman" w:hAnsi="Times New Roman" w:cs="Times New Roman"/>
          <w:sz w:val="24"/>
          <w:szCs w:val="24"/>
        </w:rPr>
        <w:t>6</w:t>
      </w:r>
    </w:p>
    <w:p w:rsidR="00841951" w:rsidRPr="0053189F" w:rsidRDefault="00841951" w:rsidP="00841951">
      <w:pPr>
        <w:spacing w:after="0" w:line="240" w:lineRule="auto"/>
        <w:ind w:right="-1"/>
        <w:jc w:val="right"/>
        <w:rPr>
          <w:rFonts w:ascii="Times New Roman" w:hAnsi="Times New Roman" w:cs="Times New Roman"/>
          <w:sz w:val="24"/>
          <w:szCs w:val="24"/>
        </w:rPr>
      </w:pPr>
      <w:r w:rsidRPr="0053189F">
        <w:rPr>
          <w:rFonts w:ascii="Times New Roman" w:hAnsi="Times New Roman" w:cs="Times New Roman"/>
          <w:sz w:val="24"/>
          <w:szCs w:val="24"/>
        </w:rPr>
        <w:t>к постановлению администрации г.о. Тейково</w:t>
      </w:r>
    </w:p>
    <w:p w:rsidR="005C10BD" w:rsidRDefault="00841951" w:rsidP="000E50BC">
      <w:pPr>
        <w:spacing w:after="0" w:line="240" w:lineRule="auto"/>
        <w:ind w:right="-1"/>
        <w:jc w:val="center"/>
        <w:rPr>
          <w:rFonts w:ascii="Times New Roman" w:hAnsi="Times New Roman" w:cs="Times New Roman"/>
          <w:sz w:val="24"/>
          <w:szCs w:val="24"/>
        </w:rPr>
      </w:pPr>
      <w:r w:rsidRPr="0053189F">
        <w:rPr>
          <w:rFonts w:ascii="Times New Roman" w:hAnsi="Times New Roman" w:cs="Times New Roman"/>
          <w:sz w:val="24"/>
          <w:szCs w:val="24"/>
        </w:rPr>
        <w:t xml:space="preserve">                                                                                                           </w:t>
      </w:r>
      <w:r w:rsidR="008C3403">
        <w:rPr>
          <w:rFonts w:ascii="Times New Roman" w:hAnsi="Times New Roman" w:cs="Times New Roman"/>
          <w:sz w:val="24"/>
          <w:szCs w:val="24"/>
        </w:rPr>
        <w:t xml:space="preserve">           от  19.</w:t>
      </w:r>
      <w:r>
        <w:rPr>
          <w:rFonts w:ascii="Times New Roman" w:hAnsi="Times New Roman" w:cs="Times New Roman"/>
          <w:sz w:val="24"/>
          <w:szCs w:val="24"/>
        </w:rPr>
        <w:t>10.2020</w:t>
      </w:r>
      <w:r w:rsidRPr="0053189F">
        <w:rPr>
          <w:rFonts w:ascii="Times New Roman" w:hAnsi="Times New Roman" w:cs="Times New Roman"/>
          <w:sz w:val="24"/>
          <w:szCs w:val="24"/>
        </w:rPr>
        <w:t xml:space="preserve">  </w:t>
      </w:r>
      <w:r w:rsidR="000E50BC">
        <w:rPr>
          <w:rFonts w:ascii="Times New Roman" w:hAnsi="Times New Roman" w:cs="Times New Roman"/>
          <w:sz w:val="24"/>
          <w:szCs w:val="24"/>
        </w:rPr>
        <w:t xml:space="preserve">№ </w:t>
      </w:r>
      <w:r w:rsidR="009E013E">
        <w:rPr>
          <w:rFonts w:ascii="Times New Roman" w:hAnsi="Times New Roman" w:cs="Times New Roman"/>
          <w:sz w:val="24"/>
          <w:szCs w:val="24"/>
        </w:rPr>
        <w:t>409</w:t>
      </w:r>
    </w:p>
    <w:p w:rsidR="00841951" w:rsidRPr="005646C7" w:rsidRDefault="00841951" w:rsidP="00841951">
      <w:pPr>
        <w:autoSpaceDE w:val="0"/>
        <w:autoSpaceDN w:val="0"/>
        <w:adjustRightInd w:val="0"/>
        <w:spacing w:after="0" w:line="240" w:lineRule="auto"/>
        <w:rPr>
          <w:rFonts w:ascii="Times New Roman" w:hAnsi="Times New Roman" w:cs="Times New Roman"/>
          <w:sz w:val="24"/>
          <w:szCs w:val="24"/>
        </w:rPr>
      </w:pPr>
      <w:r w:rsidRPr="005646C7">
        <w:rPr>
          <w:rFonts w:ascii="Times New Roman" w:hAnsi="Times New Roman" w:cs="Times New Roman"/>
          <w:sz w:val="24"/>
          <w:szCs w:val="24"/>
        </w:rPr>
        <w:t>3.17. Снос</w:t>
      </w:r>
      <w:r w:rsidR="008C3403">
        <w:rPr>
          <w:rFonts w:ascii="Times New Roman" w:hAnsi="Times New Roman" w:cs="Times New Roman"/>
          <w:sz w:val="24"/>
          <w:szCs w:val="24"/>
        </w:rPr>
        <w:t xml:space="preserve"> домов и хозяйственных построек</w:t>
      </w:r>
    </w:p>
    <w:tbl>
      <w:tblPr>
        <w:tblW w:w="987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136"/>
        <w:gridCol w:w="1259"/>
        <w:gridCol w:w="816"/>
        <w:gridCol w:w="709"/>
        <w:gridCol w:w="851"/>
        <w:gridCol w:w="850"/>
        <w:gridCol w:w="851"/>
        <w:gridCol w:w="836"/>
      </w:tblGrid>
      <w:tr w:rsidR="00841951" w:rsidRPr="005646C7" w:rsidTr="00841951">
        <w:tc>
          <w:tcPr>
            <w:tcW w:w="567" w:type="dxa"/>
          </w:tcPr>
          <w:p w:rsidR="00841951" w:rsidRPr="005646C7" w:rsidRDefault="00841951" w:rsidP="00841951">
            <w:pPr>
              <w:autoSpaceDE w:val="0"/>
              <w:autoSpaceDN w:val="0"/>
              <w:adjustRightInd w:val="0"/>
              <w:spacing w:after="0" w:line="240" w:lineRule="auto"/>
              <w:rPr>
                <w:rFonts w:ascii="Times New Roman" w:hAnsi="Times New Roman" w:cs="Times New Roman"/>
              </w:rPr>
            </w:pPr>
            <w:r w:rsidRPr="005646C7">
              <w:rPr>
                <w:rFonts w:ascii="Times New Roman" w:hAnsi="Times New Roman" w:cs="Times New Roman"/>
              </w:rPr>
              <w:t>№ п/п</w:t>
            </w:r>
          </w:p>
        </w:tc>
        <w:tc>
          <w:tcPr>
            <w:tcW w:w="3136" w:type="dxa"/>
          </w:tcPr>
          <w:p w:rsidR="00841951" w:rsidRPr="005646C7" w:rsidRDefault="00841951" w:rsidP="00841951">
            <w:pPr>
              <w:autoSpaceDE w:val="0"/>
              <w:autoSpaceDN w:val="0"/>
              <w:adjustRightInd w:val="0"/>
              <w:spacing w:after="0" w:line="240" w:lineRule="auto"/>
              <w:rPr>
                <w:rFonts w:ascii="Times New Roman" w:hAnsi="Times New Roman" w:cs="Times New Roman"/>
              </w:rPr>
            </w:pPr>
            <w:r w:rsidRPr="005646C7">
              <w:rPr>
                <w:rFonts w:ascii="Times New Roman" w:hAnsi="Times New Roman" w:cs="Times New Roman"/>
              </w:rPr>
              <w:t>Наименование целевого показателя</w:t>
            </w:r>
          </w:p>
        </w:tc>
        <w:tc>
          <w:tcPr>
            <w:tcW w:w="1259" w:type="dxa"/>
          </w:tcPr>
          <w:p w:rsidR="00841951" w:rsidRPr="005646C7" w:rsidRDefault="00841951" w:rsidP="00841951">
            <w:pPr>
              <w:autoSpaceDE w:val="0"/>
              <w:autoSpaceDN w:val="0"/>
              <w:adjustRightInd w:val="0"/>
              <w:spacing w:after="0" w:line="240" w:lineRule="auto"/>
              <w:rPr>
                <w:rFonts w:ascii="Times New Roman" w:hAnsi="Times New Roman" w:cs="Times New Roman"/>
              </w:rPr>
            </w:pPr>
            <w:r w:rsidRPr="005646C7">
              <w:rPr>
                <w:rFonts w:ascii="Times New Roman" w:hAnsi="Times New Roman" w:cs="Times New Roman"/>
              </w:rPr>
              <w:t>Ед. измерения.</w:t>
            </w:r>
          </w:p>
        </w:tc>
        <w:tc>
          <w:tcPr>
            <w:tcW w:w="816" w:type="dxa"/>
          </w:tcPr>
          <w:p w:rsidR="00841951" w:rsidRPr="005646C7" w:rsidRDefault="00841951" w:rsidP="00841951">
            <w:pPr>
              <w:autoSpaceDE w:val="0"/>
              <w:autoSpaceDN w:val="0"/>
              <w:adjustRightInd w:val="0"/>
              <w:spacing w:after="0" w:line="240" w:lineRule="auto"/>
              <w:jc w:val="center"/>
              <w:rPr>
                <w:rFonts w:ascii="Times New Roman" w:hAnsi="Times New Roman" w:cs="Times New Roman"/>
              </w:rPr>
            </w:pPr>
            <w:r w:rsidRPr="005646C7">
              <w:rPr>
                <w:rFonts w:ascii="Times New Roman" w:hAnsi="Times New Roman" w:cs="Times New Roman"/>
              </w:rPr>
              <w:t>2019</w:t>
            </w:r>
          </w:p>
        </w:tc>
        <w:tc>
          <w:tcPr>
            <w:tcW w:w="709" w:type="dxa"/>
          </w:tcPr>
          <w:p w:rsidR="00841951" w:rsidRPr="005646C7" w:rsidRDefault="00841951" w:rsidP="00841951">
            <w:pPr>
              <w:autoSpaceDE w:val="0"/>
              <w:autoSpaceDN w:val="0"/>
              <w:adjustRightInd w:val="0"/>
              <w:spacing w:after="0" w:line="240" w:lineRule="auto"/>
              <w:jc w:val="center"/>
              <w:rPr>
                <w:rFonts w:ascii="Times New Roman" w:hAnsi="Times New Roman" w:cs="Times New Roman"/>
              </w:rPr>
            </w:pPr>
            <w:r w:rsidRPr="005646C7">
              <w:rPr>
                <w:rFonts w:ascii="Times New Roman" w:hAnsi="Times New Roman" w:cs="Times New Roman"/>
              </w:rPr>
              <w:t>2020</w:t>
            </w:r>
          </w:p>
        </w:tc>
        <w:tc>
          <w:tcPr>
            <w:tcW w:w="851" w:type="dxa"/>
          </w:tcPr>
          <w:p w:rsidR="00841951" w:rsidRPr="005646C7" w:rsidRDefault="00841951" w:rsidP="00841951">
            <w:pPr>
              <w:autoSpaceDE w:val="0"/>
              <w:autoSpaceDN w:val="0"/>
              <w:adjustRightInd w:val="0"/>
              <w:spacing w:after="0" w:line="240" w:lineRule="auto"/>
              <w:jc w:val="center"/>
              <w:rPr>
                <w:rFonts w:ascii="Times New Roman" w:hAnsi="Times New Roman" w:cs="Times New Roman"/>
              </w:rPr>
            </w:pPr>
            <w:r w:rsidRPr="005646C7">
              <w:rPr>
                <w:rFonts w:ascii="Times New Roman" w:hAnsi="Times New Roman" w:cs="Times New Roman"/>
              </w:rPr>
              <w:t>2021</w:t>
            </w:r>
          </w:p>
        </w:tc>
        <w:tc>
          <w:tcPr>
            <w:tcW w:w="850" w:type="dxa"/>
          </w:tcPr>
          <w:p w:rsidR="00841951" w:rsidRPr="005646C7" w:rsidRDefault="00841951" w:rsidP="00841951">
            <w:pPr>
              <w:autoSpaceDE w:val="0"/>
              <w:autoSpaceDN w:val="0"/>
              <w:adjustRightInd w:val="0"/>
              <w:spacing w:after="0" w:line="240" w:lineRule="auto"/>
              <w:jc w:val="center"/>
              <w:rPr>
                <w:rFonts w:ascii="Times New Roman" w:hAnsi="Times New Roman" w:cs="Times New Roman"/>
              </w:rPr>
            </w:pPr>
            <w:r w:rsidRPr="005646C7">
              <w:rPr>
                <w:rFonts w:ascii="Times New Roman" w:hAnsi="Times New Roman" w:cs="Times New Roman"/>
              </w:rPr>
              <w:t>2022</w:t>
            </w:r>
          </w:p>
        </w:tc>
        <w:tc>
          <w:tcPr>
            <w:tcW w:w="851" w:type="dxa"/>
          </w:tcPr>
          <w:p w:rsidR="00841951" w:rsidRPr="005646C7" w:rsidRDefault="00841951" w:rsidP="00841951">
            <w:pPr>
              <w:autoSpaceDE w:val="0"/>
              <w:autoSpaceDN w:val="0"/>
              <w:adjustRightInd w:val="0"/>
              <w:spacing w:after="0" w:line="240" w:lineRule="auto"/>
              <w:jc w:val="center"/>
              <w:rPr>
                <w:rFonts w:ascii="Times New Roman" w:hAnsi="Times New Roman" w:cs="Times New Roman"/>
              </w:rPr>
            </w:pPr>
            <w:r w:rsidRPr="005646C7">
              <w:rPr>
                <w:rFonts w:ascii="Times New Roman" w:hAnsi="Times New Roman" w:cs="Times New Roman"/>
              </w:rPr>
              <w:t>2023</w:t>
            </w:r>
          </w:p>
        </w:tc>
        <w:tc>
          <w:tcPr>
            <w:tcW w:w="836" w:type="dxa"/>
          </w:tcPr>
          <w:p w:rsidR="00841951" w:rsidRPr="005646C7" w:rsidRDefault="00841951" w:rsidP="00841951">
            <w:pPr>
              <w:autoSpaceDE w:val="0"/>
              <w:autoSpaceDN w:val="0"/>
              <w:adjustRightInd w:val="0"/>
              <w:spacing w:after="0" w:line="240" w:lineRule="auto"/>
              <w:jc w:val="center"/>
              <w:rPr>
                <w:rFonts w:ascii="Times New Roman" w:hAnsi="Times New Roman" w:cs="Times New Roman"/>
              </w:rPr>
            </w:pPr>
            <w:r w:rsidRPr="005646C7">
              <w:rPr>
                <w:rFonts w:ascii="Times New Roman" w:hAnsi="Times New Roman" w:cs="Times New Roman"/>
              </w:rPr>
              <w:t>2024</w:t>
            </w:r>
          </w:p>
        </w:tc>
      </w:tr>
      <w:tr w:rsidR="00841951" w:rsidRPr="005646C7" w:rsidTr="00841951">
        <w:tc>
          <w:tcPr>
            <w:tcW w:w="567" w:type="dxa"/>
          </w:tcPr>
          <w:p w:rsidR="00841951" w:rsidRPr="005646C7" w:rsidRDefault="00841951" w:rsidP="00841951">
            <w:pPr>
              <w:autoSpaceDE w:val="0"/>
              <w:autoSpaceDN w:val="0"/>
              <w:adjustRightInd w:val="0"/>
              <w:spacing w:after="0" w:line="240" w:lineRule="auto"/>
              <w:rPr>
                <w:rFonts w:ascii="Times New Roman" w:hAnsi="Times New Roman" w:cs="Times New Roman"/>
              </w:rPr>
            </w:pPr>
            <w:r w:rsidRPr="005646C7">
              <w:rPr>
                <w:rFonts w:ascii="Times New Roman" w:hAnsi="Times New Roman" w:cs="Times New Roman"/>
              </w:rPr>
              <w:t>1.</w:t>
            </w:r>
          </w:p>
        </w:tc>
        <w:tc>
          <w:tcPr>
            <w:tcW w:w="3136" w:type="dxa"/>
          </w:tcPr>
          <w:p w:rsidR="00841951" w:rsidRPr="005646C7" w:rsidRDefault="00841951" w:rsidP="00841951">
            <w:pPr>
              <w:autoSpaceDE w:val="0"/>
              <w:autoSpaceDN w:val="0"/>
              <w:adjustRightInd w:val="0"/>
              <w:spacing w:after="0" w:line="240" w:lineRule="auto"/>
              <w:rPr>
                <w:rFonts w:ascii="Times New Roman" w:hAnsi="Times New Roman" w:cs="Times New Roman"/>
              </w:rPr>
            </w:pPr>
            <w:r w:rsidRPr="005646C7">
              <w:rPr>
                <w:rFonts w:ascii="Times New Roman" w:hAnsi="Times New Roman" w:cs="Times New Roman"/>
              </w:rPr>
              <w:t>Количество технических заключений о состоянии технических конструкций жилых домов и жилых помещений</w:t>
            </w:r>
          </w:p>
        </w:tc>
        <w:tc>
          <w:tcPr>
            <w:tcW w:w="1259" w:type="dxa"/>
          </w:tcPr>
          <w:p w:rsidR="00841951" w:rsidRPr="005646C7" w:rsidRDefault="00841951" w:rsidP="00841951">
            <w:pPr>
              <w:autoSpaceDE w:val="0"/>
              <w:autoSpaceDN w:val="0"/>
              <w:adjustRightInd w:val="0"/>
              <w:spacing w:after="0" w:line="240" w:lineRule="auto"/>
              <w:rPr>
                <w:rFonts w:ascii="Times New Roman" w:hAnsi="Times New Roman" w:cs="Times New Roman"/>
              </w:rPr>
            </w:pPr>
            <w:r w:rsidRPr="005646C7">
              <w:rPr>
                <w:rFonts w:ascii="Times New Roman" w:hAnsi="Times New Roman" w:cs="Times New Roman"/>
              </w:rPr>
              <w:t>Единиц.</w:t>
            </w:r>
          </w:p>
        </w:tc>
        <w:tc>
          <w:tcPr>
            <w:tcW w:w="816" w:type="dxa"/>
          </w:tcPr>
          <w:p w:rsidR="00841951" w:rsidRPr="005646C7" w:rsidRDefault="00841951" w:rsidP="00841951">
            <w:pPr>
              <w:autoSpaceDE w:val="0"/>
              <w:autoSpaceDN w:val="0"/>
              <w:adjustRightInd w:val="0"/>
              <w:spacing w:after="0" w:line="240" w:lineRule="auto"/>
              <w:jc w:val="center"/>
              <w:rPr>
                <w:rFonts w:ascii="Times New Roman" w:hAnsi="Times New Roman" w:cs="Times New Roman"/>
              </w:rPr>
            </w:pPr>
            <w:r w:rsidRPr="005646C7">
              <w:rPr>
                <w:rFonts w:ascii="Times New Roman" w:hAnsi="Times New Roman" w:cs="Times New Roman"/>
              </w:rPr>
              <w:t>2</w:t>
            </w:r>
          </w:p>
        </w:tc>
        <w:tc>
          <w:tcPr>
            <w:tcW w:w="709" w:type="dxa"/>
            <w:shd w:val="clear" w:color="auto" w:fill="auto"/>
          </w:tcPr>
          <w:p w:rsidR="00841951" w:rsidRPr="005646C7" w:rsidRDefault="00841951" w:rsidP="0084195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851" w:type="dxa"/>
          </w:tcPr>
          <w:p w:rsidR="00841951" w:rsidRPr="005646C7" w:rsidRDefault="00841951" w:rsidP="00841951">
            <w:pPr>
              <w:autoSpaceDE w:val="0"/>
              <w:autoSpaceDN w:val="0"/>
              <w:adjustRightInd w:val="0"/>
              <w:spacing w:after="0" w:line="240" w:lineRule="auto"/>
              <w:jc w:val="center"/>
              <w:rPr>
                <w:rFonts w:ascii="Times New Roman" w:hAnsi="Times New Roman" w:cs="Times New Roman"/>
              </w:rPr>
            </w:pPr>
            <w:r w:rsidRPr="005646C7">
              <w:rPr>
                <w:rFonts w:ascii="Times New Roman" w:hAnsi="Times New Roman" w:cs="Times New Roman"/>
              </w:rPr>
              <w:t>-</w:t>
            </w:r>
          </w:p>
        </w:tc>
        <w:tc>
          <w:tcPr>
            <w:tcW w:w="850" w:type="dxa"/>
          </w:tcPr>
          <w:p w:rsidR="00841951" w:rsidRPr="005646C7" w:rsidRDefault="00841951" w:rsidP="00841951">
            <w:pPr>
              <w:autoSpaceDE w:val="0"/>
              <w:autoSpaceDN w:val="0"/>
              <w:adjustRightInd w:val="0"/>
              <w:spacing w:after="0" w:line="240" w:lineRule="auto"/>
              <w:jc w:val="center"/>
              <w:rPr>
                <w:rFonts w:ascii="Times New Roman" w:hAnsi="Times New Roman" w:cs="Times New Roman"/>
              </w:rPr>
            </w:pPr>
            <w:r w:rsidRPr="005646C7">
              <w:rPr>
                <w:rFonts w:ascii="Times New Roman" w:hAnsi="Times New Roman" w:cs="Times New Roman"/>
              </w:rPr>
              <w:t>-</w:t>
            </w:r>
          </w:p>
        </w:tc>
        <w:tc>
          <w:tcPr>
            <w:tcW w:w="851" w:type="dxa"/>
          </w:tcPr>
          <w:p w:rsidR="00841951" w:rsidRPr="005646C7" w:rsidRDefault="00841951" w:rsidP="00841951">
            <w:pPr>
              <w:autoSpaceDE w:val="0"/>
              <w:autoSpaceDN w:val="0"/>
              <w:adjustRightInd w:val="0"/>
              <w:spacing w:after="0" w:line="240" w:lineRule="auto"/>
              <w:jc w:val="center"/>
              <w:rPr>
                <w:rFonts w:ascii="Times New Roman" w:hAnsi="Times New Roman" w:cs="Times New Roman"/>
              </w:rPr>
            </w:pPr>
            <w:r w:rsidRPr="005646C7">
              <w:rPr>
                <w:rFonts w:ascii="Times New Roman" w:hAnsi="Times New Roman" w:cs="Times New Roman"/>
              </w:rPr>
              <w:t>-</w:t>
            </w:r>
          </w:p>
        </w:tc>
        <w:tc>
          <w:tcPr>
            <w:tcW w:w="836" w:type="dxa"/>
          </w:tcPr>
          <w:p w:rsidR="00841951" w:rsidRPr="005646C7" w:rsidRDefault="00841951" w:rsidP="00841951">
            <w:pPr>
              <w:autoSpaceDE w:val="0"/>
              <w:autoSpaceDN w:val="0"/>
              <w:adjustRightInd w:val="0"/>
              <w:spacing w:after="0" w:line="240" w:lineRule="auto"/>
              <w:jc w:val="center"/>
              <w:rPr>
                <w:rFonts w:ascii="Times New Roman" w:hAnsi="Times New Roman" w:cs="Times New Roman"/>
              </w:rPr>
            </w:pPr>
            <w:r w:rsidRPr="005646C7">
              <w:rPr>
                <w:rFonts w:ascii="Times New Roman" w:hAnsi="Times New Roman" w:cs="Times New Roman"/>
              </w:rPr>
              <w:t>-</w:t>
            </w:r>
          </w:p>
        </w:tc>
      </w:tr>
      <w:tr w:rsidR="00841951" w:rsidRPr="005646C7" w:rsidTr="00806696">
        <w:tc>
          <w:tcPr>
            <w:tcW w:w="567" w:type="dxa"/>
          </w:tcPr>
          <w:p w:rsidR="00841951" w:rsidRPr="005646C7" w:rsidRDefault="00841951" w:rsidP="00841951">
            <w:pPr>
              <w:autoSpaceDE w:val="0"/>
              <w:autoSpaceDN w:val="0"/>
              <w:adjustRightInd w:val="0"/>
              <w:spacing w:after="0" w:line="240" w:lineRule="auto"/>
              <w:rPr>
                <w:rFonts w:ascii="Times New Roman" w:hAnsi="Times New Roman" w:cs="Times New Roman"/>
              </w:rPr>
            </w:pPr>
            <w:r w:rsidRPr="005646C7">
              <w:rPr>
                <w:rFonts w:ascii="Times New Roman" w:hAnsi="Times New Roman" w:cs="Times New Roman"/>
              </w:rPr>
              <w:t>2.</w:t>
            </w:r>
          </w:p>
        </w:tc>
        <w:tc>
          <w:tcPr>
            <w:tcW w:w="3136" w:type="dxa"/>
          </w:tcPr>
          <w:p w:rsidR="00841951" w:rsidRPr="005646C7" w:rsidRDefault="00841951" w:rsidP="00841951">
            <w:pPr>
              <w:pStyle w:val="ConsPlusNormal0"/>
              <w:rPr>
                <w:sz w:val="22"/>
                <w:szCs w:val="22"/>
              </w:rPr>
            </w:pPr>
            <w:r w:rsidRPr="005646C7">
              <w:rPr>
                <w:sz w:val="22"/>
                <w:szCs w:val="22"/>
              </w:rPr>
              <w:t>Количество снесенных домов и хозяйственных построек</w:t>
            </w:r>
          </w:p>
        </w:tc>
        <w:tc>
          <w:tcPr>
            <w:tcW w:w="1259" w:type="dxa"/>
          </w:tcPr>
          <w:p w:rsidR="00841951" w:rsidRPr="005646C7" w:rsidRDefault="00841951" w:rsidP="00841951">
            <w:pPr>
              <w:autoSpaceDE w:val="0"/>
              <w:autoSpaceDN w:val="0"/>
              <w:adjustRightInd w:val="0"/>
              <w:spacing w:after="0" w:line="240" w:lineRule="auto"/>
              <w:rPr>
                <w:rFonts w:ascii="Times New Roman" w:hAnsi="Times New Roman" w:cs="Times New Roman"/>
              </w:rPr>
            </w:pPr>
            <w:r w:rsidRPr="005646C7">
              <w:rPr>
                <w:rFonts w:ascii="Times New Roman" w:hAnsi="Times New Roman" w:cs="Times New Roman"/>
              </w:rPr>
              <w:t>Единиц.</w:t>
            </w:r>
          </w:p>
        </w:tc>
        <w:tc>
          <w:tcPr>
            <w:tcW w:w="816" w:type="dxa"/>
          </w:tcPr>
          <w:p w:rsidR="00841951" w:rsidRPr="005646C7" w:rsidRDefault="00841951" w:rsidP="00841951">
            <w:pPr>
              <w:autoSpaceDE w:val="0"/>
              <w:autoSpaceDN w:val="0"/>
              <w:adjustRightInd w:val="0"/>
              <w:spacing w:after="0" w:line="240" w:lineRule="auto"/>
              <w:jc w:val="center"/>
              <w:rPr>
                <w:rFonts w:ascii="Times New Roman" w:hAnsi="Times New Roman" w:cs="Times New Roman"/>
              </w:rPr>
            </w:pPr>
            <w:r w:rsidRPr="005646C7">
              <w:rPr>
                <w:rFonts w:ascii="Times New Roman" w:hAnsi="Times New Roman" w:cs="Times New Roman"/>
              </w:rPr>
              <w:t>-</w:t>
            </w:r>
          </w:p>
        </w:tc>
        <w:tc>
          <w:tcPr>
            <w:tcW w:w="709" w:type="dxa"/>
            <w:shd w:val="clear" w:color="auto" w:fill="auto"/>
          </w:tcPr>
          <w:p w:rsidR="00841951" w:rsidRPr="005646C7" w:rsidRDefault="00841951" w:rsidP="0084195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851" w:type="dxa"/>
          </w:tcPr>
          <w:p w:rsidR="00841951" w:rsidRPr="005646C7" w:rsidRDefault="00841951" w:rsidP="00841951">
            <w:pPr>
              <w:autoSpaceDE w:val="0"/>
              <w:autoSpaceDN w:val="0"/>
              <w:adjustRightInd w:val="0"/>
              <w:spacing w:after="0" w:line="240" w:lineRule="auto"/>
              <w:jc w:val="center"/>
              <w:rPr>
                <w:rFonts w:ascii="Times New Roman" w:hAnsi="Times New Roman" w:cs="Times New Roman"/>
              </w:rPr>
            </w:pPr>
            <w:r w:rsidRPr="005646C7">
              <w:rPr>
                <w:rFonts w:ascii="Times New Roman" w:hAnsi="Times New Roman" w:cs="Times New Roman"/>
              </w:rPr>
              <w:t>-</w:t>
            </w:r>
          </w:p>
        </w:tc>
        <w:tc>
          <w:tcPr>
            <w:tcW w:w="850" w:type="dxa"/>
          </w:tcPr>
          <w:p w:rsidR="00841951" w:rsidRPr="005646C7" w:rsidRDefault="00841951" w:rsidP="00841951">
            <w:pPr>
              <w:autoSpaceDE w:val="0"/>
              <w:autoSpaceDN w:val="0"/>
              <w:adjustRightInd w:val="0"/>
              <w:spacing w:after="0" w:line="240" w:lineRule="auto"/>
              <w:jc w:val="center"/>
              <w:rPr>
                <w:rFonts w:ascii="Times New Roman" w:hAnsi="Times New Roman" w:cs="Times New Roman"/>
              </w:rPr>
            </w:pPr>
            <w:r w:rsidRPr="005646C7">
              <w:rPr>
                <w:rFonts w:ascii="Times New Roman" w:hAnsi="Times New Roman" w:cs="Times New Roman"/>
              </w:rPr>
              <w:t>-</w:t>
            </w:r>
          </w:p>
        </w:tc>
        <w:tc>
          <w:tcPr>
            <w:tcW w:w="851" w:type="dxa"/>
          </w:tcPr>
          <w:p w:rsidR="00841951" w:rsidRPr="005646C7" w:rsidRDefault="00841951" w:rsidP="00841951">
            <w:pPr>
              <w:autoSpaceDE w:val="0"/>
              <w:autoSpaceDN w:val="0"/>
              <w:adjustRightInd w:val="0"/>
              <w:spacing w:after="0" w:line="240" w:lineRule="auto"/>
              <w:jc w:val="center"/>
              <w:rPr>
                <w:rFonts w:ascii="Times New Roman" w:hAnsi="Times New Roman" w:cs="Times New Roman"/>
              </w:rPr>
            </w:pPr>
            <w:r w:rsidRPr="005646C7">
              <w:rPr>
                <w:rFonts w:ascii="Times New Roman" w:hAnsi="Times New Roman" w:cs="Times New Roman"/>
              </w:rPr>
              <w:t>-</w:t>
            </w:r>
          </w:p>
        </w:tc>
        <w:tc>
          <w:tcPr>
            <w:tcW w:w="836" w:type="dxa"/>
          </w:tcPr>
          <w:p w:rsidR="00841951" w:rsidRPr="005646C7" w:rsidRDefault="00841951" w:rsidP="00841951">
            <w:pPr>
              <w:autoSpaceDE w:val="0"/>
              <w:autoSpaceDN w:val="0"/>
              <w:adjustRightInd w:val="0"/>
              <w:spacing w:after="0" w:line="240" w:lineRule="auto"/>
              <w:jc w:val="center"/>
              <w:rPr>
                <w:rFonts w:ascii="Times New Roman" w:hAnsi="Times New Roman" w:cs="Times New Roman"/>
              </w:rPr>
            </w:pPr>
            <w:r w:rsidRPr="005646C7">
              <w:rPr>
                <w:rFonts w:ascii="Times New Roman" w:hAnsi="Times New Roman" w:cs="Times New Roman"/>
              </w:rPr>
              <w:t>-</w:t>
            </w:r>
          </w:p>
        </w:tc>
      </w:tr>
      <w:tr w:rsidR="00841951" w:rsidRPr="005646C7" w:rsidTr="00841951">
        <w:tc>
          <w:tcPr>
            <w:tcW w:w="567" w:type="dxa"/>
          </w:tcPr>
          <w:p w:rsidR="00841951" w:rsidRPr="005646C7" w:rsidRDefault="00841951" w:rsidP="00841951">
            <w:pPr>
              <w:autoSpaceDE w:val="0"/>
              <w:autoSpaceDN w:val="0"/>
              <w:adjustRightInd w:val="0"/>
              <w:spacing w:after="0" w:line="240" w:lineRule="auto"/>
              <w:rPr>
                <w:rFonts w:ascii="Times New Roman" w:hAnsi="Times New Roman" w:cs="Times New Roman"/>
              </w:rPr>
            </w:pPr>
            <w:r w:rsidRPr="005646C7">
              <w:rPr>
                <w:rFonts w:ascii="Times New Roman" w:hAnsi="Times New Roman" w:cs="Times New Roman"/>
              </w:rPr>
              <w:t>3.</w:t>
            </w:r>
          </w:p>
        </w:tc>
        <w:tc>
          <w:tcPr>
            <w:tcW w:w="3136" w:type="dxa"/>
          </w:tcPr>
          <w:p w:rsidR="00841951" w:rsidRPr="005646C7" w:rsidRDefault="00841951" w:rsidP="00841951">
            <w:pPr>
              <w:pStyle w:val="ConsPlusNormal0"/>
              <w:rPr>
                <w:sz w:val="22"/>
                <w:szCs w:val="22"/>
              </w:rPr>
            </w:pPr>
            <w:r w:rsidRPr="005646C7">
              <w:rPr>
                <w:sz w:val="22"/>
                <w:szCs w:val="22"/>
              </w:rPr>
              <w:t>Количество земельных участков с жилыми домами, пришедшими в нежилое состояние, в отношении которых проведена оценка</w:t>
            </w:r>
          </w:p>
        </w:tc>
        <w:tc>
          <w:tcPr>
            <w:tcW w:w="1259" w:type="dxa"/>
          </w:tcPr>
          <w:p w:rsidR="00841951" w:rsidRPr="005646C7" w:rsidRDefault="00841951" w:rsidP="00841951">
            <w:pPr>
              <w:autoSpaceDE w:val="0"/>
              <w:autoSpaceDN w:val="0"/>
              <w:adjustRightInd w:val="0"/>
              <w:spacing w:after="0" w:line="240" w:lineRule="auto"/>
              <w:rPr>
                <w:rFonts w:ascii="Times New Roman" w:hAnsi="Times New Roman" w:cs="Times New Roman"/>
              </w:rPr>
            </w:pPr>
            <w:r w:rsidRPr="005646C7">
              <w:rPr>
                <w:rFonts w:ascii="Times New Roman" w:hAnsi="Times New Roman" w:cs="Times New Roman"/>
              </w:rPr>
              <w:t>Единиц.</w:t>
            </w:r>
          </w:p>
        </w:tc>
        <w:tc>
          <w:tcPr>
            <w:tcW w:w="816" w:type="dxa"/>
          </w:tcPr>
          <w:p w:rsidR="00841951" w:rsidRPr="005646C7" w:rsidRDefault="00841951" w:rsidP="00841951">
            <w:pPr>
              <w:autoSpaceDE w:val="0"/>
              <w:autoSpaceDN w:val="0"/>
              <w:adjustRightInd w:val="0"/>
              <w:spacing w:after="0" w:line="240" w:lineRule="auto"/>
              <w:jc w:val="center"/>
              <w:rPr>
                <w:rFonts w:ascii="Times New Roman" w:hAnsi="Times New Roman" w:cs="Times New Roman"/>
              </w:rPr>
            </w:pPr>
            <w:r w:rsidRPr="005646C7">
              <w:rPr>
                <w:rFonts w:ascii="Times New Roman" w:hAnsi="Times New Roman" w:cs="Times New Roman"/>
              </w:rPr>
              <w:t>-</w:t>
            </w:r>
          </w:p>
        </w:tc>
        <w:tc>
          <w:tcPr>
            <w:tcW w:w="709" w:type="dxa"/>
          </w:tcPr>
          <w:p w:rsidR="00841951" w:rsidRPr="005646C7" w:rsidRDefault="00841951" w:rsidP="00841951">
            <w:pPr>
              <w:autoSpaceDE w:val="0"/>
              <w:autoSpaceDN w:val="0"/>
              <w:adjustRightInd w:val="0"/>
              <w:spacing w:after="0" w:line="240" w:lineRule="auto"/>
              <w:jc w:val="center"/>
              <w:rPr>
                <w:rFonts w:ascii="Times New Roman" w:hAnsi="Times New Roman" w:cs="Times New Roman"/>
              </w:rPr>
            </w:pPr>
            <w:r w:rsidRPr="005646C7">
              <w:rPr>
                <w:rFonts w:ascii="Times New Roman" w:hAnsi="Times New Roman" w:cs="Times New Roman"/>
              </w:rPr>
              <w:t>-</w:t>
            </w:r>
          </w:p>
        </w:tc>
        <w:tc>
          <w:tcPr>
            <w:tcW w:w="851" w:type="dxa"/>
          </w:tcPr>
          <w:p w:rsidR="00841951" w:rsidRPr="005646C7" w:rsidRDefault="00841951" w:rsidP="00841951">
            <w:pPr>
              <w:autoSpaceDE w:val="0"/>
              <w:autoSpaceDN w:val="0"/>
              <w:adjustRightInd w:val="0"/>
              <w:spacing w:after="0" w:line="240" w:lineRule="auto"/>
              <w:jc w:val="center"/>
              <w:rPr>
                <w:rFonts w:ascii="Times New Roman" w:hAnsi="Times New Roman" w:cs="Times New Roman"/>
              </w:rPr>
            </w:pPr>
            <w:r w:rsidRPr="005646C7">
              <w:rPr>
                <w:rFonts w:ascii="Times New Roman" w:hAnsi="Times New Roman" w:cs="Times New Roman"/>
              </w:rPr>
              <w:t>-</w:t>
            </w:r>
          </w:p>
        </w:tc>
        <w:tc>
          <w:tcPr>
            <w:tcW w:w="850" w:type="dxa"/>
          </w:tcPr>
          <w:p w:rsidR="00841951" w:rsidRPr="005646C7" w:rsidRDefault="00841951" w:rsidP="00841951">
            <w:pPr>
              <w:autoSpaceDE w:val="0"/>
              <w:autoSpaceDN w:val="0"/>
              <w:adjustRightInd w:val="0"/>
              <w:spacing w:after="0" w:line="240" w:lineRule="auto"/>
              <w:jc w:val="center"/>
              <w:rPr>
                <w:rFonts w:ascii="Times New Roman" w:hAnsi="Times New Roman" w:cs="Times New Roman"/>
              </w:rPr>
            </w:pPr>
            <w:r w:rsidRPr="005646C7">
              <w:rPr>
                <w:rFonts w:ascii="Times New Roman" w:hAnsi="Times New Roman" w:cs="Times New Roman"/>
              </w:rPr>
              <w:t>-</w:t>
            </w:r>
          </w:p>
        </w:tc>
        <w:tc>
          <w:tcPr>
            <w:tcW w:w="851" w:type="dxa"/>
          </w:tcPr>
          <w:p w:rsidR="00841951" w:rsidRPr="005646C7" w:rsidRDefault="00841951" w:rsidP="00841951">
            <w:pPr>
              <w:autoSpaceDE w:val="0"/>
              <w:autoSpaceDN w:val="0"/>
              <w:adjustRightInd w:val="0"/>
              <w:spacing w:after="0" w:line="240" w:lineRule="auto"/>
              <w:jc w:val="center"/>
              <w:rPr>
                <w:rFonts w:ascii="Times New Roman" w:hAnsi="Times New Roman" w:cs="Times New Roman"/>
              </w:rPr>
            </w:pPr>
            <w:r w:rsidRPr="005646C7">
              <w:rPr>
                <w:rFonts w:ascii="Times New Roman" w:hAnsi="Times New Roman" w:cs="Times New Roman"/>
              </w:rPr>
              <w:t>-</w:t>
            </w:r>
          </w:p>
        </w:tc>
        <w:tc>
          <w:tcPr>
            <w:tcW w:w="836" w:type="dxa"/>
          </w:tcPr>
          <w:p w:rsidR="00841951" w:rsidRPr="005646C7" w:rsidRDefault="00841951" w:rsidP="00841951">
            <w:pPr>
              <w:autoSpaceDE w:val="0"/>
              <w:autoSpaceDN w:val="0"/>
              <w:adjustRightInd w:val="0"/>
              <w:spacing w:after="0" w:line="240" w:lineRule="auto"/>
              <w:jc w:val="center"/>
              <w:rPr>
                <w:rFonts w:ascii="Times New Roman" w:hAnsi="Times New Roman" w:cs="Times New Roman"/>
              </w:rPr>
            </w:pPr>
            <w:r w:rsidRPr="005646C7">
              <w:rPr>
                <w:rFonts w:ascii="Times New Roman" w:hAnsi="Times New Roman" w:cs="Times New Roman"/>
              </w:rPr>
              <w:t>-</w:t>
            </w:r>
          </w:p>
        </w:tc>
      </w:tr>
    </w:tbl>
    <w:p w:rsidR="005C10BD" w:rsidRDefault="00841951" w:rsidP="000E50BC">
      <w:pPr>
        <w:pStyle w:val="ConsPlusNormal0"/>
        <w:ind w:firstLine="425"/>
        <w:jc w:val="both"/>
        <w:rPr>
          <w:sz w:val="24"/>
          <w:szCs w:val="24"/>
        </w:rPr>
      </w:pPr>
      <w:r w:rsidRPr="005646C7">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BF0F9E" w:rsidRDefault="00BF0F9E">
      <w:pPr>
        <w:rPr>
          <w:rFonts w:ascii="Times New Roman" w:hAnsi="Times New Roman" w:cs="Times New Roman"/>
          <w:sz w:val="24"/>
          <w:szCs w:val="24"/>
        </w:rPr>
      </w:pPr>
      <w:r>
        <w:rPr>
          <w:rFonts w:ascii="Times New Roman" w:hAnsi="Times New Roman" w:cs="Times New Roman"/>
          <w:sz w:val="24"/>
          <w:szCs w:val="24"/>
        </w:rPr>
        <w:br w:type="page"/>
      </w:r>
    </w:p>
    <w:p w:rsidR="005C10BD" w:rsidRPr="00544C01" w:rsidRDefault="005C10BD" w:rsidP="000E50BC">
      <w:pPr>
        <w:spacing w:after="0" w:line="240" w:lineRule="auto"/>
        <w:jc w:val="right"/>
        <w:rPr>
          <w:rFonts w:ascii="Times New Roman" w:hAnsi="Times New Roman" w:cs="Times New Roman"/>
          <w:sz w:val="24"/>
          <w:szCs w:val="24"/>
        </w:rPr>
      </w:pPr>
      <w:r w:rsidRPr="00544C01">
        <w:rPr>
          <w:rFonts w:ascii="Times New Roman" w:hAnsi="Times New Roman" w:cs="Times New Roman"/>
          <w:sz w:val="24"/>
          <w:szCs w:val="24"/>
        </w:rPr>
        <w:lastRenderedPageBreak/>
        <w:t xml:space="preserve">Приложение № </w:t>
      </w:r>
      <w:r w:rsidR="006C04F6">
        <w:rPr>
          <w:rFonts w:ascii="Times New Roman" w:hAnsi="Times New Roman" w:cs="Times New Roman"/>
          <w:sz w:val="24"/>
          <w:szCs w:val="24"/>
        </w:rPr>
        <w:t>7</w:t>
      </w:r>
    </w:p>
    <w:p w:rsidR="005C10BD" w:rsidRPr="00544C01" w:rsidRDefault="005C10BD" w:rsidP="005C10BD">
      <w:pPr>
        <w:spacing w:after="0" w:line="240" w:lineRule="auto"/>
        <w:ind w:right="-1"/>
        <w:jc w:val="right"/>
        <w:rPr>
          <w:rFonts w:ascii="Times New Roman" w:hAnsi="Times New Roman" w:cs="Times New Roman"/>
          <w:sz w:val="24"/>
          <w:szCs w:val="24"/>
        </w:rPr>
      </w:pPr>
      <w:r w:rsidRPr="00544C01">
        <w:rPr>
          <w:rFonts w:ascii="Times New Roman" w:hAnsi="Times New Roman" w:cs="Times New Roman"/>
          <w:sz w:val="24"/>
          <w:szCs w:val="24"/>
        </w:rPr>
        <w:t>к постановлению администрации г.о. Тейково</w:t>
      </w:r>
    </w:p>
    <w:p w:rsidR="005C10BD" w:rsidRPr="00544C01" w:rsidRDefault="005C10BD" w:rsidP="00544C01">
      <w:pPr>
        <w:spacing w:after="0" w:line="240" w:lineRule="auto"/>
        <w:ind w:right="-1"/>
        <w:jc w:val="center"/>
        <w:rPr>
          <w:rFonts w:ascii="Times New Roman" w:hAnsi="Times New Roman" w:cs="Times New Roman"/>
          <w:sz w:val="24"/>
          <w:szCs w:val="24"/>
        </w:rPr>
      </w:pPr>
      <w:r w:rsidRPr="00544C01">
        <w:rPr>
          <w:rFonts w:ascii="Times New Roman" w:hAnsi="Times New Roman" w:cs="Times New Roman"/>
          <w:sz w:val="24"/>
          <w:szCs w:val="24"/>
        </w:rPr>
        <w:t xml:space="preserve">                                                                                                                 </w:t>
      </w:r>
      <w:r w:rsidR="008C3403">
        <w:rPr>
          <w:rFonts w:ascii="Times New Roman" w:hAnsi="Times New Roman" w:cs="Times New Roman"/>
          <w:sz w:val="24"/>
          <w:szCs w:val="24"/>
        </w:rPr>
        <w:t xml:space="preserve">     от  19.10.2020 </w:t>
      </w:r>
      <w:r w:rsidRPr="00544C01">
        <w:rPr>
          <w:rFonts w:ascii="Times New Roman" w:hAnsi="Times New Roman" w:cs="Times New Roman"/>
          <w:sz w:val="24"/>
          <w:szCs w:val="24"/>
        </w:rPr>
        <w:t>№</w:t>
      </w:r>
      <w:r w:rsidR="009E013E">
        <w:rPr>
          <w:rFonts w:ascii="Times New Roman" w:hAnsi="Times New Roman" w:cs="Times New Roman"/>
          <w:sz w:val="24"/>
          <w:szCs w:val="24"/>
        </w:rPr>
        <w:t>409</w:t>
      </w:r>
    </w:p>
    <w:p w:rsidR="005C10BD" w:rsidRPr="00544C01" w:rsidRDefault="005C10BD" w:rsidP="005C10BD">
      <w:pPr>
        <w:autoSpaceDE w:val="0"/>
        <w:autoSpaceDN w:val="0"/>
        <w:adjustRightInd w:val="0"/>
        <w:spacing w:after="0" w:line="240" w:lineRule="auto"/>
        <w:rPr>
          <w:rFonts w:ascii="Times New Roman" w:hAnsi="Times New Roman" w:cs="Times New Roman"/>
          <w:sz w:val="24"/>
          <w:szCs w:val="24"/>
        </w:rPr>
      </w:pPr>
      <w:r w:rsidRPr="00544C01">
        <w:rPr>
          <w:rFonts w:ascii="Times New Roman" w:hAnsi="Times New Roman" w:cs="Times New Roman"/>
          <w:sz w:val="24"/>
          <w:szCs w:val="24"/>
        </w:rPr>
        <w:t>4. Ресурсное обеспечение муниципальной программы</w:t>
      </w:r>
      <w:r w:rsidR="00544C01">
        <w:rPr>
          <w:rFonts w:ascii="Times New Roman" w:hAnsi="Times New Roman" w:cs="Times New Roman"/>
          <w:sz w:val="24"/>
          <w:szCs w:val="24"/>
        </w:rPr>
        <w:t xml:space="preserve"> </w:t>
      </w:r>
    </w:p>
    <w:tbl>
      <w:tblPr>
        <w:tblW w:w="5236" w:type="pct"/>
        <w:tblInd w:w="-176" w:type="dxa"/>
        <w:tblLayout w:type="fixed"/>
        <w:tblLook w:val="00A0"/>
      </w:tblPr>
      <w:tblGrid>
        <w:gridCol w:w="536"/>
        <w:gridCol w:w="1477"/>
        <w:gridCol w:w="803"/>
        <w:gridCol w:w="714"/>
        <w:gridCol w:w="634"/>
        <w:gridCol w:w="634"/>
        <w:gridCol w:w="634"/>
        <w:gridCol w:w="724"/>
        <w:gridCol w:w="6"/>
        <w:gridCol w:w="632"/>
        <w:gridCol w:w="634"/>
        <w:gridCol w:w="724"/>
        <w:gridCol w:w="830"/>
        <w:gridCol w:w="710"/>
        <w:gridCol w:w="627"/>
      </w:tblGrid>
      <w:tr w:rsidR="00806696" w:rsidRPr="00517F10" w:rsidTr="00806696">
        <w:trPr>
          <w:trHeight w:val="80"/>
        </w:trPr>
        <w:tc>
          <w:tcPr>
            <w:tcW w:w="260" w:type="pct"/>
            <w:tcBorders>
              <w:top w:val="single" w:sz="4" w:space="0" w:color="auto"/>
              <w:left w:val="single" w:sz="4" w:space="0" w:color="auto"/>
              <w:bottom w:val="nil"/>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8"/>
                <w:szCs w:val="18"/>
              </w:rPr>
            </w:pPr>
            <w:r w:rsidRPr="00517F10">
              <w:rPr>
                <w:rFonts w:ascii="Times New Roman" w:hAnsi="Times New Roman" w:cs="Times New Roman"/>
                <w:sz w:val="18"/>
                <w:szCs w:val="18"/>
              </w:rPr>
              <w:t> </w:t>
            </w:r>
          </w:p>
        </w:tc>
        <w:tc>
          <w:tcPr>
            <w:tcW w:w="716" w:type="pct"/>
            <w:tcBorders>
              <w:top w:val="single" w:sz="4" w:space="0" w:color="auto"/>
              <w:left w:val="nil"/>
              <w:bottom w:val="nil"/>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8"/>
                <w:szCs w:val="18"/>
              </w:rPr>
            </w:pPr>
            <w:r w:rsidRPr="00517F10">
              <w:rPr>
                <w:rFonts w:ascii="Times New Roman" w:hAnsi="Times New Roman" w:cs="Times New Roman"/>
                <w:sz w:val="18"/>
                <w:szCs w:val="18"/>
              </w:rPr>
              <w:t>Источники финансирования</w:t>
            </w:r>
          </w:p>
        </w:tc>
        <w:tc>
          <w:tcPr>
            <w:tcW w:w="389" w:type="pct"/>
            <w:tcBorders>
              <w:top w:val="single" w:sz="4" w:space="0" w:color="auto"/>
              <w:left w:val="nil"/>
              <w:bottom w:val="nil"/>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8"/>
                <w:szCs w:val="18"/>
              </w:rPr>
            </w:pPr>
            <w:r w:rsidRPr="00517F10">
              <w:rPr>
                <w:rFonts w:ascii="Times New Roman" w:hAnsi="Times New Roman" w:cs="Times New Roman"/>
                <w:sz w:val="18"/>
                <w:szCs w:val="18"/>
              </w:rPr>
              <w:t>Всего</w:t>
            </w:r>
          </w:p>
        </w:tc>
        <w:tc>
          <w:tcPr>
            <w:tcW w:w="346" w:type="pct"/>
            <w:tcBorders>
              <w:top w:val="single" w:sz="4" w:space="0" w:color="auto"/>
              <w:left w:val="nil"/>
              <w:bottom w:val="nil"/>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8"/>
                <w:szCs w:val="18"/>
              </w:rPr>
            </w:pPr>
            <w:r w:rsidRPr="00517F10">
              <w:rPr>
                <w:rFonts w:ascii="Times New Roman" w:hAnsi="Times New Roman" w:cs="Times New Roman"/>
                <w:sz w:val="18"/>
                <w:szCs w:val="18"/>
              </w:rPr>
              <w:t>2014</w:t>
            </w:r>
          </w:p>
        </w:tc>
        <w:tc>
          <w:tcPr>
            <w:tcW w:w="307" w:type="pct"/>
            <w:tcBorders>
              <w:top w:val="single" w:sz="4" w:space="0" w:color="auto"/>
              <w:left w:val="nil"/>
              <w:bottom w:val="nil"/>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8"/>
                <w:szCs w:val="18"/>
              </w:rPr>
            </w:pPr>
            <w:r w:rsidRPr="00517F10">
              <w:rPr>
                <w:rFonts w:ascii="Times New Roman" w:hAnsi="Times New Roman" w:cs="Times New Roman"/>
                <w:sz w:val="18"/>
                <w:szCs w:val="18"/>
              </w:rPr>
              <w:t>2015</w:t>
            </w:r>
          </w:p>
        </w:tc>
        <w:tc>
          <w:tcPr>
            <w:tcW w:w="307" w:type="pct"/>
            <w:tcBorders>
              <w:top w:val="single" w:sz="4" w:space="0" w:color="auto"/>
              <w:left w:val="nil"/>
              <w:bottom w:val="nil"/>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8"/>
                <w:szCs w:val="18"/>
              </w:rPr>
            </w:pPr>
            <w:r w:rsidRPr="00517F10">
              <w:rPr>
                <w:rFonts w:ascii="Times New Roman" w:hAnsi="Times New Roman" w:cs="Times New Roman"/>
                <w:sz w:val="18"/>
                <w:szCs w:val="18"/>
              </w:rPr>
              <w:t>2016</w:t>
            </w:r>
          </w:p>
        </w:tc>
        <w:tc>
          <w:tcPr>
            <w:tcW w:w="307" w:type="pct"/>
            <w:tcBorders>
              <w:top w:val="single" w:sz="4" w:space="0" w:color="auto"/>
              <w:left w:val="nil"/>
              <w:bottom w:val="nil"/>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8"/>
                <w:szCs w:val="18"/>
              </w:rPr>
            </w:pPr>
            <w:r w:rsidRPr="00517F10">
              <w:rPr>
                <w:rFonts w:ascii="Times New Roman" w:hAnsi="Times New Roman" w:cs="Times New Roman"/>
                <w:sz w:val="18"/>
                <w:szCs w:val="18"/>
              </w:rPr>
              <w:t>2017</w:t>
            </w:r>
          </w:p>
        </w:tc>
        <w:tc>
          <w:tcPr>
            <w:tcW w:w="351" w:type="pct"/>
            <w:tcBorders>
              <w:top w:val="single" w:sz="4" w:space="0" w:color="auto"/>
              <w:left w:val="nil"/>
              <w:bottom w:val="nil"/>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8"/>
                <w:szCs w:val="18"/>
              </w:rPr>
            </w:pPr>
            <w:r w:rsidRPr="00517F10">
              <w:rPr>
                <w:rFonts w:ascii="Times New Roman" w:hAnsi="Times New Roman" w:cs="Times New Roman"/>
                <w:sz w:val="18"/>
                <w:szCs w:val="18"/>
              </w:rPr>
              <w:t>2018</w:t>
            </w:r>
          </w:p>
        </w:tc>
        <w:tc>
          <w:tcPr>
            <w:tcW w:w="309" w:type="pct"/>
            <w:gridSpan w:val="2"/>
            <w:tcBorders>
              <w:top w:val="single" w:sz="4" w:space="0" w:color="auto"/>
              <w:left w:val="nil"/>
              <w:bottom w:val="nil"/>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8"/>
                <w:szCs w:val="18"/>
              </w:rPr>
            </w:pPr>
            <w:r w:rsidRPr="00517F10">
              <w:rPr>
                <w:rFonts w:ascii="Times New Roman" w:hAnsi="Times New Roman" w:cs="Times New Roman"/>
                <w:sz w:val="18"/>
                <w:szCs w:val="18"/>
              </w:rPr>
              <w:t>2019</w:t>
            </w:r>
          </w:p>
        </w:tc>
        <w:tc>
          <w:tcPr>
            <w:tcW w:w="307" w:type="pct"/>
            <w:tcBorders>
              <w:top w:val="single" w:sz="4" w:space="0" w:color="auto"/>
              <w:left w:val="nil"/>
              <w:bottom w:val="nil"/>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8"/>
                <w:szCs w:val="18"/>
              </w:rPr>
            </w:pPr>
            <w:r w:rsidRPr="00517F10">
              <w:rPr>
                <w:rFonts w:ascii="Times New Roman" w:hAnsi="Times New Roman" w:cs="Times New Roman"/>
                <w:sz w:val="18"/>
                <w:szCs w:val="18"/>
              </w:rPr>
              <w:t>2020</w:t>
            </w:r>
          </w:p>
        </w:tc>
        <w:tc>
          <w:tcPr>
            <w:tcW w:w="351" w:type="pct"/>
            <w:tcBorders>
              <w:top w:val="single" w:sz="4" w:space="0" w:color="auto"/>
              <w:left w:val="nil"/>
              <w:bottom w:val="nil"/>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8"/>
                <w:szCs w:val="18"/>
              </w:rPr>
            </w:pPr>
            <w:r w:rsidRPr="00517F10">
              <w:rPr>
                <w:rFonts w:ascii="Times New Roman" w:hAnsi="Times New Roman" w:cs="Times New Roman"/>
                <w:sz w:val="18"/>
                <w:szCs w:val="18"/>
              </w:rPr>
              <w:t>2021</w:t>
            </w:r>
          </w:p>
        </w:tc>
        <w:tc>
          <w:tcPr>
            <w:tcW w:w="402" w:type="pct"/>
            <w:tcBorders>
              <w:top w:val="single" w:sz="4" w:space="0" w:color="auto"/>
              <w:left w:val="nil"/>
              <w:bottom w:val="nil"/>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8"/>
                <w:szCs w:val="18"/>
              </w:rPr>
            </w:pPr>
            <w:r w:rsidRPr="00517F10">
              <w:rPr>
                <w:rFonts w:ascii="Times New Roman" w:hAnsi="Times New Roman" w:cs="Times New Roman"/>
                <w:sz w:val="18"/>
                <w:szCs w:val="18"/>
              </w:rPr>
              <w:t>2022</w:t>
            </w:r>
          </w:p>
        </w:tc>
        <w:tc>
          <w:tcPr>
            <w:tcW w:w="344" w:type="pct"/>
            <w:tcBorders>
              <w:top w:val="single" w:sz="4" w:space="0" w:color="auto"/>
              <w:left w:val="nil"/>
              <w:bottom w:val="nil"/>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8"/>
                <w:szCs w:val="18"/>
              </w:rPr>
            </w:pPr>
            <w:r w:rsidRPr="00517F10">
              <w:rPr>
                <w:rFonts w:ascii="Times New Roman" w:hAnsi="Times New Roman" w:cs="Times New Roman"/>
                <w:sz w:val="18"/>
                <w:szCs w:val="18"/>
              </w:rPr>
              <w:t>2023</w:t>
            </w:r>
          </w:p>
        </w:tc>
        <w:tc>
          <w:tcPr>
            <w:tcW w:w="304" w:type="pct"/>
            <w:tcBorders>
              <w:top w:val="single" w:sz="4" w:space="0" w:color="auto"/>
              <w:left w:val="nil"/>
              <w:bottom w:val="nil"/>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8"/>
                <w:szCs w:val="18"/>
              </w:rPr>
            </w:pPr>
            <w:r w:rsidRPr="00517F10">
              <w:rPr>
                <w:rFonts w:ascii="Times New Roman" w:hAnsi="Times New Roman" w:cs="Times New Roman"/>
                <w:sz w:val="18"/>
                <w:szCs w:val="18"/>
              </w:rPr>
              <w:t>2024</w:t>
            </w:r>
          </w:p>
        </w:tc>
      </w:tr>
      <w:tr w:rsidR="00806696" w:rsidRPr="00517F10" w:rsidTr="00806696">
        <w:trPr>
          <w:trHeight w:val="78"/>
        </w:trPr>
        <w:tc>
          <w:tcPr>
            <w:tcW w:w="260" w:type="pct"/>
            <w:tcBorders>
              <w:top w:val="single" w:sz="8" w:space="0" w:color="auto"/>
              <w:left w:val="single" w:sz="8" w:space="0" w:color="auto"/>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1.</w:t>
            </w:r>
          </w:p>
        </w:tc>
        <w:tc>
          <w:tcPr>
            <w:tcW w:w="716" w:type="pct"/>
            <w:tcBorders>
              <w:top w:val="single" w:sz="8" w:space="0" w:color="auto"/>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Объем  бюджетных   ассигнований   на   реализацию муниципальной программы</w:t>
            </w:r>
          </w:p>
        </w:tc>
        <w:tc>
          <w:tcPr>
            <w:tcW w:w="389" w:type="pct"/>
            <w:tcBorders>
              <w:top w:val="single" w:sz="8" w:space="0" w:color="auto"/>
              <w:left w:val="nil"/>
              <w:bottom w:val="single" w:sz="4" w:space="0" w:color="auto"/>
              <w:right w:val="single" w:sz="4" w:space="0" w:color="auto"/>
            </w:tcBorders>
            <w:shd w:val="clear" w:color="auto" w:fill="auto"/>
            <w:noWrap/>
            <w:vAlign w:val="center"/>
          </w:tcPr>
          <w:p w:rsidR="00806696" w:rsidRPr="006B4988" w:rsidRDefault="00806696" w:rsidP="00F6006E">
            <w:pPr>
              <w:spacing w:after="0" w:line="240" w:lineRule="auto"/>
              <w:jc w:val="center"/>
              <w:rPr>
                <w:color w:val="000000"/>
                <w:sz w:val="12"/>
                <w:szCs w:val="18"/>
              </w:rPr>
            </w:pPr>
            <w:r>
              <w:rPr>
                <w:color w:val="000000"/>
                <w:sz w:val="12"/>
                <w:szCs w:val="18"/>
              </w:rPr>
              <w:t>973 878,87481</w:t>
            </w:r>
          </w:p>
        </w:tc>
        <w:tc>
          <w:tcPr>
            <w:tcW w:w="346" w:type="pct"/>
            <w:tcBorders>
              <w:top w:val="single" w:sz="8" w:space="0" w:color="auto"/>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104 021,88366</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90 079,13120</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83 192,27573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72 618,74671</w:t>
            </w:r>
          </w:p>
        </w:tc>
        <w:tc>
          <w:tcPr>
            <w:tcW w:w="354" w:type="pct"/>
            <w:gridSpan w:val="2"/>
            <w:tcBorders>
              <w:top w:val="single" w:sz="8" w:space="0" w:color="auto"/>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66 405,33775</w:t>
            </w:r>
          </w:p>
        </w:tc>
        <w:tc>
          <w:tcPr>
            <w:tcW w:w="306" w:type="pct"/>
            <w:tcBorders>
              <w:top w:val="single" w:sz="8" w:space="0" w:color="auto"/>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146 622,05213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Pr>
                <w:rFonts w:ascii="Times New Roman" w:hAnsi="Times New Roman" w:cs="Times New Roman"/>
                <w:sz w:val="12"/>
                <w:szCs w:val="12"/>
              </w:rPr>
              <w:t>270 886,66575</w:t>
            </w:r>
          </w:p>
        </w:tc>
        <w:tc>
          <w:tcPr>
            <w:tcW w:w="351" w:type="pct"/>
            <w:tcBorders>
              <w:top w:val="single" w:sz="8" w:space="0" w:color="auto"/>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37 883,48608</w:t>
            </w:r>
          </w:p>
        </w:tc>
        <w:tc>
          <w:tcPr>
            <w:tcW w:w="402" w:type="pct"/>
            <w:tcBorders>
              <w:top w:val="single" w:sz="8" w:space="0" w:color="auto"/>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30256,50054</w:t>
            </w:r>
          </w:p>
        </w:tc>
        <w:tc>
          <w:tcPr>
            <w:tcW w:w="344" w:type="pct"/>
            <w:tcBorders>
              <w:top w:val="single" w:sz="8" w:space="0" w:color="auto"/>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35 956,39763</w:t>
            </w:r>
          </w:p>
        </w:tc>
        <w:tc>
          <w:tcPr>
            <w:tcW w:w="304" w:type="pct"/>
            <w:tcBorders>
              <w:top w:val="single" w:sz="8" w:space="0" w:color="auto"/>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35 956,39763</w:t>
            </w:r>
          </w:p>
        </w:tc>
      </w:tr>
      <w:tr w:rsidR="00806696" w:rsidRPr="00517F10" w:rsidTr="00806696">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806696" w:rsidRPr="00E147D9" w:rsidRDefault="00806696" w:rsidP="00F6006E">
            <w:pPr>
              <w:spacing w:after="0" w:line="240" w:lineRule="auto"/>
              <w:jc w:val="center"/>
              <w:rPr>
                <w:color w:val="000000"/>
                <w:sz w:val="18"/>
                <w:szCs w:val="18"/>
              </w:rPr>
            </w:pPr>
            <w:r>
              <w:rPr>
                <w:color w:val="000000"/>
                <w:sz w:val="12"/>
                <w:szCs w:val="18"/>
              </w:rPr>
              <w:t>497 661,1391</w:t>
            </w:r>
          </w:p>
        </w:tc>
        <w:tc>
          <w:tcPr>
            <w:tcW w:w="34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69 510,33666</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56 263,29710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57 204,91773</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44 900,53473</w:t>
            </w:r>
          </w:p>
        </w:tc>
        <w:tc>
          <w:tcPr>
            <w:tcW w:w="354" w:type="pct"/>
            <w:gridSpan w:val="2"/>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46 059,72137</w:t>
            </w:r>
          </w:p>
        </w:tc>
        <w:tc>
          <w:tcPr>
            <w:tcW w:w="30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55596,40119</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Pr>
                <w:rFonts w:ascii="Times New Roman" w:hAnsi="Times New Roman" w:cs="Times New Roman"/>
                <w:sz w:val="12"/>
                <w:szCs w:val="12"/>
              </w:rPr>
              <w:t>57 000,13522</w:t>
            </w:r>
          </w:p>
        </w:tc>
        <w:tc>
          <w:tcPr>
            <w:tcW w:w="351"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22 795,51567</w:t>
            </w:r>
          </w:p>
        </w:tc>
        <w:tc>
          <w:tcPr>
            <w:tcW w:w="402"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20747,04817</w:t>
            </w:r>
          </w:p>
        </w:tc>
        <w:tc>
          <w:tcPr>
            <w:tcW w:w="344"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33 791,61563</w:t>
            </w:r>
          </w:p>
        </w:tc>
        <w:tc>
          <w:tcPr>
            <w:tcW w:w="304"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33 791,61563</w:t>
            </w:r>
          </w:p>
        </w:tc>
      </w:tr>
      <w:tr w:rsidR="00806696" w:rsidRPr="00517F10" w:rsidTr="00806696">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297 393,37680</w:t>
            </w:r>
          </w:p>
        </w:tc>
        <w:tc>
          <w:tcPr>
            <w:tcW w:w="34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29 174,01400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28 607,85043</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10 608,11767</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21 355,81007</w:t>
            </w:r>
          </w:p>
        </w:tc>
        <w:tc>
          <w:tcPr>
            <w:tcW w:w="354" w:type="pct"/>
            <w:gridSpan w:val="2"/>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20 345,61638</w:t>
            </w:r>
          </w:p>
        </w:tc>
        <w:tc>
          <w:tcPr>
            <w:tcW w:w="30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16025,65094</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Pr>
                <w:rFonts w:ascii="Times New Roman" w:hAnsi="Times New Roman" w:cs="Times New Roman"/>
                <w:sz w:val="12"/>
                <w:szCs w:val="12"/>
              </w:rPr>
              <w:t>142 349,33053</w:t>
            </w:r>
          </w:p>
        </w:tc>
        <w:tc>
          <w:tcPr>
            <w:tcW w:w="351"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15087,97041</w:t>
            </w:r>
          </w:p>
        </w:tc>
        <w:tc>
          <w:tcPr>
            <w:tcW w:w="402"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9 509,45237</w:t>
            </w:r>
          </w:p>
        </w:tc>
        <w:tc>
          <w:tcPr>
            <w:tcW w:w="344"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2 164,78200</w:t>
            </w:r>
          </w:p>
        </w:tc>
        <w:tc>
          <w:tcPr>
            <w:tcW w:w="304"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2 164,78200</w:t>
            </w:r>
          </w:p>
        </w:tc>
      </w:tr>
      <w:tr w:rsidR="00806696" w:rsidRPr="00517F10" w:rsidTr="00806696">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178 824,35891</w:t>
            </w:r>
          </w:p>
        </w:tc>
        <w:tc>
          <w:tcPr>
            <w:tcW w:w="346"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5 337,53300</w:t>
            </w:r>
          </w:p>
        </w:tc>
        <w:tc>
          <w:tcPr>
            <w:tcW w:w="307"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5 207,98367</w:t>
            </w:r>
          </w:p>
        </w:tc>
        <w:tc>
          <w:tcPr>
            <w:tcW w:w="307"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15 379,24033</w:t>
            </w:r>
          </w:p>
        </w:tc>
        <w:tc>
          <w:tcPr>
            <w:tcW w:w="307"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6 362,40191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0,000000</w:t>
            </w:r>
          </w:p>
        </w:tc>
        <w:tc>
          <w:tcPr>
            <w:tcW w:w="306"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75 000,00</w:t>
            </w:r>
          </w:p>
        </w:tc>
        <w:tc>
          <w:tcPr>
            <w:tcW w:w="307"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Pr>
                <w:rFonts w:ascii="Times New Roman" w:hAnsi="Times New Roman" w:cs="Times New Roman"/>
                <w:sz w:val="12"/>
                <w:szCs w:val="12"/>
              </w:rPr>
              <w:t>71537,20000</w:t>
            </w:r>
          </w:p>
        </w:tc>
        <w:tc>
          <w:tcPr>
            <w:tcW w:w="351" w:type="pct"/>
            <w:tcBorders>
              <w:top w:val="nil"/>
              <w:left w:val="nil"/>
              <w:bottom w:val="single" w:sz="8"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8"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8"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8"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06696" w:rsidRPr="00517F10" w:rsidTr="00806696">
        <w:trPr>
          <w:trHeight w:val="136"/>
        </w:trPr>
        <w:tc>
          <w:tcPr>
            <w:tcW w:w="260" w:type="pct"/>
            <w:tcBorders>
              <w:top w:val="nil"/>
              <w:left w:val="single" w:sz="8" w:space="0" w:color="auto"/>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1.1.</w:t>
            </w:r>
          </w:p>
        </w:tc>
        <w:tc>
          <w:tcPr>
            <w:tcW w:w="716"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Подпрограмма: «Реализация  мероприятий по обеспечению населения городского округа Тейково водоснабжением, водоотведением и услугами бань»</w:t>
            </w:r>
          </w:p>
        </w:tc>
        <w:tc>
          <w:tcPr>
            <w:tcW w:w="389"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54201,26157</w:t>
            </w:r>
          </w:p>
        </w:tc>
        <w:tc>
          <w:tcPr>
            <w:tcW w:w="34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24 134,59600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18 440,68800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Pr>
                <w:rFonts w:ascii="Times New Roman" w:hAnsi="Times New Roman" w:cs="Times New Roman"/>
                <w:sz w:val="12"/>
                <w:szCs w:val="12"/>
              </w:rPr>
              <w:t>8228,97757</w:t>
            </w:r>
          </w:p>
        </w:tc>
        <w:tc>
          <w:tcPr>
            <w:tcW w:w="351"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06696" w:rsidRPr="00517F10" w:rsidTr="00806696">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24 156,94157</w:t>
            </w:r>
          </w:p>
        </w:tc>
        <w:tc>
          <w:tcPr>
            <w:tcW w:w="34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8 765,29600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6 915,66800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Pr>
                <w:rFonts w:ascii="Times New Roman" w:hAnsi="Times New Roman" w:cs="Times New Roman"/>
                <w:sz w:val="12"/>
                <w:szCs w:val="12"/>
              </w:rPr>
              <w:t>5 078,97757</w:t>
            </w:r>
          </w:p>
        </w:tc>
        <w:tc>
          <w:tcPr>
            <w:tcW w:w="351"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06696" w:rsidRPr="00517F10" w:rsidTr="00806696">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30044,32000</w:t>
            </w:r>
          </w:p>
        </w:tc>
        <w:tc>
          <w:tcPr>
            <w:tcW w:w="34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15 369,30000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11 525,02000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806696" w:rsidRPr="00357C48" w:rsidRDefault="00806696" w:rsidP="00F6006E">
            <w:pPr>
              <w:spacing w:after="0" w:line="240" w:lineRule="auto"/>
              <w:ind w:right="-1"/>
              <w:rPr>
                <w:rFonts w:ascii="Times New Roman" w:hAnsi="Times New Roman" w:cs="Times New Roman"/>
                <w:sz w:val="12"/>
                <w:szCs w:val="12"/>
              </w:rPr>
            </w:pPr>
            <w:r w:rsidRPr="00357C48">
              <w:rPr>
                <w:rFonts w:ascii="Times New Roman" w:hAnsi="Times New Roman" w:cs="Times New Roman"/>
                <w:sz w:val="12"/>
                <w:szCs w:val="12"/>
              </w:rPr>
              <w:t>3150,00000</w:t>
            </w:r>
          </w:p>
        </w:tc>
        <w:tc>
          <w:tcPr>
            <w:tcW w:w="351"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06696" w:rsidRPr="00517F10" w:rsidTr="00806696">
        <w:trPr>
          <w:trHeight w:val="68"/>
        </w:trPr>
        <w:tc>
          <w:tcPr>
            <w:tcW w:w="260" w:type="pct"/>
            <w:tcBorders>
              <w:top w:val="nil"/>
              <w:left w:val="single" w:sz="8" w:space="0" w:color="auto"/>
              <w:bottom w:val="single" w:sz="8"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06696" w:rsidRPr="00517F10" w:rsidTr="00806696">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C04E9D">
              <w:rPr>
                <w:rFonts w:ascii="Times New Roman" w:hAnsi="Times New Roman" w:cs="Times New Roman"/>
                <w:sz w:val="14"/>
                <w:szCs w:val="14"/>
              </w:rPr>
              <w:t>1.2.</w:t>
            </w:r>
          </w:p>
        </w:tc>
        <w:tc>
          <w:tcPr>
            <w:tcW w:w="716"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Подпрограмма: «Ремонт, капитальный ремонт и содержание автомобильных дорог общего пользования местного значения»</w:t>
            </w:r>
          </w:p>
        </w:tc>
        <w:tc>
          <w:tcPr>
            <w:tcW w:w="389" w:type="pct"/>
            <w:tcBorders>
              <w:top w:val="nil"/>
              <w:left w:val="nil"/>
              <w:bottom w:val="single" w:sz="4" w:space="0" w:color="auto"/>
              <w:right w:val="single" w:sz="4" w:space="0" w:color="auto"/>
            </w:tcBorders>
            <w:shd w:val="clear" w:color="auto" w:fill="auto"/>
            <w:noWrap/>
            <w:vAlign w:val="center"/>
          </w:tcPr>
          <w:p w:rsidR="00806696" w:rsidRPr="00C04E9D" w:rsidRDefault="00806696" w:rsidP="00F6006E">
            <w:pPr>
              <w:spacing w:after="0" w:line="240" w:lineRule="auto"/>
              <w:ind w:right="-1"/>
              <w:jc w:val="center"/>
              <w:rPr>
                <w:rFonts w:ascii="Times New Roman" w:hAnsi="Times New Roman" w:cs="Times New Roman"/>
                <w:sz w:val="12"/>
                <w:szCs w:val="12"/>
                <w:highlight w:val="yellow"/>
              </w:rPr>
            </w:pPr>
            <w:r w:rsidRPr="00806696">
              <w:rPr>
                <w:rFonts w:ascii="Times New Roman" w:hAnsi="Times New Roman" w:cs="Times New Roman"/>
                <w:sz w:val="12"/>
                <w:szCs w:val="12"/>
              </w:rPr>
              <w:t>336 351,93244</w:t>
            </w:r>
          </w:p>
        </w:tc>
        <w:tc>
          <w:tcPr>
            <w:tcW w:w="34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28 856,24045</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26 349,76908</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45 398,30328</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23 225,53000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19 509,79463</w:t>
            </w:r>
          </w:p>
        </w:tc>
        <w:tc>
          <w:tcPr>
            <w:tcW w:w="30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28 133,57719</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Pr>
                <w:rFonts w:ascii="Times New Roman" w:hAnsi="Times New Roman" w:cs="Times New Roman"/>
                <w:sz w:val="12"/>
                <w:szCs w:val="12"/>
              </w:rPr>
              <w:t>117 699,7628</w:t>
            </w:r>
          </w:p>
        </w:tc>
        <w:tc>
          <w:tcPr>
            <w:tcW w:w="351"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15 756,92200</w:t>
            </w:r>
          </w:p>
        </w:tc>
        <w:tc>
          <w:tcPr>
            <w:tcW w:w="402"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12 693,41301</w:t>
            </w:r>
          </w:p>
        </w:tc>
        <w:tc>
          <w:tcPr>
            <w:tcW w:w="344"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9 364,31000</w:t>
            </w:r>
          </w:p>
        </w:tc>
        <w:tc>
          <w:tcPr>
            <w:tcW w:w="304"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9 364,31000</w:t>
            </w:r>
          </w:p>
        </w:tc>
      </w:tr>
      <w:tr w:rsidR="00806696" w:rsidRPr="00517F10" w:rsidTr="00806696">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149 539,49126</w:t>
            </w:r>
          </w:p>
        </w:tc>
        <w:tc>
          <w:tcPr>
            <w:tcW w:w="34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18 856,24045</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16 429,76908</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26 000,61328</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9 025,53000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12 509,79463</w:t>
            </w:r>
          </w:p>
        </w:tc>
        <w:tc>
          <w:tcPr>
            <w:tcW w:w="30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15 920,17389</w:t>
            </w:r>
          </w:p>
        </w:tc>
        <w:tc>
          <w:tcPr>
            <w:tcW w:w="307" w:type="pct"/>
            <w:tcBorders>
              <w:top w:val="nil"/>
              <w:left w:val="nil"/>
              <w:bottom w:val="single" w:sz="4" w:space="0" w:color="auto"/>
              <w:right w:val="single" w:sz="8"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Pr>
                <w:rFonts w:ascii="Times New Roman" w:hAnsi="Times New Roman" w:cs="Times New Roman"/>
                <w:sz w:val="12"/>
                <w:szCs w:val="12"/>
              </w:rPr>
              <w:t>17 855,13898</w:t>
            </w:r>
          </w:p>
        </w:tc>
        <w:tc>
          <w:tcPr>
            <w:tcW w:w="351"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8 849,30095</w:t>
            </w:r>
          </w:p>
        </w:tc>
        <w:tc>
          <w:tcPr>
            <w:tcW w:w="402"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5364,31000</w:t>
            </w:r>
          </w:p>
        </w:tc>
        <w:tc>
          <w:tcPr>
            <w:tcW w:w="34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9 364,31000</w:t>
            </w:r>
          </w:p>
        </w:tc>
        <w:tc>
          <w:tcPr>
            <w:tcW w:w="30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9 364,31000</w:t>
            </w:r>
          </w:p>
        </w:tc>
      </w:tr>
      <w:tr w:rsidR="00806696" w:rsidRPr="00517F10" w:rsidTr="00806696">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171 514,75118</w:t>
            </w:r>
          </w:p>
        </w:tc>
        <w:tc>
          <w:tcPr>
            <w:tcW w:w="34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10 000,00000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9 920,00000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10 100,00000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8 200,00000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7000,00</w:t>
            </w:r>
          </w:p>
        </w:tc>
        <w:tc>
          <w:tcPr>
            <w:tcW w:w="30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12 213,4033</w:t>
            </w:r>
          </w:p>
        </w:tc>
        <w:tc>
          <w:tcPr>
            <w:tcW w:w="307" w:type="pct"/>
            <w:tcBorders>
              <w:top w:val="nil"/>
              <w:left w:val="nil"/>
              <w:bottom w:val="single" w:sz="4" w:space="0" w:color="auto"/>
              <w:right w:val="single" w:sz="8"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Pr>
                <w:rFonts w:ascii="Times New Roman" w:hAnsi="Times New Roman" w:cs="Times New Roman"/>
                <w:sz w:val="12"/>
                <w:szCs w:val="12"/>
              </w:rPr>
              <w:t>99844,62382</w:t>
            </w:r>
          </w:p>
        </w:tc>
        <w:tc>
          <w:tcPr>
            <w:tcW w:w="351"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6 907,62105</w:t>
            </w:r>
          </w:p>
        </w:tc>
        <w:tc>
          <w:tcPr>
            <w:tcW w:w="402"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7 329,10301</w:t>
            </w:r>
          </w:p>
        </w:tc>
        <w:tc>
          <w:tcPr>
            <w:tcW w:w="34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06696" w:rsidRPr="00517F10" w:rsidTr="00806696">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15 297,69000</w:t>
            </w:r>
          </w:p>
        </w:tc>
        <w:tc>
          <w:tcPr>
            <w:tcW w:w="346"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9 297,69000</w:t>
            </w:r>
          </w:p>
        </w:tc>
        <w:tc>
          <w:tcPr>
            <w:tcW w:w="307"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6 000,00000</w:t>
            </w:r>
          </w:p>
        </w:tc>
        <w:tc>
          <w:tcPr>
            <w:tcW w:w="354" w:type="pct"/>
            <w:gridSpan w:val="2"/>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06696" w:rsidRPr="00517F10" w:rsidTr="00806696">
        <w:trPr>
          <w:trHeight w:val="81"/>
        </w:trPr>
        <w:tc>
          <w:tcPr>
            <w:tcW w:w="260" w:type="pct"/>
            <w:tcBorders>
              <w:top w:val="nil"/>
              <w:left w:val="single" w:sz="8" w:space="0" w:color="auto"/>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1.3.</w:t>
            </w:r>
          </w:p>
        </w:tc>
        <w:tc>
          <w:tcPr>
            <w:tcW w:w="716"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Подпрограмма: «Обеспечение транспортной доступности»</w:t>
            </w:r>
          </w:p>
        </w:tc>
        <w:tc>
          <w:tcPr>
            <w:tcW w:w="389"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463,04447</w:t>
            </w:r>
          </w:p>
        </w:tc>
        <w:tc>
          <w:tcPr>
            <w:tcW w:w="34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4,94992</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Pr>
                <w:rFonts w:ascii="Times New Roman" w:hAnsi="Times New Roman" w:cs="Times New Roman"/>
                <w:sz w:val="12"/>
                <w:szCs w:val="12"/>
              </w:rPr>
              <w:t>0,00600</w:t>
            </w:r>
          </w:p>
        </w:tc>
        <w:tc>
          <w:tcPr>
            <w:tcW w:w="351"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06696" w:rsidRPr="00517F10" w:rsidTr="00806696">
        <w:trPr>
          <w:trHeight w:val="53"/>
        </w:trPr>
        <w:tc>
          <w:tcPr>
            <w:tcW w:w="260" w:type="pct"/>
            <w:tcBorders>
              <w:top w:val="nil"/>
              <w:left w:val="single" w:sz="8" w:space="0" w:color="auto"/>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463,04447</w:t>
            </w:r>
          </w:p>
        </w:tc>
        <w:tc>
          <w:tcPr>
            <w:tcW w:w="34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4,94992</w:t>
            </w:r>
          </w:p>
        </w:tc>
        <w:tc>
          <w:tcPr>
            <w:tcW w:w="307" w:type="pct"/>
            <w:tcBorders>
              <w:top w:val="nil"/>
              <w:left w:val="nil"/>
              <w:bottom w:val="single" w:sz="4" w:space="0" w:color="auto"/>
              <w:right w:val="single" w:sz="8"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Pr>
                <w:rFonts w:ascii="Times New Roman" w:hAnsi="Times New Roman" w:cs="Times New Roman"/>
                <w:sz w:val="12"/>
                <w:szCs w:val="12"/>
              </w:rPr>
              <w:t>0,00600</w:t>
            </w:r>
          </w:p>
        </w:tc>
        <w:tc>
          <w:tcPr>
            <w:tcW w:w="351"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06696" w:rsidRPr="00517F10" w:rsidTr="00806696">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06696" w:rsidRPr="00517F10" w:rsidTr="00806696">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06696" w:rsidRPr="00517F10" w:rsidTr="00806696">
        <w:trPr>
          <w:trHeight w:val="58"/>
        </w:trPr>
        <w:tc>
          <w:tcPr>
            <w:tcW w:w="260" w:type="pct"/>
            <w:tcBorders>
              <w:top w:val="nil"/>
              <w:left w:val="single" w:sz="8" w:space="0" w:color="auto"/>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1.4.</w:t>
            </w:r>
          </w:p>
        </w:tc>
        <w:tc>
          <w:tcPr>
            <w:tcW w:w="716"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Подпрограмма: «Обеспечение жильем молодых семей»</w:t>
            </w:r>
          </w:p>
        </w:tc>
        <w:tc>
          <w:tcPr>
            <w:tcW w:w="389"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8 075,72794</w:t>
            </w:r>
          </w:p>
        </w:tc>
        <w:tc>
          <w:tcPr>
            <w:tcW w:w="34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2 620,39700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1 466,13600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733,06800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861,40800</w:t>
            </w:r>
          </w:p>
        </w:tc>
        <w:tc>
          <w:tcPr>
            <w:tcW w:w="354" w:type="pct"/>
            <w:gridSpan w:val="2"/>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1 024,86344</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Pr>
                <w:rFonts w:ascii="Times New Roman" w:hAnsi="Times New Roman" w:cs="Times New Roman"/>
                <w:sz w:val="12"/>
                <w:szCs w:val="12"/>
              </w:rPr>
              <w:t>569,75790</w:t>
            </w:r>
          </w:p>
        </w:tc>
        <w:tc>
          <w:tcPr>
            <w:tcW w:w="351"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150,04880</w:t>
            </w:r>
          </w:p>
        </w:tc>
        <w:tc>
          <w:tcPr>
            <w:tcW w:w="402"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150,04880</w:t>
            </w:r>
          </w:p>
        </w:tc>
        <w:tc>
          <w:tcPr>
            <w:tcW w:w="344"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250,00000</w:t>
            </w:r>
          </w:p>
        </w:tc>
        <w:tc>
          <w:tcPr>
            <w:tcW w:w="304"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250,00000</w:t>
            </w:r>
          </w:p>
        </w:tc>
      </w:tr>
      <w:tr w:rsidR="00806696" w:rsidRPr="00517F10" w:rsidTr="00806696">
        <w:trPr>
          <w:trHeight w:val="38"/>
        </w:trPr>
        <w:tc>
          <w:tcPr>
            <w:tcW w:w="260" w:type="pct"/>
            <w:tcBorders>
              <w:top w:val="nil"/>
              <w:left w:val="single" w:sz="8" w:space="0" w:color="auto"/>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2 521,07274</w:t>
            </w:r>
          </w:p>
        </w:tc>
        <w:tc>
          <w:tcPr>
            <w:tcW w:w="34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681,75000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350,00000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175,00000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437,10962</w:t>
            </w:r>
          </w:p>
        </w:tc>
        <w:tc>
          <w:tcPr>
            <w:tcW w:w="354" w:type="pct"/>
            <w:gridSpan w:val="2"/>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4,04880</w:t>
            </w:r>
          </w:p>
        </w:tc>
        <w:tc>
          <w:tcPr>
            <w:tcW w:w="307" w:type="pct"/>
            <w:tcBorders>
              <w:top w:val="nil"/>
              <w:left w:val="nil"/>
              <w:bottom w:val="single" w:sz="4" w:space="0" w:color="auto"/>
              <w:right w:val="single" w:sz="8"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Pr>
                <w:rFonts w:ascii="Times New Roman" w:hAnsi="Times New Roman" w:cs="Times New Roman"/>
                <w:sz w:val="12"/>
                <w:szCs w:val="12"/>
              </w:rPr>
              <w:t>73,06672</w:t>
            </w:r>
          </w:p>
        </w:tc>
        <w:tc>
          <w:tcPr>
            <w:tcW w:w="351"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150,04880</w:t>
            </w:r>
          </w:p>
        </w:tc>
        <w:tc>
          <w:tcPr>
            <w:tcW w:w="402"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150,04880</w:t>
            </w:r>
          </w:p>
        </w:tc>
        <w:tc>
          <w:tcPr>
            <w:tcW w:w="34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250,00000</w:t>
            </w:r>
          </w:p>
        </w:tc>
        <w:tc>
          <w:tcPr>
            <w:tcW w:w="30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250,00000</w:t>
            </w:r>
          </w:p>
        </w:tc>
      </w:tr>
      <w:tr w:rsidR="00806696" w:rsidRPr="00517F10" w:rsidTr="00806696">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3 549,26929</w:t>
            </w:r>
          </w:p>
        </w:tc>
        <w:tc>
          <w:tcPr>
            <w:tcW w:w="34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1 135,51400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556,23533</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278,11767</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61,89647</w:t>
            </w:r>
          </w:p>
        </w:tc>
        <w:tc>
          <w:tcPr>
            <w:tcW w:w="354" w:type="pct"/>
            <w:gridSpan w:val="2"/>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1 020,81464</w:t>
            </w:r>
          </w:p>
        </w:tc>
        <w:tc>
          <w:tcPr>
            <w:tcW w:w="307" w:type="pct"/>
            <w:tcBorders>
              <w:top w:val="nil"/>
              <w:left w:val="nil"/>
              <w:bottom w:val="single" w:sz="4" w:space="0" w:color="auto"/>
              <w:right w:val="single" w:sz="8"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Pr>
                <w:rFonts w:ascii="Times New Roman" w:hAnsi="Times New Roman" w:cs="Times New Roman"/>
                <w:sz w:val="12"/>
                <w:szCs w:val="12"/>
              </w:rPr>
              <w:t>496,69118</w:t>
            </w:r>
          </w:p>
        </w:tc>
        <w:tc>
          <w:tcPr>
            <w:tcW w:w="351"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06696" w:rsidRPr="00517F10" w:rsidTr="00806696">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2 005,38591</w:t>
            </w:r>
          </w:p>
        </w:tc>
        <w:tc>
          <w:tcPr>
            <w:tcW w:w="346"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803,13300</w:t>
            </w:r>
          </w:p>
        </w:tc>
        <w:tc>
          <w:tcPr>
            <w:tcW w:w="307"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559,90067</w:t>
            </w:r>
          </w:p>
        </w:tc>
        <w:tc>
          <w:tcPr>
            <w:tcW w:w="307"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279,95033</w:t>
            </w:r>
          </w:p>
        </w:tc>
        <w:tc>
          <w:tcPr>
            <w:tcW w:w="307"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06696" w:rsidRPr="00517F10" w:rsidTr="00806696">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1.5.</w:t>
            </w:r>
          </w:p>
        </w:tc>
        <w:tc>
          <w:tcPr>
            <w:tcW w:w="716"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Подпрограмма: «Обеспечение деятельности муниципального казенного учреждения «Служба заказчика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17 360,57895</w:t>
            </w:r>
          </w:p>
        </w:tc>
        <w:tc>
          <w:tcPr>
            <w:tcW w:w="34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1 581,50071</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1 584,71200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1 436,49400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1 122,29742</w:t>
            </w:r>
          </w:p>
        </w:tc>
        <w:tc>
          <w:tcPr>
            <w:tcW w:w="30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1 752,76292</w:t>
            </w:r>
          </w:p>
        </w:tc>
        <w:tc>
          <w:tcPr>
            <w:tcW w:w="307" w:type="pct"/>
            <w:tcBorders>
              <w:top w:val="nil"/>
              <w:left w:val="nil"/>
              <w:bottom w:val="single" w:sz="4" w:space="0" w:color="auto"/>
              <w:right w:val="single" w:sz="8"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2125,11258</w:t>
            </w:r>
          </w:p>
        </w:tc>
        <w:tc>
          <w:tcPr>
            <w:tcW w:w="351"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1959,48858</w:t>
            </w:r>
          </w:p>
        </w:tc>
        <w:tc>
          <w:tcPr>
            <w:tcW w:w="402"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1959,48858</w:t>
            </w:r>
          </w:p>
        </w:tc>
        <w:tc>
          <w:tcPr>
            <w:tcW w:w="34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1 280,59158</w:t>
            </w:r>
          </w:p>
        </w:tc>
        <w:tc>
          <w:tcPr>
            <w:tcW w:w="30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1 280,59158</w:t>
            </w:r>
          </w:p>
        </w:tc>
      </w:tr>
      <w:tr w:rsidR="00806696" w:rsidRPr="00517F10" w:rsidTr="00806696">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17 360,57895</w:t>
            </w:r>
          </w:p>
        </w:tc>
        <w:tc>
          <w:tcPr>
            <w:tcW w:w="34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1 581,50071</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1 584,71200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1 436,49400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1 122,29742</w:t>
            </w:r>
          </w:p>
        </w:tc>
        <w:tc>
          <w:tcPr>
            <w:tcW w:w="30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1 752,76292</w:t>
            </w:r>
          </w:p>
        </w:tc>
        <w:tc>
          <w:tcPr>
            <w:tcW w:w="307" w:type="pct"/>
            <w:tcBorders>
              <w:top w:val="nil"/>
              <w:left w:val="nil"/>
              <w:bottom w:val="single" w:sz="4" w:space="0" w:color="auto"/>
              <w:right w:val="single" w:sz="8"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2125,11258</w:t>
            </w:r>
          </w:p>
        </w:tc>
        <w:tc>
          <w:tcPr>
            <w:tcW w:w="351"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1959,48858</w:t>
            </w:r>
          </w:p>
        </w:tc>
        <w:tc>
          <w:tcPr>
            <w:tcW w:w="402"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1959,48858</w:t>
            </w:r>
          </w:p>
        </w:tc>
        <w:tc>
          <w:tcPr>
            <w:tcW w:w="34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1 280,59158</w:t>
            </w:r>
          </w:p>
        </w:tc>
        <w:tc>
          <w:tcPr>
            <w:tcW w:w="30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1 280,59158</w:t>
            </w:r>
          </w:p>
        </w:tc>
      </w:tr>
      <w:tr w:rsidR="00806696" w:rsidRPr="00517F10" w:rsidTr="00806696">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lastRenderedPageBreak/>
              <w:t> </w:t>
            </w:r>
          </w:p>
        </w:tc>
        <w:tc>
          <w:tcPr>
            <w:tcW w:w="716"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06696" w:rsidRPr="00517F10" w:rsidTr="00806696">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06696" w:rsidRPr="00517F10" w:rsidTr="00806696">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1.6.</w:t>
            </w:r>
          </w:p>
        </w:tc>
        <w:tc>
          <w:tcPr>
            <w:tcW w:w="716"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Подпрограмма: «Благоустройство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253 358,53471</w:t>
            </w:r>
          </w:p>
        </w:tc>
        <w:tc>
          <w:tcPr>
            <w:tcW w:w="34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38 759,77475</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29 075,55000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25 273,69745</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28 030,85995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25 360,34178</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Pr>
                <w:rFonts w:ascii="Times New Roman" w:hAnsi="Times New Roman" w:cs="Times New Roman"/>
                <w:sz w:val="12"/>
                <w:szCs w:val="12"/>
              </w:rPr>
              <w:t>26 815,75040</w:t>
            </w:r>
          </w:p>
        </w:tc>
        <w:tc>
          <w:tcPr>
            <w:tcW w:w="351"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5 588,16359</w:t>
            </w:r>
          </w:p>
        </w:tc>
        <w:tc>
          <w:tcPr>
            <w:tcW w:w="402"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9</w:t>
            </w:r>
            <w:r>
              <w:rPr>
                <w:rFonts w:ascii="Times New Roman" w:hAnsi="Times New Roman" w:cs="Times New Roman"/>
                <w:sz w:val="12"/>
                <w:szCs w:val="12"/>
              </w:rPr>
              <w:t xml:space="preserve"> </w:t>
            </w:r>
            <w:r w:rsidRPr="00517F10">
              <w:rPr>
                <w:rFonts w:ascii="Times New Roman" w:hAnsi="Times New Roman" w:cs="Times New Roman"/>
                <w:sz w:val="12"/>
                <w:szCs w:val="12"/>
              </w:rPr>
              <w:t>108,36704</w:t>
            </w:r>
          </w:p>
        </w:tc>
        <w:tc>
          <w:tcPr>
            <w:tcW w:w="344"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18 591,0833</w:t>
            </w:r>
          </w:p>
        </w:tc>
        <w:tc>
          <w:tcPr>
            <w:tcW w:w="304"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18 591,0833</w:t>
            </w:r>
          </w:p>
        </w:tc>
      </w:tr>
      <w:tr w:rsidR="00806696" w:rsidRPr="00517F10" w:rsidTr="00806696">
        <w:trPr>
          <w:trHeight w:val="56"/>
        </w:trPr>
        <w:tc>
          <w:tcPr>
            <w:tcW w:w="260" w:type="pct"/>
            <w:tcBorders>
              <w:top w:val="nil"/>
              <w:left w:val="single" w:sz="8" w:space="0" w:color="auto"/>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248 412,63471</w:t>
            </w:r>
          </w:p>
        </w:tc>
        <w:tc>
          <w:tcPr>
            <w:tcW w:w="34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36 759,77475</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28 051,55000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25 073,69745</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27 930,85995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25 360,34178</w:t>
            </w:r>
          </w:p>
        </w:tc>
        <w:tc>
          <w:tcPr>
            <w:tcW w:w="307" w:type="pct"/>
            <w:tcBorders>
              <w:top w:val="nil"/>
              <w:left w:val="nil"/>
              <w:bottom w:val="single" w:sz="4" w:space="0" w:color="auto"/>
              <w:right w:val="single" w:sz="8"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Pr>
                <w:rFonts w:ascii="Times New Roman" w:hAnsi="Times New Roman" w:cs="Times New Roman"/>
                <w:sz w:val="12"/>
                <w:szCs w:val="12"/>
              </w:rPr>
              <w:t>25 193,85040</w:t>
            </w:r>
          </w:p>
        </w:tc>
        <w:tc>
          <w:tcPr>
            <w:tcW w:w="351"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5 588,16359</w:t>
            </w:r>
          </w:p>
        </w:tc>
        <w:tc>
          <w:tcPr>
            <w:tcW w:w="402"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9</w:t>
            </w:r>
            <w:r>
              <w:rPr>
                <w:rFonts w:ascii="Times New Roman" w:hAnsi="Times New Roman" w:cs="Times New Roman"/>
                <w:sz w:val="12"/>
                <w:szCs w:val="12"/>
              </w:rPr>
              <w:t xml:space="preserve"> </w:t>
            </w:r>
            <w:r w:rsidRPr="00517F10">
              <w:rPr>
                <w:rFonts w:ascii="Times New Roman" w:hAnsi="Times New Roman" w:cs="Times New Roman"/>
                <w:sz w:val="12"/>
                <w:szCs w:val="12"/>
              </w:rPr>
              <w:t>108,36704</w:t>
            </w:r>
          </w:p>
        </w:tc>
        <w:tc>
          <w:tcPr>
            <w:tcW w:w="34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18 591,0833</w:t>
            </w:r>
          </w:p>
        </w:tc>
        <w:tc>
          <w:tcPr>
            <w:tcW w:w="30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18 591,0833</w:t>
            </w:r>
          </w:p>
        </w:tc>
      </w:tr>
      <w:tr w:rsidR="00806696" w:rsidRPr="00517F10" w:rsidTr="00806696">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4 945,90000</w:t>
            </w:r>
          </w:p>
        </w:tc>
        <w:tc>
          <w:tcPr>
            <w:tcW w:w="34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2 000,00000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1 024,00000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200,00000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100,00</w:t>
            </w:r>
          </w:p>
        </w:tc>
        <w:tc>
          <w:tcPr>
            <w:tcW w:w="354" w:type="pct"/>
            <w:gridSpan w:val="2"/>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Pr>
                <w:rFonts w:ascii="Times New Roman" w:hAnsi="Times New Roman" w:cs="Times New Roman"/>
                <w:sz w:val="12"/>
                <w:szCs w:val="12"/>
              </w:rPr>
              <w:t>1 621,90000</w:t>
            </w:r>
          </w:p>
        </w:tc>
        <w:tc>
          <w:tcPr>
            <w:tcW w:w="351"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06696" w:rsidRPr="00517F10" w:rsidTr="00806696">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06696" w:rsidRPr="00517F10" w:rsidTr="00806696">
        <w:trPr>
          <w:trHeight w:val="164"/>
        </w:trPr>
        <w:tc>
          <w:tcPr>
            <w:tcW w:w="260" w:type="pct"/>
            <w:tcBorders>
              <w:top w:val="nil"/>
              <w:left w:val="single" w:sz="8" w:space="0" w:color="auto"/>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1.7.</w:t>
            </w:r>
          </w:p>
        </w:tc>
        <w:tc>
          <w:tcPr>
            <w:tcW w:w="716"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Подпрограмма: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w:t>
            </w:r>
          </w:p>
        </w:tc>
        <w:tc>
          <w:tcPr>
            <w:tcW w:w="389"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43 251,04773</w:t>
            </w:r>
          </w:p>
        </w:tc>
        <w:tc>
          <w:tcPr>
            <w:tcW w:w="34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6 220,64750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4 189,73200</w:t>
            </w:r>
          </w:p>
        </w:tc>
        <w:tc>
          <w:tcPr>
            <w:tcW w:w="354" w:type="pct"/>
            <w:gridSpan w:val="2"/>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4 517,83317</w:t>
            </w:r>
          </w:p>
        </w:tc>
        <w:tc>
          <w:tcPr>
            <w:tcW w:w="30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4 735,26617</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Pr>
                <w:rFonts w:ascii="Times New Roman" w:hAnsi="Times New Roman" w:cs="Times New Roman"/>
                <w:sz w:val="12"/>
                <w:szCs w:val="12"/>
              </w:rPr>
              <w:t>4 939,26689</w:t>
            </w:r>
          </w:p>
        </w:tc>
        <w:tc>
          <w:tcPr>
            <w:tcW w:w="351"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3 303,45075</w:t>
            </w:r>
          </w:p>
        </w:tc>
        <w:tc>
          <w:tcPr>
            <w:tcW w:w="402"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3 303,45075</w:t>
            </w:r>
          </w:p>
        </w:tc>
        <w:tc>
          <w:tcPr>
            <w:tcW w:w="344"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3 303,45075</w:t>
            </w:r>
          </w:p>
        </w:tc>
        <w:tc>
          <w:tcPr>
            <w:tcW w:w="304"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3 303,45075</w:t>
            </w:r>
          </w:p>
        </w:tc>
      </w:tr>
      <w:tr w:rsidR="00806696" w:rsidRPr="00517F10" w:rsidTr="00806696">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34 873,32973</w:t>
            </w:r>
          </w:p>
        </w:tc>
        <w:tc>
          <w:tcPr>
            <w:tcW w:w="34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2 539,45150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3 288,89400</w:t>
            </w:r>
          </w:p>
        </w:tc>
        <w:tc>
          <w:tcPr>
            <w:tcW w:w="354" w:type="pct"/>
            <w:gridSpan w:val="2"/>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3 325,93117</w:t>
            </w:r>
          </w:p>
        </w:tc>
        <w:tc>
          <w:tcPr>
            <w:tcW w:w="30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3 476,59117</w:t>
            </w:r>
          </w:p>
        </w:tc>
        <w:tc>
          <w:tcPr>
            <w:tcW w:w="307" w:type="pct"/>
            <w:tcBorders>
              <w:top w:val="nil"/>
              <w:left w:val="nil"/>
              <w:bottom w:val="single" w:sz="4" w:space="0" w:color="auto"/>
              <w:right w:val="single" w:sz="8"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Pr>
                <w:rFonts w:ascii="Times New Roman" w:hAnsi="Times New Roman" w:cs="Times New Roman"/>
                <w:sz w:val="12"/>
                <w:szCs w:val="12"/>
              </w:rPr>
              <w:t>3 594,15989</w:t>
            </w:r>
          </w:p>
        </w:tc>
        <w:tc>
          <w:tcPr>
            <w:tcW w:w="351"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3 303,45075</w:t>
            </w:r>
          </w:p>
        </w:tc>
        <w:tc>
          <w:tcPr>
            <w:tcW w:w="402"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3 303,45075</w:t>
            </w:r>
          </w:p>
        </w:tc>
        <w:tc>
          <w:tcPr>
            <w:tcW w:w="34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3 303,45075</w:t>
            </w:r>
          </w:p>
        </w:tc>
        <w:tc>
          <w:tcPr>
            <w:tcW w:w="30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3 303,45075</w:t>
            </w:r>
          </w:p>
        </w:tc>
      </w:tr>
      <w:tr w:rsidR="00806696" w:rsidRPr="00517F10" w:rsidTr="00806696">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7 285,2200</w:t>
            </w:r>
          </w:p>
        </w:tc>
        <w:tc>
          <w:tcPr>
            <w:tcW w:w="34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2 588,69800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900,83800</w:t>
            </w:r>
          </w:p>
        </w:tc>
        <w:tc>
          <w:tcPr>
            <w:tcW w:w="354" w:type="pct"/>
            <w:gridSpan w:val="2"/>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1 191,9020</w:t>
            </w:r>
          </w:p>
        </w:tc>
        <w:tc>
          <w:tcPr>
            <w:tcW w:w="30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1 258,6750</w:t>
            </w:r>
          </w:p>
        </w:tc>
        <w:tc>
          <w:tcPr>
            <w:tcW w:w="307" w:type="pct"/>
            <w:tcBorders>
              <w:top w:val="nil"/>
              <w:left w:val="nil"/>
              <w:bottom w:val="single" w:sz="4" w:space="0" w:color="auto"/>
              <w:right w:val="single" w:sz="8"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1 345,10700</w:t>
            </w:r>
          </w:p>
        </w:tc>
        <w:tc>
          <w:tcPr>
            <w:tcW w:w="351"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06696" w:rsidRPr="00517F10" w:rsidTr="00806696">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1 092,49800</w:t>
            </w:r>
          </w:p>
        </w:tc>
        <w:tc>
          <w:tcPr>
            <w:tcW w:w="346"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1 092,49800</w:t>
            </w:r>
          </w:p>
        </w:tc>
        <w:tc>
          <w:tcPr>
            <w:tcW w:w="307"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06696" w:rsidRPr="00517F10" w:rsidTr="00806696">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1.8.</w:t>
            </w:r>
          </w:p>
        </w:tc>
        <w:tc>
          <w:tcPr>
            <w:tcW w:w="716"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Подпрограмма: «Безопасный город»</w:t>
            </w:r>
          </w:p>
        </w:tc>
        <w:tc>
          <w:tcPr>
            <w:tcW w:w="389"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2519,50653</w:t>
            </w:r>
          </w:p>
        </w:tc>
        <w:tc>
          <w:tcPr>
            <w:tcW w:w="34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262,82669</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241,51152</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154,65000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60,00000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160,00000</w:t>
            </w:r>
          </w:p>
        </w:tc>
        <w:tc>
          <w:tcPr>
            <w:tcW w:w="30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685,22064</w:t>
            </w:r>
          </w:p>
        </w:tc>
        <w:tc>
          <w:tcPr>
            <w:tcW w:w="307" w:type="pct"/>
            <w:tcBorders>
              <w:top w:val="nil"/>
              <w:left w:val="nil"/>
              <w:bottom w:val="single" w:sz="4" w:space="0" w:color="auto"/>
              <w:right w:val="single" w:sz="8"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Pr>
                <w:rFonts w:ascii="Times New Roman" w:hAnsi="Times New Roman" w:cs="Times New Roman"/>
                <w:sz w:val="12"/>
                <w:szCs w:val="12"/>
              </w:rPr>
              <w:t>515,69096</w:t>
            </w:r>
          </w:p>
        </w:tc>
        <w:tc>
          <w:tcPr>
            <w:tcW w:w="351"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58,43536</w:t>
            </w:r>
          </w:p>
        </w:tc>
        <w:tc>
          <w:tcPr>
            <w:tcW w:w="402"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58,43536</w:t>
            </w:r>
          </w:p>
        </w:tc>
        <w:tc>
          <w:tcPr>
            <w:tcW w:w="34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161,36800</w:t>
            </w:r>
          </w:p>
        </w:tc>
        <w:tc>
          <w:tcPr>
            <w:tcW w:w="30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161,36800</w:t>
            </w:r>
          </w:p>
        </w:tc>
      </w:tr>
      <w:tr w:rsidR="00806696" w:rsidRPr="00517F10" w:rsidTr="00806696">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2089,10328</w:t>
            </w:r>
          </w:p>
        </w:tc>
        <w:tc>
          <w:tcPr>
            <w:tcW w:w="34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191,52669</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199,33152</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124,65000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130,00000</w:t>
            </w:r>
          </w:p>
        </w:tc>
        <w:tc>
          <w:tcPr>
            <w:tcW w:w="30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652,46264</w:t>
            </w:r>
          </w:p>
        </w:tc>
        <w:tc>
          <w:tcPr>
            <w:tcW w:w="307" w:type="pct"/>
            <w:tcBorders>
              <w:top w:val="nil"/>
              <w:left w:val="nil"/>
              <w:bottom w:val="single" w:sz="4" w:space="0" w:color="auto"/>
              <w:right w:val="single" w:sz="8"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Pr>
                <w:rFonts w:ascii="Times New Roman" w:hAnsi="Times New Roman" w:cs="Times New Roman"/>
                <w:sz w:val="12"/>
                <w:szCs w:val="12"/>
              </w:rPr>
              <w:t>424,13243</w:t>
            </w:r>
          </w:p>
        </w:tc>
        <w:tc>
          <w:tcPr>
            <w:tcW w:w="351"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25,00</w:t>
            </w:r>
          </w:p>
        </w:tc>
        <w:tc>
          <w:tcPr>
            <w:tcW w:w="402"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25,00</w:t>
            </w:r>
          </w:p>
        </w:tc>
        <w:tc>
          <w:tcPr>
            <w:tcW w:w="34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143,50000</w:t>
            </w:r>
          </w:p>
        </w:tc>
        <w:tc>
          <w:tcPr>
            <w:tcW w:w="30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143,50000</w:t>
            </w:r>
          </w:p>
        </w:tc>
      </w:tr>
      <w:tr w:rsidR="00806696" w:rsidRPr="00517F10" w:rsidTr="00806696">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430,40325</w:t>
            </w:r>
          </w:p>
        </w:tc>
        <w:tc>
          <w:tcPr>
            <w:tcW w:w="34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71,30000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42,18000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30,00000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30,00000</w:t>
            </w:r>
          </w:p>
        </w:tc>
        <w:tc>
          <w:tcPr>
            <w:tcW w:w="30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32,7580000</w:t>
            </w:r>
          </w:p>
        </w:tc>
        <w:tc>
          <w:tcPr>
            <w:tcW w:w="307" w:type="pct"/>
            <w:tcBorders>
              <w:top w:val="nil"/>
              <w:left w:val="nil"/>
              <w:bottom w:val="single" w:sz="4" w:space="0" w:color="auto"/>
              <w:right w:val="single" w:sz="8"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Pr>
                <w:rFonts w:ascii="Times New Roman" w:hAnsi="Times New Roman" w:cs="Times New Roman"/>
                <w:sz w:val="12"/>
                <w:szCs w:val="12"/>
              </w:rPr>
              <w:t>91,55853</w:t>
            </w:r>
          </w:p>
        </w:tc>
        <w:tc>
          <w:tcPr>
            <w:tcW w:w="351"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33,43536</w:t>
            </w:r>
          </w:p>
        </w:tc>
        <w:tc>
          <w:tcPr>
            <w:tcW w:w="402"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33,43536</w:t>
            </w:r>
          </w:p>
        </w:tc>
        <w:tc>
          <w:tcPr>
            <w:tcW w:w="34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17,86800</w:t>
            </w:r>
          </w:p>
        </w:tc>
        <w:tc>
          <w:tcPr>
            <w:tcW w:w="30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17,86800</w:t>
            </w:r>
          </w:p>
        </w:tc>
      </w:tr>
      <w:tr w:rsidR="00806696" w:rsidRPr="00517F10" w:rsidTr="00806696">
        <w:trPr>
          <w:trHeight w:val="40"/>
        </w:trPr>
        <w:tc>
          <w:tcPr>
            <w:tcW w:w="260" w:type="pct"/>
            <w:tcBorders>
              <w:top w:val="nil"/>
              <w:left w:val="single" w:sz="8" w:space="0" w:color="auto"/>
              <w:bottom w:val="single" w:sz="8"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06696" w:rsidRPr="00517F10" w:rsidTr="00806696">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1.9.</w:t>
            </w:r>
          </w:p>
        </w:tc>
        <w:tc>
          <w:tcPr>
            <w:tcW w:w="716"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389"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29077,10683</w:t>
            </w:r>
          </w:p>
        </w:tc>
        <w:tc>
          <w:tcPr>
            <w:tcW w:w="34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4 747,90000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5 925,97500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5 801,60000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799,05283</w:t>
            </w:r>
          </w:p>
        </w:tc>
        <w:tc>
          <w:tcPr>
            <w:tcW w:w="30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Pr>
                <w:rFonts w:ascii="Times New Roman" w:hAnsi="Times New Roman" w:cs="Times New Roman"/>
                <w:sz w:val="12"/>
                <w:szCs w:val="12"/>
              </w:rPr>
              <w:t>2089,75000</w:t>
            </w:r>
          </w:p>
        </w:tc>
        <w:tc>
          <w:tcPr>
            <w:tcW w:w="351"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2 146,91400</w:t>
            </w:r>
          </w:p>
        </w:tc>
        <w:tc>
          <w:tcPr>
            <w:tcW w:w="402"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2 146,91400</w:t>
            </w:r>
          </w:p>
        </w:tc>
        <w:tc>
          <w:tcPr>
            <w:tcW w:w="344"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2 146,91400</w:t>
            </w:r>
          </w:p>
        </w:tc>
        <w:tc>
          <w:tcPr>
            <w:tcW w:w="304"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2 146,91400</w:t>
            </w:r>
          </w:p>
        </w:tc>
      </w:tr>
      <w:tr w:rsidR="00806696" w:rsidRPr="00517F10" w:rsidTr="00806696">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06696" w:rsidRPr="00517F10" w:rsidTr="00806696">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15185,52183</w:t>
            </w:r>
          </w:p>
        </w:tc>
        <w:tc>
          <w:tcPr>
            <w:tcW w:w="34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213,50000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2 370,39000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799,05283</w:t>
            </w:r>
          </w:p>
        </w:tc>
        <w:tc>
          <w:tcPr>
            <w:tcW w:w="306" w:type="pct"/>
            <w:tcBorders>
              <w:top w:val="nil"/>
              <w:left w:val="nil"/>
              <w:bottom w:val="single" w:sz="4" w:space="0" w:color="auto"/>
              <w:right w:val="single" w:sz="4" w:space="0" w:color="auto"/>
            </w:tcBorders>
            <w:shd w:val="clear" w:color="auto" w:fill="auto"/>
            <w:noWrap/>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tcPr>
          <w:p w:rsidR="00806696" w:rsidRPr="00517F10" w:rsidRDefault="00806696" w:rsidP="00F6006E">
            <w:pPr>
              <w:spacing w:after="0" w:line="240" w:lineRule="auto"/>
              <w:ind w:right="-1"/>
              <w:rPr>
                <w:rFonts w:ascii="Times New Roman" w:hAnsi="Times New Roman" w:cs="Times New Roman"/>
                <w:sz w:val="12"/>
                <w:szCs w:val="12"/>
              </w:rPr>
            </w:pPr>
            <w:r>
              <w:rPr>
                <w:rFonts w:ascii="Times New Roman" w:hAnsi="Times New Roman" w:cs="Times New Roman"/>
                <w:sz w:val="12"/>
                <w:szCs w:val="12"/>
              </w:rPr>
              <w:t>2089,75000</w:t>
            </w:r>
          </w:p>
        </w:tc>
        <w:tc>
          <w:tcPr>
            <w:tcW w:w="351"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2 146,91400</w:t>
            </w:r>
          </w:p>
        </w:tc>
        <w:tc>
          <w:tcPr>
            <w:tcW w:w="402"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2 146,91400</w:t>
            </w:r>
          </w:p>
        </w:tc>
        <w:tc>
          <w:tcPr>
            <w:tcW w:w="34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2 146,91400</w:t>
            </w:r>
          </w:p>
        </w:tc>
        <w:tc>
          <w:tcPr>
            <w:tcW w:w="30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2 146,91400</w:t>
            </w:r>
          </w:p>
        </w:tc>
      </w:tr>
      <w:tr w:rsidR="00806696" w:rsidRPr="00517F10" w:rsidTr="00806696">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13 891,58500</w:t>
            </w:r>
          </w:p>
        </w:tc>
        <w:tc>
          <w:tcPr>
            <w:tcW w:w="346"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4 534,40000</w:t>
            </w:r>
          </w:p>
        </w:tc>
        <w:tc>
          <w:tcPr>
            <w:tcW w:w="307"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3 555,58500</w:t>
            </w:r>
          </w:p>
        </w:tc>
        <w:tc>
          <w:tcPr>
            <w:tcW w:w="307"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5 801,60000</w:t>
            </w:r>
          </w:p>
        </w:tc>
        <w:tc>
          <w:tcPr>
            <w:tcW w:w="307"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06696" w:rsidRPr="00517F10" w:rsidTr="00806696">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1.10.</w:t>
            </w:r>
          </w:p>
        </w:tc>
        <w:tc>
          <w:tcPr>
            <w:tcW w:w="716"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Подпрограмма: «Проведение ремонта жилых помещений, принадлежащих на праве собственности  детям-сиротам,  и детям, оставшимся без попечения родителей»</w:t>
            </w:r>
          </w:p>
        </w:tc>
        <w:tc>
          <w:tcPr>
            <w:tcW w:w="389"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386,32206</w:t>
            </w:r>
          </w:p>
        </w:tc>
        <w:tc>
          <w:tcPr>
            <w:tcW w:w="34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386,32206</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06696" w:rsidRPr="00517F10" w:rsidTr="00806696">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1,92206</w:t>
            </w:r>
          </w:p>
        </w:tc>
        <w:tc>
          <w:tcPr>
            <w:tcW w:w="34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1,92206</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06696" w:rsidRPr="00517F10" w:rsidTr="00806696">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384,40000</w:t>
            </w:r>
          </w:p>
        </w:tc>
        <w:tc>
          <w:tcPr>
            <w:tcW w:w="34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384,40000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06696" w:rsidRPr="00517F10" w:rsidTr="00806696">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06696" w:rsidRPr="00517F10" w:rsidTr="00806696">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1.11.</w:t>
            </w:r>
          </w:p>
        </w:tc>
        <w:tc>
          <w:tcPr>
            <w:tcW w:w="716"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Подпрограмма: «Расчистка русла реки Вязьма на участке от ул.Советской Армии до ул. Октябрьская в </w:t>
            </w:r>
            <w:r w:rsidRPr="00517F10">
              <w:rPr>
                <w:rFonts w:ascii="Times New Roman" w:hAnsi="Times New Roman" w:cs="Times New Roman"/>
                <w:sz w:val="14"/>
                <w:szCs w:val="14"/>
              </w:rPr>
              <w:lastRenderedPageBreak/>
              <w:t>г.ТейковоИв.обл."</w:t>
            </w:r>
          </w:p>
        </w:tc>
        <w:tc>
          <w:tcPr>
            <w:tcW w:w="389"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lastRenderedPageBreak/>
              <w:t>0,00000</w:t>
            </w:r>
          </w:p>
        </w:tc>
        <w:tc>
          <w:tcPr>
            <w:tcW w:w="34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06696" w:rsidRPr="00517F10" w:rsidTr="00806696">
        <w:trPr>
          <w:trHeight w:val="50"/>
        </w:trPr>
        <w:tc>
          <w:tcPr>
            <w:tcW w:w="260" w:type="pct"/>
            <w:tcBorders>
              <w:top w:val="nil"/>
              <w:left w:val="single" w:sz="8" w:space="0" w:color="auto"/>
              <w:bottom w:val="nil"/>
              <w:right w:val="nil"/>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lastRenderedPageBreak/>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06696" w:rsidRPr="00517F10" w:rsidTr="00806696">
        <w:trPr>
          <w:trHeight w:val="50"/>
        </w:trPr>
        <w:tc>
          <w:tcPr>
            <w:tcW w:w="260" w:type="pct"/>
            <w:tcBorders>
              <w:top w:val="nil"/>
              <w:left w:val="single" w:sz="8" w:space="0" w:color="auto"/>
              <w:bottom w:val="nil"/>
              <w:right w:val="nil"/>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06696" w:rsidRPr="00517F10" w:rsidTr="00806696">
        <w:trPr>
          <w:trHeight w:val="53"/>
        </w:trPr>
        <w:tc>
          <w:tcPr>
            <w:tcW w:w="260" w:type="pct"/>
            <w:tcBorders>
              <w:top w:val="nil"/>
              <w:left w:val="single" w:sz="8" w:space="0" w:color="auto"/>
              <w:bottom w:val="single" w:sz="8" w:space="0" w:color="auto"/>
              <w:right w:val="nil"/>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06696" w:rsidRPr="00517F10" w:rsidTr="00806696">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1.12.</w:t>
            </w:r>
          </w:p>
        </w:tc>
        <w:tc>
          <w:tcPr>
            <w:tcW w:w="716"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Подпрограмма: «Реализация мероприятий  по обеспечению инженерной инфраструктуры земельных участков для бесплатного  предоставления  семьям с тремя и более детьми"</w:t>
            </w:r>
          </w:p>
        </w:tc>
        <w:tc>
          <w:tcPr>
            <w:tcW w:w="389"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06696" w:rsidRPr="00517F10" w:rsidTr="00806696">
        <w:trPr>
          <w:trHeight w:val="50"/>
        </w:trPr>
        <w:tc>
          <w:tcPr>
            <w:tcW w:w="260" w:type="pct"/>
            <w:tcBorders>
              <w:top w:val="nil"/>
              <w:left w:val="single" w:sz="8" w:space="0" w:color="auto"/>
              <w:bottom w:val="nil"/>
              <w:right w:val="nil"/>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06696" w:rsidRPr="00517F10" w:rsidTr="00806696">
        <w:trPr>
          <w:trHeight w:val="50"/>
        </w:trPr>
        <w:tc>
          <w:tcPr>
            <w:tcW w:w="260" w:type="pct"/>
            <w:tcBorders>
              <w:top w:val="nil"/>
              <w:left w:val="single" w:sz="8" w:space="0" w:color="auto"/>
              <w:bottom w:val="nil"/>
              <w:right w:val="nil"/>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06696" w:rsidRPr="00517F10" w:rsidTr="00806696">
        <w:trPr>
          <w:trHeight w:val="53"/>
        </w:trPr>
        <w:tc>
          <w:tcPr>
            <w:tcW w:w="260" w:type="pct"/>
            <w:tcBorders>
              <w:top w:val="nil"/>
              <w:left w:val="single" w:sz="8" w:space="0" w:color="auto"/>
              <w:bottom w:val="single" w:sz="8" w:space="0" w:color="auto"/>
              <w:right w:val="nil"/>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06696" w:rsidRPr="00517F10" w:rsidTr="00806696">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1.13.</w:t>
            </w:r>
          </w:p>
        </w:tc>
        <w:tc>
          <w:tcPr>
            <w:tcW w:w="716"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Подпрограмма: «Проведение ремонта жилых помещений  и замена бытового оборудования в жилых помещениях, занимаемых инвалидами и участниками ВОВ 1941-1945 годов в г.о.Тейково""</w:t>
            </w:r>
          </w:p>
        </w:tc>
        <w:tc>
          <w:tcPr>
            <w:tcW w:w="389"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1 141,34210</w:t>
            </w:r>
          </w:p>
        </w:tc>
        <w:tc>
          <w:tcPr>
            <w:tcW w:w="34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604,14210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Pr>
                <w:rFonts w:ascii="Times New Roman" w:hAnsi="Times New Roman" w:cs="Times New Roman"/>
                <w:sz w:val="12"/>
                <w:szCs w:val="12"/>
              </w:rPr>
              <w:t>537,20000</w:t>
            </w:r>
          </w:p>
        </w:tc>
        <w:tc>
          <w:tcPr>
            <w:tcW w:w="351"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06696" w:rsidRPr="00517F10" w:rsidTr="00806696">
        <w:trPr>
          <w:trHeight w:val="50"/>
        </w:trPr>
        <w:tc>
          <w:tcPr>
            <w:tcW w:w="260" w:type="pct"/>
            <w:tcBorders>
              <w:top w:val="nil"/>
              <w:left w:val="single" w:sz="8" w:space="0" w:color="auto"/>
              <w:bottom w:val="nil"/>
              <w:right w:val="nil"/>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22,81500</w:t>
            </w:r>
          </w:p>
        </w:tc>
        <w:tc>
          <w:tcPr>
            <w:tcW w:w="34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22,81500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Pr>
                <w:rFonts w:ascii="Times New Roman" w:hAnsi="Times New Roman" w:cs="Times New Roman"/>
                <w:sz w:val="12"/>
                <w:szCs w:val="12"/>
              </w:rPr>
              <w:t>0</w:t>
            </w:r>
            <w:r w:rsidRPr="00517F10">
              <w:rPr>
                <w:rFonts w:ascii="Times New Roman" w:hAnsi="Times New Roman" w:cs="Times New Roman"/>
                <w:sz w:val="12"/>
                <w:szCs w:val="12"/>
              </w:rPr>
              <w:t>,00000</w:t>
            </w:r>
          </w:p>
        </w:tc>
        <w:tc>
          <w:tcPr>
            <w:tcW w:w="351"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06696" w:rsidRPr="00517F10" w:rsidTr="00806696">
        <w:trPr>
          <w:trHeight w:val="50"/>
        </w:trPr>
        <w:tc>
          <w:tcPr>
            <w:tcW w:w="260" w:type="pct"/>
            <w:tcBorders>
              <w:top w:val="nil"/>
              <w:left w:val="single" w:sz="8" w:space="0" w:color="auto"/>
              <w:bottom w:val="nil"/>
              <w:right w:val="nil"/>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1 118,52710</w:t>
            </w:r>
          </w:p>
        </w:tc>
        <w:tc>
          <w:tcPr>
            <w:tcW w:w="34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581,32710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Pr>
                <w:rFonts w:ascii="Times New Roman" w:hAnsi="Times New Roman" w:cs="Times New Roman"/>
                <w:sz w:val="12"/>
                <w:szCs w:val="12"/>
              </w:rPr>
              <w:t>537,20000</w:t>
            </w:r>
          </w:p>
        </w:tc>
        <w:tc>
          <w:tcPr>
            <w:tcW w:w="351"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06696" w:rsidRPr="00517F10" w:rsidTr="00806696">
        <w:trPr>
          <w:trHeight w:val="53"/>
        </w:trPr>
        <w:tc>
          <w:tcPr>
            <w:tcW w:w="260" w:type="pct"/>
            <w:tcBorders>
              <w:top w:val="nil"/>
              <w:left w:val="single" w:sz="8" w:space="0" w:color="auto"/>
              <w:bottom w:val="single" w:sz="8" w:space="0" w:color="auto"/>
              <w:right w:val="nil"/>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06696" w:rsidRPr="00517F10" w:rsidTr="00806696">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1.14.</w:t>
            </w:r>
          </w:p>
        </w:tc>
        <w:tc>
          <w:tcPr>
            <w:tcW w:w="71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Подпрограмма: "Реализация  мероприятий по обеспечению населения городского округа Тейково теплоснабжением и горячим водоснабжением"</w:t>
            </w:r>
          </w:p>
        </w:tc>
        <w:tc>
          <w:tcPr>
            <w:tcW w:w="389"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8000,00000</w:t>
            </w:r>
          </w:p>
        </w:tc>
        <w:tc>
          <w:tcPr>
            <w:tcW w:w="34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8000,00000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06696" w:rsidRPr="00517F10" w:rsidTr="00806696">
        <w:trPr>
          <w:trHeight w:val="50"/>
        </w:trPr>
        <w:tc>
          <w:tcPr>
            <w:tcW w:w="260" w:type="pct"/>
            <w:tcBorders>
              <w:top w:val="nil"/>
              <w:left w:val="single" w:sz="8" w:space="0" w:color="auto"/>
              <w:bottom w:val="nil"/>
              <w:right w:val="nil"/>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8000,00000</w:t>
            </w:r>
          </w:p>
        </w:tc>
        <w:tc>
          <w:tcPr>
            <w:tcW w:w="34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8000,00000</w:t>
            </w:r>
          </w:p>
        </w:tc>
        <w:tc>
          <w:tcPr>
            <w:tcW w:w="307" w:type="pct"/>
            <w:tcBorders>
              <w:top w:val="nil"/>
              <w:left w:val="nil"/>
              <w:bottom w:val="single" w:sz="4" w:space="0" w:color="auto"/>
              <w:right w:val="single" w:sz="8"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06696" w:rsidRPr="00517F10" w:rsidTr="00806696">
        <w:trPr>
          <w:trHeight w:val="50"/>
        </w:trPr>
        <w:tc>
          <w:tcPr>
            <w:tcW w:w="260" w:type="pct"/>
            <w:tcBorders>
              <w:top w:val="nil"/>
              <w:left w:val="single" w:sz="8" w:space="0" w:color="auto"/>
              <w:bottom w:val="nil"/>
              <w:right w:val="nil"/>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06696" w:rsidRPr="00517F10" w:rsidTr="00806696">
        <w:trPr>
          <w:trHeight w:val="53"/>
        </w:trPr>
        <w:tc>
          <w:tcPr>
            <w:tcW w:w="260" w:type="pct"/>
            <w:tcBorders>
              <w:top w:val="nil"/>
              <w:left w:val="single" w:sz="8" w:space="0" w:color="auto"/>
              <w:bottom w:val="single" w:sz="8" w:space="0" w:color="auto"/>
              <w:right w:val="nil"/>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06696" w:rsidRPr="00517F10" w:rsidTr="00806696">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1.15.</w:t>
            </w:r>
          </w:p>
        </w:tc>
        <w:tc>
          <w:tcPr>
            <w:tcW w:w="71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Подпрограмма: "Формирование современной городской среды" на 2017 год</w:t>
            </w:r>
          </w:p>
        </w:tc>
        <w:tc>
          <w:tcPr>
            <w:tcW w:w="389"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11 795,70621</w:t>
            </w:r>
          </w:p>
        </w:tc>
        <w:tc>
          <w:tcPr>
            <w:tcW w:w="34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11 795,70621</w:t>
            </w:r>
          </w:p>
        </w:tc>
        <w:tc>
          <w:tcPr>
            <w:tcW w:w="354" w:type="pct"/>
            <w:gridSpan w:val="2"/>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06696" w:rsidRPr="00517F10" w:rsidTr="00806696">
        <w:trPr>
          <w:trHeight w:val="50"/>
        </w:trPr>
        <w:tc>
          <w:tcPr>
            <w:tcW w:w="260" w:type="pct"/>
            <w:tcBorders>
              <w:top w:val="nil"/>
              <w:left w:val="single" w:sz="8" w:space="0" w:color="auto"/>
              <w:bottom w:val="nil"/>
              <w:right w:val="nil"/>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857,80361</w:t>
            </w:r>
          </w:p>
        </w:tc>
        <w:tc>
          <w:tcPr>
            <w:tcW w:w="34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857,80361</w:t>
            </w:r>
          </w:p>
        </w:tc>
        <w:tc>
          <w:tcPr>
            <w:tcW w:w="354" w:type="pct"/>
            <w:gridSpan w:val="2"/>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06696" w:rsidRPr="00517F10" w:rsidTr="00806696">
        <w:trPr>
          <w:trHeight w:val="50"/>
        </w:trPr>
        <w:tc>
          <w:tcPr>
            <w:tcW w:w="260" w:type="pct"/>
            <w:tcBorders>
              <w:top w:val="nil"/>
              <w:left w:val="single" w:sz="8" w:space="0" w:color="auto"/>
              <w:bottom w:val="nil"/>
              <w:right w:val="nil"/>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10 937,90260</w:t>
            </w:r>
          </w:p>
        </w:tc>
        <w:tc>
          <w:tcPr>
            <w:tcW w:w="34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10 937,90260</w:t>
            </w:r>
          </w:p>
        </w:tc>
        <w:tc>
          <w:tcPr>
            <w:tcW w:w="354" w:type="pct"/>
            <w:gridSpan w:val="2"/>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06696" w:rsidRPr="00517F10" w:rsidTr="00806696">
        <w:trPr>
          <w:trHeight w:val="53"/>
        </w:trPr>
        <w:tc>
          <w:tcPr>
            <w:tcW w:w="260" w:type="pct"/>
            <w:tcBorders>
              <w:top w:val="nil"/>
              <w:left w:val="single" w:sz="8" w:space="0" w:color="auto"/>
              <w:bottom w:val="single" w:sz="8" w:space="0" w:color="auto"/>
              <w:right w:val="nil"/>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06696" w:rsidRPr="00517F10" w:rsidTr="00806696">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1.16</w:t>
            </w:r>
          </w:p>
        </w:tc>
        <w:tc>
          <w:tcPr>
            <w:tcW w:w="71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Подпрограмма: "Формирование современной городской среды" на 2018-2024 годы</w:t>
            </w:r>
          </w:p>
        </w:tc>
        <w:tc>
          <w:tcPr>
            <w:tcW w:w="389"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207 764,28627</w:t>
            </w:r>
          </w:p>
        </w:tc>
        <w:tc>
          <w:tcPr>
            <w:tcW w:w="34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12 132,49655</w:t>
            </w:r>
          </w:p>
        </w:tc>
        <w:tc>
          <w:tcPr>
            <w:tcW w:w="30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Pr>
                <w:rFonts w:ascii="Times New Roman" w:hAnsi="Times New Roman" w:cs="Times New Roman"/>
                <w:sz w:val="12"/>
                <w:szCs w:val="12"/>
              </w:rPr>
              <w:t>76 895,07007</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Pr>
                <w:rFonts w:ascii="Times New Roman" w:hAnsi="Times New Roman" w:cs="Times New Roman"/>
                <w:sz w:val="12"/>
                <w:szCs w:val="12"/>
              </w:rPr>
              <w:t>107 262,91365</w:t>
            </w:r>
          </w:p>
        </w:tc>
        <w:tc>
          <w:tcPr>
            <w:tcW w:w="351"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8 920,06300</w:t>
            </w:r>
          </w:p>
        </w:tc>
        <w:tc>
          <w:tcPr>
            <w:tcW w:w="402"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836,38300</w:t>
            </w:r>
          </w:p>
        </w:tc>
        <w:tc>
          <w:tcPr>
            <w:tcW w:w="344"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858,68000</w:t>
            </w:r>
          </w:p>
        </w:tc>
        <w:tc>
          <w:tcPr>
            <w:tcW w:w="304" w:type="pct"/>
            <w:tcBorders>
              <w:top w:val="nil"/>
              <w:left w:val="nil"/>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858,68000</w:t>
            </w:r>
          </w:p>
        </w:tc>
      </w:tr>
      <w:tr w:rsidR="00806696" w:rsidRPr="00517F10" w:rsidTr="00806696">
        <w:trPr>
          <w:trHeight w:val="50"/>
        </w:trPr>
        <w:tc>
          <w:tcPr>
            <w:tcW w:w="260" w:type="pct"/>
            <w:tcBorders>
              <w:top w:val="nil"/>
              <w:left w:val="single" w:sz="8" w:space="0" w:color="auto"/>
              <w:bottom w:val="nil"/>
              <w:right w:val="nil"/>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9 229,92472</w:t>
            </w:r>
          </w:p>
        </w:tc>
        <w:tc>
          <w:tcPr>
            <w:tcW w:w="34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807,83500</w:t>
            </w:r>
          </w:p>
        </w:tc>
        <w:tc>
          <w:tcPr>
            <w:tcW w:w="30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395,07007</w:t>
            </w:r>
          </w:p>
        </w:tc>
        <w:tc>
          <w:tcPr>
            <w:tcW w:w="307" w:type="pct"/>
            <w:tcBorders>
              <w:top w:val="nil"/>
              <w:left w:val="nil"/>
              <w:bottom w:val="single" w:sz="4" w:space="0" w:color="auto"/>
              <w:right w:val="single" w:sz="8"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Pr>
                <w:rFonts w:ascii="Times New Roman" w:hAnsi="Times New Roman" w:cs="Times New Roman"/>
                <w:sz w:val="12"/>
                <w:szCs w:val="12"/>
              </w:rPr>
              <w:t>2553,21365</w:t>
            </w:r>
          </w:p>
        </w:tc>
        <w:tc>
          <w:tcPr>
            <w:tcW w:w="351"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2 920,06300</w:t>
            </w:r>
          </w:p>
        </w:tc>
        <w:tc>
          <w:tcPr>
            <w:tcW w:w="402"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836,38300</w:t>
            </w:r>
          </w:p>
        </w:tc>
        <w:tc>
          <w:tcPr>
            <w:tcW w:w="34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858,68000</w:t>
            </w:r>
          </w:p>
        </w:tc>
        <w:tc>
          <w:tcPr>
            <w:tcW w:w="30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858,68000</w:t>
            </w:r>
          </w:p>
        </w:tc>
      </w:tr>
      <w:tr w:rsidR="00806696" w:rsidRPr="00517F10" w:rsidTr="00806696">
        <w:trPr>
          <w:trHeight w:val="50"/>
        </w:trPr>
        <w:tc>
          <w:tcPr>
            <w:tcW w:w="260" w:type="pct"/>
            <w:tcBorders>
              <w:top w:val="nil"/>
              <w:left w:val="single" w:sz="8" w:space="0" w:color="auto"/>
              <w:bottom w:val="nil"/>
              <w:right w:val="nil"/>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8"/>
                <w:szCs w:val="18"/>
              </w:rPr>
            </w:pPr>
            <w:r w:rsidRPr="00517F10">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51 997,16155</w:t>
            </w:r>
          </w:p>
        </w:tc>
        <w:tc>
          <w:tcPr>
            <w:tcW w:w="34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11 324,66155</w:t>
            </w:r>
          </w:p>
        </w:tc>
        <w:tc>
          <w:tcPr>
            <w:tcW w:w="30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1500,00</w:t>
            </w:r>
          </w:p>
        </w:tc>
        <w:tc>
          <w:tcPr>
            <w:tcW w:w="307" w:type="pct"/>
            <w:tcBorders>
              <w:top w:val="nil"/>
              <w:left w:val="nil"/>
              <w:bottom w:val="single" w:sz="4" w:space="0" w:color="auto"/>
              <w:right w:val="single" w:sz="8"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Pr>
                <w:rFonts w:ascii="Times New Roman" w:hAnsi="Times New Roman" w:cs="Times New Roman"/>
                <w:sz w:val="12"/>
                <w:szCs w:val="12"/>
              </w:rPr>
              <w:t>33 172,50000</w:t>
            </w:r>
          </w:p>
        </w:tc>
        <w:tc>
          <w:tcPr>
            <w:tcW w:w="351"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6 000,00000</w:t>
            </w:r>
          </w:p>
        </w:tc>
        <w:tc>
          <w:tcPr>
            <w:tcW w:w="402"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06696" w:rsidRPr="00517F10" w:rsidTr="00806696">
        <w:trPr>
          <w:trHeight w:val="53"/>
        </w:trPr>
        <w:tc>
          <w:tcPr>
            <w:tcW w:w="260" w:type="pct"/>
            <w:tcBorders>
              <w:top w:val="nil"/>
              <w:left w:val="single" w:sz="8" w:space="0" w:color="auto"/>
              <w:bottom w:val="single" w:sz="4" w:space="0" w:color="auto"/>
              <w:right w:val="nil"/>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8"/>
                <w:szCs w:val="18"/>
              </w:rPr>
            </w:pPr>
            <w:r w:rsidRPr="00517F10">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Федеральный бюджет</w:t>
            </w:r>
          </w:p>
        </w:tc>
        <w:tc>
          <w:tcPr>
            <w:tcW w:w="389"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146 537,20000</w:t>
            </w:r>
          </w:p>
        </w:tc>
        <w:tc>
          <w:tcPr>
            <w:tcW w:w="34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75 000,00</w:t>
            </w:r>
          </w:p>
        </w:tc>
        <w:tc>
          <w:tcPr>
            <w:tcW w:w="307" w:type="pct"/>
            <w:tcBorders>
              <w:top w:val="nil"/>
              <w:left w:val="nil"/>
              <w:bottom w:val="single" w:sz="4" w:space="0" w:color="auto"/>
              <w:right w:val="single" w:sz="8"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2"/>
                <w:szCs w:val="12"/>
              </w:rPr>
            </w:pPr>
            <w:r>
              <w:rPr>
                <w:rFonts w:ascii="Times New Roman" w:hAnsi="Times New Roman" w:cs="Times New Roman"/>
                <w:sz w:val="12"/>
                <w:szCs w:val="12"/>
              </w:rPr>
              <w:t>71 537,20000</w:t>
            </w:r>
          </w:p>
        </w:tc>
        <w:tc>
          <w:tcPr>
            <w:tcW w:w="351"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06696" w:rsidRPr="00517F10" w:rsidTr="00806696">
        <w:trPr>
          <w:trHeight w:val="53"/>
        </w:trPr>
        <w:tc>
          <w:tcPr>
            <w:tcW w:w="260" w:type="pct"/>
            <w:tcBorders>
              <w:top w:val="single" w:sz="4" w:space="0" w:color="auto"/>
              <w:left w:val="single" w:sz="4" w:space="0" w:color="auto"/>
              <w:bottom w:val="single" w:sz="4" w:space="0" w:color="auto"/>
              <w:right w:val="nil"/>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8"/>
                <w:szCs w:val="18"/>
              </w:rPr>
            </w:pPr>
            <w:r w:rsidRPr="00517F10">
              <w:rPr>
                <w:rFonts w:ascii="Times New Roman" w:hAnsi="Times New Roman" w:cs="Times New Roman"/>
                <w:sz w:val="18"/>
                <w:szCs w:val="18"/>
              </w:rPr>
              <w:t>1.17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Подпрограмма «Снос домов и хозяйственных построек»</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806696" w:rsidRDefault="00806696" w:rsidP="00F6006E">
            <w:pPr>
              <w:spacing w:after="0" w:line="240" w:lineRule="auto"/>
              <w:ind w:right="-1"/>
              <w:rPr>
                <w:rFonts w:ascii="Times New Roman" w:hAnsi="Times New Roman" w:cs="Times New Roman"/>
                <w:sz w:val="12"/>
                <w:szCs w:val="12"/>
              </w:rPr>
            </w:pPr>
            <w:r>
              <w:rPr>
                <w:rFonts w:ascii="Times New Roman" w:hAnsi="Times New Roman" w:cs="Times New Roman"/>
                <w:sz w:val="12"/>
                <w:szCs w:val="12"/>
              </w:rPr>
              <w:t>132,477</w:t>
            </w:r>
          </w:p>
          <w:p w:rsidR="00806696" w:rsidRPr="006E0641" w:rsidRDefault="00806696" w:rsidP="00F6006E">
            <w:pPr>
              <w:spacing w:after="0" w:line="240" w:lineRule="auto"/>
              <w:rPr>
                <w:rFonts w:ascii="Times New Roman" w:hAnsi="Times New Roman" w:cs="Times New Roman"/>
                <w:sz w:val="12"/>
                <w:szCs w:val="12"/>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806696" w:rsidRPr="00517F10" w:rsidRDefault="00806696" w:rsidP="00F6006E">
            <w:pPr>
              <w:spacing w:after="0" w:line="240" w:lineRule="auto"/>
              <w:ind w:right="-1"/>
              <w:rPr>
                <w:rFonts w:ascii="Times New Roman" w:hAnsi="Times New Roman" w:cs="Times New Roman"/>
                <w:sz w:val="12"/>
                <w:szCs w:val="12"/>
              </w:rPr>
            </w:pPr>
            <w:r>
              <w:rPr>
                <w:rFonts w:ascii="Times New Roman" w:hAnsi="Times New Roman" w:cs="Times New Roman"/>
                <w:sz w:val="12"/>
                <w:szCs w:val="12"/>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r>
      <w:tr w:rsidR="00806696" w:rsidRPr="00517F10" w:rsidTr="00806696">
        <w:trPr>
          <w:trHeight w:val="53"/>
        </w:trPr>
        <w:tc>
          <w:tcPr>
            <w:tcW w:w="260" w:type="pct"/>
            <w:tcBorders>
              <w:top w:val="single" w:sz="4" w:space="0" w:color="auto"/>
              <w:left w:val="single" w:sz="8" w:space="0" w:color="auto"/>
              <w:bottom w:val="nil"/>
              <w:right w:val="nil"/>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806696" w:rsidRPr="00517F10" w:rsidRDefault="00806696" w:rsidP="00F6006E">
            <w:pPr>
              <w:spacing w:after="0" w:line="240" w:lineRule="auto"/>
              <w:ind w:right="-1"/>
              <w:rPr>
                <w:rFonts w:ascii="Times New Roman" w:hAnsi="Times New Roman" w:cs="Times New Roman"/>
                <w:sz w:val="12"/>
                <w:szCs w:val="12"/>
              </w:rPr>
            </w:pPr>
            <w:r>
              <w:rPr>
                <w:rFonts w:ascii="Times New Roman" w:hAnsi="Times New Roman" w:cs="Times New Roman"/>
                <w:sz w:val="12"/>
                <w:szCs w:val="12"/>
              </w:rPr>
              <w:t>132,477</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806696" w:rsidRPr="00517F10" w:rsidRDefault="00806696" w:rsidP="00F6006E">
            <w:pPr>
              <w:spacing w:after="0" w:line="240" w:lineRule="auto"/>
              <w:ind w:right="-1"/>
              <w:rPr>
                <w:rFonts w:ascii="Times New Roman" w:hAnsi="Times New Roman" w:cs="Times New Roman"/>
                <w:sz w:val="12"/>
                <w:szCs w:val="12"/>
              </w:rPr>
            </w:pPr>
            <w:r>
              <w:rPr>
                <w:rFonts w:ascii="Times New Roman" w:hAnsi="Times New Roman" w:cs="Times New Roman"/>
                <w:sz w:val="12"/>
                <w:szCs w:val="12"/>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r>
      <w:tr w:rsidR="00806696" w:rsidRPr="00517F10" w:rsidTr="00806696">
        <w:trPr>
          <w:trHeight w:val="53"/>
        </w:trPr>
        <w:tc>
          <w:tcPr>
            <w:tcW w:w="260" w:type="pct"/>
            <w:tcBorders>
              <w:top w:val="nil"/>
              <w:left w:val="single" w:sz="8" w:space="0" w:color="auto"/>
              <w:bottom w:val="nil"/>
              <w:right w:val="nil"/>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Областной </w:t>
            </w:r>
            <w:r w:rsidRPr="00517F10">
              <w:rPr>
                <w:rFonts w:ascii="Times New Roman" w:hAnsi="Times New Roman" w:cs="Times New Roman"/>
                <w:sz w:val="14"/>
                <w:szCs w:val="14"/>
              </w:rPr>
              <w:lastRenderedPageBreak/>
              <w:t>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lastRenderedPageBreak/>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r>
      <w:tr w:rsidR="00806696" w:rsidRPr="00517F10" w:rsidTr="00806696">
        <w:trPr>
          <w:trHeight w:val="53"/>
        </w:trPr>
        <w:tc>
          <w:tcPr>
            <w:tcW w:w="260" w:type="pct"/>
            <w:tcBorders>
              <w:top w:val="nil"/>
              <w:left w:val="single" w:sz="8" w:space="0" w:color="auto"/>
              <w:bottom w:val="single" w:sz="8" w:space="0" w:color="auto"/>
              <w:right w:val="nil"/>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r>
      <w:tr w:rsidR="00806696" w:rsidRPr="00517F10" w:rsidTr="00806696">
        <w:trPr>
          <w:trHeight w:val="53"/>
        </w:trPr>
        <w:tc>
          <w:tcPr>
            <w:tcW w:w="260" w:type="pct"/>
            <w:tcBorders>
              <w:top w:val="nil"/>
              <w:left w:val="single" w:sz="8" w:space="0" w:color="auto"/>
              <w:bottom w:val="single" w:sz="8" w:space="0" w:color="auto"/>
              <w:right w:val="nil"/>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8"/>
                <w:szCs w:val="18"/>
              </w:rPr>
            </w:pPr>
            <w:r w:rsidRPr="00517F10">
              <w:rPr>
                <w:rFonts w:ascii="Times New Roman" w:hAnsi="Times New Roman" w:cs="Times New Roman"/>
                <w:sz w:val="18"/>
                <w:szCs w:val="18"/>
              </w:rPr>
              <w:t>1.18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Подпрограмма «Переселение граждан их аварийного жилищного фонда на территории городского округа Ивановской области на 2019-2024»</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806696" w:rsidRPr="00517F10" w:rsidRDefault="00806696" w:rsidP="00F6006E">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06696" w:rsidRPr="00517F10" w:rsidTr="00806696">
        <w:trPr>
          <w:trHeight w:val="53"/>
        </w:trPr>
        <w:tc>
          <w:tcPr>
            <w:tcW w:w="260" w:type="pct"/>
            <w:tcBorders>
              <w:top w:val="nil"/>
              <w:left w:val="single" w:sz="8" w:space="0" w:color="auto"/>
              <w:bottom w:val="single" w:sz="8" w:space="0" w:color="auto"/>
              <w:right w:val="nil"/>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r>
      <w:tr w:rsidR="00806696" w:rsidRPr="00517F10" w:rsidTr="00806696">
        <w:trPr>
          <w:trHeight w:val="53"/>
        </w:trPr>
        <w:tc>
          <w:tcPr>
            <w:tcW w:w="260" w:type="pct"/>
            <w:tcBorders>
              <w:top w:val="nil"/>
              <w:left w:val="single" w:sz="8" w:space="0" w:color="auto"/>
              <w:bottom w:val="single" w:sz="8" w:space="0" w:color="auto"/>
              <w:right w:val="nil"/>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r>
      <w:tr w:rsidR="00806696" w:rsidRPr="00517F10" w:rsidTr="00806696">
        <w:trPr>
          <w:trHeight w:val="53"/>
        </w:trPr>
        <w:tc>
          <w:tcPr>
            <w:tcW w:w="260" w:type="pct"/>
            <w:tcBorders>
              <w:top w:val="nil"/>
              <w:left w:val="single" w:sz="8" w:space="0" w:color="auto"/>
              <w:bottom w:val="single" w:sz="8" w:space="0" w:color="auto"/>
              <w:right w:val="nil"/>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6696" w:rsidRPr="00517F10" w:rsidRDefault="00806696" w:rsidP="00F6006E">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806696" w:rsidRPr="00517F10" w:rsidRDefault="00806696" w:rsidP="00F6006E">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r>
    </w:tbl>
    <w:p w:rsidR="005C10BD" w:rsidRDefault="005C10BD" w:rsidP="005C10BD">
      <w:pPr>
        <w:spacing w:after="0" w:line="240" w:lineRule="auto"/>
        <w:ind w:right="-1"/>
        <w:jc w:val="both"/>
        <w:rPr>
          <w:rFonts w:ascii="Times New Roman" w:hAnsi="Times New Roman" w:cs="Times New Roman"/>
          <w:sz w:val="24"/>
          <w:szCs w:val="24"/>
        </w:rPr>
      </w:pPr>
    </w:p>
    <w:p w:rsidR="005C10BD" w:rsidRDefault="005C10BD" w:rsidP="005C10BD">
      <w:pPr>
        <w:spacing w:after="0" w:line="240" w:lineRule="auto"/>
        <w:ind w:right="-1"/>
        <w:jc w:val="center"/>
        <w:rPr>
          <w:rFonts w:ascii="Times New Roman" w:hAnsi="Times New Roman" w:cs="Times New Roman"/>
          <w:sz w:val="24"/>
          <w:szCs w:val="24"/>
        </w:rPr>
      </w:pPr>
    </w:p>
    <w:p w:rsidR="00D4533A" w:rsidRDefault="005C10BD" w:rsidP="005C10BD">
      <w:pPr>
        <w:rPr>
          <w:rFonts w:ascii="Times New Roman" w:hAnsi="Times New Roman" w:cs="Times New Roman"/>
          <w:sz w:val="24"/>
          <w:szCs w:val="24"/>
        </w:rPr>
        <w:sectPr w:rsidR="00D4533A" w:rsidSect="00D4533A">
          <w:pgSz w:w="11906" w:h="16838"/>
          <w:pgMar w:top="1134" w:right="1134" w:bottom="1134" w:left="1134" w:header="709" w:footer="709" w:gutter="0"/>
          <w:cols w:space="720"/>
        </w:sectPr>
      </w:pPr>
      <w:r>
        <w:rPr>
          <w:rFonts w:ascii="Times New Roman" w:hAnsi="Times New Roman" w:cs="Times New Roman"/>
          <w:sz w:val="24"/>
          <w:szCs w:val="24"/>
        </w:rPr>
        <w:br w:type="page"/>
      </w:r>
    </w:p>
    <w:p w:rsidR="005C10BD" w:rsidRDefault="005C10BD" w:rsidP="005C10BD">
      <w:pPr>
        <w:rPr>
          <w:rFonts w:ascii="Times New Roman" w:hAnsi="Times New Roman" w:cs="Times New Roman"/>
          <w:sz w:val="24"/>
          <w:szCs w:val="24"/>
        </w:rPr>
      </w:pPr>
    </w:p>
    <w:p w:rsidR="005C10BD" w:rsidRPr="002D565B" w:rsidRDefault="005C10BD" w:rsidP="005C10BD">
      <w:pPr>
        <w:spacing w:after="0" w:line="240" w:lineRule="auto"/>
        <w:ind w:right="-1"/>
        <w:jc w:val="right"/>
        <w:rPr>
          <w:rFonts w:ascii="Times New Roman" w:hAnsi="Times New Roman" w:cs="Times New Roman"/>
          <w:sz w:val="24"/>
          <w:szCs w:val="24"/>
        </w:rPr>
      </w:pPr>
      <w:r w:rsidRPr="002D565B">
        <w:rPr>
          <w:rFonts w:ascii="Times New Roman" w:hAnsi="Times New Roman" w:cs="Times New Roman"/>
          <w:sz w:val="24"/>
          <w:szCs w:val="24"/>
        </w:rPr>
        <w:t xml:space="preserve">Приложение № </w:t>
      </w:r>
      <w:r w:rsidR="002D565B">
        <w:rPr>
          <w:rFonts w:ascii="Times New Roman" w:hAnsi="Times New Roman" w:cs="Times New Roman"/>
          <w:sz w:val="24"/>
          <w:szCs w:val="24"/>
        </w:rPr>
        <w:t>8</w:t>
      </w:r>
    </w:p>
    <w:p w:rsidR="005C10BD" w:rsidRPr="002D565B" w:rsidRDefault="005C10BD" w:rsidP="005C10BD">
      <w:pPr>
        <w:spacing w:after="0" w:line="240" w:lineRule="auto"/>
        <w:ind w:right="-1"/>
        <w:jc w:val="right"/>
        <w:rPr>
          <w:rFonts w:ascii="Times New Roman" w:hAnsi="Times New Roman" w:cs="Times New Roman"/>
          <w:sz w:val="24"/>
          <w:szCs w:val="24"/>
        </w:rPr>
      </w:pPr>
      <w:r w:rsidRPr="002D565B">
        <w:rPr>
          <w:rFonts w:ascii="Times New Roman" w:hAnsi="Times New Roman" w:cs="Times New Roman"/>
          <w:sz w:val="24"/>
          <w:szCs w:val="24"/>
        </w:rPr>
        <w:t>к постановлению администрации г.о. Тейково</w:t>
      </w:r>
    </w:p>
    <w:p w:rsidR="005C10BD" w:rsidRPr="00031DFF" w:rsidRDefault="005C10BD" w:rsidP="00031DFF">
      <w:pPr>
        <w:spacing w:after="0" w:line="240" w:lineRule="auto"/>
        <w:ind w:right="-1"/>
        <w:jc w:val="center"/>
        <w:rPr>
          <w:rFonts w:ascii="Times New Roman" w:hAnsi="Times New Roman" w:cs="Times New Roman"/>
          <w:sz w:val="24"/>
          <w:szCs w:val="24"/>
        </w:rPr>
      </w:pPr>
      <w:r w:rsidRPr="002D565B">
        <w:rPr>
          <w:rFonts w:ascii="Times New Roman" w:hAnsi="Times New Roman" w:cs="Times New Roman"/>
          <w:sz w:val="24"/>
          <w:szCs w:val="24"/>
        </w:rPr>
        <w:t xml:space="preserve">                                                                                                                  </w:t>
      </w:r>
      <w:r w:rsidR="008C3403">
        <w:rPr>
          <w:rFonts w:ascii="Times New Roman" w:hAnsi="Times New Roman" w:cs="Times New Roman"/>
          <w:sz w:val="24"/>
          <w:szCs w:val="24"/>
        </w:rPr>
        <w:t xml:space="preserve">      от 19.</w:t>
      </w:r>
      <w:r w:rsidR="002D565B">
        <w:rPr>
          <w:rFonts w:ascii="Times New Roman" w:hAnsi="Times New Roman" w:cs="Times New Roman"/>
          <w:sz w:val="24"/>
          <w:szCs w:val="24"/>
        </w:rPr>
        <w:t>10.2020</w:t>
      </w:r>
      <w:r w:rsidRPr="002D565B">
        <w:rPr>
          <w:rFonts w:ascii="Times New Roman" w:hAnsi="Times New Roman" w:cs="Times New Roman"/>
          <w:sz w:val="24"/>
          <w:szCs w:val="24"/>
        </w:rPr>
        <w:t xml:space="preserve">  №</w:t>
      </w:r>
      <w:r w:rsidR="009E013E">
        <w:rPr>
          <w:rFonts w:ascii="Times New Roman" w:hAnsi="Times New Roman" w:cs="Times New Roman"/>
          <w:sz w:val="24"/>
          <w:szCs w:val="24"/>
        </w:rPr>
        <w:t>409</w:t>
      </w:r>
    </w:p>
    <w:p w:rsidR="002D565B" w:rsidRPr="00031DFF" w:rsidRDefault="008C3403" w:rsidP="002D565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1.Паспорт  подпрограммы </w:t>
      </w:r>
    </w:p>
    <w:tbl>
      <w:tblPr>
        <w:tblW w:w="1008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9"/>
        <w:gridCol w:w="7817"/>
      </w:tblGrid>
      <w:tr w:rsidR="002D565B" w:rsidRPr="005646C7" w:rsidTr="00BC4805">
        <w:tc>
          <w:tcPr>
            <w:tcW w:w="2269" w:type="dxa"/>
          </w:tcPr>
          <w:p w:rsidR="002D565B" w:rsidRPr="005646C7" w:rsidRDefault="002D565B" w:rsidP="00BC4805">
            <w:pPr>
              <w:pStyle w:val="afe"/>
              <w:ind w:left="0"/>
              <w:rPr>
                <w:rFonts w:ascii="Times New Roman" w:hAnsi="Times New Roman"/>
                <w:sz w:val="24"/>
                <w:szCs w:val="24"/>
              </w:rPr>
            </w:pPr>
            <w:r w:rsidRPr="005646C7">
              <w:rPr>
                <w:rFonts w:ascii="Times New Roman" w:hAnsi="Times New Roman"/>
                <w:sz w:val="24"/>
                <w:szCs w:val="24"/>
              </w:rPr>
              <w:t>Наименование</w:t>
            </w:r>
          </w:p>
          <w:p w:rsidR="002D565B" w:rsidRPr="005646C7" w:rsidRDefault="002D565B" w:rsidP="00BC4805">
            <w:pPr>
              <w:pStyle w:val="afe"/>
              <w:ind w:left="0"/>
              <w:rPr>
                <w:rFonts w:ascii="Times New Roman" w:hAnsi="Times New Roman"/>
                <w:sz w:val="24"/>
                <w:szCs w:val="24"/>
              </w:rPr>
            </w:pPr>
            <w:r w:rsidRPr="005646C7">
              <w:rPr>
                <w:rFonts w:ascii="Times New Roman" w:hAnsi="Times New Roman"/>
                <w:sz w:val="24"/>
                <w:szCs w:val="24"/>
              </w:rPr>
              <w:t>подпрограммы</w:t>
            </w:r>
          </w:p>
        </w:tc>
        <w:tc>
          <w:tcPr>
            <w:tcW w:w="7817" w:type="dxa"/>
          </w:tcPr>
          <w:p w:rsidR="002D565B" w:rsidRPr="005646C7" w:rsidRDefault="002D565B" w:rsidP="00BC4805">
            <w:pPr>
              <w:spacing w:after="0" w:line="240" w:lineRule="auto"/>
              <w:rPr>
                <w:rFonts w:ascii="Times New Roman" w:hAnsi="Times New Roman" w:cs="Times New Roman"/>
                <w:sz w:val="24"/>
                <w:szCs w:val="24"/>
              </w:rPr>
            </w:pPr>
            <w:r w:rsidRPr="005646C7">
              <w:rPr>
                <w:rFonts w:ascii="Times New Roman" w:hAnsi="Times New Roman" w:cs="Times New Roman"/>
                <w:sz w:val="24"/>
                <w:szCs w:val="24"/>
              </w:rPr>
              <w:t>Ремонт, капитальный ремонт и содержание автомобильных дорог общего пользования местного значения (далее – подпрограмма)</w:t>
            </w:r>
          </w:p>
        </w:tc>
      </w:tr>
      <w:tr w:rsidR="002D565B" w:rsidRPr="005646C7" w:rsidTr="00BC4805">
        <w:tc>
          <w:tcPr>
            <w:tcW w:w="2269" w:type="dxa"/>
          </w:tcPr>
          <w:p w:rsidR="002D565B" w:rsidRPr="005646C7" w:rsidRDefault="002D565B" w:rsidP="00BC4805">
            <w:pPr>
              <w:pStyle w:val="afe"/>
              <w:ind w:left="0"/>
              <w:rPr>
                <w:rFonts w:ascii="Times New Roman" w:hAnsi="Times New Roman"/>
                <w:sz w:val="24"/>
                <w:szCs w:val="24"/>
              </w:rPr>
            </w:pPr>
            <w:r w:rsidRPr="005646C7">
              <w:rPr>
                <w:rFonts w:ascii="Times New Roman" w:hAnsi="Times New Roman"/>
                <w:sz w:val="24"/>
                <w:szCs w:val="24"/>
              </w:rPr>
              <w:t>Срок реализации</w:t>
            </w:r>
          </w:p>
          <w:p w:rsidR="002D565B" w:rsidRPr="005646C7" w:rsidRDefault="002D565B" w:rsidP="00BC4805">
            <w:pPr>
              <w:pStyle w:val="afe"/>
              <w:ind w:left="0"/>
              <w:rPr>
                <w:rFonts w:ascii="Times New Roman" w:hAnsi="Times New Roman"/>
                <w:sz w:val="24"/>
                <w:szCs w:val="24"/>
              </w:rPr>
            </w:pPr>
            <w:r w:rsidRPr="005646C7">
              <w:rPr>
                <w:rFonts w:ascii="Times New Roman" w:hAnsi="Times New Roman"/>
                <w:sz w:val="24"/>
                <w:szCs w:val="24"/>
              </w:rPr>
              <w:t>подпрограммы</w:t>
            </w:r>
          </w:p>
        </w:tc>
        <w:tc>
          <w:tcPr>
            <w:tcW w:w="7817" w:type="dxa"/>
          </w:tcPr>
          <w:p w:rsidR="002D565B" w:rsidRPr="005646C7" w:rsidRDefault="002D565B" w:rsidP="00BC4805">
            <w:pPr>
              <w:pStyle w:val="afe"/>
              <w:ind w:left="0"/>
              <w:rPr>
                <w:rFonts w:ascii="Times New Roman" w:hAnsi="Times New Roman"/>
                <w:sz w:val="24"/>
                <w:szCs w:val="24"/>
              </w:rPr>
            </w:pPr>
            <w:r w:rsidRPr="005646C7">
              <w:rPr>
                <w:rFonts w:ascii="Times New Roman" w:hAnsi="Times New Roman"/>
                <w:sz w:val="24"/>
                <w:szCs w:val="24"/>
              </w:rPr>
              <w:t xml:space="preserve">2014-2024 </w:t>
            </w:r>
          </w:p>
        </w:tc>
      </w:tr>
      <w:tr w:rsidR="002D565B" w:rsidRPr="005646C7" w:rsidTr="00BC4805">
        <w:tc>
          <w:tcPr>
            <w:tcW w:w="2269" w:type="dxa"/>
          </w:tcPr>
          <w:p w:rsidR="002D565B" w:rsidRPr="005646C7" w:rsidRDefault="002D565B" w:rsidP="00BC4805">
            <w:pPr>
              <w:pStyle w:val="afe"/>
              <w:ind w:left="0"/>
              <w:rPr>
                <w:rFonts w:ascii="Times New Roman" w:hAnsi="Times New Roman"/>
                <w:sz w:val="24"/>
                <w:szCs w:val="24"/>
              </w:rPr>
            </w:pPr>
            <w:r w:rsidRPr="005646C7">
              <w:rPr>
                <w:rFonts w:ascii="Times New Roman" w:hAnsi="Times New Roman"/>
                <w:sz w:val="24"/>
                <w:szCs w:val="24"/>
              </w:rPr>
              <w:t>Исполнитель</w:t>
            </w:r>
          </w:p>
          <w:p w:rsidR="002D565B" w:rsidRPr="005646C7" w:rsidRDefault="002D565B" w:rsidP="00BC4805">
            <w:pPr>
              <w:pStyle w:val="afe"/>
              <w:ind w:left="0"/>
              <w:rPr>
                <w:rFonts w:ascii="Times New Roman" w:hAnsi="Times New Roman"/>
                <w:sz w:val="24"/>
                <w:szCs w:val="24"/>
              </w:rPr>
            </w:pPr>
            <w:r w:rsidRPr="005646C7">
              <w:rPr>
                <w:rFonts w:ascii="Times New Roman" w:hAnsi="Times New Roman"/>
                <w:sz w:val="24"/>
                <w:szCs w:val="24"/>
              </w:rPr>
              <w:t>подпрограммы</w:t>
            </w:r>
          </w:p>
        </w:tc>
        <w:tc>
          <w:tcPr>
            <w:tcW w:w="7817" w:type="dxa"/>
          </w:tcPr>
          <w:p w:rsidR="002D565B" w:rsidRPr="005646C7" w:rsidRDefault="002D565B" w:rsidP="00BC4805">
            <w:pPr>
              <w:autoSpaceDE w:val="0"/>
              <w:autoSpaceDN w:val="0"/>
              <w:adjustRightInd w:val="0"/>
              <w:spacing w:after="0" w:line="240" w:lineRule="auto"/>
              <w:jc w:val="both"/>
              <w:rPr>
                <w:rFonts w:ascii="Times New Roman" w:hAnsi="Times New Roman" w:cs="Times New Roman"/>
                <w:sz w:val="24"/>
                <w:szCs w:val="24"/>
              </w:rPr>
            </w:pPr>
            <w:r w:rsidRPr="005646C7">
              <w:rPr>
                <w:rFonts w:ascii="Times New Roman" w:hAnsi="Times New Roman" w:cs="Times New Roman"/>
                <w:sz w:val="24"/>
                <w:szCs w:val="24"/>
              </w:rPr>
              <w:t>Отдел городской инфраструктуры администрации городского округа Тейково</w:t>
            </w:r>
          </w:p>
        </w:tc>
      </w:tr>
      <w:tr w:rsidR="002D565B" w:rsidRPr="005646C7" w:rsidTr="00BC4805">
        <w:tc>
          <w:tcPr>
            <w:tcW w:w="2269" w:type="dxa"/>
          </w:tcPr>
          <w:p w:rsidR="002D565B" w:rsidRPr="005646C7" w:rsidRDefault="002D565B" w:rsidP="00BC4805">
            <w:pPr>
              <w:pStyle w:val="afe"/>
              <w:ind w:left="0"/>
              <w:rPr>
                <w:rFonts w:ascii="Times New Roman" w:hAnsi="Times New Roman"/>
                <w:sz w:val="24"/>
                <w:szCs w:val="24"/>
              </w:rPr>
            </w:pPr>
            <w:r w:rsidRPr="005646C7">
              <w:rPr>
                <w:rFonts w:ascii="Times New Roman" w:hAnsi="Times New Roman"/>
                <w:sz w:val="24"/>
                <w:szCs w:val="24"/>
              </w:rPr>
              <w:t xml:space="preserve">Цель </w:t>
            </w:r>
          </w:p>
          <w:p w:rsidR="002D565B" w:rsidRPr="005646C7" w:rsidRDefault="002D565B" w:rsidP="00BC4805">
            <w:pPr>
              <w:pStyle w:val="afe"/>
              <w:ind w:left="0"/>
              <w:rPr>
                <w:rFonts w:ascii="Times New Roman" w:hAnsi="Times New Roman"/>
                <w:sz w:val="24"/>
                <w:szCs w:val="24"/>
              </w:rPr>
            </w:pPr>
            <w:r w:rsidRPr="005646C7">
              <w:rPr>
                <w:rFonts w:ascii="Times New Roman" w:hAnsi="Times New Roman"/>
                <w:sz w:val="24"/>
                <w:szCs w:val="24"/>
              </w:rPr>
              <w:t>подпрограммы</w:t>
            </w:r>
          </w:p>
        </w:tc>
        <w:tc>
          <w:tcPr>
            <w:tcW w:w="7817" w:type="dxa"/>
          </w:tcPr>
          <w:p w:rsidR="002D565B" w:rsidRPr="005646C7" w:rsidRDefault="002D565B" w:rsidP="00BC4805">
            <w:pPr>
              <w:pStyle w:val="afe"/>
              <w:ind w:left="0"/>
              <w:rPr>
                <w:rFonts w:ascii="Times New Roman" w:hAnsi="Times New Roman"/>
                <w:sz w:val="24"/>
                <w:szCs w:val="24"/>
              </w:rPr>
            </w:pPr>
            <w:r w:rsidRPr="005646C7">
              <w:rPr>
                <w:rFonts w:ascii="Times New Roman" w:hAnsi="Times New Roman"/>
                <w:sz w:val="24"/>
                <w:szCs w:val="24"/>
              </w:rPr>
              <w:t>Обеспечение исполнения полномочий органов местного самоуправления городского округа Тейково по содержанию и ремонту автомобильных дорог, мостов и иных транспортных сооружений общего пользования местного значения.</w:t>
            </w:r>
          </w:p>
        </w:tc>
      </w:tr>
      <w:tr w:rsidR="002D565B" w:rsidRPr="005646C7" w:rsidTr="00BC4805">
        <w:tc>
          <w:tcPr>
            <w:tcW w:w="2269" w:type="dxa"/>
          </w:tcPr>
          <w:p w:rsidR="002D565B" w:rsidRPr="005646C7" w:rsidRDefault="002D565B" w:rsidP="00BC4805">
            <w:pPr>
              <w:pStyle w:val="afe"/>
              <w:ind w:left="0"/>
              <w:rPr>
                <w:rFonts w:ascii="Times New Roman" w:hAnsi="Times New Roman"/>
                <w:sz w:val="24"/>
                <w:szCs w:val="24"/>
              </w:rPr>
            </w:pPr>
            <w:r w:rsidRPr="005646C7">
              <w:rPr>
                <w:rFonts w:ascii="Times New Roman" w:hAnsi="Times New Roman"/>
                <w:sz w:val="24"/>
                <w:szCs w:val="24"/>
              </w:rPr>
              <w:t xml:space="preserve">Объем ресурсного обеспечения </w:t>
            </w:r>
          </w:p>
          <w:p w:rsidR="002D565B" w:rsidRPr="005646C7" w:rsidRDefault="002D565B" w:rsidP="00BC4805">
            <w:pPr>
              <w:pStyle w:val="afe"/>
              <w:ind w:left="0"/>
              <w:rPr>
                <w:rFonts w:ascii="Times New Roman" w:hAnsi="Times New Roman"/>
                <w:sz w:val="24"/>
                <w:szCs w:val="24"/>
              </w:rPr>
            </w:pPr>
            <w:r w:rsidRPr="005646C7">
              <w:rPr>
                <w:rFonts w:ascii="Times New Roman" w:hAnsi="Times New Roman"/>
                <w:sz w:val="24"/>
                <w:szCs w:val="24"/>
              </w:rPr>
              <w:t>мероприятий подпрограммы (в ред. постановления от 09.01.2020 № 1)</w:t>
            </w:r>
          </w:p>
        </w:tc>
        <w:tc>
          <w:tcPr>
            <w:tcW w:w="7817" w:type="dxa"/>
          </w:tcPr>
          <w:p w:rsidR="002D565B" w:rsidRPr="00C13563" w:rsidRDefault="002D565B" w:rsidP="00BC4805">
            <w:pPr>
              <w:pStyle w:val="afe"/>
              <w:ind w:left="0"/>
              <w:rPr>
                <w:rFonts w:ascii="Times New Roman" w:hAnsi="Times New Roman"/>
                <w:sz w:val="24"/>
                <w:szCs w:val="24"/>
              </w:rPr>
            </w:pPr>
            <w:r w:rsidRPr="00C13563">
              <w:rPr>
                <w:rFonts w:ascii="Times New Roman" w:hAnsi="Times New Roman"/>
                <w:sz w:val="24"/>
                <w:szCs w:val="24"/>
              </w:rPr>
              <w:t xml:space="preserve">Общий объем бюджетных ассигнований: </w:t>
            </w:r>
          </w:p>
          <w:p w:rsidR="002D565B" w:rsidRPr="00C13563" w:rsidRDefault="002D565B" w:rsidP="00BC4805">
            <w:pPr>
              <w:pStyle w:val="afe"/>
              <w:ind w:left="0"/>
              <w:rPr>
                <w:rFonts w:ascii="Times New Roman" w:hAnsi="Times New Roman"/>
                <w:sz w:val="24"/>
                <w:szCs w:val="24"/>
              </w:rPr>
            </w:pPr>
            <w:r w:rsidRPr="00806696">
              <w:rPr>
                <w:rFonts w:ascii="Times New Roman" w:hAnsi="Times New Roman"/>
                <w:sz w:val="24"/>
                <w:szCs w:val="24"/>
              </w:rPr>
              <w:t>336 351,93244</w:t>
            </w:r>
            <w:r>
              <w:rPr>
                <w:rFonts w:ascii="Times New Roman" w:hAnsi="Times New Roman"/>
                <w:sz w:val="14"/>
                <w:szCs w:val="14"/>
              </w:rPr>
              <w:t xml:space="preserve"> </w:t>
            </w:r>
            <w:r w:rsidRPr="00C13563">
              <w:rPr>
                <w:rFonts w:ascii="Times New Roman" w:hAnsi="Times New Roman"/>
                <w:sz w:val="24"/>
                <w:szCs w:val="24"/>
              </w:rPr>
              <w:t>тыс. руб., в том числе:</w:t>
            </w:r>
          </w:p>
          <w:p w:rsidR="002D565B" w:rsidRPr="00C13563" w:rsidRDefault="002D565B" w:rsidP="00BC4805">
            <w:pPr>
              <w:pStyle w:val="afe"/>
              <w:ind w:left="0"/>
              <w:rPr>
                <w:rFonts w:ascii="Times New Roman" w:hAnsi="Times New Roman"/>
                <w:sz w:val="24"/>
                <w:szCs w:val="24"/>
              </w:rPr>
            </w:pPr>
            <w:r w:rsidRPr="00C13563">
              <w:rPr>
                <w:rFonts w:ascii="Times New Roman" w:hAnsi="Times New Roman"/>
                <w:sz w:val="24"/>
                <w:szCs w:val="24"/>
              </w:rPr>
              <w:t>2014 год – 28 856,24045 тыс. руб.;</w:t>
            </w:r>
          </w:p>
          <w:p w:rsidR="002D565B" w:rsidRPr="00C13563" w:rsidRDefault="002D565B" w:rsidP="00BC4805">
            <w:pPr>
              <w:pStyle w:val="afe"/>
              <w:ind w:left="0"/>
              <w:rPr>
                <w:rFonts w:ascii="Times New Roman" w:hAnsi="Times New Roman"/>
                <w:sz w:val="24"/>
                <w:szCs w:val="24"/>
              </w:rPr>
            </w:pPr>
            <w:r w:rsidRPr="00C13563">
              <w:rPr>
                <w:rFonts w:ascii="Times New Roman" w:hAnsi="Times New Roman"/>
                <w:sz w:val="24"/>
                <w:szCs w:val="24"/>
              </w:rPr>
              <w:t>2015 год – 26 349,76908 тыс. руб.;</w:t>
            </w:r>
          </w:p>
          <w:p w:rsidR="002D565B" w:rsidRPr="00C13563" w:rsidRDefault="002D565B" w:rsidP="00BC4805">
            <w:pPr>
              <w:pStyle w:val="afe"/>
              <w:ind w:left="0"/>
              <w:rPr>
                <w:rFonts w:ascii="Times New Roman" w:hAnsi="Times New Roman"/>
                <w:sz w:val="24"/>
                <w:szCs w:val="24"/>
              </w:rPr>
            </w:pPr>
            <w:r w:rsidRPr="00C13563">
              <w:rPr>
                <w:rFonts w:ascii="Times New Roman" w:hAnsi="Times New Roman"/>
                <w:sz w:val="24"/>
                <w:szCs w:val="24"/>
              </w:rPr>
              <w:t>2016 год – 45 398,30328 тыс. руб.;</w:t>
            </w:r>
          </w:p>
          <w:p w:rsidR="002D565B" w:rsidRPr="00C13563" w:rsidRDefault="002D565B" w:rsidP="00BC4805">
            <w:pPr>
              <w:pStyle w:val="afe"/>
              <w:ind w:left="0"/>
              <w:rPr>
                <w:rFonts w:ascii="Times New Roman" w:hAnsi="Times New Roman"/>
                <w:sz w:val="24"/>
                <w:szCs w:val="24"/>
              </w:rPr>
            </w:pPr>
            <w:r w:rsidRPr="00C13563">
              <w:rPr>
                <w:rFonts w:ascii="Times New Roman" w:hAnsi="Times New Roman"/>
                <w:sz w:val="24"/>
                <w:szCs w:val="24"/>
              </w:rPr>
              <w:t>2017 год – 23 225,53000 тыс. руб.;</w:t>
            </w:r>
          </w:p>
          <w:p w:rsidR="002D565B" w:rsidRPr="00C13563" w:rsidRDefault="002D565B" w:rsidP="00BC4805">
            <w:pPr>
              <w:pStyle w:val="afe"/>
              <w:ind w:left="0"/>
              <w:rPr>
                <w:rFonts w:ascii="Times New Roman" w:hAnsi="Times New Roman"/>
                <w:sz w:val="24"/>
                <w:szCs w:val="24"/>
              </w:rPr>
            </w:pPr>
            <w:r w:rsidRPr="00C13563">
              <w:rPr>
                <w:rFonts w:ascii="Times New Roman" w:hAnsi="Times New Roman"/>
                <w:sz w:val="24"/>
                <w:szCs w:val="24"/>
              </w:rPr>
              <w:t>2018 год – 19 509,79463 тыс. руб.;</w:t>
            </w:r>
          </w:p>
          <w:p w:rsidR="002D565B" w:rsidRPr="00C13563" w:rsidRDefault="002D565B" w:rsidP="00BC4805">
            <w:pPr>
              <w:pStyle w:val="afe"/>
              <w:ind w:left="0"/>
              <w:rPr>
                <w:rFonts w:ascii="Times New Roman" w:hAnsi="Times New Roman"/>
                <w:sz w:val="24"/>
                <w:szCs w:val="24"/>
              </w:rPr>
            </w:pPr>
            <w:r w:rsidRPr="00C13563">
              <w:rPr>
                <w:rFonts w:ascii="Times New Roman" w:hAnsi="Times New Roman"/>
                <w:sz w:val="24"/>
                <w:szCs w:val="24"/>
              </w:rPr>
              <w:t>2019 год – 28 133,57719 тыс. руб.;</w:t>
            </w:r>
          </w:p>
          <w:p w:rsidR="002D565B" w:rsidRPr="00C13563" w:rsidRDefault="002D565B" w:rsidP="00BC4805">
            <w:pPr>
              <w:pStyle w:val="afe"/>
              <w:ind w:left="0"/>
              <w:rPr>
                <w:rFonts w:ascii="Times New Roman" w:hAnsi="Times New Roman"/>
                <w:sz w:val="24"/>
                <w:szCs w:val="24"/>
              </w:rPr>
            </w:pPr>
            <w:r w:rsidRPr="00C13563">
              <w:rPr>
                <w:rFonts w:ascii="Times New Roman" w:hAnsi="Times New Roman"/>
                <w:sz w:val="24"/>
                <w:szCs w:val="24"/>
              </w:rPr>
              <w:t xml:space="preserve">2020 год – </w:t>
            </w:r>
            <w:r w:rsidRPr="00806696">
              <w:rPr>
                <w:rFonts w:ascii="Times New Roman" w:hAnsi="Times New Roman"/>
                <w:sz w:val="24"/>
                <w:szCs w:val="24"/>
              </w:rPr>
              <w:t>117 699,76280</w:t>
            </w:r>
            <w:r w:rsidRPr="00C13563">
              <w:rPr>
                <w:rFonts w:ascii="Times New Roman" w:hAnsi="Times New Roman"/>
                <w:sz w:val="24"/>
                <w:szCs w:val="24"/>
              </w:rPr>
              <w:t xml:space="preserve"> тыс. руб.;</w:t>
            </w:r>
          </w:p>
          <w:p w:rsidR="002D565B" w:rsidRPr="003F246C" w:rsidRDefault="002D565B" w:rsidP="00BC4805">
            <w:pPr>
              <w:pStyle w:val="afe"/>
              <w:ind w:left="0"/>
              <w:rPr>
                <w:rFonts w:ascii="Times New Roman" w:hAnsi="Times New Roman"/>
                <w:sz w:val="24"/>
                <w:szCs w:val="24"/>
              </w:rPr>
            </w:pPr>
            <w:r w:rsidRPr="00C13563">
              <w:rPr>
                <w:rFonts w:ascii="Times New Roman" w:hAnsi="Times New Roman"/>
                <w:sz w:val="24"/>
                <w:szCs w:val="24"/>
              </w:rPr>
              <w:t xml:space="preserve">2021 год – </w:t>
            </w:r>
            <w:r w:rsidRPr="00806696">
              <w:rPr>
                <w:rFonts w:ascii="Times New Roman" w:hAnsi="Times New Roman"/>
                <w:sz w:val="24"/>
                <w:szCs w:val="24"/>
              </w:rPr>
              <w:t>15 756,92200</w:t>
            </w:r>
            <w:r w:rsidRPr="003F246C">
              <w:rPr>
                <w:rFonts w:ascii="Times New Roman" w:hAnsi="Times New Roman"/>
                <w:sz w:val="24"/>
                <w:szCs w:val="24"/>
              </w:rPr>
              <w:t xml:space="preserve"> тыс. руб.;</w:t>
            </w:r>
          </w:p>
          <w:p w:rsidR="002D565B" w:rsidRPr="00C13563" w:rsidRDefault="002D565B" w:rsidP="00BC4805">
            <w:pPr>
              <w:pStyle w:val="afe"/>
              <w:ind w:left="0"/>
              <w:rPr>
                <w:rFonts w:ascii="Times New Roman" w:hAnsi="Times New Roman"/>
                <w:sz w:val="24"/>
                <w:szCs w:val="24"/>
              </w:rPr>
            </w:pPr>
            <w:r w:rsidRPr="003F246C">
              <w:rPr>
                <w:rFonts w:ascii="Times New Roman" w:hAnsi="Times New Roman"/>
                <w:sz w:val="24"/>
                <w:szCs w:val="24"/>
              </w:rPr>
              <w:t>2022 год – 12 693,41301</w:t>
            </w:r>
            <w:r w:rsidRPr="00C13563">
              <w:rPr>
                <w:rFonts w:ascii="Times New Roman" w:hAnsi="Times New Roman"/>
                <w:sz w:val="24"/>
                <w:szCs w:val="24"/>
              </w:rPr>
              <w:t xml:space="preserve"> тыс. руб.;</w:t>
            </w:r>
          </w:p>
          <w:p w:rsidR="002D565B" w:rsidRPr="00C13563" w:rsidRDefault="002D565B" w:rsidP="00BC4805">
            <w:pPr>
              <w:pStyle w:val="afe"/>
              <w:ind w:left="0"/>
              <w:rPr>
                <w:rFonts w:ascii="Times New Roman" w:hAnsi="Times New Roman"/>
                <w:sz w:val="24"/>
                <w:szCs w:val="24"/>
              </w:rPr>
            </w:pPr>
            <w:r w:rsidRPr="00C13563">
              <w:rPr>
                <w:rFonts w:ascii="Times New Roman" w:hAnsi="Times New Roman"/>
                <w:sz w:val="24"/>
                <w:szCs w:val="24"/>
              </w:rPr>
              <w:t>2023 год – 9 364,31000 тыс. руб.;</w:t>
            </w:r>
          </w:p>
          <w:p w:rsidR="002D565B" w:rsidRPr="00C13563" w:rsidRDefault="002D565B" w:rsidP="00BC4805">
            <w:pPr>
              <w:pStyle w:val="afe"/>
              <w:ind w:left="0"/>
              <w:rPr>
                <w:rFonts w:ascii="Times New Roman" w:hAnsi="Times New Roman"/>
                <w:sz w:val="24"/>
                <w:szCs w:val="24"/>
              </w:rPr>
            </w:pPr>
            <w:r w:rsidRPr="00C13563">
              <w:rPr>
                <w:rFonts w:ascii="Times New Roman" w:hAnsi="Times New Roman"/>
                <w:sz w:val="24"/>
                <w:szCs w:val="24"/>
              </w:rPr>
              <w:t>2024 год – 9 364,31000 тыс. руб.</w:t>
            </w:r>
          </w:p>
          <w:p w:rsidR="002D565B" w:rsidRPr="00C13563" w:rsidRDefault="002D565B" w:rsidP="00BC4805">
            <w:pPr>
              <w:pStyle w:val="afe"/>
              <w:ind w:left="0"/>
              <w:rPr>
                <w:rFonts w:ascii="Times New Roman" w:hAnsi="Times New Roman"/>
                <w:sz w:val="24"/>
                <w:szCs w:val="24"/>
              </w:rPr>
            </w:pPr>
            <w:r w:rsidRPr="00C13563">
              <w:rPr>
                <w:rFonts w:ascii="Times New Roman" w:hAnsi="Times New Roman"/>
                <w:sz w:val="24"/>
                <w:szCs w:val="24"/>
              </w:rPr>
              <w:t xml:space="preserve"> - местный бюджет:</w:t>
            </w:r>
          </w:p>
          <w:p w:rsidR="002D565B" w:rsidRPr="00C13563" w:rsidRDefault="002D565B" w:rsidP="00BC4805">
            <w:pPr>
              <w:pStyle w:val="afe"/>
              <w:ind w:left="0"/>
              <w:rPr>
                <w:rFonts w:ascii="Times New Roman" w:hAnsi="Times New Roman"/>
                <w:sz w:val="24"/>
                <w:szCs w:val="24"/>
              </w:rPr>
            </w:pPr>
            <w:r w:rsidRPr="00C13563">
              <w:rPr>
                <w:rFonts w:ascii="Times New Roman" w:hAnsi="Times New Roman"/>
                <w:sz w:val="24"/>
                <w:szCs w:val="24"/>
              </w:rPr>
              <w:t>2014 год – 18 856,24045 тыс.руб.;</w:t>
            </w:r>
          </w:p>
          <w:p w:rsidR="002D565B" w:rsidRPr="00C13563" w:rsidRDefault="002D565B" w:rsidP="00BC4805">
            <w:pPr>
              <w:pStyle w:val="afe"/>
              <w:ind w:left="0"/>
              <w:rPr>
                <w:rFonts w:ascii="Times New Roman" w:hAnsi="Times New Roman"/>
                <w:sz w:val="24"/>
                <w:szCs w:val="24"/>
              </w:rPr>
            </w:pPr>
            <w:r w:rsidRPr="00C13563">
              <w:rPr>
                <w:rFonts w:ascii="Times New Roman" w:hAnsi="Times New Roman"/>
                <w:sz w:val="24"/>
                <w:szCs w:val="24"/>
              </w:rPr>
              <w:t>2015 год – 16 429,76908 тыс.руб.;</w:t>
            </w:r>
          </w:p>
          <w:p w:rsidR="002D565B" w:rsidRPr="00C13563" w:rsidRDefault="002D565B" w:rsidP="00BC4805">
            <w:pPr>
              <w:pStyle w:val="afe"/>
              <w:ind w:left="0"/>
              <w:rPr>
                <w:rFonts w:ascii="Times New Roman" w:hAnsi="Times New Roman"/>
                <w:sz w:val="24"/>
                <w:szCs w:val="24"/>
              </w:rPr>
            </w:pPr>
            <w:r w:rsidRPr="00C13563">
              <w:rPr>
                <w:rFonts w:ascii="Times New Roman" w:hAnsi="Times New Roman"/>
                <w:sz w:val="24"/>
                <w:szCs w:val="24"/>
              </w:rPr>
              <w:t>2016 год – 26 000,61328 тыс.руб.;</w:t>
            </w:r>
          </w:p>
          <w:p w:rsidR="002D565B" w:rsidRPr="00C13563" w:rsidRDefault="002D565B" w:rsidP="00BC4805">
            <w:pPr>
              <w:pStyle w:val="afe"/>
              <w:ind w:left="0"/>
              <w:rPr>
                <w:rFonts w:ascii="Times New Roman" w:hAnsi="Times New Roman"/>
                <w:sz w:val="24"/>
                <w:szCs w:val="24"/>
              </w:rPr>
            </w:pPr>
            <w:r w:rsidRPr="00C13563">
              <w:rPr>
                <w:rFonts w:ascii="Times New Roman" w:hAnsi="Times New Roman"/>
                <w:sz w:val="24"/>
                <w:szCs w:val="24"/>
              </w:rPr>
              <w:t>2017 год – 9 025,53000 тыс. руб.;</w:t>
            </w:r>
          </w:p>
          <w:p w:rsidR="002D565B" w:rsidRPr="00C13563" w:rsidRDefault="002D565B" w:rsidP="00BC4805">
            <w:pPr>
              <w:pStyle w:val="afe"/>
              <w:ind w:left="0"/>
              <w:rPr>
                <w:rFonts w:ascii="Times New Roman" w:hAnsi="Times New Roman"/>
                <w:sz w:val="24"/>
                <w:szCs w:val="24"/>
              </w:rPr>
            </w:pPr>
            <w:r w:rsidRPr="00C13563">
              <w:rPr>
                <w:rFonts w:ascii="Times New Roman" w:hAnsi="Times New Roman"/>
                <w:sz w:val="24"/>
                <w:szCs w:val="24"/>
              </w:rPr>
              <w:t>2018 год – 12 509,79463 тыс. руб.;</w:t>
            </w:r>
          </w:p>
          <w:p w:rsidR="002D565B" w:rsidRPr="00C13563" w:rsidRDefault="002D565B" w:rsidP="00BC4805">
            <w:pPr>
              <w:pStyle w:val="afe"/>
              <w:ind w:left="0"/>
              <w:rPr>
                <w:rFonts w:ascii="Times New Roman" w:hAnsi="Times New Roman"/>
                <w:sz w:val="24"/>
                <w:szCs w:val="24"/>
              </w:rPr>
            </w:pPr>
            <w:r w:rsidRPr="00C13563">
              <w:rPr>
                <w:rFonts w:ascii="Times New Roman" w:hAnsi="Times New Roman"/>
                <w:sz w:val="24"/>
                <w:szCs w:val="24"/>
              </w:rPr>
              <w:t>2019 год – 15 920,17389 тыс. руб.;</w:t>
            </w:r>
          </w:p>
          <w:p w:rsidR="002D565B" w:rsidRPr="00185118" w:rsidRDefault="002D565B" w:rsidP="00BC4805">
            <w:pPr>
              <w:pStyle w:val="afe"/>
              <w:ind w:left="0"/>
              <w:rPr>
                <w:rFonts w:ascii="Times New Roman" w:hAnsi="Times New Roman"/>
                <w:sz w:val="24"/>
                <w:szCs w:val="24"/>
                <w:shd w:val="clear" w:color="auto" w:fill="FFFF00"/>
              </w:rPr>
            </w:pPr>
            <w:r w:rsidRPr="00C13563">
              <w:rPr>
                <w:rFonts w:ascii="Times New Roman" w:hAnsi="Times New Roman"/>
                <w:sz w:val="24"/>
                <w:szCs w:val="24"/>
              </w:rPr>
              <w:t xml:space="preserve">2020 год – </w:t>
            </w:r>
            <w:r w:rsidRPr="00806696">
              <w:rPr>
                <w:rFonts w:ascii="Times New Roman" w:hAnsi="Times New Roman"/>
                <w:sz w:val="24"/>
                <w:szCs w:val="24"/>
              </w:rPr>
              <w:t>17 855,13898</w:t>
            </w:r>
            <w:r w:rsidRPr="00C13563">
              <w:rPr>
                <w:rFonts w:ascii="Times New Roman" w:hAnsi="Times New Roman"/>
                <w:sz w:val="24"/>
                <w:szCs w:val="24"/>
              </w:rPr>
              <w:t xml:space="preserve"> тыс. руб.;</w:t>
            </w:r>
          </w:p>
          <w:p w:rsidR="002D565B" w:rsidRPr="00C13563" w:rsidRDefault="002D565B" w:rsidP="00BC4805">
            <w:pPr>
              <w:pStyle w:val="afe"/>
              <w:ind w:left="0"/>
              <w:rPr>
                <w:rFonts w:ascii="Times New Roman" w:hAnsi="Times New Roman"/>
                <w:sz w:val="24"/>
                <w:szCs w:val="24"/>
              </w:rPr>
            </w:pPr>
            <w:r w:rsidRPr="00C13563">
              <w:rPr>
                <w:rFonts w:ascii="Times New Roman" w:hAnsi="Times New Roman"/>
                <w:sz w:val="24"/>
                <w:szCs w:val="24"/>
              </w:rPr>
              <w:t xml:space="preserve">2021 год – </w:t>
            </w:r>
            <w:r w:rsidRPr="00806696">
              <w:rPr>
                <w:rFonts w:ascii="Times New Roman" w:hAnsi="Times New Roman"/>
                <w:sz w:val="24"/>
                <w:szCs w:val="24"/>
              </w:rPr>
              <w:t>8 849,30095</w:t>
            </w:r>
            <w:r w:rsidRPr="00C13563">
              <w:rPr>
                <w:rFonts w:ascii="Times New Roman" w:hAnsi="Times New Roman"/>
                <w:sz w:val="24"/>
                <w:szCs w:val="24"/>
              </w:rPr>
              <w:t xml:space="preserve"> тыс. руб.;</w:t>
            </w:r>
          </w:p>
          <w:p w:rsidR="002D565B" w:rsidRPr="00C13563" w:rsidRDefault="002D565B" w:rsidP="00BC4805">
            <w:pPr>
              <w:pStyle w:val="afe"/>
              <w:ind w:left="0"/>
              <w:rPr>
                <w:rFonts w:ascii="Times New Roman" w:hAnsi="Times New Roman"/>
                <w:sz w:val="24"/>
                <w:szCs w:val="24"/>
              </w:rPr>
            </w:pPr>
            <w:r w:rsidRPr="00C13563">
              <w:rPr>
                <w:rFonts w:ascii="Times New Roman" w:hAnsi="Times New Roman"/>
                <w:sz w:val="24"/>
                <w:szCs w:val="24"/>
              </w:rPr>
              <w:t>2022 год – 5 364,31000 тыс. руб.;</w:t>
            </w:r>
          </w:p>
          <w:p w:rsidR="002D565B" w:rsidRPr="00C13563" w:rsidRDefault="002D565B" w:rsidP="00BC4805">
            <w:pPr>
              <w:pStyle w:val="afe"/>
              <w:ind w:left="0"/>
              <w:rPr>
                <w:rFonts w:ascii="Times New Roman" w:hAnsi="Times New Roman"/>
                <w:sz w:val="24"/>
                <w:szCs w:val="24"/>
              </w:rPr>
            </w:pPr>
            <w:r w:rsidRPr="00C13563">
              <w:rPr>
                <w:rFonts w:ascii="Times New Roman" w:hAnsi="Times New Roman"/>
                <w:sz w:val="24"/>
                <w:szCs w:val="24"/>
              </w:rPr>
              <w:t>2023 год – 9 364,31000 тыс. руб.;</w:t>
            </w:r>
          </w:p>
          <w:p w:rsidR="002D565B" w:rsidRPr="00C13563" w:rsidRDefault="002D565B" w:rsidP="00BC4805">
            <w:pPr>
              <w:pStyle w:val="afe"/>
              <w:ind w:left="0"/>
              <w:rPr>
                <w:rFonts w:ascii="Times New Roman" w:hAnsi="Times New Roman"/>
                <w:sz w:val="24"/>
                <w:szCs w:val="24"/>
              </w:rPr>
            </w:pPr>
            <w:r w:rsidRPr="00C13563">
              <w:rPr>
                <w:rFonts w:ascii="Times New Roman" w:hAnsi="Times New Roman"/>
                <w:sz w:val="24"/>
                <w:szCs w:val="24"/>
              </w:rPr>
              <w:t>2024 год – 9 364,31000 тыс. руб.</w:t>
            </w:r>
          </w:p>
          <w:p w:rsidR="002D565B" w:rsidRPr="00C13563" w:rsidRDefault="002D565B" w:rsidP="00BC4805">
            <w:pPr>
              <w:pStyle w:val="afe"/>
              <w:ind w:left="0"/>
              <w:rPr>
                <w:rFonts w:ascii="Times New Roman" w:hAnsi="Times New Roman"/>
                <w:sz w:val="24"/>
                <w:szCs w:val="24"/>
              </w:rPr>
            </w:pPr>
            <w:r w:rsidRPr="00C13563">
              <w:rPr>
                <w:rFonts w:ascii="Times New Roman" w:hAnsi="Times New Roman"/>
                <w:sz w:val="24"/>
                <w:szCs w:val="24"/>
              </w:rPr>
              <w:t>- областной бюджет:</w:t>
            </w:r>
          </w:p>
          <w:p w:rsidR="002D565B" w:rsidRPr="00C13563" w:rsidRDefault="002D565B" w:rsidP="00BC4805">
            <w:pPr>
              <w:pStyle w:val="afe"/>
              <w:ind w:left="0"/>
              <w:rPr>
                <w:rFonts w:ascii="Times New Roman" w:hAnsi="Times New Roman"/>
                <w:sz w:val="24"/>
                <w:szCs w:val="24"/>
              </w:rPr>
            </w:pPr>
            <w:r w:rsidRPr="00C13563">
              <w:rPr>
                <w:rFonts w:ascii="Times New Roman" w:hAnsi="Times New Roman"/>
                <w:sz w:val="24"/>
                <w:szCs w:val="24"/>
              </w:rPr>
              <w:t>2014 год – 10 000,000 тыс. руб.;</w:t>
            </w:r>
          </w:p>
          <w:p w:rsidR="002D565B" w:rsidRPr="00C13563" w:rsidRDefault="002D565B" w:rsidP="00BC4805">
            <w:pPr>
              <w:pStyle w:val="afe"/>
              <w:ind w:left="0"/>
              <w:rPr>
                <w:rFonts w:ascii="Times New Roman" w:hAnsi="Times New Roman"/>
                <w:sz w:val="24"/>
                <w:szCs w:val="24"/>
              </w:rPr>
            </w:pPr>
            <w:r w:rsidRPr="00C13563">
              <w:rPr>
                <w:rFonts w:ascii="Times New Roman" w:hAnsi="Times New Roman"/>
                <w:sz w:val="24"/>
                <w:szCs w:val="24"/>
              </w:rPr>
              <w:t>2015 год – 9 920,000 тыс. руб.;</w:t>
            </w:r>
          </w:p>
          <w:p w:rsidR="002D565B" w:rsidRPr="00C13563" w:rsidRDefault="002D565B" w:rsidP="00BC4805">
            <w:pPr>
              <w:pStyle w:val="afe"/>
              <w:ind w:left="0"/>
              <w:rPr>
                <w:rFonts w:ascii="Times New Roman" w:hAnsi="Times New Roman"/>
                <w:sz w:val="24"/>
                <w:szCs w:val="24"/>
              </w:rPr>
            </w:pPr>
            <w:r w:rsidRPr="00C13563">
              <w:rPr>
                <w:rFonts w:ascii="Times New Roman" w:hAnsi="Times New Roman"/>
                <w:sz w:val="24"/>
                <w:szCs w:val="24"/>
              </w:rPr>
              <w:t>2016 год – 10 100,000 тыс. руб.;</w:t>
            </w:r>
          </w:p>
          <w:p w:rsidR="002D565B" w:rsidRPr="00C13563" w:rsidRDefault="002D565B" w:rsidP="00BC4805">
            <w:pPr>
              <w:pStyle w:val="afe"/>
              <w:ind w:left="0"/>
              <w:rPr>
                <w:rFonts w:ascii="Times New Roman" w:hAnsi="Times New Roman"/>
                <w:sz w:val="24"/>
                <w:szCs w:val="24"/>
              </w:rPr>
            </w:pPr>
            <w:r w:rsidRPr="00C13563">
              <w:rPr>
                <w:rFonts w:ascii="Times New Roman" w:hAnsi="Times New Roman"/>
                <w:sz w:val="24"/>
                <w:szCs w:val="24"/>
              </w:rPr>
              <w:t>2017 год – 8 200,000 тыс. руб.;</w:t>
            </w:r>
          </w:p>
          <w:p w:rsidR="002D565B" w:rsidRPr="00C13563" w:rsidRDefault="002D565B" w:rsidP="00BC4805">
            <w:pPr>
              <w:pStyle w:val="afe"/>
              <w:ind w:left="0"/>
              <w:rPr>
                <w:rFonts w:ascii="Times New Roman" w:hAnsi="Times New Roman"/>
                <w:sz w:val="24"/>
                <w:szCs w:val="24"/>
              </w:rPr>
            </w:pPr>
            <w:r w:rsidRPr="00C13563">
              <w:rPr>
                <w:rFonts w:ascii="Times New Roman" w:hAnsi="Times New Roman"/>
                <w:sz w:val="24"/>
                <w:szCs w:val="24"/>
              </w:rPr>
              <w:t>2018 год – 7000,000 тыс. руб.;</w:t>
            </w:r>
          </w:p>
          <w:p w:rsidR="002D565B" w:rsidRPr="00C13563" w:rsidRDefault="002D565B" w:rsidP="00BC4805">
            <w:pPr>
              <w:pStyle w:val="afe"/>
              <w:ind w:left="0"/>
              <w:rPr>
                <w:rFonts w:ascii="Times New Roman" w:hAnsi="Times New Roman"/>
                <w:sz w:val="24"/>
                <w:szCs w:val="24"/>
              </w:rPr>
            </w:pPr>
            <w:r w:rsidRPr="00C13563">
              <w:rPr>
                <w:rFonts w:ascii="Times New Roman" w:hAnsi="Times New Roman"/>
                <w:sz w:val="24"/>
                <w:szCs w:val="24"/>
              </w:rPr>
              <w:t>2019 год – 12 213,4033 тыс. руб.;</w:t>
            </w:r>
          </w:p>
          <w:p w:rsidR="002D565B" w:rsidRPr="00C13563" w:rsidRDefault="002D565B" w:rsidP="00BC4805">
            <w:pPr>
              <w:pStyle w:val="afe"/>
              <w:ind w:left="0"/>
              <w:rPr>
                <w:rFonts w:ascii="Times New Roman" w:hAnsi="Times New Roman"/>
                <w:sz w:val="24"/>
                <w:szCs w:val="24"/>
              </w:rPr>
            </w:pPr>
            <w:r w:rsidRPr="00C13563">
              <w:rPr>
                <w:rFonts w:ascii="Times New Roman" w:hAnsi="Times New Roman"/>
                <w:sz w:val="24"/>
                <w:szCs w:val="24"/>
              </w:rPr>
              <w:t xml:space="preserve">2020 год – </w:t>
            </w:r>
            <w:r w:rsidRPr="003F246C">
              <w:rPr>
                <w:rFonts w:ascii="Times New Roman" w:hAnsi="Times New Roman"/>
                <w:sz w:val="24"/>
                <w:szCs w:val="24"/>
              </w:rPr>
              <w:t>99</w:t>
            </w:r>
            <w:r>
              <w:rPr>
                <w:rFonts w:ascii="Times New Roman" w:hAnsi="Times New Roman"/>
                <w:sz w:val="24"/>
                <w:szCs w:val="24"/>
              </w:rPr>
              <w:t xml:space="preserve"> </w:t>
            </w:r>
            <w:r w:rsidRPr="003F246C">
              <w:rPr>
                <w:rFonts w:ascii="Times New Roman" w:hAnsi="Times New Roman"/>
                <w:sz w:val="24"/>
                <w:szCs w:val="24"/>
              </w:rPr>
              <w:t>844,62382</w:t>
            </w:r>
            <w:r w:rsidRPr="00C13563">
              <w:rPr>
                <w:rFonts w:ascii="Times New Roman" w:hAnsi="Times New Roman"/>
                <w:sz w:val="24"/>
                <w:szCs w:val="24"/>
              </w:rPr>
              <w:t xml:space="preserve"> тыс. руб.</w:t>
            </w:r>
          </w:p>
          <w:p w:rsidR="002D565B" w:rsidRPr="00CE3959" w:rsidRDefault="002D565B" w:rsidP="00BC4805">
            <w:pPr>
              <w:pStyle w:val="afe"/>
              <w:shd w:val="clear" w:color="auto" w:fill="FFFFFF" w:themeFill="background1"/>
              <w:ind w:left="0"/>
              <w:rPr>
                <w:rFonts w:ascii="Times New Roman" w:hAnsi="Times New Roman"/>
                <w:sz w:val="24"/>
                <w:szCs w:val="24"/>
              </w:rPr>
            </w:pPr>
            <w:r w:rsidRPr="00C13563">
              <w:rPr>
                <w:rFonts w:ascii="Times New Roman" w:hAnsi="Times New Roman"/>
                <w:sz w:val="24"/>
                <w:szCs w:val="24"/>
              </w:rPr>
              <w:t xml:space="preserve">2021 год – </w:t>
            </w:r>
            <w:r w:rsidRPr="00CE3959">
              <w:rPr>
                <w:rFonts w:ascii="Times New Roman" w:hAnsi="Times New Roman"/>
                <w:sz w:val="24"/>
                <w:szCs w:val="24"/>
              </w:rPr>
              <w:t>6 907,62105 тыс. руб.;</w:t>
            </w:r>
          </w:p>
          <w:p w:rsidR="002D565B" w:rsidRPr="00C13563" w:rsidRDefault="002D565B" w:rsidP="00BC4805">
            <w:pPr>
              <w:pStyle w:val="afe"/>
              <w:shd w:val="clear" w:color="auto" w:fill="FFFFFF" w:themeFill="background1"/>
              <w:ind w:left="0"/>
              <w:rPr>
                <w:rFonts w:ascii="Times New Roman" w:hAnsi="Times New Roman"/>
                <w:sz w:val="24"/>
                <w:szCs w:val="24"/>
              </w:rPr>
            </w:pPr>
            <w:r w:rsidRPr="00CE3959">
              <w:rPr>
                <w:rFonts w:ascii="Times New Roman" w:hAnsi="Times New Roman"/>
                <w:sz w:val="24"/>
                <w:szCs w:val="24"/>
              </w:rPr>
              <w:t xml:space="preserve">2022 год – </w:t>
            </w:r>
            <w:r w:rsidRPr="00CE3959">
              <w:rPr>
                <w:rFonts w:ascii="Times New Roman" w:hAnsi="Times New Roman"/>
                <w:sz w:val="24"/>
                <w:szCs w:val="24"/>
                <w:shd w:val="clear" w:color="auto" w:fill="FFFFFF" w:themeFill="background1"/>
              </w:rPr>
              <w:t>7 329,10301</w:t>
            </w:r>
            <w:r w:rsidRPr="00C13563">
              <w:rPr>
                <w:rFonts w:ascii="Times New Roman" w:hAnsi="Times New Roman"/>
                <w:sz w:val="24"/>
                <w:szCs w:val="24"/>
              </w:rPr>
              <w:t xml:space="preserve"> тыс. руб.;</w:t>
            </w:r>
          </w:p>
          <w:p w:rsidR="002D565B" w:rsidRPr="00C13563" w:rsidRDefault="002D565B" w:rsidP="00BC4805">
            <w:pPr>
              <w:pStyle w:val="afe"/>
              <w:ind w:left="0"/>
              <w:rPr>
                <w:rFonts w:ascii="Times New Roman" w:hAnsi="Times New Roman"/>
                <w:sz w:val="24"/>
                <w:szCs w:val="24"/>
              </w:rPr>
            </w:pPr>
            <w:r w:rsidRPr="00C13563">
              <w:rPr>
                <w:rFonts w:ascii="Times New Roman" w:hAnsi="Times New Roman"/>
                <w:sz w:val="24"/>
                <w:szCs w:val="24"/>
              </w:rPr>
              <w:t>2023 год – 0,000 тыс. руб.;</w:t>
            </w:r>
          </w:p>
          <w:p w:rsidR="002D565B" w:rsidRPr="00C13563" w:rsidRDefault="002D565B" w:rsidP="00BC4805">
            <w:pPr>
              <w:pStyle w:val="afe"/>
              <w:ind w:left="0"/>
              <w:rPr>
                <w:rFonts w:ascii="Times New Roman" w:hAnsi="Times New Roman"/>
                <w:sz w:val="24"/>
                <w:szCs w:val="24"/>
              </w:rPr>
            </w:pPr>
            <w:r w:rsidRPr="00C13563">
              <w:rPr>
                <w:rFonts w:ascii="Times New Roman" w:hAnsi="Times New Roman"/>
                <w:sz w:val="24"/>
                <w:szCs w:val="24"/>
              </w:rPr>
              <w:t>2024 год – 0,000 тыс. руб.;</w:t>
            </w:r>
          </w:p>
          <w:p w:rsidR="002D565B" w:rsidRPr="00C13563" w:rsidRDefault="002D565B" w:rsidP="00BC4805">
            <w:pPr>
              <w:pStyle w:val="afe"/>
              <w:ind w:left="0"/>
              <w:rPr>
                <w:rFonts w:ascii="Times New Roman" w:hAnsi="Times New Roman"/>
                <w:sz w:val="24"/>
                <w:szCs w:val="24"/>
              </w:rPr>
            </w:pPr>
            <w:r w:rsidRPr="00C13563">
              <w:rPr>
                <w:rFonts w:ascii="Times New Roman" w:hAnsi="Times New Roman"/>
                <w:sz w:val="24"/>
                <w:szCs w:val="24"/>
              </w:rPr>
              <w:t>- федеральный бюджет:</w:t>
            </w:r>
          </w:p>
          <w:p w:rsidR="002D565B" w:rsidRPr="00C13563" w:rsidRDefault="002D565B" w:rsidP="00BC4805">
            <w:pPr>
              <w:pStyle w:val="afe"/>
              <w:ind w:left="0"/>
              <w:rPr>
                <w:rFonts w:ascii="Times New Roman" w:hAnsi="Times New Roman"/>
                <w:sz w:val="24"/>
                <w:szCs w:val="24"/>
              </w:rPr>
            </w:pPr>
            <w:r w:rsidRPr="00C13563">
              <w:rPr>
                <w:rFonts w:ascii="Times New Roman" w:hAnsi="Times New Roman"/>
                <w:sz w:val="24"/>
                <w:szCs w:val="24"/>
              </w:rPr>
              <w:t>2014 год –0,000 тыс. руб.;</w:t>
            </w:r>
          </w:p>
          <w:p w:rsidR="002D565B" w:rsidRPr="00C13563" w:rsidRDefault="002D565B" w:rsidP="00BC4805">
            <w:pPr>
              <w:pStyle w:val="afe"/>
              <w:ind w:left="0"/>
              <w:rPr>
                <w:rFonts w:ascii="Times New Roman" w:hAnsi="Times New Roman"/>
                <w:sz w:val="24"/>
                <w:szCs w:val="24"/>
              </w:rPr>
            </w:pPr>
            <w:r w:rsidRPr="00C13563">
              <w:rPr>
                <w:rFonts w:ascii="Times New Roman" w:hAnsi="Times New Roman"/>
                <w:sz w:val="24"/>
                <w:szCs w:val="24"/>
              </w:rPr>
              <w:t>2015 год –0,000 тыс. руб.;</w:t>
            </w:r>
          </w:p>
          <w:p w:rsidR="002D565B" w:rsidRPr="00C13563" w:rsidRDefault="002D565B" w:rsidP="00BC4805">
            <w:pPr>
              <w:pStyle w:val="afe"/>
              <w:ind w:left="0"/>
              <w:rPr>
                <w:rFonts w:ascii="Times New Roman" w:hAnsi="Times New Roman"/>
                <w:sz w:val="24"/>
                <w:szCs w:val="24"/>
              </w:rPr>
            </w:pPr>
            <w:r w:rsidRPr="00C13563">
              <w:rPr>
                <w:rFonts w:ascii="Times New Roman" w:hAnsi="Times New Roman"/>
                <w:sz w:val="24"/>
                <w:szCs w:val="24"/>
              </w:rPr>
              <w:t>2016 год – 9 297,69000 тыс. руб.;</w:t>
            </w:r>
          </w:p>
          <w:p w:rsidR="002D565B" w:rsidRPr="00C13563" w:rsidRDefault="002D565B" w:rsidP="00BC4805">
            <w:pPr>
              <w:pStyle w:val="afe"/>
              <w:ind w:left="0"/>
              <w:rPr>
                <w:rFonts w:ascii="Times New Roman" w:hAnsi="Times New Roman"/>
                <w:sz w:val="24"/>
                <w:szCs w:val="24"/>
              </w:rPr>
            </w:pPr>
            <w:r w:rsidRPr="00C13563">
              <w:rPr>
                <w:rFonts w:ascii="Times New Roman" w:hAnsi="Times New Roman"/>
                <w:sz w:val="24"/>
                <w:szCs w:val="24"/>
              </w:rPr>
              <w:lastRenderedPageBreak/>
              <w:t>2017 год – 6 000,000 тыс. руб.;</w:t>
            </w:r>
          </w:p>
          <w:p w:rsidR="002D565B" w:rsidRPr="00C13563" w:rsidRDefault="002D565B" w:rsidP="00BC4805">
            <w:pPr>
              <w:pStyle w:val="afe"/>
              <w:ind w:left="0"/>
              <w:rPr>
                <w:rFonts w:ascii="Times New Roman" w:hAnsi="Times New Roman"/>
                <w:sz w:val="24"/>
                <w:szCs w:val="24"/>
              </w:rPr>
            </w:pPr>
            <w:r w:rsidRPr="00C13563">
              <w:rPr>
                <w:rFonts w:ascii="Times New Roman" w:hAnsi="Times New Roman"/>
                <w:sz w:val="24"/>
                <w:szCs w:val="24"/>
              </w:rPr>
              <w:t>2018 год – 0,000 тыс. руб.;</w:t>
            </w:r>
          </w:p>
          <w:p w:rsidR="002D565B" w:rsidRPr="00C13563" w:rsidRDefault="002D565B" w:rsidP="00BC4805">
            <w:pPr>
              <w:pStyle w:val="afe"/>
              <w:ind w:left="0"/>
              <w:rPr>
                <w:rFonts w:ascii="Times New Roman" w:hAnsi="Times New Roman"/>
                <w:sz w:val="24"/>
                <w:szCs w:val="24"/>
              </w:rPr>
            </w:pPr>
            <w:r w:rsidRPr="00C13563">
              <w:rPr>
                <w:rFonts w:ascii="Times New Roman" w:hAnsi="Times New Roman"/>
                <w:sz w:val="24"/>
                <w:szCs w:val="24"/>
              </w:rPr>
              <w:t>2019 год – 0,000 тыс. руб.;</w:t>
            </w:r>
          </w:p>
          <w:p w:rsidR="002D565B" w:rsidRPr="005646C7" w:rsidRDefault="002D565B" w:rsidP="00BC4805">
            <w:pPr>
              <w:pStyle w:val="afe"/>
              <w:ind w:left="0"/>
              <w:rPr>
                <w:rFonts w:ascii="Times New Roman" w:hAnsi="Times New Roman"/>
                <w:sz w:val="24"/>
                <w:szCs w:val="24"/>
              </w:rPr>
            </w:pPr>
            <w:r w:rsidRPr="00C13563">
              <w:rPr>
                <w:rFonts w:ascii="Times New Roman" w:hAnsi="Times New Roman"/>
                <w:sz w:val="24"/>
                <w:szCs w:val="24"/>
              </w:rPr>
              <w:t>2020– 2024 годы – 0,000 тыс. руб.</w:t>
            </w:r>
          </w:p>
        </w:tc>
      </w:tr>
    </w:tbl>
    <w:p w:rsidR="000E50BC" w:rsidRDefault="000E50BC" w:rsidP="000E50BC">
      <w:pPr>
        <w:spacing w:after="0" w:line="240" w:lineRule="auto"/>
        <w:ind w:right="-1"/>
        <w:jc w:val="right"/>
        <w:rPr>
          <w:rFonts w:ascii="Times New Roman" w:hAnsi="Times New Roman" w:cs="Times New Roman"/>
          <w:sz w:val="24"/>
          <w:szCs w:val="24"/>
        </w:rPr>
      </w:pPr>
    </w:p>
    <w:p w:rsidR="00BF0F9E" w:rsidRDefault="00BF0F9E">
      <w:pPr>
        <w:rPr>
          <w:rFonts w:ascii="Times New Roman" w:hAnsi="Times New Roman" w:cs="Times New Roman"/>
          <w:sz w:val="24"/>
          <w:szCs w:val="24"/>
        </w:rPr>
      </w:pPr>
      <w:r>
        <w:rPr>
          <w:rFonts w:ascii="Times New Roman" w:hAnsi="Times New Roman" w:cs="Times New Roman"/>
          <w:sz w:val="24"/>
          <w:szCs w:val="24"/>
        </w:rPr>
        <w:br w:type="page"/>
      </w:r>
    </w:p>
    <w:p w:rsidR="00D4533A" w:rsidRDefault="00D4533A" w:rsidP="000E50BC">
      <w:pPr>
        <w:spacing w:after="0" w:line="240" w:lineRule="auto"/>
        <w:ind w:right="-1"/>
        <w:jc w:val="right"/>
        <w:rPr>
          <w:rFonts w:ascii="Times New Roman" w:hAnsi="Times New Roman" w:cs="Times New Roman"/>
          <w:sz w:val="24"/>
          <w:szCs w:val="24"/>
        </w:rPr>
        <w:sectPr w:rsidR="00D4533A" w:rsidSect="00D4533A">
          <w:pgSz w:w="11906" w:h="16838"/>
          <w:pgMar w:top="567" w:right="1134" w:bottom="284" w:left="1134" w:header="709" w:footer="709" w:gutter="0"/>
          <w:cols w:space="720"/>
        </w:sectPr>
      </w:pPr>
    </w:p>
    <w:p w:rsidR="00BC4805" w:rsidRPr="002D565B" w:rsidRDefault="00BC4805" w:rsidP="000E50BC">
      <w:pPr>
        <w:spacing w:after="0" w:line="240" w:lineRule="auto"/>
        <w:ind w:right="-1"/>
        <w:jc w:val="right"/>
        <w:rPr>
          <w:rFonts w:ascii="Times New Roman" w:hAnsi="Times New Roman" w:cs="Times New Roman"/>
          <w:sz w:val="24"/>
          <w:szCs w:val="24"/>
        </w:rPr>
      </w:pPr>
      <w:r w:rsidRPr="002D565B">
        <w:rPr>
          <w:rFonts w:ascii="Times New Roman" w:hAnsi="Times New Roman" w:cs="Times New Roman"/>
          <w:sz w:val="24"/>
          <w:szCs w:val="24"/>
        </w:rPr>
        <w:lastRenderedPageBreak/>
        <w:t xml:space="preserve">Приложение № </w:t>
      </w:r>
      <w:r w:rsidR="00B40A0F">
        <w:rPr>
          <w:rFonts w:ascii="Times New Roman" w:hAnsi="Times New Roman" w:cs="Times New Roman"/>
          <w:sz w:val="24"/>
          <w:szCs w:val="24"/>
        </w:rPr>
        <w:t>9</w:t>
      </w:r>
    </w:p>
    <w:p w:rsidR="00BC4805" w:rsidRPr="002D565B" w:rsidRDefault="00BC4805" w:rsidP="00BC4805">
      <w:pPr>
        <w:spacing w:after="0" w:line="240" w:lineRule="auto"/>
        <w:ind w:right="-1"/>
        <w:jc w:val="right"/>
        <w:rPr>
          <w:rFonts w:ascii="Times New Roman" w:hAnsi="Times New Roman" w:cs="Times New Roman"/>
          <w:sz w:val="24"/>
          <w:szCs w:val="24"/>
        </w:rPr>
      </w:pPr>
      <w:r w:rsidRPr="002D565B">
        <w:rPr>
          <w:rFonts w:ascii="Times New Roman" w:hAnsi="Times New Roman" w:cs="Times New Roman"/>
          <w:sz w:val="24"/>
          <w:szCs w:val="24"/>
        </w:rPr>
        <w:t>к постановлению администрации г.о. Тейково</w:t>
      </w:r>
    </w:p>
    <w:p w:rsidR="005C10BD" w:rsidRDefault="00BC4805" w:rsidP="000E50BC">
      <w:pPr>
        <w:spacing w:after="0" w:line="240" w:lineRule="auto"/>
        <w:ind w:right="-1"/>
        <w:jc w:val="center"/>
        <w:rPr>
          <w:rFonts w:ascii="Times New Roman" w:hAnsi="Times New Roman" w:cs="Times New Roman"/>
          <w:sz w:val="24"/>
          <w:szCs w:val="24"/>
        </w:rPr>
      </w:pPr>
      <w:r w:rsidRPr="002D565B">
        <w:rPr>
          <w:rFonts w:ascii="Times New Roman" w:hAnsi="Times New Roman" w:cs="Times New Roman"/>
          <w:sz w:val="24"/>
          <w:szCs w:val="24"/>
        </w:rPr>
        <w:t xml:space="preserve">                                                                                                                  </w:t>
      </w:r>
      <w:r w:rsidR="008C3403">
        <w:rPr>
          <w:rFonts w:ascii="Times New Roman" w:hAnsi="Times New Roman" w:cs="Times New Roman"/>
          <w:sz w:val="24"/>
          <w:szCs w:val="24"/>
        </w:rPr>
        <w:t xml:space="preserve">      от 19.</w:t>
      </w:r>
      <w:r>
        <w:rPr>
          <w:rFonts w:ascii="Times New Roman" w:hAnsi="Times New Roman" w:cs="Times New Roman"/>
          <w:sz w:val="24"/>
          <w:szCs w:val="24"/>
        </w:rPr>
        <w:t>10.2020</w:t>
      </w:r>
      <w:r w:rsidRPr="002D565B">
        <w:rPr>
          <w:rFonts w:ascii="Times New Roman" w:hAnsi="Times New Roman" w:cs="Times New Roman"/>
          <w:sz w:val="24"/>
          <w:szCs w:val="24"/>
        </w:rPr>
        <w:t xml:space="preserve">  №</w:t>
      </w:r>
      <w:r w:rsidR="009E013E">
        <w:rPr>
          <w:rFonts w:ascii="Times New Roman" w:hAnsi="Times New Roman" w:cs="Times New Roman"/>
          <w:sz w:val="24"/>
          <w:szCs w:val="24"/>
        </w:rPr>
        <w:t>409</w:t>
      </w:r>
    </w:p>
    <w:p w:rsidR="00BC4805" w:rsidRPr="000F6A40" w:rsidRDefault="00BC4805" w:rsidP="00BC4805">
      <w:pPr>
        <w:pStyle w:val="ConsPlusNormal0"/>
        <w:ind w:firstLine="709"/>
        <w:rPr>
          <w:color w:val="000000" w:themeColor="text1"/>
          <w:sz w:val="24"/>
          <w:szCs w:val="24"/>
        </w:rPr>
      </w:pPr>
      <w:r w:rsidRPr="000F6A40">
        <w:rPr>
          <w:color w:val="000000" w:themeColor="text1"/>
          <w:sz w:val="24"/>
          <w:szCs w:val="24"/>
        </w:rPr>
        <w:t xml:space="preserve">5. Ресурсное обеспечение мероприятий подпрограммы </w:t>
      </w:r>
    </w:p>
    <w:p w:rsidR="00BC4805" w:rsidRPr="005646C7" w:rsidRDefault="00BC4805" w:rsidP="00BC4805">
      <w:pPr>
        <w:pStyle w:val="ConsPlusNormal0"/>
        <w:ind w:right="-1" w:firstLine="709"/>
        <w:jc w:val="both"/>
        <w:rPr>
          <w:sz w:val="24"/>
          <w:szCs w:val="24"/>
        </w:rPr>
      </w:pPr>
      <w:r w:rsidRPr="00191C35">
        <w:rPr>
          <w:color w:val="000000" w:themeColor="text1"/>
          <w:sz w:val="24"/>
          <w:szCs w:val="24"/>
        </w:rPr>
        <w:t>Общий объем финансирования</w:t>
      </w:r>
      <w:r w:rsidRPr="00783C44">
        <w:rPr>
          <w:sz w:val="24"/>
          <w:szCs w:val="24"/>
        </w:rPr>
        <w:t xml:space="preserve"> подпрограммы в 2014-2024 годах составит </w:t>
      </w:r>
      <w:r w:rsidRPr="00806696">
        <w:rPr>
          <w:sz w:val="24"/>
          <w:szCs w:val="24"/>
        </w:rPr>
        <w:t xml:space="preserve">336 351,93244 </w:t>
      </w:r>
      <w:r w:rsidRPr="00783C44">
        <w:rPr>
          <w:sz w:val="24"/>
          <w:szCs w:val="24"/>
        </w:rPr>
        <w:t>тыс. руб., в том числе средства бюджета муниципального образования –</w:t>
      </w:r>
      <w:r w:rsidRPr="00806696">
        <w:rPr>
          <w:sz w:val="24"/>
          <w:szCs w:val="24"/>
        </w:rPr>
        <w:t>149 539,49126</w:t>
      </w:r>
      <w:r>
        <w:rPr>
          <w:sz w:val="24"/>
          <w:szCs w:val="24"/>
        </w:rPr>
        <w:t xml:space="preserve"> </w:t>
      </w:r>
      <w:r w:rsidRPr="00783C44">
        <w:rPr>
          <w:sz w:val="24"/>
          <w:szCs w:val="24"/>
        </w:rPr>
        <w:t xml:space="preserve">тыс. руб., средства областного бюджета – </w:t>
      </w:r>
      <w:r w:rsidRPr="003F246C">
        <w:rPr>
          <w:sz w:val="24"/>
          <w:szCs w:val="24"/>
        </w:rPr>
        <w:t>171</w:t>
      </w:r>
      <w:r>
        <w:rPr>
          <w:sz w:val="24"/>
          <w:szCs w:val="24"/>
        </w:rPr>
        <w:t xml:space="preserve"> </w:t>
      </w:r>
      <w:r w:rsidRPr="003F246C">
        <w:rPr>
          <w:sz w:val="24"/>
          <w:szCs w:val="24"/>
        </w:rPr>
        <w:t>514,75118</w:t>
      </w:r>
      <w:r w:rsidRPr="00783C44">
        <w:rPr>
          <w:sz w:val="24"/>
          <w:szCs w:val="24"/>
        </w:rPr>
        <w:t xml:space="preserve"> тыс. руб., средства федерального бюджета – 15 297,6900.</w:t>
      </w:r>
    </w:p>
    <w:p w:rsidR="00BC4805" w:rsidRPr="005646C7" w:rsidRDefault="00BC4805" w:rsidP="00BC4805">
      <w:pPr>
        <w:pStyle w:val="ConsPlusNormal0"/>
        <w:ind w:right="-1" w:firstLine="709"/>
        <w:jc w:val="both"/>
        <w:rPr>
          <w:sz w:val="24"/>
          <w:szCs w:val="24"/>
        </w:rPr>
      </w:pPr>
      <w:r w:rsidRPr="005646C7">
        <w:rPr>
          <w:sz w:val="24"/>
          <w:szCs w:val="24"/>
        </w:rPr>
        <w:t>Объемы и источники финансирования представлены в таблице № 3.</w:t>
      </w:r>
    </w:p>
    <w:p w:rsidR="00BC4805" w:rsidRPr="005646C7" w:rsidRDefault="00BC4805" w:rsidP="00BC4805">
      <w:pPr>
        <w:pStyle w:val="ConsPlusNormal0"/>
        <w:ind w:right="-1" w:firstLine="567"/>
        <w:jc w:val="right"/>
        <w:rPr>
          <w:sz w:val="24"/>
          <w:szCs w:val="24"/>
        </w:rPr>
      </w:pPr>
      <w:r w:rsidRPr="005646C7">
        <w:rPr>
          <w:sz w:val="24"/>
          <w:szCs w:val="24"/>
        </w:rPr>
        <w:t xml:space="preserve">                                                                                Таблица 3.                                                                                                                     </w:t>
      </w:r>
    </w:p>
    <w:p w:rsidR="00BC4805" w:rsidRPr="005646C7" w:rsidRDefault="00BC4805" w:rsidP="00BC4805">
      <w:pPr>
        <w:pStyle w:val="ConsPlusNormal0"/>
        <w:ind w:right="-1"/>
        <w:jc w:val="both"/>
        <w:rPr>
          <w:sz w:val="24"/>
          <w:szCs w:val="24"/>
        </w:rPr>
      </w:pPr>
      <w:r w:rsidRPr="005646C7">
        <w:rPr>
          <w:sz w:val="24"/>
          <w:szCs w:val="24"/>
        </w:rPr>
        <w:t xml:space="preserve">                                                                                                           </w:t>
      </w:r>
      <w:r>
        <w:rPr>
          <w:sz w:val="24"/>
          <w:szCs w:val="24"/>
        </w:rPr>
        <w:t xml:space="preserve">                                </w:t>
      </w:r>
      <w:r w:rsidRPr="005646C7">
        <w:rPr>
          <w:sz w:val="24"/>
          <w:szCs w:val="24"/>
        </w:rPr>
        <w:t xml:space="preserve">(тыс. руб.).                                                                   </w:t>
      </w:r>
    </w:p>
    <w:tbl>
      <w:tblPr>
        <w:tblW w:w="525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4"/>
        <w:gridCol w:w="1071"/>
        <w:gridCol w:w="804"/>
        <w:gridCol w:w="802"/>
        <w:gridCol w:w="837"/>
        <w:gridCol w:w="804"/>
        <w:gridCol w:w="802"/>
        <w:gridCol w:w="671"/>
        <w:gridCol w:w="669"/>
        <w:gridCol w:w="669"/>
        <w:gridCol w:w="804"/>
        <w:gridCol w:w="537"/>
        <w:gridCol w:w="816"/>
        <w:gridCol w:w="669"/>
      </w:tblGrid>
      <w:tr w:rsidR="00BC4805" w:rsidRPr="00517F10" w:rsidTr="00806696">
        <w:tc>
          <w:tcPr>
            <w:tcW w:w="195" w:type="pct"/>
            <w:vMerge w:val="restart"/>
            <w:shd w:val="clear" w:color="auto" w:fill="auto"/>
          </w:tcPr>
          <w:p w:rsidR="00BC4805" w:rsidRPr="00783C44" w:rsidRDefault="00BC4805" w:rsidP="00BC4805">
            <w:pPr>
              <w:pStyle w:val="ConsPlusNormal0"/>
              <w:ind w:right="-1"/>
              <w:jc w:val="center"/>
              <w:rPr>
                <w:sz w:val="16"/>
                <w:szCs w:val="16"/>
              </w:rPr>
            </w:pPr>
            <w:r w:rsidRPr="00783C44">
              <w:rPr>
                <w:sz w:val="16"/>
                <w:szCs w:val="16"/>
              </w:rPr>
              <w:t>№ п/п</w:t>
            </w:r>
          </w:p>
        </w:tc>
        <w:tc>
          <w:tcPr>
            <w:tcW w:w="517" w:type="pct"/>
            <w:vMerge w:val="restart"/>
            <w:shd w:val="clear" w:color="auto" w:fill="auto"/>
          </w:tcPr>
          <w:p w:rsidR="00BC4805" w:rsidRPr="00783C44" w:rsidRDefault="00BC4805" w:rsidP="00BC4805">
            <w:pPr>
              <w:pStyle w:val="ConsPlusNormal0"/>
              <w:ind w:right="-1"/>
              <w:jc w:val="center"/>
              <w:rPr>
                <w:sz w:val="16"/>
                <w:szCs w:val="16"/>
              </w:rPr>
            </w:pPr>
            <w:r w:rsidRPr="00783C44">
              <w:rPr>
                <w:sz w:val="16"/>
                <w:szCs w:val="16"/>
              </w:rPr>
              <w:t>Наименование источника финансирования</w:t>
            </w:r>
          </w:p>
        </w:tc>
        <w:tc>
          <w:tcPr>
            <w:tcW w:w="3965" w:type="pct"/>
            <w:gridSpan w:val="11"/>
            <w:shd w:val="clear" w:color="auto" w:fill="auto"/>
          </w:tcPr>
          <w:p w:rsidR="00BC4805" w:rsidRPr="00783C44" w:rsidRDefault="00BC4805" w:rsidP="00BC4805">
            <w:pPr>
              <w:pStyle w:val="ConsPlusNormal0"/>
              <w:ind w:right="-1" w:hanging="108"/>
              <w:jc w:val="center"/>
              <w:rPr>
                <w:sz w:val="16"/>
                <w:szCs w:val="16"/>
              </w:rPr>
            </w:pPr>
            <w:r w:rsidRPr="00783C44">
              <w:rPr>
                <w:sz w:val="16"/>
                <w:szCs w:val="16"/>
              </w:rPr>
              <w:t>Годы реализации программы</w:t>
            </w:r>
          </w:p>
        </w:tc>
        <w:tc>
          <w:tcPr>
            <w:tcW w:w="323" w:type="pct"/>
            <w:shd w:val="clear" w:color="auto" w:fill="auto"/>
          </w:tcPr>
          <w:p w:rsidR="00BC4805" w:rsidRPr="00783C44" w:rsidRDefault="00BC4805" w:rsidP="00BC4805">
            <w:pPr>
              <w:pStyle w:val="ConsPlusNormal0"/>
              <w:ind w:right="-1" w:hanging="108"/>
              <w:jc w:val="center"/>
              <w:rPr>
                <w:sz w:val="16"/>
                <w:szCs w:val="16"/>
              </w:rPr>
            </w:pPr>
            <w:r w:rsidRPr="00783C44">
              <w:rPr>
                <w:sz w:val="16"/>
                <w:szCs w:val="16"/>
              </w:rPr>
              <w:t>Всего</w:t>
            </w:r>
          </w:p>
        </w:tc>
      </w:tr>
      <w:tr w:rsidR="00BC4805" w:rsidRPr="00517F10" w:rsidTr="00806696">
        <w:tc>
          <w:tcPr>
            <w:tcW w:w="195" w:type="pct"/>
            <w:vMerge/>
            <w:shd w:val="clear" w:color="auto" w:fill="auto"/>
          </w:tcPr>
          <w:p w:rsidR="00BC4805" w:rsidRPr="00783C44" w:rsidRDefault="00BC4805" w:rsidP="00BC4805">
            <w:pPr>
              <w:pStyle w:val="ConsPlusNormal0"/>
              <w:ind w:right="-1"/>
              <w:jc w:val="center"/>
              <w:rPr>
                <w:sz w:val="16"/>
                <w:szCs w:val="16"/>
              </w:rPr>
            </w:pPr>
          </w:p>
        </w:tc>
        <w:tc>
          <w:tcPr>
            <w:tcW w:w="517" w:type="pct"/>
            <w:vMerge/>
            <w:shd w:val="clear" w:color="auto" w:fill="auto"/>
          </w:tcPr>
          <w:p w:rsidR="00BC4805" w:rsidRPr="00783C44" w:rsidRDefault="00BC4805" w:rsidP="00BC4805">
            <w:pPr>
              <w:pStyle w:val="ConsPlusNormal0"/>
              <w:ind w:right="-1"/>
              <w:jc w:val="center"/>
              <w:rPr>
                <w:sz w:val="16"/>
                <w:szCs w:val="16"/>
              </w:rPr>
            </w:pPr>
          </w:p>
        </w:tc>
        <w:tc>
          <w:tcPr>
            <w:tcW w:w="388" w:type="pct"/>
            <w:shd w:val="clear" w:color="auto" w:fill="auto"/>
          </w:tcPr>
          <w:p w:rsidR="00BC4805" w:rsidRDefault="00BC4805" w:rsidP="00BC4805">
            <w:pPr>
              <w:pStyle w:val="ConsPlusNormal0"/>
              <w:ind w:right="-1"/>
              <w:jc w:val="center"/>
              <w:rPr>
                <w:sz w:val="16"/>
                <w:szCs w:val="16"/>
              </w:rPr>
            </w:pPr>
          </w:p>
          <w:p w:rsidR="00BC4805" w:rsidRPr="00783C44" w:rsidRDefault="00BC4805" w:rsidP="00BC4805">
            <w:pPr>
              <w:pStyle w:val="ConsPlusNormal0"/>
              <w:ind w:left="-694" w:right="-1"/>
              <w:jc w:val="center"/>
              <w:rPr>
                <w:sz w:val="16"/>
                <w:szCs w:val="16"/>
              </w:rPr>
            </w:pPr>
            <w:r>
              <w:rPr>
                <w:sz w:val="16"/>
                <w:szCs w:val="16"/>
              </w:rPr>
              <w:t>2014</w:t>
            </w:r>
          </w:p>
        </w:tc>
        <w:tc>
          <w:tcPr>
            <w:tcW w:w="387" w:type="pct"/>
            <w:shd w:val="clear" w:color="auto" w:fill="auto"/>
          </w:tcPr>
          <w:p w:rsidR="00BC4805" w:rsidRDefault="00BC4805" w:rsidP="00BC4805">
            <w:pPr>
              <w:pStyle w:val="ConsPlusNormal0"/>
              <w:ind w:right="-1"/>
              <w:rPr>
                <w:sz w:val="16"/>
                <w:szCs w:val="16"/>
              </w:rPr>
            </w:pPr>
          </w:p>
          <w:p w:rsidR="00BC4805" w:rsidRPr="00DC4F3E" w:rsidRDefault="00BC4805" w:rsidP="00BC4805">
            <w:pPr>
              <w:spacing w:after="0" w:line="240" w:lineRule="auto"/>
              <w:jc w:val="center"/>
              <w:rPr>
                <w:sz w:val="16"/>
                <w:szCs w:val="16"/>
                <w:lang w:eastAsia="en-US"/>
              </w:rPr>
            </w:pPr>
            <w:r w:rsidRPr="00DC4F3E">
              <w:rPr>
                <w:sz w:val="16"/>
                <w:szCs w:val="16"/>
                <w:lang w:eastAsia="en-US"/>
              </w:rPr>
              <w:t>2015</w:t>
            </w:r>
          </w:p>
        </w:tc>
        <w:tc>
          <w:tcPr>
            <w:tcW w:w="404" w:type="pct"/>
            <w:shd w:val="clear" w:color="auto" w:fill="auto"/>
          </w:tcPr>
          <w:p w:rsidR="00BC4805" w:rsidRDefault="00BC4805" w:rsidP="00BC4805">
            <w:pPr>
              <w:pStyle w:val="ConsPlusNormal0"/>
              <w:ind w:right="-1"/>
              <w:rPr>
                <w:sz w:val="16"/>
                <w:szCs w:val="16"/>
              </w:rPr>
            </w:pPr>
          </w:p>
          <w:p w:rsidR="00BC4805" w:rsidRPr="00DC4F3E" w:rsidRDefault="00BC4805" w:rsidP="00BC4805">
            <w:pPr>
              <w:spacing w:after="0" w:line="240" w:lineRule="auto"/>
              <w:jc w:val="center"/>
              <w:rPr>
                <w:sz w:val="16"/>
                <w:szCs w:val="16"/>
                <w:lang w:eastAsia="en-US"/>
              </w:rPr>
            </w:pPr>
            <w:r w:rsidRPr="00DC4F3E">
              <w:rPr>
                <w:sz w:val="16"/>
                <w:szCs w:val="16"/>
                <w:lang w:eastAsia="en-US"/>
              </w:rPr>
              <w:t>2016</w:t>
            </w:r>
          </w:p>
        </w:tc>
        <w:tc>
          <w:tcPr>
            <w:tcW w:w="388" w:type="pct"/>
            <w:shd w:val="clear" w:color="auto" w:fill="auto"/>
          </w:tcPr>
          <w:p w:rsidR="00BC4805" w:rsidRPr="00783C44" w:rsidRDefault="00BC4805" w:rsidP="00BC4805">
            <w:pPr>
              <w:pStyle w:val="ConsPlusNormal0"/>
              <w:ind w:right="-1"/>
              <w:jc w:val="center"/>
              <w:rPr>
                <w:sz w:val="16"/>
                <w:szCs w:val="16"/>
              </w:rPr>
            </w:pPr>
            <w:r>
              <w:rPr>
                <w:sz w:val="16"/>
                <w:szCs w:val="16"/>
              </w:rPr>
              <w:t>2</w:t>
            </w:r>
            <w:r w:rsidRPr="00783C44">
              <w:rPr>
                <w:sz w:val="16"/>
                <w:szCs w:val="16"/>
              </w:rPr>
              <w:t>017</w:t>
            </w:r>
          </w:p>
        </w:tc>
        <w:tc>
          <w:tcPr>
            <w:tcW w:w="387" w:type="pct"/>
            <w:shd w:val="clear" w:color="auto" w:fill="auto"/>
          </w:tcPr>
          <w:p w:rsidR="00BC4805" w:rsidRPr="00783C44" w:rsidRDefault="00BC4805" w:rsidP="00BC4805">
            <w:pPr>
              <w:pStyle w:val="ConsPlusNormal0"/>
              <w:ind w:right="-1"/>
              <w:jc w:val="center"/>
              <w:rPr>
                <w:sz w:val="16"/>
                <w:szCs w:val="16"/>
              </w:rPr>
            </w:pPr>
            <w:r>
              <w:rPr>
                <w:sz w:val="16"/>
                <w:szCs w:val="16"/>
              </w:rPr>
              <w:t>2</w:t>
            </w:r>
            <w:r w:rsidRPr="00783C44">
              <w:rPr>
                <w:sz w:val="16"/>
                <w:szCs w:val="16"/>
              </w:rPr>
              <w:t>018</w:t>
            </w:r>
          </w:p>
        </w:tc>
        <w:tc>
          <w:tcPr>
            <w:tcW w:w="324" w:type="pct"/>
            <w:shd w:val="clear" w:color="auto" w:fill="auto"/>
          </w:tcPr>
          <w:p w:rsidR="00BC4805" w:rsidRPr="00783C44" w:rsidRDefault="00BC4805" w:rsidP="00BC4805">
            <w:pPr>
              <w:pStyle w:val="ConsPlusNormal0"/>
              <w:ind w:right="-1"/>
              <w:jc w:val="center"/>
              <w:rPr>
                <w:sz w:val="16"/>
                <w:szCs w:val="16"/>
              </w:rPr>
            </w:pPr>
            <w:r>
              <w:rPr>
                <w:sz w:val="16"/>
                <w:szCs w:val="16"/>
              </w:rPr>
              <w:t>2</w:t>
            </w:r>
            <w:r w:rsidRPr="00783C44">
              <w:rPr>
                <w:sz w:val="16"/>
                <w:szCs w:val="16"/>
              </w:rPr>
              <w:t>019</w:t>
            </w:r>
          </w:p>
        </w:tc>
        <w:tc>
          <w:tcPr>
            <w:tcW w:w="323" w:type="pct"/>
            <w:shd w:val="clear" w:color="auto" w:fill="auto"/>
          </w:tcPr>
          <w:p w:rsidR="00BC4805" w:rsidRPr="00783C44" w:rsidRDefault="00BC4805" w:rsidP="00BC4805">
            <w:pPr>
              <w:pStyle w:val="ConsPlusNormal0"/>
              <w:ind w:right="-1"/>
              <w:jc w:val="center"/>
              <w:rPr>
                <w:sz w:val="16"/>
                <w:szCs w:val="16"/>
              </w:rPr>
            </w:pPr>
            <w:r>
              <w:rPr>
                <w:sz w:val="16"/>
                <w:szCs w:val="16"/>
              </w:rPr>
              <w:t>2</w:t>
            </w:r>
            <w:r w:rsidRPr="00783C44">
              <w:rPr>
                <w:sz w:val="16"/>
                <w:szCs w:val="16"/>
              </w:rPr>
              <w:t>020</w:t>
            </w:r>
          </w:p>
        </w:tc>
        <w:tc>
          <w:tcPr>
            <w:tcW w:w="323" w:type="pct"/>
            <w:shd w:val="clear" w:color="auto" w:fill="auto"/>
          </w:tcPr>
          <w:p w:rsidR="00BC4805" w:rsidRPr="00783C44" w:rsidRDefault="00BC4805" w:rsidP="00BC4805">
            <w:pPr>
              <w:pStyle w:val="ConsPlusNormal0"/>
              <w:ind w:right="-1"/>
              <w:jc w:val="center"/>
              <w:rPr>
                <w:sz w:val="16"/>
                <w:szCs w:val="16"/>
              </w:rPr>
            </w:pPr>
            <w:r>
              <w:rPr>
                <w:sz w:val="16"/>
                <w:szCs w:val="16"/>
              </w:rPr>
              <w:t>2</w:t>
            </w:r>
            <w:r w:rsidRPr="00783C44">
              <w:rPr>
                <w:sz w:val="16"/>
                <w:szCs w:val="16"/>
              </w:rPr>
              <w:t>021</w:t>
            </w:r>
          </w:p>
        </w:tc>
        <w:tc>
          <w:tcPr>
            <w:tcW w:w="388" w:type="pct"/>
            <w:shd w:val="clear" w:color="auto" w:fill="auto"/>
          </w:tcPr>
          <w:p w:rsidR="00BC4805" w:rsidRPr="00783C44" w:rsidRDefault="00BC4805" w:rsidP="00BC4805">
            <w:pPr>
              <w:pStyle w:val="ConsPlusNormal0"/>
              <w:ind w:right="-1"/>
              <w:jc w:val="center"/>
              <w:rPr>
                <w:sz w:val="16"/>
                <w:szCs w:val="16"/>
              </w:rPr>
            </w:pPr>
            <w:r>
              <w:rPr>
                <w:sz w:val="16"/>
                <w:szCs w:val="16"/>
              </w:rPr>
              <w:t>2</w:t>
            </w:r>
            <w:r w:rsidRPr="00783C44">
              <w:rPr>
                <w:sz w:val="16"/>
                <w:szCs w:val="16"/>
              </w:rPr>
              <w:t>022</w:t>
            </w:r>
          </w:p>
        </w:tc>
        <w:tc>
          <w:tcPr>
            <w:tcW w:w="259" w:type="pct"/>
            <w:shd w:val="clear" w:color="auto" w:fill="auto"/>
          </w:tcPr>
          <w:p w:rsidR="00BC4805" w:rsidRPr="00783C44" w:rsidRDefault="00BC4805" w:rsidP="00BC4805">
            <w:pPr>
              <w:pStyle w:val="ConsPlusNormal0"/>
              <w:ind w:right="-1"/>
              <w:jc w:val="center"/>
              <w:rPr>
                <w:sz w:val="16"/>
                <w:szCs w:val="16"/>
              </w:rPr>
            </w:pPr>
            <w:r>
              <w:rPr>
                <w:sz w:val="16"/>
                <w:szCs w:val="16"/>
              </w:rPr>
              <w:t>2</w:t>
            </w:r>
            <w:r w:rsidRPr="00783C44">
              <w:rPr>
                <w:sz w:val="16"/>
                <w:szCs w:val="16"/>
              </w:rPr>
              <w:t>023</w:t>
            </w:r>
          </w:p>
        </w:tc>
        <w:tc>
          <w:tcPr>
            <w:tcW w:w="393" w:type="pct"/>
            <w:shd w:val="clear" w:color="auto" w:fill="auto"/>
          </w:tcPr>
          <w:p w:rsidR="00BC4805" w:rsidRPr="00783C44" w:rsidRDefault="00BC4805" w:rsidP="00BC4805">
            <w:pPr>
              <w:pStyle w:val="ConsPlusNormal0"/>
              <w:ind w:right="-1"/>
              <w:jc w:val="center"/>
              <w:rPr>
                <w:sz w:val="16"/>
                <w:szCs w:val="16"/>
              </w:rPr>
            </w:pPr>
            <w:r>
              <w:rPr>
                <w:sz w:val="16"/>
                <w:szCs w:val="16"/>
              </w:rPr>
              <w:t>2</w:t>
            </w:r>
            <w:r w:rsidRPr="00783C44">
              <w:rPr>
                <w:sz w:val="16"/>
                <w:szCs w:val="16"/>
              </w:rPr>
              <w:t>024</w:t>
            </w:r>
          </w:p>
        </w:tc>
        <w:tc>
          <w:tcPr>
            <w:tcW w:w="323" w:type="pct"/>
            <w:shd w:val="clear" w:color="auto" w:fill="auto"/>
          </w:tcPr>
          <w:p w:rsidR="00BC4805" w:rsidRPr="00783C44" w:rsidRDefault="00BC4805" w:rsidP="00BC4805">
            <w:pPr>
              <w:pStyle w:val="ConsPlusNormal0"/>
              <w:ind w:right="-1"/>
              <w:jc w:val="center"/>
              <w:rPr>
                <w:sz w:val="16"/>
                <w:szCs w:val="16"/>
              </w:rPr>
            </w:pPr>
          </w:p>
        </w:tc>
      </w:tr>
      <w:tr w:rsidR="00BC4805" w:rsidRPr="00517F10" w:rsidTr="00806696">
        <w:tc>
          <w:tcPr>
            <w:tcW w:w="195" w:type="pct"/>
            <w:shd w:val="clear" w:color="auto" w:fill="auto"/>
          </w:tcPr>
          <w:p w:rsidR="00BC4805" w:rsidRPr="00783C44" w:rsidRDefault="00BC4805" w:rsidP="00BC4805">
            <w:pPr>
              <w:pStyle w:val="ConsPlusNormal0"/>
              <w:ind w:right="-1"/>
              <w:jc w:val="right"/>
              <w:rPr>
                <w:sz w:val="16"/>
                <w:szCs w:val="16"/>
              </w:rPr>
            </w:pPr>
            <w:r w:rsidRPr="00783C44">
              <w:rPr>
                <w:sz w:val="16"/>
                <w:szCs w:val="16"/>
              </w:rPr>
              <w:t>1</w:t>
            </w:r>
            <w:r>
              <w:rPr>
                <w:sz w:val="16"/>
                <w:szCs w:val="16"/>
              </w:rPr>
              <w:t>1</w:t>
            </w:r>
            <w:r w:rsidRPr="00783C44">
              <w:rPr>
                <w:sz w:val="16"/>
                <w:szCs w:val="16"/>
              </w:rPr>
              <w:t>.</w:t>
            </w:r>
          </w:p>
        </w:tc>
        <w:tc>
          <w:tcPr>
            <w:tcW w:w="517" w:type="pct"/>
            <w:shd w:val="clear" w:color="auto" w:fill="auto"/>
          </w:tcPr>
          <w:p w:rsidR="00BC4805" w:rsidRPr="00783C44" w:rsidRDefault="00BC4805" w:rsidP="00BC4805">
            <w:pPr>
              <w:pStyle w:val="ConsPlusNormal0"/>
              <w:ind w:left="-143" w:right="-108"/>
              <w:jc w:val="center"/>
              <w:rPr>
                <w:sz w:val="16"/>
                <w:szCs w:val="16"/>
              </w:rPr>
            </w:pPr>
            <w:r w:rsidRPr="00783C44">
              <w:rPr>
                <w:sz w:val="16"/>
                <w:szCs w:val="16"/>
              </w:rPr>
              <w:t xml:space="preserve">Бюджет муниципального образования </w:t>
            </w:r>
          </w:p>
        </w:tc>
        <w:tc>
          <w:tcPr>
            <w:tcW w:w="388" w:type="pct"/>
            <w:shd w:val="clear" w:color="auto" w:fill="auto"/>
          </w:tcPr>
          <w:p w:rsidR="00BC4805" w:rsidRPr="00783C44" w:rsidRDefault="00BC4805" w:rsidP="00BC4805">
            <w:pPr>
              <w:pStyle w:val="ConsPlusNormal0"/>
              <w:ind w:right="-1" w:firstLine="34"/>
              <w:jc w:val="center"/>
              <w:rPr>
                <w:sz w:val="14"/>
                <w:szCs w:val="14"/>
              </w:rPr>
            </w:pPr>
            <w:r w:rsidRPr="00783C44">
              <w:rPr>
                <w:sz w:val="14"/>
                <w:szCs w:val="14"/>
              </w:rPr>
              <w:t>18856,24045</w:t>
            </w:r>
          </w:p>
        </w:tc>
        <w:tc>
          <w:tcPr>
            <w:tcW w:w="387" w:type="pct"/>
            <w:shd w:val="clear" w:color="auto" w:fill="auto"/>
          </w:tcPr>
          <w:p w:rsidR="00BC4805" w:rsidRPr="00783C44" w:rsidRDefault="00BC4805" w:rsidP="00BC4805">
            <w:pPr>
              <w:pStyle w:val="ConsPlusNormal0"/>
              <w:jc w:val="center"/>
              <w:rPr>
                <w:sz w:val="14"/>
                <w:szCs w:val="14"/>
              </w:rPr>
            </w:pPr>
            <w:r w:rsidRPr="00783C44">
              <w:rPr>
                <w:sz w:val="14"/>
                <w:szCs w:val="14"/>
              </w:rPr>
              <w:t>16429,76908</w:t>
            </w:r>
          </w:p>
        </w:tc>
        <w:tc>
          <w:tcPr>
            <w:tcW w:w="404" w:type="pct"/>
            <w:shd w:val="clear" w:color="auto" w:fill="auto"/>
          </w:tcPr>
          <w:p w:rsidR="00BC4805" w:rsidRPr="00783C44" w:rsidRDefault="00BC4805" w:rsidP="00BC4805">
            <w:pPr>
              <w:pStyle w:val="ConsPlusNormal0"/>
              <w:jc w:val="center"/>
              <w:rPr>
                <w:sz w:val="14"/>
                <w:szCs w:val="14"/>
              </w:rPr>
            </w:pPr>
            <w:r>
              <w:rPr>
                <w:sz w:val="14"/>
                <w:szCs w:val="14"/>
              </w:rPr>
              <w:t xml:space="preserve">    2</w:t>
            </w:r>
            <w:r w:rsidRPr="00783C44">
              <w:rPr>
                <w:sz w:val="14"/>
                <w:szCs w:val="14"/>
              </w:rPr>
              <w:t>6000,61328</w:t>
            </w:r>
          </w:p>
        </w:tc>
        <w:tc>
          <w:tcPr>
            <w:tcW w:w="388" w:type="pct"/>
            <w:shd w:val="clear" w:color="auto" w:fill="auto"/>
          </w:tcPr>
          <w:p w:rsidR="00BC4805" w:rsidRPr="00517F10" w:rsidRDefault="00BC4805" w:rsidP="00BC4805">
            <w:pPr>
              <w:spacing w:after="0" w:line="240" w:lineRule="auto"/>
              <w:ind w:right="-1"/>
              <w:jc w:val="center"/>
              <w:rPr>
                <w:rFonts w:ascii="Times New Roman" w:hAnsi="Times New Roman" w:cs="Times New Roman"/>
                <w:sz w:val="14"/>
                <w:szCs w:val="14"/>
              </w:rPr>
            </w:pPr>
            <w:r w:rsidRPr="00517F10">
              <w:rPr>
                <w:rFonts w:ascii="Times New Roman" w:hAnsi="Times New Roman" w:cs="Times New Roman"/>
                <w:sz w:val="14"/>
                <w:szCs w:val="14"/>
              </w:rPr>
              <w:t>9025,53</w:t>
            </w:r>
          </w:p>
        </w:tc>
        <w:tc>
          <w:tcPr>
            <w:tcW w:w="387" w:type="pct"/>
            <w:shd w:val="clear" w:color="auto" w:fill="auto"/>
          </w:tcPr>
          <w:p w:rsidR="00BC4805" w:rsidRPr="00517F10" w:rsidRDefault="00BC4805" w:rsidP="00BC4805">
            <w:pPr>
              <w:spacing w:after="0" w:line="240" w:lineRule="auto"/>
              <w:ind w:right="-1"/>
              <w:jc w:val="center"/>
              <w:rPr>
                <w:rFonts w:ascii="Times New Roman" w:hAnsi="Times New Roman" w:cs="Times New Roman"/>
                <w:sz w:val="14"/>
                <w:szCs w:val="14"/>
              </w:rPr>
            </w:pPr>
            <w:r w:rsidRPr="00517F10">
              <w:rPr>
                <w:rFonts w:ascii="Times New Roman" w:hAnsi="Times New Roman" w:cs="Times New Roman"/>
                <w:sz w:val="14"/>
                <w:szCs w:val="14"/>
              </w:rPr>
              <w:t>12509,79463</w:t>
            </w:r>
          </w:p>
        </w:tc>
        <w:tc>
          <w:tcPr>
            <w:tcW w:w="324" w:type="pct"/>
            <w:shd w:val="clear" w:color="auto" w:fill="auto"/>
          </w:tcPr>
          <w:p w:rsidR="00BC4805" w:rsidRPr="00517F10" w:rsidRDefault="00BC4805" w:rsidP="00BC4805">
            <w:pPr>
              <w:spacing w:after="0" w:line="240" w:lineRule="auto"/>
              <w:ind w:right="-1"/>
              <w:jc w:val="center"/>
              <w:rPr>
                <w:rFonts w:ascii="Times New Roman" w:hAnsi="Times New Roman" w:cs="Times New Roman"/>
                <w:sz w:val="14"/>
                <w:szCs w:val="14"/>
              </w:rPr>
            </w:pPr>
            <w:r w:rsidRPr="00517F10">
              <w:rPr>
                <w:rFonts w:ascii="Times New Roman" w:hAnsi="Times New Roman" w:cs="Times New Roman"/>
                <w:sz w:val="14"/>
                <w:szCs w:val="14"/>
              </w:rPr>
              <w:t>15 920,17389</w:t>
            </w:r>
          </w:p>
        </w:tc>
        <w:tc>
          <w:tcPr>
            <w:tcW w:w="323" w:type="pct"/>
            <w:shd w:val="clear" w:color="auto" w:fill="auto"/>
          </w:tcPr>
          <w:p w:rsidR="00BC4805" w:rsidRPr="00517F10" w:rsidRDefault="00BC4805" w:rsidP="00BC4805">
            <w:pPr>
              <w:spacing w:after="0" w:line="240" w:lineRule="auto"/>
              <w:ind w:right="-1"/>
              <w:jc w:val="center"/>
              <w:rPr>
                <w:rFonts w:ascii="Times New Roman" w:hAnsi="Times New Roman" w:cs="Times New Roman"/>
                <w:sz w:val="14"/>
                <w:szCs w:val="14"/>
              </w:rPr>
            </w:pPr>
            <w:r>
              <w:rPr>
                <w:rFonts w:ascii="Times New Roman" w:hAnsi="Times New Roman" w:cs="Times New Roman"/>
                <w:sz w:val="14"/>
                <w:szCs w:val="14"/>
              </w:rPr>
              <w:t>17 855,13898</w:t>
            </w:r>
          </w:p>
        </w:tc>
        <w:tc>
          <w:tcPr>
            <w:tcW w:w="323" w:type="pct"/>
            <w:shd w:val="clear" w:color="auto" w:fill="auto"/>
          </w:tcPr>
          <w:p w:rsidR="00BC4805" w:rsidRPr="00783C44" w:rsidRDefault="00BC4805" w:rsidP="00BC4805">
            <w:pPr>
              <w:pStyle w:val="ConsPlusNormal0"/>
              <w:ind w:right="-1" w:hanging="108"/>
              <w:jc w:val="center"/>
              <w:rPr>
                <w:sz w:val="14"/>
                <w:szCs w:val="14"/>
              </w:rPr>
            </w:pPr>
            <w:r>
              <w:rPr>
                <w:sz w:val="14"/>
                <w:szCs w:val="14"/>
              </w:rPr>
              <w:t>8 849,30095</w:t>
            </w:r>
          </w:p>
        </w:tc>
        <w:tc>
          <w:tcPr>
            <w:tcW w:w="388" w:type="pct"/>
            <w:shd w:val="clear" w:color="auto" w:fill="auto"/>
          </w:tcPr>
          <w:p w:rsidR="00BC4805" w:rsidRPr="00783C44" w:rsidRDefault="00BC4805" w:rsidP="00BC4805">
            <w:pPr>
              <w:pStyle w:val="ConsPlusNormal0"/>
              <w:ind w:right="-1" w:hanging="108"/>
              <w:jc w:val="center"/>
              <w:rPr>
                <w:sz w:val="14"/>
                <w:szCs w:val="14"/>
              </w:rPr>
            </w:pPr>
            <w:r w:rsidRPr="00783C44">
              <w:rPr>
                <w:sz w:val="14"/>
                <w:szCs w:val="14"/>
              </w:rPr>
              <w:t>5364,31000</w:t>
            </w:r>
          </w:p>
        </w:tc>
        <w:tc>
          <w:tcPr>
            <w:tcW w:w="259" w:type="pct"/>
            <w:shd w:val="clear" w:color="auto" w:fill="auto"/>
          </w:tcPr>
          <w:p w:rsidR="00BC4805" w:rsidRPr="00783C44" w:rsidRDefault="00BC4805" w:rsidP="00BC4805">
            <w:pPr>
              <w:pStyle w:val="ConsPlusNormal0"/>
              <w:ind w:right="-1" w:hanging="108"/>
              <w:jc w:val="center"/>
              <w:rPr>
                <w:sz w:val="14"/>
                <w:szCs w:val="14"/>
              </w:rPr>
            </w:pPr>
            <w:r w:rsidRPr="00783C44">
              <w:rPr>
                <w:sz w:val="14"/>
                <w:szCs w:val="14"/>
              </w:rPr>
              <w:t>9364,31</w:t>
            </w:r>
          </w:p>
        </w:tc>
        <w:tc>
          <w:tcPr>
            <w:tcW w:w="393" w:type="pct"/>
            <w:shd w:val="clear" w:color="auto" w:fill="auto"/>
          </w:tcPr>
          <w:p w:rsidR="00BC4805" w:rsidRPr="00783C44" w:rsidRDefault="00BC4805" w:rsidP="00BC4805">
            <w:pPr>
              <w:pStyle w:val="ConsPlusNormal0"/>
              <w:ind w:right="-1" w:hanging="108"/>
              <w:jc w:val="center"/>
              <w:rPr>
                <w:sz w:val="14"/>
                <w:szCs w:val="14"/>
              </w:rPr>
            </w:pPr>
            <w:r w:rsidRPr="00783C44">
              <w:rPr>
                <w:sz w:val="14"/>
                <w:szCs w:val="14"/>
              </w:rPr>
              <w:t>9364,31</w:t>
            </w:r>
          </w:p>
        </w:tc>
        <w:tc>
          <w:tcPr>
            <w:tcW w:w="323" w:type="pct"/>
            <w:shd w:val="clear" w:color="auto" w:fill="auto"/>
          </w:tcPr>
          <w:p w:rsidR="00BC4805" w:rsidRPr="00783C44" w:rsidRDefault="00BC4805" w:rsidP="00BC4805">
            <w:pPr>
              <w:pStyle w:val="ConsPlusNormal0"/>
              <w:ind w:right="-1" w:hanging="108"/>
              <w:jc w:val="center"/>
              <w:rPr>
                <w:sz w:val="14"/>
                <w:szCs w:val="14"/>
              </w:rPr>
            </w:pPr>
            <w:r>
              <w:rPr>
                <w:sz w:val="14"/>
                <w:szCs w:val="14"/>
              </w:rPr>
              <w:t>149 539,49126</w:t>
            </w:r>
          </w:p>
        </w:tc>
      </w:tr>
      <w:tr w:rsidR="00BC4805" w:rsidRPr="00517F10" w:rsidTr="00806696">
        <w:tc>
          <w:tcPr>
            <w:tcW w:w="195" w:type="pct"/>
            <w:shd w:val="clear" w:color="auto" w:fill="auto"/>
          </w:tcPr>
          <w:p w:rsidR="00BC4805" w:rsidRPr="00783C44" w:rsidRDefault="00BC4805" w:rsidP="00BC4805">
            <w:pPr>
              <w:pStyle w:val="ConsPlusNormal0"/>
              <w:ind w:right="-1"/>
              <w:jc w:val="center"/>
              <w:rPr>
                <w:sz w:val="16"/>
                <w:szCs w:val="16"/>
              </w:rPr>
            </w:pPr>
            <w:r w:rsidRPr="00783C44">
              <w:rPr>
                <w:sz w:val="16"/>
                <w:szCs w:val="16"/>
              </w:rPr>
              <w:t>2</w:t>
            </w:r>
            <w:r>
              <w:rPr>
                <w:sz w:val="16"/>
                <w:szCs w:val="16"/>
              </w:rPr>
              <w:t>2</w:t>
            </w:r>
            <w:r w:rsidRPr="00783C44">
              <w:rPr>
                <w:sz w:val="16"/>
                <w:szCs w:val="16"/>
              </w:rPr>
              <w:t>.</w:t>
            </w:r>
          </w:p>
        </w:tc>
        <w:tc>
          <w:tcPr>
            <w:tcW w:w="517" w:type="pct"/>
            <w:shd w:val="clear" w:color="auto" w:fill="auto"/>
          </w:tcPr>
          <w:p w:rsidR="00BC4805" w:rsidRPr="00783C44" w:rsidRDefault="00BC4805" w:rsidP="00BC4805">
            <w:pPr>
              <w:pStyle w:val="ConsPlusNormal0"/>
              <w:ind w:left="-143" w:right="-1"/>
              <w:jc w:val="center"/>
              <w:rPr>
                <w:sz w:val="16"/>
                <w:szCs w:val="16"/>
              </w:rPr>
            </w:pPr>
            <w:r w:rsidRPr="00783C44">
              <w:rPr>
                <w:sz w:val="16"/>
                <w:szCs w:val="16"/>
              </w:rPr>
              <w:t xml:space="preserve">Областной бюджет </w:t>
            </w:r>
          </w:p>
        </w:tc>
        <w:tc>
          <w:tcPr>
            <w:tcW w:w="388" w:type="pct"/>
            <w:shd w:val="clear" w:color="auto" w:fill="auto"/>
          </w:tcPr>
          <w:p w:rsidR="00BC4805" w:rsidRPr="00783C44" w:rsidRDefault="00BC4805" w:rsidP="00BC4805">
            <w:pPr>
              <w:pStyle w:val="ConsPlusNormal0"/>
              <w:ind w:right="-1"/>
              <w:jc w:val="center"/>
              <w:rPr>
                <w:sz w:val="14"/>
                <w:szCs w:val="14"/>
              </w:rPr>
            </w:pPr>
            <w:r w:rsidRPr="00783C44">
              <w:rPr>
                <w:sz w:val="14"/>
                <w:szCs w:val="14"/>
              </w:rPr>
              <w:t>10</w:t>
            </w:r>
            <w:r>
              <w:rPr>
                <w:sz w:val="14"/>
                <w:szCs w:val="14"/>
              </w:rPr>
              <w:t xml:space="preserve"> </w:t>
            </w:r>
            <w:r w:rsidRPr="00783C44">
              <w:rPr>
                <w:sz w:val="14"/>
                <w:szCs w:val="14"/>
              </w:rPr>
              <w:t>000,00</w:t>
            </w:r>
          </w:p>
        </w:tc>
        <w:tc>
          <w:tcPr>
            <w:tcW w:w="387" w:type="pct"/>
            <w:shd w:val="clear" w:color="auto" w:fill="auto"/>
          </w:tcPr>
          <w:p w:rsidR="00BC4805" w:rsidRPr="00783C44" w:rsidRDefault="00BC4805" w:rsidP="00BC4805">
            <w:pPr>
              <w:pStyle w:val="ConsPlusNormal0"/>
              <w:ind w:left="-712" w:right="-1"/>
              <w:jc w:val="center"/>
              <w:rPr>
                <w:sz w:val="14"/>
                <w:szCs w:val="14"/>
              </w:rPr>
            </w:pPr>
            <w:r w:rsidRPr="00783C44">
              <w:rPr>
                <w:sz w:val="14"/>
                <w:szCs w:val="14"/>
              </w:rPr>
              <w:t>9920,000</w:t>
            </w:r>
          </w:p>
        </w:tc>
        <w:tc>
          <w:tcPr>
            <w:tcW w:w="404" w:type="pct"/>
            <w:shd w:val="clear" w:color="auto" w:fill="auto"/>
          </w:tcPr>
          <w:p w:rsidR="00BC4805" w:rsidRPr="00783C44" w:rsidRDefault="00BC4805" w:rsidP="00BC4805">
            <w:pPr>
              <w:pStyle w:val="ConsPlusNormal0"/>
              <w:ind w:left="-716" w:right="-1"/>
              <w:jc w:val="center"/>
              <w:rPr>
                <w:sz w:val="14"/>
                <w:szCs w:val="14"/>
              </w:rPr>
            </w:pPr>
            <w:r w:rsidRPr="00783C44">
              <w:rPr>
                <w:sz w:val="14"/>
                <w:szCs w:val="14"/>
              </w:rPr>
              <w:t>10100,000</w:t>
            </w:r>
          </w:p>
        </w:tc>
        <w:tc>
          <w:tcPr>
            <w:tcW w:w="388" w:type="pct"/>
            <w:shd w:val="clear" w:color="auto" w:fill="auto"/>
          </w:tcPr>
          <w:p w:rsidR="00BC4805" w:rsidRPr="00783C44" w:rsidRDefault="00BC4805" w:rsidP="00BC4805">
            <w:pPr>
              <w:pStyle w:val="ConsPlusNormal0"/>
              <w:ind w:left="-757" w:right="-1"/>
              <w:jc w:val="center"/>
              <w:rPr>
                <w:sz w:val="14"/>
                <w:szCs w:val="14"/>
              </w:rPr>
            </w:pPr>
            <w:r w:rsidRPr="00783C44">
              <w:rPr>
                <w:sz w:val="14"/>
                <w:szCs w:val="14"/>
              </w:rPr>
              <w:t>8200,00</w:t>
            </w:r>
          </w:p>
        </w:tc>
        <w:tc>
          <w:tcPr>
            <w:tcW w:w="387" w:type="pct"/>
            <w:shd w:val="clear" w:color="auto" w:fill="auto"/>
          </w:tcPr>
          <w:p w:rsidR="00BC4805" w:rsidRPr="00783C44" w:rsidRDefault="00BC4805" w:rsidP="00BC4805">
            <w:pPr>
              <w:pStyle w:val="ConsPlusNormal0"/>
              <w:ind w:left="-715" w:right="-1"/>
              <w:jc w:val="center"/>
              <w:rPr>
                <w:sz w:val="14"/>
                <w:szCs w:val="14"/>
              </w:rPr>
            </w:pPr>
            <w:r w:rsidRPr="00783C44">
              <w:rPr>
                <w:sz w:val="14"/>
                <w:szCs w:val="14"/>
              </w:rPr>
              <w:t>7000,00</w:t>
            </w:r>
          </w:p>
        </w:tc>
        <w:tc>
          <w:tcPr>
            <w:tcW w:w="324" w:type="pct"/>
            <w:shd w:val="clear" w:color="auto" w:fill="auto"/>
          </w:tcPr>
          <w:p w:rsidR="00BC4805" w:rsidRPr="00783C44" w:rsidRDefault="00BC4805" w:rsidP="00BC4805">
            <w:pPr>
              <w:pStyle w:val="ConsPlusNormal0"/>
              <w:ind w:right="-1"/>
              <w:jc w:val="center"/>
              <w:rPr>
                <w:sz w:val="14"/>
                <w:szCs w:val="14"/>
              </w:rPr>
            </w:pPr>
            <w:r>
              <w:rPr>
                <w:sz w:val="14"/>
                <w:szCs w:val="14"/>
              </w:rPr>
              <w:t>12213,4033</w:t>
            </w:r>
          </w:p>
        </w:tc>
        <w:tc>
          <w:tcPr>
            <w:tcW w:w="323" w:type="pct"/>
            <w:shd w:val="clear" w:color="auto" w:fill="auto"/>
          </w:tcPr>
          <w:p w:rsidR="00BC4805" w:rsidRPr="00D9770D" w:rsidRDefault="00BC4805" w:rsidP="00BC4805">
            <w:pPr>
              <w:spacing w:after="0" w:line="240" w:lineRule="auto"/>
              <w:jc w:val="center"/>
              <w:rPr>
                <w:rFonts w:ascii="Times New Roman" w:eastAsia="Calibri" w:hAnsi="Times New Roman" w:cs="Times New Roman"/>
                <w:sz w:val="14"/>
                <w:szCs w:val="14"/>
                <w:lang w:eastAsia="en-US"/>
              </w:rPr>
            </w:pPr>
            <w:r w:rsidRPr="00D9770D">
              <w:rPr>
                <w:rFonts w:ascii="Times New Roman" w:eastAsia="Calibri" w:hAnsi="Times New Roman" w:cs="Times New Roman"/>
                <w:sz w:val="14"/>
                <w:szCs w:val="14"/>
                <w:lang w:eastAsia="en-US"/>
              </w:rPr>
              <w:t>99844,62382</w:t>
            </w:r>
          </w:p>
        </w:tc>
        <w:tc>
          <w:tcPr>
            <w:tcW w:w="323" w:type="pct"/>
            <w:shd w:val="clear" w:color="auto" w:fill="auto"/>
          </w:tcPr>
          <w:p w:rsidR="00BC4805" w:rsidRPr="00783C44" w:rsidRDefault="00BC4805" w:rsidP="00BC4805">
            <w:pPr>
              <w:pStyle w:val="ConsPlusNormal0"/>
              <w:ind w:right="-1" w:hanging="108"/>
              <w:jc w:val="center"/>
              <w:rPr>
                <w:sz w:val="14"/>
                <w:szCs w:val="14"/>
              </w:rPr>
            </w:pPr>
            <w:r>
              <w:rPr>
                <w:sz w:val="14"/>
                <w:szCs w:val="14"/>
              </w:rPr>
              <w:t>6 907,62105</w:t>
            </w:r>
          </w:p>
        </w:tc>
        <w:tc>
          <w:tcPr>
            <w:tcW w:w="388" w:type="pct"/>
            <w:shd w:val="clear" w:color="auto" w:fill="auto"/>
          </w:tcPr>
          <w:p w:rsidR="00BC4805" w:rsidRPr="00783C44" w:rsidRDefault="00BC4805" w:rsidP="00BC4805">
            <w:pPr>
              <w:pStyle w:val="ConsPlusNormal0"/>
              <w:ind w:right="-1" w:hanging="108"/>
              <w:jc w:val="center"/>
              <w:rPr>
                <w:sz w:val="14"/>
                <w:szCs w:val="14"/>
              </w:rPr>
            </w:pPr>
            <w:r>
              <w:rPr>
                <w:sz w:val="14"/>
                <w:szCs w:val="14"/>
              </w:rPr>
              <w:t>7 329,10301</w:t>
            </w:r>
          </w:p>
        </w:tc>
        <w:tc>
          <w:tcPr>
            <w:tcW w:w="259" w:type="pct"/>
            <w:shd w:val="clear" w:color="auto" w:fill="auto"/>
          </w:tcPr>
          <w:p w:rsidR="00BC4805" w:rsidRPr="00783C44" w:rsidRDefault="00BC4805" w:rsidP="00BC4805">
            <w:pPr>
              <w:pStyle w:val="ConsPlusNormal0"/>
              <w:ind w:right="-1" w:hanging="108"/>
              <w:jc w:val="center"/>
              <w:rPr>
                <w:sz w:val="14"/>
                <w:szCs w:val="14"/>
              </w:rPr>
            </w:pPr>
            <w:r w:rsidRPr="00783C44">
              <w:rPr>
                <w:sz w:val="14"/>
                <w:szCs w:val="14"/>
              </w:rPr>
              <w:t>0</w:t>
            </w:r>
          </w:p>
        </w:tc>
        <w:tc>
          <w:tcPr>
            <w:tcW w:w="393" w:type="pct"/>
            <w:shd w:val="clear" w:color="auto" w:fill="auto"/>
          </w:tcPr>
          <w:p w:rsidR="00BC4805" w:rsidRPr="00783C44" w:rsidRDefault="00BC4805" w:rsidP="00BC4805">
            <w:pPr>
              <w:pStyle w:val="ConsPlusNormal0"/>
              <w:ind w:right="-1" w:hanging="108"/>
              <w:jc w:val="center"/>
              <w:rPr>
                <w:sz w:val="14"/>
                <w:szCs w:val="14"/>
              </w:rPr>
            </w:pPr>
            <w:r w:rsidRPr="00783C44">
              <w:rPr>
                <w:sz w:val="14"/>
                <w:szCs w:val="14"/>
              </w:rPr>
              <w:t>0</w:t>
            </w:r>
          </w:p>
        </w:tc>
        <w:tc>
          <w:tcPr>
            <w:tcW w:w="323" w:type="pct"/>
            <w:shd w:val="clear" w:color="auto" w:fill="auto"/>
          </w:tcPr>
          <w:p w:rsidR="00BC4805" w:rsidRPr="00783C44" w:rsidRDefault="00BC4805" w:rsidP="00BC4805">
            <w:pPr>
              <w:pStyle w:val="ConsPlusNormal0"/>
              <w:ind w:right="-1" w:hanging="108"/>
              <w:jc w:val="center"/>
              <w:rPr>
                <w:sz w:val="14"/>
                <w:szCs w:val="14"/>
              </w:rPr>
            </w:pPr>
            <w:r>
              <w:rPr>
                <w:sz w:val="14"/>
                <w:szCs w:val="14"/>
              </w:rPr>
              <w:t>171514,75118</w:t>
            </w:r>
          </w:p>
        </w:tc>
      </w:tr>
      <w:tr w:rsidR="00BC4805" w:rsidRPr="00517F10" w:rsidTr="00806696">
        <w:tc>
          <w:tcPr>
            <w:tcW w:w="195" w:type="pct"/>
            <w:shd w:val="clear" w:color="auto" w:fill="auto"/>
          </w:tcPr>
          <w:p w:rsidR="00BC4805" w:rsidRPr="00783C44" w:rsidRDefault="00BC4805" w:rsidP="00BC4805">
            <w:pPr>
              <w:pStyle w:val="ConsPlusNormal0"/>
              <w:ind w:right="-1"/>
              <w:jc w:val="center"/>
              <w:rPr>
                <w:sz w:val="16"/>
                <w:szCs w:val="16"/>
              </w:rPr>
            </w:pPr>
            <w:r w:rsidRPr="00783C44">
              <w:rPr>
                <w:sz w:val="16"/>
                <w:szCs w:val="16"/>
              </w:rPr>
              <w:t>3</w:t>
            </w:r>
            <w:r>
              <w:rPr>
                <w:sz w:val="16"/>
                <w:szCs w:val="16"/>
              </w:rPr>
              <w:t>3</w:t>
            </w:r>
            <w:r w:rsidRPr="00783C44">
              <w:rPr>
                <w:sz w:val="16"/>
                <w:szCs w:val="16"/>
              </w:rPr>
              <w:t>.</w:t>
            </w:r>
          </w:p>
        </w:tc>
        <w:tc>
          <w:tcPr>
            <w:tcW w:w="517" w:type="pct"/>
            <w:shd w:val="clear" w:color="auto" w:fill="auto"/>
          </w:tcPr>
          <w:p w:rsidR="00BC4805" w:rsidRPr="00783C44" w:rsidRDefault="00BC4805" w:rsidP="00BC4805">
            <w:pPr>
              <w:pStyle w:val="ConsPlusNormal0"/>
              <w:ind w:left="-143" w:right="-1" w:firstLine="16"/>
              <w:jc w:val="center"/>
              <w:rPr>
                <w:sz w:val="16"/>
                <w:szCs w:val="16"/>
              </w:rPr>
            </w:pPr>
            <w:r w:rsidRPr="00783C44">
              <w:rPr>
                <w:sz w:val="16"/>
                <w:szCs w:val="16"/>
              </w:rPr>
              <w:t xml:space="preserve">Федеральный бюджет </w:t>
            </w:r>
          </w:p>
        </w:tc>
        <w:tc>
          <w:tcPr>
            <w:tcW w:w="388" w:type="pct"/>
            <w:shd w:val="clear" w:color="auto" w:fill="auto"/>
          </w:tcPr>
          <w:p w:rsidR="00BC4805" w:rsidRPr="00783C44" w:rsidRDefault="00BC4805" w:rsidP="00BC4805">
            <w:pPr>
              <w:pStyle w:val="ConsPlusNormal0"/>
              <w:ind w:right="-1"/>
              <w:jc w:val="center"/>
              <w:rPr>
                <w:sz w:val="14"/>
                <w:szCs w:val="14"/>
              </w:rPr>
            </w:pPr>
            <w:r w:rsidRPr="00783C44">
              <w:rPr>
                <w:sz w:val="14"/>
                <w:szCs w:val="14"/>
              </w:rPr>
              <w:t>0</w:t>
            </w:r>
          </w:p>
        </w:tc>
        <w:tc>
          <w:tcPr>
            <w:tcW w:w="387" w:type="pct"/>
            <w:shd w:val="clear" w:color="auto" w:fill="auto"/>
          </w:tcPr>
          <w:p w:rsidR="00BC4805" w:rsidRPr="00783C44" w:rsidRDefault="00BC4805" w:rsidP="00BC4805">
            <w:pPr>
              <w:pStyle w:val="ConsPlusNormal0"/>
              <w:ind w:left="-817" w:right="-1"/>
              <w:jc w:val="center"/>
              <w:rPr>
                <w:sz w:val="14"/>
                <w:szCs w:val="14"/>
              </w:rPr>
            </w:pPr>
            <w:r w:rsidRPr="00783C44">
              <w:rPr>
                <w:sz w:val="14"/>
                <w:szCs w:val="14"/>
              </w:rPr>
              <w:t>0</w:t>
            </w:r>
          </w:p>
        </w:tc>
        <w:tc>
          <w:tcPr>
            <w:tcW w:w="404" w:type="pct"/>
            <w:shd w:val="clear" w:color="auto" w:fill="auto"/>
          </w:tcPr>
          <w:p w:rsidR="00BC4805" w:rsidRPr="00783C44" w:rsidRDefault="00BC4805" w:rsidP="00BC4805">
            <w:pPr>
              <w:pStyle w:val="ConsPlusNormal0"/>
              <w:ind w:left="-746" w:right="-1"/>
              <w:jc w:val="center"/>
              <w:rPr>
                <w:sz w:val="14"/>
                <w:szCs w:val="14"/>
              </w:rPr>
            </w:pPr>
            <w:r w:rsidRPr="00783C44">
              <w:rPr>
                <w:sz w:val="14"/>
                <w:szCs w:val="14"/>
              </w:rPr>
              <w:t>9297,69</w:t>
            </w:r>
          </w:p>
        </w:tc>
        <w:tc>
          <w:tcPr>
            <w:tcW w:w="388" w:type="pct"/>
            <w:shd w:val="clear" w:color="auto" w:fill="auto"/>
          </w:tcPr>
          <w:p w:rsidR="00BC4805" w:rsidRPr="00783C44" w:rsidRDefault="00BC4805" w:rsidP="00BC4805">
            <w:pPr>
              <w:pStyle w:val="ConsPlusNormal0"/>
              <w:ind w:left="-727" w:right="-1"/>
              <w:jc w:val="center"/>
              <w:rPr>
                <w:sz w:val="14"/>
                <w:szCs w:val="14"/>
              </w:rPr>
            </w:pPr>
            <w:r w:rsidRPr="00783C44">
              <w:rPr>
                <w:sz w:val="14"/>
                <w:szCs w:val="14"/>
              </w:rPr>
              <w:t>6000,00</w:t>
            </w:r>
          </w:p>
        </w:tc>
        <w:tc>
          <w:tcPr>
            <w:tcW w:w="387" w:type="pct"/>
            <w:shd w:val="clear" w:color="auto" w:fill="auto"/>
          </w:tcPr>
          <w:p w:rsidR="00BC4805" w:rsidRPr="00783C44" w:rsidRDefault="00BC4805" w:rsidP="00BC4805">
            <w:pPr>
              <w:pStyle w:val="ConsPlusNormal0"/>
              <w:ind w:right="-1"/>
              <w:jc w:val="center"/>
              <w:rPr>
                <w:sz w:val="14"/>
                <w:szCs w:val="14"/>
              </w:rPr>
            </w:pPr>
            <w:r w:rsidRPr="00783C44">
              <w:rPr>
                <w:sz w:val="14"/>
                <w:szCs w:val="14"/>
              </w:rPr>
              <w:t>0</w:t>
            </w:r>
          </w:p>
        </w:tc>
        <w:tc>
          <w:tcPr>
            <w:tcW w:w="324" w:type="pct"/>
            <w:shd w:val="clear" w:color="auto" w:fill="auto"/>
          </w:tcPr>
          <w:p w:rsidR="00BC4805" w:rsidRPr="00783C44" w:rsidRDefault="00BC4805" w:rsidP="00BC4805">
            <w:pPr>
              <w:pStyle w:val="ConsPlusNormal0"/>
              <w:ind w:right="-1"/>
              <w:jc w:val="center"/>
              <w:rPr>
                <w:sz w:val="14"/>
                <w:szCs w:val="14"/>
              </w:rPr>
            </w:pPr>
            <w:r w:rsidRPr="00783C44">
              <w:rPr>
                <w:sz w:val="14"/>
                <w:szCs w:val="14"/>
              </w:rPr>
              <w:t>0</w:t>
            </w:r>
          </w:p>
        </w:tc>
        <w:tc>
          <w:tcPr>
            <w:tcW w:w="323" w:type="pct"/>
            <w:shd w:val="clear" w:color="auto" w:fill="auto"/>
          </w:tcPr>
          <w:p w:rsidR="00BC4805" w:rsidRPr="00783C44" w:rsidRDefault="00BC4805" w:rsidP="00BC4805">
            <w:pPr>
              <w:pStyle w:val="ConsPlusNormal0"/>
              <w:ind w:right="-1"/>
              <w:jc w:val="center"/>
              <w:rPr>
                <w:sz w:val="14"/>
                <w:szCs w:val="14"/>
              </w:rPr>
            </w:pPr>
            <w:r w:rsidRPr="00783C44">
              <w:rPr>
                <w:sz w:val="14"/>
                <w:szCs w:val="14"/>
              </w:rPr>
              <w:t>0</w:t>
            </w:r>
          </w:p>
        </w:tc>
        <w:tc>
          <w:tcPr>
            <w:tcW w:w="323" w:type="pct"/>
            <w:shd w:val="clear" w:color="auto" w:fill="auto"/>
          </w:tcPr>
          <w:p w:rsidR="00BC4805" w:rsidRPr="00783C44" w:rsidRDefault="00BC4805" w:rsidP="00BC4805">
            <w:pPr>
              <w:pStyle w:val="ConsPlusNormal0"/>
              <w:ind w:right="-1" w:hanging="108"/>
              <w:jc w:val="center"/>
              <w:rPr>
                <w:sz w:val="14"/>
                <w:szCs w:val="14"/>
              </w:rPr>
            </w:pPr>
            <w:r w:rsidRPr="00783C44">
              <w:rPr>
                <w:sz w:val="14"/>
                <w:szCs w:val="14"/>
              </w:rPr>
              <w:t>0</w:t>
            </w:r>
          </w:p>
        </w:tc>
        <w:tc>
          <w:tcPr>
            <w:tcW w:w="388" w:type="pct"/>
            <w:shd w:val="clear" w:color="auto" w:fill="auto"/>
          </w:tcPr>
          <w:p w:rsidR="00BC4805" w:rsidRPr="00783C44" w:rsidRDefault="00BC4805" w:rsidP="00BC4805">
            <w:pPr>
              <w:pStyle w:val="ConsPlusNormal0"/>
              <w:ind w:right="-1" w:hanging="108"/>
              <w:jc w:val="center"/>
              <w:rPr>
                <w:sz w:val="14"/>
                <w:szCs w:val="14"/>
              </w:rPr>
            </w:pPr>
            <w:r w:rsidRPr="00783C44">
              <w:rPr>
                <w:sz w:val="14"/>
                <w:szCs w:val="14"/>
              </w:rPr>
              <w:t>0</w:t>
            </w:r>
          </w:p>
        </w:tc>
        <w:tc>
          <w:tcPr>
            <w:tcW w:w="259" w:type="pct"/>
            <w:shd w:val="clear" w:color="auto" w:fill="auto"/>
          </w:tcPr>
          <w:p w:rsidR="00BC4805" w:rsidRPr="00783C44" w:rsidRDefault="00BC4805" w:rsidP="00BC4805">
            <w:pPr>
              <w:pStyle w:val="ConsPlusNormal0"/>
              <w:ind w:right="-1" w:hanging="108"/>
              <w:jc w:val="center"/>
              <w:rPr>
                <w:sz w:val="14"/>
                <w:szCs w:val="14"/>
              </w:rPr>
            </w:pPr>
            <w:r w:rsidRPr="00783C44">
              <w:rPr>
                <w:sz w:val="14"/>
                <w:szCs w:val="14"/>
              </w:rPr>
              <w:t>0</w:t>
            </w:r>
          </w:p>
        </w:tc>
        <w:tc>
          <w:tcPr>
            <w:tcW w:w="393" w:type="pct"/>
            <w:shd w:val="clear" w:color="auto" w:fill="auto"/>
          </w:tcPr>
          <w:p w:rsidR="00BC4805" w:rsidRPr="00783C44" w:rsidRDefault="00BC4805" w:rsidP="00BC4805">
            <w:pPr>
              <w:pStyle w:val="ConsPlusNormal0"/>
              <w:ind w:right="-1" w:hanging="108"/>
              <w:jc w:val="center"/>
              <w:rPr>
                <w:sz w:val="14"/>
                <w:szCs w:val="14"/>
              </w:rPr>
            </w:pPr>
            <w:r w:rsidRPr="00783C44">
              <w:rPr>
                <w:sz w:val="14"/>
                <w:szCs w:val="14"/>
              </w:rPr>
              <w:t>0</w:t>
            </w:r>
          </w:p>
        </w:tc>
        <w:tc>
          <w:tcPr>
            <w:tcW w:w="323" w:type="pct"/>
            <w:shd w:val="clear" w:color="auto" w:fill="auto"/>
          </w:tcPr>
          <w:p w:rsidR="00BC4805" w:rsidRPr="00783C44" w:rsidRDefault="00BC4805" w:rsidP="00BC4805">
            <w:pPr>
              <w:pStyle w:val="ConsPlusNormal0"/>
              <w:ind w:right="-1" w:hanging="108"/>
              <w:jc w:val="center"/>
              <w:rPr>
                <w:sz w:val="14"/>
                <w:szCs w:val="14"/>
              </w:rPr>
            </w:pPr>
            <w:r w:rsidRPr="00783C44">
              <w:rPr>
                <w:sz w:val="14"/>
                <w:szCs w:val="14"/>
              </w:rPr>
              <w:t>15 297,69</w:t>
            </w:r>
          </w:p>
        </w:tc>
      </w:tr>
      <w:tr w:rsidR="00BC4805" w:rsidRPr="00517F10" w:rsidTr="00806696">
        <w:tc>
          <w:tcPr>
            <w:tcW w:w="195" w:type="pct"/>
            <w:shd w:val="clear" w:color="auto" w:fill="auto"/>
          </w:tcPr>
          <w:p w:rsidR="00BC4805" w:rsidRPr="00783C44" w:rsidRDefault="00BC4805" w:rsidP="00BC4805">
            <w:pPr>
              <w:pStyle w:val="ConsPlusNormal0"/>
              <w:ind w:right="-1"/>
              <w:jc w:val="center"/>
              <w:rPr>
                <w:sz w:val="16"/>
                <w:szCs w:val="16"/>
              </w:rPr>
            </w:pPr>
          </w:p>
        </w:tc>
        <w:tc>
          <w:tcPr>
            <w:tcW w:w="517" w:type="pct"/>
            <w:shd w:val="clear" w:color="auto" w:fill="auto"/>
          </w:tcPr>
          <w:p w:rsidR="00BC4805" w:rsidRPr="00783C44" w:rsidRDefault="00BC4805" w:rsidP="00BC4805">
            <w:pPr>
              <w:pStyle w:val="ConsPlusNormal0"/>
              <w:ind w:right="-1"/>
              <w:rPr>
                <w:sz w:val="16"/>
                <w:szCs w:val="16"/>
              </w:rPr>
            </w:pPr>
            <w:r w:rsidRPr="00783C44">
              <w:rPr>
                <w:sz w:val="16"/>
                <w:szCs w:val="16"/>
              </w:rPr>
              <w:t>Итого</w:t>
            </w:r>
          </w:p>
        </w:tc>
        <w:tc>
          <w:tcPr>
            <w:tcW w:w="388" w:type="pct"/>
            <w:shd w:val="clear" w:color="auto" w:fill="auto"/>
          </w:tcPr>
          <w:p w:rsidR="00BC4805" w:rsidRPr="00783C44" w:rsidRDefault="00BC4805" w:rsidP="00BC4805">
            <w:pPr>
              <w:pStyle w:val="ConsPlusNormal0"/>
              <w:ind w:left="-817" w:right="-1"/>
              <w:jc w:val="center"/>
              <w:rPr>
                <w:sz w:val="14"/>
                <w:szCs w:val="14"/>
              </w:rPr>
            </w:pPr>
            <w:r w:rsidRPr="00783C44">
              <w:rPr>
                <w:sz w:val="14"/>
                <w:szCs w:val="14"/>
              </w:rPr>
              <w:t>28856,24045</w:t>
            </w:r>
          </w:p>
        </w:tc>
        <w:tc>
          <w:tcPr>
            <w:tcW w:w="387" w:type="pct"/>
            <w:shd w:val="clear" w:color="auto" w:fill="auto"/>
          </w:tcPr>
          <w:p w:rsidR="00BC4805" w:rsidRPr="00783C44" w:rsidRDefault="00BC4805" w:rsidP="00BC4805">
            <w:pPr>
              <w:pStyle w:val="ConsPlusNormal0"/>
              <w:ind w:left="-712" w:right="-1"/>
              <w:jc w:val="center"/>
              <w:rPr>
                <w:sz w:val="14"/>
                <w:szCs w:val="14"/>
              </w:rPr>
            </w:pPr>
            <w:r w:rsidRPr="00783C44">
              <w:rPr>
                <w:sz w:val="14"/>
                <w:szCs w:val="14"/>
              </w:rPr>
              <w:t>26349,76908</w:t>
            </w:r>
          </w:p>
        </w:tc>
        <w:tc>
          <w:tcPr>
            <w:tcW w:w="404" w:type="pct"/>
            <w:shd w:val="clear" w:color="auto" w:fill="auto"/>
          </w:tcPr>
          <w:p w:rsidR="00BC4805" w:rsidRPr="00783C44" w:rsidRDefault="00BC4805" w:rsidP="00BC4805">
            <w:pPr>
              <w:pStyle w:val="ConsPlusNormal0"/>
              <w:ind w:left="-731" w:right="-1"/>
              <w:jc w:val="center"/>
              <w:rPr>
                <w:sz w:val="14"/>
                <w:szCs w:val="14"/>
              </w:rPr>
            </w:pPr>
            <w:r w:rsidRPr="00783C44">
              <w:rPr>
                <w:sz w:val="14"/>
                <w:szCs w:val="14"/>
              </w:rPr>
              <w:t>45398,30328</w:t>
            </w:r>
          </w:p>
        </w:tc>
        <w:tc>
          <w:tcPr>
            <w:tcW w:w="388" w:type="pct"/>
            <w:shd w:val="clear" w:color="auto" w:fill="auto"/>
          </w:tcPr>
          <w:p w:rsidR="00BC4805" w:rsidRPr="00517F10" w:rsidRDefault="00BC4805" w:rsidP="00BC4805">
            <w:pPr>
              <w:spacing w:after="0" w:line="240" w:lineRule="auto"/>
              <w:ind w:right="-1"/>
              <w:jc w:val="center"/>
              <w:rPr>
                <w:rFonts w:ascii="Times New Roman" w:hAnsi="Times New Roman" w:cs="Times New Roman"/>
                <w:sz w:val="14"/>
                <w:szCs w:val="14"/>
              </w:rPr>
            </w:pPr>
            <w:r w:rsidRPr="00517F10">
              <w:rPr>
                <w:rFonts w:ascii="Times New Roman" w:hAnsi="Times New Roman" w:cs="Times New Roman"/>
                <w:sz w:val="14"/>
                <w:szCs w:val="14"/>
              </w:rPr>
              <w:t>23225,53</w:t>
            </w:r>
          </w:p>
        </w:tc>
        <w:tc>
          <w:tcPr>
            <w:tcW w:w="387" w:type="pct"/>
            <w:shd w:val="clear" w:color="auto" w:fill="auto"/>
          </w:tcPr>
          <w:p w:rsidR="00BC4805" w:rsidRPr="00517F10" w:rsidRDefault="00BC4805" w:rsidP="00BC4805">
            <w:pPr>
              <w:spacing w:after="0" w:line="240" w:lineRule="auto"/>
              <w:ind w:right="-1"/>
              <w:jc w:val="center"/>
              <w:rPr>
                <w:rFonts w:ascii="Times New Roman" w:hAnsi="Times New Roman" w:cs="Times New Roman"/>
                <w:sz w:val="14"/>
                <w:szCs w:val="14"/>
              </w:rPr>
            </w:pPr>
            <w:r w:rsidRPr="00517F10">
              <w:rPr>
                <w:rFonts w:ascii="Times New Roman" w:hAnsi="Times New Roman" w:cs="Times New Roman"/>
                <w:sz w:val="14"/>
                <w:szCs w:val="14"/>
              </w:rPr>
              <w:t>19509,79463</w:t>
            </w:r>
          </w:p>
        </w:tc>
        <w:tc>
          <w:tcPr>
            <w:tcW w:w="324" w:type="pct"/>
            <w:shd w:val="clear" w:color="auto" w:fill="auto"/>
          </w:tcPr>
          <w:p w:rsidR="00BC4805" w:rsidRPr="00517F10" w:rsidRDefault="00BC4805" w:rsidP="00BC4805">
            <w:pPr>
              <w:spacing w:after="0" w:line="240" w:lineRule="auto"/>
              <w:ind w:right="-1"/>
              <w:jc w:val="center"/>
              <w:rPr>
                <w:rFonts w:ascii="Times New Roman" w:hAnsi="Times New Roman" w:cs="Times New Roman"/>
                <w:sz w:val="14"/>
                <w:szCs w:val="14"/>
              </w:rPr>
            </w:pPr>
            <w:r w:rsidRPr="00517F10">
              <w:rPr>
                <w:rFonts w:ascii="Times New Roman" w:hAnsi="Times New Roman" w:cs="Times New Roman"/>
                <w:sz w:val="14"/>
                <w:szCs w:val="14"/>
              </w:rPr>
              <w:t>28 133,57719</w:t>
            </w:r>
          </w:p>
        </w:tc>
        <w:tc>
          <w:tcPr>
            <w:tcW w:w="323" w:type="pct"/>
            <w:shd w:val="clear" w:color="auto" w:fill="auto"/>
          </w:tcPr>
          <w:p w:rsidR="00BC4805" w:rsidRPr="00517F10" w:rsidRDefault="00BC4805" w:rsidP="00BC4805">
            <w:pPr>
              <w:spacing w:after="0" w:line="240" w:lineRule="auto"/>
              <w:ind w:right="-1"/>
              <w:jc w:val="center"/>
              <w:rPr>
                <w:rFonts w:ascii="Times New Roman" w:hAnsi="Times New Roman" w:cs="Times New Roman"/>
                <w:sz w:val="14"/>
                <w:szCs w:val="14"/>
              </w:rPr>
            </w:pPr>
            <w:r>
              <w:rPr>
                <w:rFonts w:ascii="Times New Roman" w:hAnsi="Times New Roman" w:cs="Times New Roman"/>
                <w:sz w:val="14"/>
                <w:szCs w:val="14"/>
              </w:rPr>
              <w:t>117 699,7628</w:t>
            </w:r>
          </w:p>
        </w:tc>
        <w:tc>
          <w:tcPr>
            <w:tcW w:w="323" w:type="pct"/>
            <w:shd w:val="clear" w:color="auto" w:fill="auto"/>
          </w:tcPr>
          <w:p w:rsidR="00BC4805" w:rsidRPr="00783C44" w:rsidRDefault="00BC4805" w:rsidP="00BC4805">
            <w:pPr>
              <w:spacing w:after="0" w:line="240" w:lineRule="auto"/>
              <w:ind w:right="-1"/>
              <w:jc w:val="center"/>
              <w:rPr>
                <w:rFonts w:ascii="Times New Roman" w:hAnsi="Times New Roman" w:cs="Times New Roman"/>
                <w:sz w:val="14"/>
                <w:szCs w:val="14"/>
              </w:rPr>
            </w:pPr>
            <w:r w:rsidRPr="00565C19">
              <w:rPr>
                <w:rFonts w:ascii="Times New Roman" w:hAnsi="Times New Roman" w:cs="Times New Roman"/>
                <w:sz w:val="14"/>
                <w:szCs w:val="14"/>
              </w:rPr>
              <w:t>15 756,92200</w:t>
            </w:r>
          </w:p>
        </w:tc>
        <w:tc>
          <w:tcPr>
            <w:tcW w:w="388" w:type="pct"/>
            <w:shd w:val="clear" w:color="auto" w:fill="auto"/>
          </w:tcPr>
          <w:p w:rsidR="00BC4805" w:rsidRPr="00783C44" w:rsidRDefault="00BC4805" w:rsidP="00BC4805">
            <w:pPr>
              <w:pStyle w:val="ConsPlusNormal0"/>
              <w:ind w:right="-1" w:hanging="108"/>
              <w:jc w:val="center"/>
              <w:rPr>
                <w:sz w:val="14"/>
                <w:szCs w:val="14"/>
              </w:rPr>
            </w:pPr>
            <w:r>
              <w:rPr>
                <w:sz w:val="14"/>
                <w:szCs w:val="14"/>
              </w:rPr>
              <w:t>12 693,41301</w:t>
            </w:r>
          </w:p>
        </w:tc>
        <w:tc>
          <w:tcPr>
            <w:tcW w:w="259" w:type="pct"/>
            <w:shd w:val="clear" w:color="auto" w:fill="auto"/>
          </w:tcPr>
          <w:p w:rsidR="00BC4805" w:rsidRPr="00783C44" w:rsidRDefault="00BC4805" w:rsidP="00BC4805">
            <w:pPr>
              <w:pStyle w:val="ConsPlusNormal0"/>
              <w:ind w:right="-1" w:hanging="108"/>
              <w:jc w:val="center"/>
              <w:rPr>
                <w:sz w:val="14"/>
                <w:szCs w:val="14"/>
              </w:rPr>
            </w:pPr>
            <w:r w:rsidRPr="00783C44">
              <w:rPr>
                <w:sz w:val="14"/>
                <w:szCs w:val="14"/>
              </w:rPr>
              <w:t>9364,31</w:t>
            </w:r>
          </w:p>
        </w:tc>
        <w:tc>
          <w:tcPr>
            <w:tcW w:w="393" w:type="pct"/>
            <w:shd w:val="clear" w:color="auto" w:fill="auto"/>
          </w:tcPr>
          <w:p w:rsidR="00BC4805" w:rsidRPr="00783C44" w:rsidRDefault="00BC4805" w:rsidP="00BC4805">
            <w:pPr>
              <w:pStyle w:val="ConsPlusNormal0"/>
              <w:ind w:right="-1" w:hanging="108"/>
              <w:jc w:val="center"/>
              <w:rPr>
                <w:sz w:val="14"/>
                <w:szCs w:val="14"/>
              </w:rPr>
            </w:pPr>
            <w:r w:rsidRPr="00783C44">
              <w:rPr>
                <w:sz w:val="14"/>
                <w:szCs w:val="14"/>
              </w:rPr>
              <w:t>9364,31</w:t>
            </w:r>
          </w:p>
        </w:tc>
        <w:tc>
          <w:tcPr>
            <w:tcW w:w="323" w:type="pct"/>
            <w:shd w:val="clear" w:color="auto" w:fill="auto"/>
          </w:tcPr>
          <w:p w:rsidR="00BC4805" w:rsidRPr="00783C44" w:rsidRDefault="00BC4805" w:rsidP="00BC4805">
            <w:pPr>
              <w:spacing w:after="0" w:line="240" w:lineRule="auto"/>
              <w:ind w:right="-1"/>
              <w:jc w:val="center"/>
              <w:rPr>
                <w:rFonts w:ascii="Times New Roman" w:hAnsi="Times New Roman" w:cs="Times New Roman"/>
                <w:sz w:val="14"/>
                <w:szCs w:val="14"/>
              </w:rPr>
            </w:pPr>
            <w:r>
              <w:rPr>
                <w:rFonts w:ascii="Times New Roman" w:hAnsi="Times New Roman" w:cs="Times New Roman"/>
                <w:sz w:val="14"/>
                <w:szCs w:val="14"/>
              </w:rPr>
              <w:t>336 351,93244</w:t>
            </w:r>
          </w:p>
        </w:tc>
      </w:tr>
    </w:tbl>
    <w:p w:rsidR="00BC4805" w:rsidRPr="005646C7" w:rsidRDefault="00BC4805" w:rsidP="00BC4805">
      <w:pPr>
        <w:pStyle w:val="ConsPlusNormal0"/>
        <w:ind w:right="-1" w:firstLine="540"/>
        <w:jc w:val="both"/>
      </w:pPr>
    </w:p>
    <w:p w:rsidR="00BC4805" w:rsidRPr="000E50BC" w:rsidRDefault="00BC4805" w:rsidP="000E50BC">
      <w:pPr>
        <w:pStyle w:val="ConsPlusNormal0"/>
        <w:ind w:right="-1" w:firstLine="709"/>
        <w:jc w:val="both"/>
        <w:rPr>
          <w:sz w:val="24"/>
          <w:szCs w:val="24"/>
        </w:rPr>
      </w:pPr>
      <w:r w:rsidRPr="005646C7">
        <w:rPr>
          <w:sz w:val="24"/>
          <w:szCs w:val="24"/>
        </w:rPr>
        <w:t>Объем финансирования определен исходя из расчетной стоимости выполнения работ по  содержанию и ремонту улично-дорожной сети. Перечень мероприятий подпрограммы с  указанием  объемов  и  источников  финансирования приведен в таблице № 4.</w:t>
      </w:r>
    </w:p>
    <w:p w:rsidR="00BC4805" w:rsidRPr="000F6A40" w:rsidRDefault="00BC4805" w:rsidP="00BC4805">
      <w:pPr>
        <w:pStyle w:val="ConsPlusNormal0"/>
        <w:ind w:right="-1" w:firstLine="540"/>
        <w:jc w:val="right"/>
        <w:rPr>
          <w:color w:val="000000" w:themeColor="text1"/>
          <w:sz w:val="24"/>
          <w:szCs w:val="24"/>
        </w:rPr>
      </w:pPr>
      <w:r w:rsidRPr="00191C35">
        <w:rPr>
          <w:color w:val="FF0000"/>
          <w:sz w:val="24"/>
          <w:szCs w:val="24"/>
        </w:rPr>
        <w:t xml:space="preserve"> </w:t>
      </w:r>
      <w:r w:rsidR="00806696">
        <w:rPr>
          <w:color w:val="000000" w:themeColor="text1"/>
          <w:sz w:val="24"/>
          <w:szCs w:val="24"/>
        </w:rPr>
        <w:t>Таблица 4.</w:t>
      </w:r>
    </w:p>
    <w:tbl>
      <w:tblPr>
        <w:tblW w:w="5000" w:type="pct"/>
        <w:tblInd w:w="2" w:type="dxa"/>
        <w:tblLayout w:type="fixed"/>
        <w:tblLook w:val="0000"/>
      </w:tblPr>
      <w:tblGrid>
        <w:gridCol w:w="1552"/>
        <w:gridCol w:w="708"/>
        <w:gridCol w:w="659"/>
        <w:gridCol w:w="29"/>
        <w:gridCol w:w="629"/>
        <w:gridCol w:w="16"/>
        <w:gridCol w:w="599"/>
        <w:gridCol w:w="77"/>
        <w:gridCol w:w="601"/>
        <w:gridCol w:w="75"/>
        <w:gridCol w:w="520"/>
        <w:gridCol w:w="73"/>
        <w:gridCol w:w="609"/>
        <w:gridCol w:w="26"/>
        <w:gridCol w:w="658"/>
        <w:gridCol w:w="6"/>
        <w:gridCol w:w="8"/>
        <w:gridCol w:w="497"/>
        <w:gridCol w:w="28"/>
        <w:gridCol w:w="491"/>
        <w:gridCol w:w="32"/>
        <w:gridCol w:w="475"/>
        <w:gridCol w:w="51"/>
        <w:gridCol w:w="593"/>
        <w:gridCol w:w="842"/>
      </w:tblGrid>
      <w:tr w:rsidR="00BC4805" w:rsidRPr="00517F10" w:rsidTr="00BF0F9E">
        <w:trPr>
          <w:gridAfter w:val="1"/>
          <w:wAfter w:w="427" w:type="pct"/>
        </w:trPr>
        <w:tc>
          <w:tcPr>
            <w:tcW w:w="7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Перечень мероприятий</w:t>
            </w:r>
          </w:p>
        </w:tc>
        <w:tc>
          <w:tcPr>
            <w:tcW w:w="360"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Источники финансирования</w:t>
            </w:r>
          </w:p>
        </w:tc>
        <w:tc>
          <w:tcPr>
            <w:tcW w:w="3424" w:type="pct"/>
            <w:gridSpan w:val="22"/>
            <w:tcBorders>
              <w:top w:val="single" w:sz="4" w:space="0" w:color="auto"/>
              <w:left w:val="nil"/>
              <w:bottom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Объёмы финансирования (тыс. руб.)</w:t>
            </w:r>
          </w:p>
        </w:tc>
      </w:tr>
      <w:tr w:rsidR="00BC4805" w:rsidRPr="00517F10" w:rsidTr="00BF0F9E">
        <w:tc>
          <w:tcPr>
            <w:tcW w:w="7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360"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335" w:type="pct"/>
            <w:vMerge w:val="restart"/>
            <w:tcBorders>
              <w:top w:val="nil"/>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Всего</w:t>
            </w:r>
          </w:p>
        </w:tc>
        <w:tc>
          <w:tcPr>
            <w:tcW w:w="3090" w:type="pct"/>
            <w:gridSpan w:val="21"/>
            <w:tcBorders>
              <w:top w:val="single" w:sz="4" w:space="0" w:color="auto"/>
              <w:left w:val="nil"/>
              <w:bottom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 xml:space="preserve">        В том числе по годам</w:t>
            </w:r>
          </w:p>
        </w:tc>
        <w:tc>
          <w:tcPr>
            <w:tcW w:w="427" w:type="pct"/>
            <w:tcBorders>
              <w:top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rPr>
                <w:rFonts w:ascii="Times New Roman" w:hAnsi="Times New Roman" w:cs="Times New Roman"/>
              </w:rPr>
            </w:pPr>
          </w:p>
        </w:tc>
      </w:tr>
      <w:tr w:rsidR="00BC4805" w:rsidRPr="00517F10" w:rsidTr="00BF0F9E">
        <w:tc>
          <w:tcPr>
            <w:tcW w:w="7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360"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335" w:type="pct"/>
            <w:vMerge/>
            <w:tcBorders>
              <w:top w:val="nil"/>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334"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2014</w:t>
            </w:r>
          </w:p>
        </w:tc>
        <w:tc>
          <w:tcPr>
            <w:tcW w:w="31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2015</w:t>
            </w:r>
          </w:p>
        </w:tc>
        <w:tc>
          <w:tcPr>
            <w:tcW w:w="344"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2016</w:t>
            </w:r>
          </w:p>
        </w:tc>
        <w:tc>
          <w:tcPr>
            <w:tcW w:w="30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2017</w:t>
            </w:r>
          </w:p>
        </w:tc>
        <w:tc>
          <w:tcPr>
            <w:tcW w:w="346"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2018</w:t>
            </w:r>
          </w:p>
        </w:tc>
        <w:tc>
          <w:tcPr>
            <w:tcW w:w="34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2019</w:t>
            </w:r>
          </w:p>
        </w:tc>
        <w:tc>
          <w:tcPr>
            <w:tcW w:w="258" w:type="pct"/>
            <w:gridSpan w:val="3"/>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2020</w:t>
            </w:r>
          </w:p>
        </w:tc>
        <w:tc>
          <w:tcPr>
            <w:tcW w:w="26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2021</w:t>
            </w:r>
          </w:p>
        </w:tc>
        <w:tc>
          <w:tcPr>
            <w:tcW w:w="25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2022</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2023</w:t>
            </w:r>
          </w:p>
        </w:tc>
        <w:tc>
          <w:tcPr>
            <w:tcW w:w="427"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2024</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tcPr>
          <w:p w:rsidR="00BC4805" w:rsidRPr="00C13563" w:rsidRDefault="00BC4805" w:rsidP="00BC4805">
            <w:pPr>
              <w:pStyle w:val="afe"/>
              <w:ind w:left="0" w:right="-1"/>
              <w:jc w:val="center"/>
              <w:rPr>
                <w:rFonts w:ascii="Times New Roman" w:hAnsi="Times New Roman"/>
                <w:sz w:val="16"/>
                <w:szCs w:val="16"/>
              </w:rPr>
            </w:pPr>
            <w:r w:rsidRPr="00C13563">
              <w:rPr>
                <w:rFonts w:ascii="Times New Roman" w:hAnsi="Times New Roman"/>
                <w:sz w:val="16"/>
                <w:szCs w:val="16"/>
              </w:rPr>
              <w:t>Подпрограмма, всего:</w:t>
            </w:r>
          </w:p>
        </w:tc>
        <w:tc>
          <w:tcPr>
            <w:tcW w:w="360" w:type="pct"/>
            <w:tcBorders>
              <w:top w:val="single" w:sz="4" w:space="0" w:color="auto"/>
              <w:left w:val="single" w:sz="4" w:space="0" w:color="auto"/>
              <w:bottom w:val="single" w:sz="4" w:space="0" w:color="000000"/>
              <w:right w:val="single" w:sz="4" w:space="0" w:color="auto"/>
            </w:tcBorders>
            <w:shd w:val="clear" w:color="auto" w:fill="auto"/>
          </w:tcPr>
          <w:p w:rsidR="00BC4805" w:rsidRPr="00C13563" w:rsidRDefault="00BC4805" w:rsidP="00BC4805">
            <w:pPr>
              <w:pStyle w:val="afe"/>
              <w:ind w:left="0" w:right="-1"/>
              <w:jc w:val="center"/>
              <w:rPr>
                <w:rFonts w:ascii="Times New Roman" w:hAnsi="Times New Roman"/>
                <w:sz w:val="16"/>
                <w:szCs w:val="16"/>
              </w:rPr>
            </w:pPr>
          </w:p>
        </w:tc>
        <w:tc>
          <w:tcPr>
            <w:tcW w:w="335" w:type="pct"/>
            <w:tcBorders>
              <w:top w:val="nil"/>
              <w:left w:val="single" w:sz="4" w:space="0" w:color="auto"/>
              <w:bottom w:val="single" w:sz="4" w:space="0" w:color="auto"/>
              <w:right w:val="single" w:sz="4" w:space="0" w:color="auto"/>
            </w:tcBorders>
            <w:shd w:val="clear" w:color="auto" w:fill="auto"/>
            <w:vAlign w:val="center"/>
          </w:tcPr>
          <w:p w:rsidR="00BC4805" w:rsidRPr="00C13563" w:rsidRDefault="00BC4805" w:rsidP="00BC4805">
            <w:pPr>
              <w:spacing w:after="0" w:line="240" w:lineRule="auto"/>
              <w:ind w:right="-1"/>
              <w:jc w:val="center"/>
              <w:rPr>
                <w:rFonts w:ascii="Times New Roman" w:hAnsi="Times New Roman"/>
                <w:sz w:val="16"/>
                <w:szCs w:val="16"/>
              </w:rPr>
            </w:pPr>
            <w:r w:rsidRPr="00396EEC">
              <w:rPr>
                <w:rFonts w:ascii="Times New Roman" w:hAnsi="Times New Roman" w:cs="Times New Roman"/>
                <w:sz w:val="16"/>
                <w:szCs w:val="16"/>
              </w:rPr>
              <w:t>336</w:t>
            </w:r>
            <w:r>
              <w:rPr>
                <w:rFonts w:ascii="Times New Roman" w:hAnsi="Times New Roman" w:cs="Times New Roman"/>
                <w:sz w:val="16"/>
                <w:szCs w:val="16"/>
              </w:rPr>
              <w:t> 351,93244</w:t>
            </w:r>
          </w:p>
        </w:tc>
        <w:tc>
          <w:tcPr>
            <w:tcW w:w="334" w:type="pct"/>
            <w:gridSpan w:val="2"/>
            <w:tcBorders>
              <w:top w:val="nil"/>
              <w:left w:val="nil"/>
              <w:bottom w:val="single" w:sz="4" w:space="0" w:color="auto"/>
              <w:right w:val="single" w:sz="4" w:space="0" w:color="auto"/>
            </w:tcBorders>
            <w:shd w:val="clear" w:color="auto" w:fill="auto"/>
            <w:vAlign w:val="center"/>
          </w:tcPr>
          <w:p w:rsidR="00BC4805" w:rsidRPr="00783C44" w:rsidRDefault="00BC4805" w:rsidP="00BC4805">
            <w:pPr>
              <w:pStyle w:val="ConsPlusNormal0"/>
              <w:ind w:right="-1"/>
              <w:rPr>
                <w:sz w:val="16"/>
                <w:szCs w:val="16"/>
              </w:rPr>
            </w:pPr>
            <w:r>
              <w:rPr>
                <w:sz w:val="16"/>
                <w:szCs w:val="16"/>
              </w:rPr>
              <w:t>28 856,24045</w:t>
            </w:r>
          </w:p>
        </w:tc>
        <w:tc>
          <w:tcPr>
            <w:tcW w:w="312" w:type="pct"/>
            <w:gridSpan w:val="2"/>
            <w:tcBorders>
              <w:top w:val="nil"/>
              <w:left w:val="nil"/>
              <w:bottom w:val="single" w:sz="4" w:space="0" w:color="auto"/>
              <w:right w:val="single" w:sz="4" w:space="0" w:color="auto"/>
            </w:tcBorders>
            <w:shd w:val="clear" w:color="auto" w:fill="auto"/>
            <w:vAlign w:val="center"/>
          </w:tcPr>
          <w:p w:rsidR="00BC4805" w:rsidRPr="00783C44" w:rsidRDefault="00BC4805" w:rsidP="00BC4805">
            <w:pPr>
              <w:pStyle w:val="ConsPlusNormal0"/>
              <w:ind w:right="-1"/>
              <w:rPr>
                <w:sz w:val="16"/>
                <w:szCs w:val="16"/>
              </w:rPr>
            </w:pPr>
            <w:r>
              <w:rPr>
                <w:sz w:val="16"/>
                <w:szCs w:val="16"/>
              </w:rPr>
              <w:t>26 349,76908</w:t>
            </w:r>
          </w:p>
        </w:tc>
        <w:tc>
          <w:tcPr>
            <w:tcW w:w="344" w:type="pct"/>
            <w:gridSpan w:val="2"/>
            <w:tcBorders>
              <w:top w:val="nil"/>
              <w:left w:val="nil"/>
              <w:bottom w:val="single" w:sz="4" w:space="0" w:color="auto"/>
              <w:right w:val="single" w:sz="4" w:space="0" w:color="auto"/>
            </w:tcBorders>
            <w:shd w:val="clear" w:color="auto" w:fill="auto"/>
            <w:vAlign w:val="center"/>
          </w:tcPr>
          <w:p w:rsidR="00BC4805" w:rsidRPr="00783C44" w:rsidRDefault="00BC4805" w:rsidP="00BC4805">
            <w:pPr>
              <w:pStyle w:val="ConsPlusNormal0"/>
              <w:ind w:right="-1"/>
              <w:rPr>
                <w:sz w:val="16"/>
                <w:szCs w:val="16"/>
              </w:rPr>
            </w:pPr>
            <w:r>
              <w:rPr>
                <w:sz w:val="16"/>
                <w:szCs w:val="16"/>
              </w:rPr>
              <w:t>4</w:t>
            </w:r>
            <w:r w:rsidRPr="00783C44">
              <w:rPr>
                <w:sz w:val="16"/>
                <w:szCs w:val="16"/>
              </w:rPr>
              <w:t>5 398,30328</w:t>
            </w:r>
          </w:p>
        </w:tc>
        <w:tc>
          <w:tcPr>
            <w:tcW w:w="30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23 225,530</w:t>
            </w:r>
          </w:p>
        </w:tc>
        <w:tc>
          <w:tcPr>
            <w:tcW w:w="346"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19 509,79463</w:t>
            </w:r>
          </w:p>
        </w:tc>
        <w:tc>
          <w:tcPr>
            <w:tcW w:w="34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28133,57719</w:t>
            </w:r>
          </w:p>
        </w:tc>
        <w:tc>
          <w:tcPr>
            <w:tcW w:w="258" w:type="pct"/>
            <w:gridSpan w:val="3"/>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117 699,7628</w:t>
            </w:r>
          </w:p>
        </w:tc>
        <w:tc>
          <w:tcPr>
            <w:tcW w:w="263" w:type="pct"/>
            <w:gridSpan w:val="2"/>
            <w:tcBorders>
              <w:top w:val="nil"/>
              <w:left w:val="nil"/>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15 756,92200</w:t>
            </w:r>
          </w:p>
        </w:tc>
        <w:tc>
          <w:tcPr>
            <w:tcW w:w="257" w:type="pct"/>
            <w:gridSpan w:val="2"/>
            <w:tcBorders>
              <w:top w:val="nil"/>
              <w:left w:val="nil"/>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12693,41301</w:t>
            </w:r>
          </w:p>
        </w:tc>
        <w:tc>
          <w:tcPr>
            <w:tcW w:w="327" w:type="pct"/>
            <w:gridSpan w:val="2"/>
            <w:tcBorders>
              <w:top w:val="nil"/>
              <w:left w:val="nil"/>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9 364,31</w:t>
            </w:r>
          </w:p>
        </w:tc>
        <w:tc>
          <w:tcPr>
            <w:tcW w:w="427" w:type="pct"/>
            <w:tcBorders>
              <w:top w:val="nil"/>
              <w:left w:val="nil"/>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9 364,31</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tcPr>
          <w:p w:rsidR="00BC4805" w:rsidRPr="00C13563" w:rsidRDefault="00BC4805" w:rsidP="00BC4805">
            <w:pPr>
              <w:pStyle w:val="afe"/>
              <w:ind w:left="0" w:right="-1"/>
              <w:jc w:val="center"/>
              <w:rPr>
                <w:rFonts w:ascii="Times New Roman" w:hAnsi="Times New Roman"/>
                <w:sz w:val="16"/>
                <w:szCs w:val="16"/>
              </w:rPr>
            </w:pPr>
            <w:r w:rsidRPr="00C13563">
              <w:rPr>
                <w:rFonts w:ascii="Times New Roman" w:hAnsi="Times New Roman"/>
                <w:sz w:val="16"/>
                <w:szCs w:val="16"/>
              </w:rPr>
              <w:t>в том числе:</w:t>
            </w:r>
          </w:p>
        </w:tc>
        <w:tc>
          <w:tcPr>
            <w:tcW w:w="360" w:type="pct"/>
            <w:tcBorders>
              <w:top w:val="single" w:sz="4" w:space="0" w:color="auto"/>
              <w:left w:val="single" w:sz="4" w:space="0" w:color="auto"/>
              <w:bottom w:val="single" w:sz="4" w:space="0" w:color="auto"/>
              <w:right w:val="single" w:sz="4" w:space="0" w:color="auto"/>
            </w:tcBorders>
            <w:shd w:val="clear" w:color="auto" w:fill="auto"/>
          </w:tcPr>
          <w:p w:rsidR="00BC4805" w:rsidRPr="00C13563" w:rsidRDefault="00BC4805" w:rsidP="00BC4805">
            <w:pPr>
              <w:pStyle w:val="afe"/>
              <w:ind w:left="0" w:right="-1"/>
              <w:jc w:val="center"/>
              <w:rPr>
                <w:rFonts w:ascii="Times New Roman" w:hAnsi="Times New Roman"/>
                <w:sz w:val="16"/>
                <w:szCs w:val="16"/>
              </w:rPr>
            </w:pPr>
          </w:p>
        </w:tc>
        <w:tc>
          <w:tcPr>
            <w:tcW w:w="335" w:type="pct"/>
            <w:tcBorders>
              <w:top w:val="nil"/>
              <w:left w:val="single" w:sz="4" w:space="0" w:color="auto"/>
              <w:bottom w:val="single" w:sz="4" w:space="0" w:color="auto"/>
              <w:right w:val="single" w:sz="4" w:space="0" w:color="auto"/>
            </w:tcBorders>
            <w:shd w:val="clear" w:color="auto" w:fill="auto"/>
          </w:tcPr>
          <w:p w:rsidR="00BC4805" w:rsidRPr="00C13563" w:rsidRDefault="00BC4805" w:rsidP="00BC4805">
            <w:pPr>
              <w:pStyle w:val="afe"/>
              <w:ind w:left="0" w:right="-1"/>
              <w:jc w:val="center"/>
              <w:rPr>
                <w:rFonts w:ascii="Times New Roman" w:hAnsi="Times New Roman"/>
                <w:sz w:val="16"/>
                <w:szCs w:val="16"/>
              </w:rPr>
            </w:pPr>
          </w:p>
        </w:tc>
        <w:tc>
          <w:tcPr>
            <w:tcW w:w="334" w:type="pct"/>
            <w:gridSpan w:val="2"/>
            <w:tcBorders>
              <w:top w:val="nil"/>
              <w:left w:val="nil"/>
              <w:bottom w:val="single" w:sz="4" w:space="0" w:color="auto"/>
              <w:right w:val="single" w:sz="4" w:space="0" w:color="auto"/>
            </w:tcBorders>
            <w:shd w:val="clear" w:color="auto" w:fill="auto"/>
          </w:tcPr>
          <w:p w:rsidR="00BC4805" w:rsidRPr="00C13563" w:rsidRDefault="00BC4805" w:rsidP="00BC4805">
            <w:pPr>
              <w:pStyle w:val="afe"/>
              <w:ind w:left="0" w:right="-1"/>
              <w:jc w:val="center"/>
              <w:rPr>
                <w:rFonts w:ascii="Times New Roman" w:hAnsi="Times New Roman"/>
                <w:sz w:val="16"/>
                <w:szCs w:val="16"/>
              </w:rPr>
            </w:pPr>
          </w:p>
        </w:tc>
        <w:tc>
          <w:tcPr>
            <w:tcW w:w="312" w:type="pct"/>
            <w:gridSpan w:val="2"/>
            <w:tcBorders>
              <w:top w:val="nil"/>
              <w:left w:val="nil"/>
              <w:bottom w:val="single" w:sz="4" w:space="0" w:color="auto"/>
              <w:right w:val="single" w:sz="4" w:space="0" w:color="auto"/>
            </w:tcBorders>
            <w:shd w:val="clear" w:color="auto" w:fill="auto"/>
          </w:tcPr>
          <w:p w:rsidR="00BC4805" w:rsidRPr="00C13563" w:rsidRDefault="00BC4805" w:rsidP="00BC4805">
            <w:pPr>
              <w:pStyle w:val="afe"/>
              <w:ind w:left="0" w:right="-1"/>
              <w:jc w:val="center"/>
              <w:rPr>
                <w:rFonts w:ascii="Times New Roman" w:hAnsi="Times New Roman"/>
                <w:sz w:val="16"/>
                <w:szCs w:val="16"/>
              </w:rPr>
            </w:pPr>
          </w:p>
        </w:tc>
        <w:tc>
          <w:tcPr>
            <w:tcW w:w="344" w:type="pct"/>
            <w:gridSpan w:val="2"/>
            <w:tcBorders>
              <w:top w:val="nil"/>
              <w:left w:val="nil"/>
              <w:bottom w:val="single" w:sz="4" w:space="0" w:color="auto"/>
              <w:right w:val="single" w:sz="4" w:space="0" w:color="auto"/>
            </w:tcBorders>
            <w:shd w:val="clear" w:color="auto" w:fill="auto"/>
          </w:tcPr>
          <w:p w:rsidR="00BC4805" w:rsidRPr="00C13563" w:rsidRDefault="00BC4805" w:rsidP="00BC4805">
            <w:pPr>
              <w:pStyle w:val="afe"/>
              <w:ind w:left="0" w:right="-1"/>
              <w:jc w:val="center"/>
              <w:rPr>
                <w:rFonts w:ascii="Times New Roman" w:hAnsi="Times New Roman"/>
                <w:sz w:val="16"/>
                <w:szCs w:val="16"/>
              </w:rPr>
            </w:pPr>
          </w:p>
        </w:tc>
        <w:tc>
          <w:tcPr>
            <w:tcW w:w="302" w:type="pct"/>
            <w:gridSpan w:val="2"/>
            <w:tcBorders>
              <w:top w:val="nil"/>
              <w:left w:val="nil"/>
              <w:bottom w:val="single" w:sz="4" w:space="0" w:color="auto"/>
              <w:right w:val="single" w:sz="4" w:space="0" w:color="auto"/>
            </w:tcBorders>
            <w:shd w:val="clear" w:color="auto" w:fill="auto"/>
          </w:tcPr>
          <w:p w:rsidR="00BC4805" w:rsidRPr="00C13563" w:rsidRDefault="00BC4805" w:rsidP="00BC4805">
            <w:pPr>
              <w:pStyle w:val="afe"/>
              <w:ind w:left="0" w:right="-1"/>
              <w:jc w:val="center"/>
              <w:rPr>
                <w:rFonts w:ascii="Times New Roman" w:hAnsi="Times New Roman"/>
                <w:sz w:val="16"/>
                <w:szCs w:val="16"/>
              </w:rPr>
            </w:pPr>
          </w:p>
        </w:tc>
        <w:tc>
          <w:tcPr>
            <w:tcW w:w="346" w:type="pct"/>
            <w:gridSpan w:val="2"/>
            <w:tcBorders>
              <w:top w:val="nil"/>
              <w:left w:val="nil"/>
              <w:bottom w:val="single" w:sz="4" w:space="0" w:color="auto"/>
              <w:right w:val="single" w:sz="4" w:space="0" w:color="auto"/>
            </w:tcBorders>
            <w:shd w:val="clear" w:color="auto" w:fill="auto"/>
          </w:tcPr>
          <w:p w:rsidR="00BC4805" w:rsidRPr="00C13563" w:rsidRDefault="00BC4805" w:rsidP="00BC4805">
            <w:pPr>
              <w:pStyle w:val="afe"/>
              <w:ind w:left="0" w:right="-1"/>
              <w:jc w:val="center"/>
              <w:rPr>
                <w:rFonts w:ascii="Times New Roman" w:hAnsi="Times New Roman"/>
                <w:sz w:val="16"/>
                <w:szCs w:val="16"/>
              </w:rPr>
            </w:pPr>
          </w:p>
        </w:tc>
        <w:tc>
          <w:tcPr>
            <w:tcW w:w="347" w:type="pct"/>
            <w:gridSpan w:val="2"/>
            <w:tcBorders>
              <w:top w:val="nil"/>
              <w:left w:val="nil"/>
              <w:bottom w:val="single" w:sz="4" w:space="0" w:color="auto"/>
              <w:right w:val="single" w:sz="4" w:space="0" w:color="auto"/>
            </w:tcBorders>
            <w:shd w:val="clear" w:color="auto" w:fill="auto"/>
          </w:tcPr>
          <w:p w:rsidR="00BC4805" w:rsidRPr="00C13563" w:rsidRDefault="00BC4805" w:rsidP="00BC4805">
            <w:pPr>
              <w:pStyle w:val="afe"/>
              <w:ind w:left="0" w:right="-1"/>
              <w:jc w:val="center"/>
              <w:rPr>
                <w:rFonts w:ascii="Times New Roman" w:hAnsi="Times New Roman"/>
                <w:sz w:val="16"/>
                <w:szCs w:val="16"/>
              </w:rPr>
            </w:pPr>
          </w:p>
        </w:tc>
        <w:tc>
          <w:tcPr>
            <w:tcW w:w="258" w:type="pct"/>
            <w:gridSpan w:val="3"/>
            <w:tcBorders>
              <w:top w:val="nil"/>
              <w:left w:val="nil"/>
              <w:bottom w:val="single" w:sz="4" w:space="0" w:color="auto"/>
              <w:right w:val="single" w:sz="4" w:space="0" w:color="auto"/>
            </w:tcBorders>
            <w:shd w:val="clear" w:color="auto" w:fill="auto"/>
          </w:tcPr>
          <w:p w:rsidR="00BC4805" w:rsidRPr="00C13563" w:rsidRDefault="00BC4805" w:rsidP="00BC4805">
            <w:pPr>
              <w:pStyle w:val="afe"/>
              <w:ind w:left="0" w:right="-1"/>
              <w:jc w:val="center"/>
              <w:rPr>
                <w:rFonts w:ascii="Times New Roman" w:hAnsi="Times New Roman"/>
                <w:sz w:val="16"/>
                <w:szCs w:val="16"/>
              </w:rPr>
            </w:pPr>
          </w:p>
        </w:tc>
        <w:tc>
          <w:tcPr>
            <w:tcW w:w="263" w:type="pct"/>
            <w:gridSpan w:val="2"/>
            <w:tcBorders>
              <w:top w:val="nil"/>
              <w:left w:val="nil"/>
              <w:bottom w:val="single" w:sz="4" w:space="0" w:color="auto"/>
              <w:right w:val="single" w:sz="4" w:space="0" w:color="auto"/>
            </w:tcBorders>
            <w:shd w:val="clear" w:color="auto" w:fill="auto"/>
          </w:tcPr>
          <w:p w:rsidR="00BC4805" w:rsidRPr="00C13563" w:rsidRDefault="00BC4805" w:rsidP="00BC4805">
            <w:pPr>
              <w:pStyle w:val="afe"/>
              <w:ind w:left="0" w:right="-1"/>
              <w:jc w:val="center"/>
              <w:rPr>
                <w:rFonts w:ascii="Times New Roman" w:hAnsi="Times New Roman"/>
                <w:sz w:val="16"/>
                <w:szCs w:val="16"/>
              </w:rPr>
            </w:pPr>
          </w:p>
        </w:tc>
        <w:tc>
          <w:tcPr>
            <w:tcW w:w="257" w:type="pct"/>
            <w:gridSpan w:val="2"/>
            <w:tcBorders>
              <w:top w:val="nil"/>
              <w:left w:val="nil"/>
              <w:bottom w:val="single" w:sz="4" w:space="0" w:color="auto"/>
              <w:right w:val="single" w:sz="4" w:space="0" w:color="auto"/>
            </w:tcBorders>
            <w:shd w:val="clear" w:color="auto" w:fill="auto"/>
          </w:tcPr>
          <w:p w:rsidR="00BC4805" w:rsidRPr="00C13563" w:rsidRDefault="00BC4805" w:rsidP="00BC4805">
            <w:pPr>
              <w:pStyle w:val="afe"/>
              <w:ind w:left="0" w:right="-1"/>
              <w:jc w:val="center"/>
              <w:rPr>
                <w:rFonts w:ascii="Times New Roman" w:hAnsi="Times New Roman"/>
                <w:sz w:val="16"/>
                <w:szCs w:val="16"/>
              </w:rPr>
            </w:pPr>
          </w:p>
        </w:tc>
        <w:tc>
          <w:tcPr>
            <w:tcW w:w="327" w:type="pct"/>
            <w:gridSpan w:val="2"/>
            <w:tcBorders>
              <w:top w:val="nil"/>
              <w:left w:val="nil"/>
              <w:bottom w:val="single" w:sz="4" w:space="0" w:color="auto"/>
              <w:right w:val="single" w:sz="4" w:space="0" w:color="auto"/>
            </w:tcBorders>
            <w:shd w:val="clear" w:color="auto" w:fill="auto"/>
          </w:tcPr>
          <w:p w:rsidR="00BC4805" w:rsidRPr="00C13563" w:rsidRDefault="00BC4805" w:rsidP="00BC4805">
            <w:pPr>
              <w:pStyle w:val="afe"/>
              <w:ind w:left="0" w:right="-1"/>
              <w:jc w:val="center"/>
              <w:rPr>
                <w:rFonts w:ascii="Times New Roman" w:hAnsi="Times New Roman"/>
                <w:sz w:val="16"/>
                <w:szCs w:val="16"/>
              </w:rPr>
            </w:pPr>
          </w:p>
        </w:tc>
        <w:tc>
          <w:tcPr>
            <w:tcW w:w="427" w:type="pct"/>
            <w:tcBorders>
              <w:top w:val="nil"/>
              <w:left w:val="nil"/>
              <w:bottom w:val="single" w:sz="4" w:space="0" w:color="auto"/>
              <w:right w:val="single" w:sz="4" w:space="0" w:color="auto"/>
            </w:tcBorders>
            <w:shd w:val="clear" w:color="auto" w:fill="auto"/>
          </w:tcPr>
          <w:p w:rsidR="00BC4805" w:rsidRPr="00C13563" w:rsidRDefault="00BC4805" w:rsidP="00BC4805">
            <w:pPr>
              <w:pStyle w:val="afe"/>
              <w:ind w:left="0" w:right="-1"/>
              <w:jc w:val="center"/>
              <w:rPr>
                <w:rFonts w:ascii="Times New Roman" w:hAnsi="Times New Roman"/>
                <w:sz w:val="16"/>
                <w:szCs w:val="16"/>
              </w:rPr>
            </w:pPr>
          </w:p>
        </w:tc>
      </w:tr>
      <w:tr w:rsidR="00BC4805" w:rsidRPr="00517F10" w:rsidTr="00BF0F9E">
        <w:tc>
          <w:tcPr>
            <w:tcW w:w="4573" w:type="pct"/>
            <w:gridSpan w:val="24"/>
            <w:tcBorders>
              <w:top w:val="single" w:sz="4" w:space="0" w:color="auto"/>
              <w:left w:val="single" w:sz="4" w:space="0" w:color="auto"/>
              <w:bottom w:val="single" w:sz="4" w:space="0" w:color="auto"/>
            </w:tcBorders>
            <w:shd w:val="clear" w:color="auto" w:fill="auto"/>
          </w:tcPr>
          <w:p w:rsidR="00BC4805" w:rsidRPr="00C13563" w:rsidRDefault="00BC4805" w:rsidP="00BC4805">
            <w:pPr>
              <w:pStyle w:val="afe"/>
              <w:ind w:left="0" w:right="-1"/>
              <w:jc w:val="center"/>
              <w:rPr>
                <w:rFonts w:ascii="Times New Roman" w:hAnsi="Times New Roman"/>
                <w:sz w:val="16"/>
                <w:szCs w:val="16"/>
              </w:rPr>
            </w:pPr>
            <w:r w:rsidRPr="00C13563">
              <w:rPr>
                <w:rFonts w:ascii="Times New Roman" w:hAnsi="Times New Roman"/>
                <w:sz w:val="16"/>
                <w:szCs w:val="16"/>
              </w:rPr>
              <w:t>Организация выполнения работ и услуг по содержанию и обслуживанию автомобильных дорог и объектов дорожной инфраструктуры.</w:t>
            </w:r>
          </w:p>
        </w:tc>
        <w:tc>
          <w:tcPr>
            <w:tcW w:w="427" w:type="pct"/>
            <w:tcBorders>
              <w:right w:val="single" w:sz="4" w:space="0" w:color="auto"/>
            </w:tcBorders>
            <w:shd w:val="clear" w:color="auto" w:fill="auto"/>
          </w:tcPr>
          <w:p w:rsidR="00BC4805" w:rsidRPr="00517F10" w:rsidRDefault="00BC4805" w:rsidP="00BC4805">
            <w:pPr>
              <w:spacing w:after="0" w:line="240" w:lineRule="auto"/>
              <w:rPr>
                <w:rFonts w:ascii="Times New Roman" w:hAnsi="Times New Roman" w:cs="Times New Roman"/>
              </w:rPr>
            </w:pP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Текущий ремонт дорог асфальтом</w:t>
            </w:r>
          </w:p>
        </w:tc>
        <w:tc>
          <w:tcPr>
            <w:tcW w:w="36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19"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12"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4"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2"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6"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58" w:type="pct"/>
            <w:gridSpan w:val="3"/>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3"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57"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27"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Выполнение работ и услуг по содержанию автодорог и объектов дорожной инфраструктуры</w:t>
            </w:r>
          </w:p>
        </w:tc>
        <w:tc>
          <w:tcPr>
            <w:tcW w:w="360" w:type="pct"/>
            <w:vMerge/>
            <w:tcBorders>
              <w:top w:val="nil"/>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1880,00</w:t>
            </w:r>
          </w:p>
        </w:tc>
        <w:tc>
          <w:tcPr>
            <w:tcW w:w="319"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1880,00</w:t>
            </w:r>
          </w:p>
        </w:tc>
        <w:tc>
          <w:tcPr>
            <w:tcW w:w="312"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4"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2"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6"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58" w:type="pct"/>
            <w:gridSpan w:val="3"/>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3"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57"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27"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000000"/>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Итого:</w:t>
            </w:r>
          </w:p>
        </w:tc>
        <w:tc>
          <w:tcPr>
            <w:tcW w:w="360" w:type="pct"/>
            <w:vMerge/>
            <w:tcBorders>
              <w:top w:val="nil"/>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1880,00</w:t>
            </w:r>
          </w:p>
        </w:tc>
        <w:tc>
          <w:tcPr>
            <w:tcW w:w="319"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1880,00</w:t>
            </w:r>
          </w:p>
        </w:tc>
        <w:tc>
          <w:tcPr>
            <w:tcW w:w="31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4"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58" w:type="pct"/>
            <w:gridSpan w:val="3"/>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5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4573" w:type="pct"/>
            <w:gridSpan w:val="24"/>
            <w:tcBorders>
              <w:top w:val="single" w:sz="4" w:space="0" w:color="auto"/>
              <w:left w:val="single" w:sz="4" w:space="0" w:color="auto"/>
              <w:bottom w:val="single" w:sz="4" w:space="0" w:color="auto"/>
            </w:tcBorders>
            <w:shd w:val="clear" w:color="auto" w:fill="auto"/>
          </w:tcPr>
          <w:p w:rsidR="00BC4805" w:rsidRPr="00783C44" w:rsidRDefault="00BC4805" w:rsidP="00BC4805">
            <w:pPr>
              <w:pStyle w:val="ConsPlusNormal0"/>
              <w:ind w:right="-1"/>
              <w:jc w:val="center"/>
              <w:rPr>
                <w:sz w:val="16"/>
                <w:szCs w:val="16"/>
              </w:rPr>
            </w:pPr>
            <w:r w:rsidRPr="00783C44">
              <w:rPr>
                <w:sz w:val="16"/>
                <w:szCs w:val="16"/>
              </w:rPr>
              <w:t>Проведение ремонта, капитального ремонта  автомобильных дорог  местного значения  и сооружений на них.</w:t>
            </w:r>
          </w:p>
        </w:tc>
        <w:tc>
          <w:tcPr>
            <w:tcW w:w="427" w:type="pct"/>
            <w:tcBorders>
              <w:right w:val="single" w:sz="4" w:space="0" w:color="auto"/>
            </w:tcBorders>
            <w:shd w:val="clear" w:color="auto" w:fill="auto"/>
          </w:tcPr>
          <w:p w:rsidR="00BC4805" w:rsidRPr="00517F10" w:rsidRDefault="00BC4805" w:rsidP="00BC4805">
            <w:pPr>
              <w:spacing w:after="0" w:line="240" w:lineRule="auto"/>
              <w:rPr>
                <w:rFonts w:ascii="Times New Roman" w:hAnsi="Times New Roman" w:cs="Times New Roman"/>
              </w:rPr>
            </w:pP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Проектирование  и экспертиза ПСД на  ремонт участка автодороги ул. 1-я Комовская в г.о. Тейково Ивановской области</w:t>
            </w:r>
          </w:p>
        </w:tc>
        <w:tc>
          <w:tcPr>
            <w:tcW w:w="360" w:type="pct"/>
            <w:tcBorders>
              <w:top w:val="nil"/>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70,00</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70,00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участка автодороги ул. 1-я Красная в г.о. Тейково Ивановской области</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21 019,53561</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4"/>
                <w:szCs w:val="14"/>
              </w:rPr>
            </w:pPr>
            <w:r w:rsidRPr="00517F10">
              <w:rPr>
                <w:rFonts w:ascii="Times New Roman" w:hAnsi="Times New Roman" w:cs="Times New Roman"/>
                <w:sz w:val="14"/>
                <w:szCs w:val="14"/>
              </w:rPr>
              <w:t>11 019,53561</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10 000,00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vMerge w:val="restart"/>
            <w:tcBorders>
              <w:top w:val="single" w:sz="4" w:space="0" w:color="auto"/>
              <w:left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В том числе</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1 019,53561</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1 019,53561</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vMerge/>
            <w:tcBorders>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Област</w:t>
            </w:r>
            <w:r w:rsidRPr="00517F10">
              <w:rPr>
                <w:rFonts w:ascii="Times New Roman" w:hAnsi="Times New Roman" w:cs="Times New Roman"/>
                <w:sz w:val="16"/>
                <w:szCs w:val="16"/>
              </w:rPr>
              <w:lastRenderedPageBreak/>
              <w:t>ной бюджет</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lastRenderedPageBreak/>
              <w:t>20 000</w:t>
            </w:r>
            <w:r w:rsidRPr="00517F10">
              <w:rPr>
                <w:rFonts w:ascii="Times New Roman" w:hAnsi="Times New Roman" w:cs="Times New Roman"/>
                <w:sz w:val="16"/>
                <w:szCs w:val="16"/>
              </w:rPr>
              <w:lastRenderedPageBreak/>
              <w:t>,00</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lastRenderedPageBreak/>
              <w:t>10 00</w:t>
            </w:r>
            <w:r w:rsidRPr="00517F10">
              <w:rPr>
                <w:rFonts w:ascii="Times New Roman" w:hAnsi="Times New Roman" w:cs="Times New Roman"/>
                <w:sz w:val="16"/>
                <w:szCs w:val="16"/>
              </w:rPr>
              <w:lastRenderedPageBreak/>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lastRenderedPageBreak/>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10 000</w:t>
            </w:r>
            <w:r w:rsidRPr="00517F10">
              <w:rPr>
                <w:rFonts w:ascii="Times New Roman" w:hAnsi="Times New Roman" w:cs="Times New Roman"/>
                <w:sz w:val="16"/>
                <w:szCs w:val="16"/>
              </w:rPr>
              <w:lastRenderedPageBreak/>
              <w:t>,00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lastRenderedPageBreak/>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lastRenderedPageBreak/>
              <w:t>Выполнение работ по дорожной разметке</w:t>
            </w:r>
          </w:p>
        </w:tc>
        <w:tc>
          <w:tcPr>
            <w:tcW w:w="360" w:type="pct"/>
            <w:tcBorders>
              <w:top w:val="nil"/>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681,00</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361,00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320,00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картами участков автодорог по улицам Кооперативная, Лежневская, пос. Пчелина, Першинская, пр. Вокзальный, 8 Марта, 2-я Заречная, 1-я Комсомольская</w:t>
            </w:r>
          </w:p>
        </w:tc>
        <w:tc>
          <w:tcPr>
            <w:tcW w:w="360" w:type="pct"/>
            <w:tcBorders>
              <w:top w:val="nil"/>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4 521,38133</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4 521,38133</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придомовых территорий и межквартальных дорог ул. Красных Зорь д. 2,  ул. Станционная, д.1, ул. Станционная, д. 9,  ул. Станционная, д. 7 – ул. Социалистическая, ул. Станционная, д. 7 – ул. Станционная, д. 11</w:t>
            </w:r>
          </w:p>
        </w:tc>
        <w:tc>
          <w:tcPr>
            <w:tcW w:w="360" w:type="pct"/>
            <w:tcBorders>
              <w:top w:val="nil"/>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2 876,43569</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2 876,43569</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rPr>
                <w:rFonts w:ascii="Times New Roman" w:hAnsi="Times New Roman" w:cs="Times New Roman"/>
                <w:sz w:val="16"/>
                <w:szCs w:val="16"/>
              </w:rPr>
            </w:pPr>
            <w:r w:rsidRPr="00517F10">
              <w:rPr>
                <w:rFonts w:ascii="Times New Roman" w:hAnsi="Times New Roman" w:cs="Times New Roman"/>
                <w:sz w:val="16"/>
                <w:szCs w:val="16"/>
              </w:rPr>
              <w:t>Ремонт автодороги по улице 2-я Заречная</w:t>
            </w:r>
          </w:p>
        </w:tc>
        <w:tc>
          <w:tcPr>
            <w:tcW w:w="360" w:type="pct"/>
            <w:tcBorders>
              <w:top w:val="nil"/>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Благоустройство пл. 50-летия Октября в г. Тейково Ивановской области</w:t>
            </w:r>
          </w:p>
        </w:tc>
        <w:tc>
          <w:tcPr>
            <w:tcW w:w="360" w:type="pct"/>
            <w:tcBorders>
              <w:top w:val="nil"/>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участков автодорог по ул. Новоженова и ул. Неделина в г. Тейково Ивановской области (2015-2016 г.г.)</w:t>
            </w:r>
          </w:p>
        </w:tc>
        <w:tc>
          <w:tcPr>
            <w:tcW w:w="360" w:type="pct"/>
            <w:tcBorders>
              <w:top w:val="nil"/>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11 999,5531</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11 999,5531</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Устройство пешеходных ограждений по ул. Сергеевской, ул. Индустриальной, м. Красные Сосенки</w:t>
            </w:r>
          </w:p>
        </w:tc>
        <w:tc>
          <w:tcPr>
            <w:tcW w:w="360" w:type="pct"/>
            <w:tcBorders>
              <w:top w:val="nil"/>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автодороги по ул. 1 Комовская от ул. Фрунзенская до ул. Октябрьский проезд в г. Тейково Ивановской области</w:t>
            </w:r>
          </w:p>
        </w:tc>
        <w:tc>
          <w:tcPr>
            <w:tcW w:w="360" w:type="pct"/>
            <w:tcBorders>
              <w:top w:val="nil"/>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всего</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7 354,08166</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7 354,08166</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vMerge w:val="restart"/>
            <w:tcBorders>
              <w:top w:val="single" w:sz="4" w:space="0" w:color="auto"/>
              <w:left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 xml:space="preserve">в том числе </w:t>
            </w:r>
          </w:p>
        </w:tc>
        <w:tc>
          <w:tcPr>
            <w:tcW w:w="360" w:type="pct"/>
            <w:tcBorders>
              <w:top w:val="nil"/>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854,08166</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854,08166</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vMerge/>
            <w:tcBorders>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360" w:type="pct"/>
            <w:tcBorders>
              <w:top w:val="nil"/>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Областной бюджет</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6 500,00</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6 500,00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tcBorders>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rPr>
                <w:rFonts w:ascii="Times New Roman" w:hAnsi="Times New Roman" w:cs="Times New Roman"/>
                <w:sz w:val="16"/>
                <w:szCs w:val="16"/>
              </w:rPr>
            </w:pPr>
            <w:r w:rsidRPr="00517F10">
              <w:rPr>
                <w:rFonts w:ascii="Times New Roman" w:hAnsi="Times New Roman" w:cs="Times New Roman"/>
                <w:sz w:val="16"/>
                <w:szCs w:val="16"/>
              </w:rPr>
              <w:t xml:space="preserve">Ремонт участка дороги по ул. Советской Армии </w:t>
            </w:r>
            <w:r w:rsidRPr="00517F10">
              <w:rPr>
                <w:rFonts w:ascii="Times New Roman" w:hAnsi="Times New Roman" w:cs="Times New Roman"/>
                <w:sz w:val="16"/>
                <w:szCs w:val="16"/>
              </w:rPr>
              <w:lastRenderedPageBreak/>
              <w:t xml:space="preserve">в городском округе Тейково.          </w:t>
            </w:r>
          </w:p>
        </w:tc>
        <w:tc>
          <w:tcPr>
            <w:tcW w:w="360" w:type="pct"/>
            <w:tcBorders>
              <w:top w:val="nil"/>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lastRenderedPageBreak/>
              <w:t xml:space="preserve">Федеральный </w:t>
            </w:r>
            <w:r w:rsidRPr="00517F10">
              <w:rPr>
                <w:rFonts w:ascii="Times New Roman" w:hAnsi="Times New Roman" w:cs="Times New Roman"/>
                <w:sz w:val="16"/>
                <w:szCs w:val="16"/>
              </w:rPr>
              <w:lastRenderedPageBreak/>
              <w:t>бюджет</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lastRenderedPageBreak/>
              <w:t>3 773,81995</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3 773,81995</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tcBorders>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rPr>
                <w:rFonts w:ascii="Times New Roman" w:hAnsi="Times New Roman" w:cs="Times New Roman"/>
                <w:sz w:val="16"/>
                <w:szCs w:val="16"/>
              </w:rPr>
            </w:pPr>
            <w:r w:rsidRPr="00517F10">
              <w:rPr>
                <w:rFonts w:ascii="Times New Roman" w:hAnsi="Times New Roman" w:cs="Times New Roman"/>
                <w:sz w:val="16"/>
                <w:szCs w:val="16"/>
              </w:rPr>
              <w:lastRenderedPageBreak/>
              <w:t>Ремонт дороги по ул. Молодежная в городском округе Тейково.</w:t>
            </w:r>
          </w:p>
        </w:tc>
        <w:tc>
          <w:tcPr>
            <w:tcW w:w="360" w:type="pct"/>
            <w:tcBorders>
              <w:top w:val="nil"/>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Федеральный бюджет</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3 226,18005</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3 226,18005</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tcBorders>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rPr>
                <w:rFonts w:ascii="Times New Roman" w:hAnsi="Times New Roman" w:cs="Times New Roman"/>
                <w:sz w:val="16"/>
                <w:szCs w:val="16"/>
              </w:rPr>
            </w:pPr>
            <w:r w:rsidRPr="00517F10">
              <w:rPr>
                <w:rFonts w:ascii="Times New Roman" w:hAnsi="Times New Roman" w:cs="Times New Roman"/>
                <w:sz w:val="16"/>
                <w:szCs w:val="16"/>
              </w:rPr>
              <w:t>Ремонт автомобильных дорог в г.о. Тейково Ивановской области (ул. Октябрьская у магазина "Как в Греции", ул. Октябрьская у ТЦ "Апрель")</w:t>
            </w:r>
          </w:p>
        </w:tc>
        <w:tc>
          <w:tcPr>
            <w:tcW w:w="360" w:type="pct"/>
            <w:tcBorders>
              <w:top w:val="nil"/>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Федеральный бюджет</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2 297,69000</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2 297,69000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Корректировка Проекта организации дорожного движения по улицам г. Тейково Ивановской области</w:t>
            </w:r>
          </w:p>
        </w:tc>
        <w:tc>
          <w:tcPr>
            <w:tcW w:w="360" w:type="pct"/>
            <w:tcBorders>
              <w:top w:val="nil"/>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32,40</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32,40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Экспертиза сметной части ПСД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w:t>
            </w:r>
          </w:p>
        </w:tc>
        <w:tc>
          <w:tcPr>
            <w:tcW w:w="360" w:type="pct"/>
            <w:tcBorders>
              <w:top w:val="nil"/>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10,00</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Экспертиза сметной части ПСД на ремонт автодороги по ул. 1-я Комовская от ул. Фрунзенская до ул. Октябрьская</w:t>
            </w:r>
          </w:p>
        </w:tc>
        <w:tc>
          <w:tcPr>
            <w:tcW w:w="360" w:type="pct"/>
            <w:tcBorders>
              <w:top w:val="nil"/>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5,00</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5,00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Экспертиза сметной части ПСД на ремонт участков автодорог по ул. Новоженова и ул. Неделина</w:t>
            </w:r>
          </w:p>
        </w:tc>
        <w:tc>
          <w:tcPr>
            <w:tcW w:w="360" w:type="pct"/>
            <w:tcBorders>
              <w:top w:val="nil"/>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15,00</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15,00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Разработка Проекта организации дорожного движения по улицам г. Тейково (м. Красные Сосенки)</w:t>
            </w:r>
          </w:p>
        </w:tc>
        <w:tc>
          <w:tcPr>
            <w:tcW w:w="360" w:type="pct"/>
            <w:tcBorders>
              <w:top w:val="nil"/>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47,76</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47,76</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w:t>
            </w:r>
          </w:p>
        </w:tc>
        <w:tc>
          <w:tcPr>
            <w:tcW w:w="360" w:type="pct"/>
            <w:tcBorders>
              <w:top w:val="single" w:sz="4" w:space="0" w:color="auto"/>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1 516,70484</w:t>
            </w:r>
          </w:p>
        </w:tc>
        <w:tc>
          <w:tcPr>
            <w:tcW w:w="327"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1 516,70484</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придомовых территорий и межквартальных дорог ул. Футбольная.д. 2/6</w:t>
            </w:r>
          </w:p>
        </w:tc>
        <w:tc>
          <w:tcPr>
            <w:tcW w:w="360" w:type="pct"/>
            <w:tcBorders>
              <w:top w:val="single" w:sz="4" w:space="0" w:color="auto"/>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485,27116</w:t>
            </w:r>
          </w:p>
        </w:tc>
        <w:tc>
          <w:tcPr>
            <w:tcW w:w="327"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485,27116</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 xml:space="preserve">Ремонт </w:t>
            </w:r>
            <w:r w:rsidRPr="00517F10">
              <w:rPr>
                <w:rFonts w:ascii="Times New Roman" w:hAnsi="Times New Roman" w:cs="Times New Roman"/>
                <w:sz w:val="16"/>
                <w:szCs w:val="16"/>
              </w:rPr>
              <w:lastRenderedPageBreak/>
              <w:t>автомобильных дорог и искусственных сооружений на них по наказам избирателей депутатам Ивановской областной Думы (Ремонт придомовой территории пос. Грозилово, д. 15)</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lastRenderedPageBreak/>
              <w:t>всего</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105,30</w:t>
            </w:r>
          </w:p>
        </w:tc>
        <w:tc>
          <w:tcPr>
            <w:tcW w:w="327"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105,30</w:t>
            </w:r>
          </w:p>
        </w:tc>
        <w:tc>
          <w:tcPr>
            <w:tcW w:w="301"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vMerge w:val="restart"/>
            <w:tcBorders>
              <w:top w:val="single" w:sz="4" w:space="0" w:color="auto"/>
              <w:left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lastRenderedPageBreak/>
              <w:t>в том числе</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5,30</w:t>
            </w:r>
          </w:p>
        </w:tc>
        <w:tc>
          <w:tcPr>
            <w:tcW w:w="327"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5,30</w:t>
            </w:r>
          </w:p>
        </w:tc>
        <w:tc>
          <w:tcPr>
            <w:tcW w:w="301"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vMerge/>
            <w:tcBorders>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Ивановской области</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100,00</w:t>
            </w:r>
          </w:p>
        </w:tc>
        <w:tc>
          <w:tcPr>
            <w:tcW w:w="327"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100,00</w:t>
            </w:r>
          </w:p>
        </w:tc>
        <w:tc>
          <w:tcPr>
            <w:tcW w:w="301"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участков дорог картами  по ул. Советской Армии и ул. 70 лет Октября в г.о. Тейково Ивановской области</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Ивановской области</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2 690,00</w:t>
            </w:r>
          </w:p>
        </w:tc>
        <w:tc>
          <w:tcPr>
            <w:tcW w:w="327"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2 690,00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Установка дорожных знаков в г.о. Тейково Ивановской области (м. Красные Сосенки), всего</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612,70495</w:t>
            </w:r>
          </w:p>
        </w:tc>
        <w:tc>
          <w:tcPr>
            <w:tcW w:w="327"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612,70495</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vMerge w:val="restart"/>
            <w:tcBorders>
              <w:top w:val="single" w:sz="4" w:space="0" w:color="auto"/>
              <w:left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в том числе:</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62,70495</w:t>
            </w:r>
          </w:p>
        </w:tc>
        <w:tc>
          <w:tcPr>
            <w:tcW w:w="327"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62,70495</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vMerge/>
            <w:tcBorders>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Ивановской области</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550,00</w:t>
            </w:r>
          </w:p>
        </w:tc>
        <w:tc>
          <w:tcPr>
            <w:tcW w:w="327"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550,00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Нанесение дорожной разметки в г.о. Тейково Ивановской области (м. Красные Сосенки)</w:t>
            </w:r>
          </w:p>
        </w:tc>
        <w:tc>
          <w:tcPr>
            <w:tcW w:w="360" w:type="pct"/>
            <w:tcBorders>
              <w:top w:val="single" w:sz="4" w:space="0" w:color="auto"/>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Ивановской области</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180,00</w:t>
            </w:r>
          </w:p>
        </w:tc>
        <w:tc>
          <w:tcPr>
            <w:tcW w:w="327"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180,00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 xml:space="preserve">Изготовление проектно-сметной документации на ремонт автодорог по ул. Ивановский проезд; участку автодороги от ул. Сергеевская до пос. Фрунзе; ул. 1-я Спартаковская (от ул. Сергеевская до границы г.о. Тейково Ивановской области); проезд Шестагинский (от ул. 8 Марта до ул. Мохова) с восстановлением пешеходной дорожки до ул. Набережная в г.о. Тейково Ивановской области </w:t>
            </w:r>
          </w:p>
        </w:tc>
        <w:tc>
          <w:tcPr>
            <w:tcW w:w="360" w:type="pct"/>
            <w:tcBorders>
              <w:top w:val="nil"/>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720,014</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720,014</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lastRenderedPageBreak/>
              <w:t>Изготовление проектно-сметной документации на ремонт автодорог по ул. 3-я Красноармейская, 2-я Комовская, 1-я Пролетарская, ул. Интернациональная, ул. Чапаева, ул. 2-я Комсомольская, ул. Колхозная,</w:t>
            </w:r>
          </w:p>
        </w:tc>
        <w:tc>
          <w:tcPr>
            <w:tcW w:w="360" w:type="pct"/>
            <w:tcBorders>
              <w:top w:val="nil"/>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Изготовление проектно-сметной документации на ремонт автодорог по проезду Ивановский от кафе «Кока-Кола» до ул. Грозиловской, по проезду Ивановский от дома 77 по ул. Шестагинской до ул. Грозиловской</w:t>
            </w:r>
          </w:p>
        </w:tc>
        <w:tc>
          <w:tcPr>
            <w:tcW w:w="360" w:type="pct"/>
            <w:tcBorders>
              <w:top w:val="nil"/>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картами участков автодорог по улицам Сергеевская, Першинская</w:t>
            </w:r>
          </w:p>
        </w:tc>
        <w:tc>
          <w:tcPr>
            <w:tcW w:w="360" w:type="pct"/>
            <w:tcBorders>
              <w:top w:val="nil"/>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картами участков автодороги по улице Ивановское шоссе</w:t>
            </w:r>
          </w:p>
        </w:tc>
        <w:tc>
          <w:tcPr>
            <w:tcW w:w="360" w:type="pct"/>
            <w:tcBorders>
              <w:top w:val="nil"/>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участка дороги по ул. Першинская в городском округе Тейково Ивановской области</w:t>
            </w:r>
          </w:p>
        </w:tc>
        <w:tc>
          <w:tcPr>
            <w:tcW w:w="360" w:type="pct"/>
            <w:tcBorders>
              <w:top w:val="nil"/>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5 205,176</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5 205,176</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vMerge w:val="restart"/>
            <w:tcBorders>
              <w:top w:val="single" w:sz="4" w:space="0" w:color="auto"/>
              <w:left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в том числе:</w:t>
            </w:r>
          </w:p>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360" w:type="pct"/>
            <w:tcBorders>
              <w:top w:val="nil"/>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260,259</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260,259</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vMerge/>
            <w:tcBorders>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360" w:type="pct"/>
            <w:tcBorders>
              <w:top w:val="nil"/>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Ивановской области</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4 944,917</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4 944,917</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участка дороги по ул. 1-я Комсомольская в городском округе Тейково Ивановской области</w:t>
            </w:r>
          </w:p>
        </w:tc>
        <w:tc>
          <w:tcPr>
            <w:tcW w:w="360" w:type="pct"/>
            <w:tcBorders>
              <w:top w:val="nil"/>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2 544,522</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2 544,522</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vMerge w:val="restart"/>
            <w:tcBorders>
              <w:top w:val="single" w:sz="4" w:space="0" w:color="auto"/>
              <w:left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в том числе:</w:t>
            </w:r>
          </w:p>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360" w:type="pct"/>
            <w:tcBorders>
              <w:top w:val="nil"/>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127,2261</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127,2261</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vMerge/>
            <w:tcBorders>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360" w:type="pct"/>
            <w:tcBorders>
              <w:top w:val="nil"/>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Ивановской области</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2 417,2959</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2 417,2959</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 xml:space="preserve">Ремонт участка дороги по ул. Октябрьская в городском округе Тейково </w:t>
            </w:r>
            <w:r w:rsidRPr="00517F10">
              <w:rPr>
                <w:rFonts w:ascii="Times New Roman" w:hAnsi="Times New Roman" w:cs="Times New Roman"/>
                <w:sz w:val="16"/>
                <w:szCs w:val="16"/>
              </w:rPr>
              <w:lastRenderedPageBreak/>
              <w:t>Ивановской области</w:t>
            </w:r>
          </w:p>
        </w:tc>
        <w:tc>
          <w:tcPr>
            <w:tcW w:w="360" w:type="pct"/>
            <w:tcBorders>
              <w:top w:val="nil"/>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671,355</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671,355</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vMerge w:val="restart"/>
            <w:tcBorders>
              <w:top w:val="single" w:sz="4" w:space="0" w:color="auto"/>
              <w:left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lastRenderedPageBreak/>
              <w:t>в том числе:</w:t>
            </w:r>
          </w:p>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360" w:type="pct"/>
            <w:tcBorders>
              <w:top w:val="nil"/>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33,5679</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33,5679</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vMerge/>
            <w:tcBorders>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360" w:type="pct"/>
            <w:tcBorders>
              <w:top w:val="nil"/>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Ивановской области</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637,7871</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637,7871</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tcBorders>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rPr>
                <w:rFonts w:ascii="Times New Roman" w:hAnsi="Times New Roman" w:cs="Times New Roman"/>
                <w:sz w:val="16"/>
                <w:szCs w:val="16"/>
              </w:rPr>
            </w:pPr>
            <w:r w:rsidRPr="00517F10">
              <w:rPr>
                <w:rFonts w:ascii="Times New Roman" w:hAnsi="Times New Roman" w:cs="Times New Roman"/>
                <w:sz w:val="16"/>
                <w:szCs w:val="16"/>
              </w:rPr>
              <w:t>Ремонт ул. Октябрьская в г.Тейково;</w:t>
            </w:r>
          </w:p>
          <w:p w:rsidR="00BC4805" w:rsidRPr="00517F10" w:rsidRDefault="00BC4805" w:rsidP="00BC4805">
            <w:pPr>
              <w:spacing w:after="0" w:line="240" w:lineRule="auto"/>
              <w:ind w:right="-1"/>
              <w:rPr>
                <w:rFonts w:ascii="Times New Roman" w:hAnsi="Times New Roman" w:cs="Times New Roman"/>
                <w:sz w:val="16"/>
                <w:szCs w:val="16"/>
              </w:rPr>
            </w:pPr>
          </w:p>
        </w:tc>
        <w:tc>
          <w:tcPr>
            <w:tcW w:w="360" w:type="pct"/>
            <w:tcBorders>
              <w:top w:val="nil"/>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Федеральный бюджет</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5 130,00</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5 130,00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tcBorders>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rPr>
                <w:rFonts w:ascii="Times New Roman" w:hAnsi="Times New Roman" w:cs="Times New Roman"/>
                <w:sz w:val="16"/>
                <w:szCs w:val="16"/>
              </w:rPr>
            </w:pPr>
            <w:r w:rsidRPr="00517F10">
              <w:rPr>
                <w:rFonts w:ascii="Times New Roman" w:hAnsi="Times New Roman" w:cs="Times New Roman"/>
                <w:sz w:val="16"/>
                <w:szCs w:val="16"/>
              </w:rPr>
              <w:t>Ремонт участка дороги по улице Шестагинский проезд в г. Тейково.</w:t>
            </w:r>
          </w:p>
        </w:tc>
        <w:tc>
          <w:tcPr>
            <w:tcW w:w="360" w:type="pct"/>
            <w:tcBorders>
              <w:top w:val="nil"/>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Федеральный бюджет</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870,00</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870,00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vMerge w:val="restart"/>
            <w:tcBorders>
              <w:left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rPr>
                <w:rFonts w:ascii="Times New Roman" w:hAnsi="Times New Roman" w:cs="Times New Roman"/>
                <w:sz w:val="16"/>
                <w:szCs w:val="16"/>
              </w:rPr>
            </w:pPr>
            <w:r w:rsidRPr="00517F10">
              <w:rPr>
                <w:rFonts w:ascii="Times New Roman" w:hAnsi="Times New Roman" w:cs="Times New Roman"/>
                <w:sz w:val="16"/>
                <w:szCs w:val="16"/>
              </w:rPr>
              <w:t>Ремонт участков дорог по ул. Красный Ткач и ул. 1-я Полевая</w:t>
            </w:r>
          </w:p>
          <w:p w:rsidR="00BC4805" w:rsidRPr="00517F10" w:rsidRDefault="00BC4805" w:rsidP="00BC4805">
            <w:pPr>
              <w:spacing w:after="0" w:line="240" w:lineRule="auto"/>
              <w:ind w:right="-1"/>
              <w:rPr>
                <w:rFonts w:ascii="Times New Roman" w:hAnsi="Times New Roman" w:cs="Times New Roman"/>
                <w:sz w:val="16"/>
                <w:szCs w:val="16"/>
              </w:rPr>
            </w:pPr>
            <w:r w:rsidRPr="00517F10">
              <w:rPr>
                <w:rFonts w:ascii="Times New Roman" w:hAnsi="Times New Roman" w:cs="Times New Roman"/>
                <w:sz w:val="16"/>
                <w:szCs w:val="16"/>
              </w:rPr>
              <w:t>(Наказы избирателей депутатам Ивановской области)</w:t>
            </w:r>
          </w:p>
          <w:p w:rsidR="00BC4805" w:rsidRPr="00517F10" w:rsidRDefault="00BC4805" w:rsidP="00BC4805">
            <w:pPr>
              <w:spacing w:after="0" w:line="240" w:lineRule="auto"/>
              <w:ind w:right="-1"/>
              <w:rPr>
                <w:rFonts w:ascii="Times New Roman" w:hAnsi="Times New Roman" w:cs="Times New Roman"/>
                <w:sz w:val="16"/>
                <w:szCs w:val="16"/>
              </w:rPr>
            </w:pPr>
          </w:p>
          <w:p w:rsidR="00BC4805" w:rsidRPr="00517F10" w:rsidRDefault="00BC4805" w:rsidP="00BC4805">
            <w:pPr>
              <w:spacing w:after="0" w:line="240" w:lineRule="auto"/>
              <w:ind w:right="-1"/>
              <w:rPr>
                <w:rFonts w:ascii="Times New Roman" w:hAnsi="Times New Roman" w:cs="Times New Roman"/>
                <w:sz w:val="16"/>
                <w:szCs w:val="16"/>
              </w:rPr>
            </w:pPr>
          </w:p>
        </w:tc>
        <w:tc>
          <w:tcPr>
            <w:tcW w:w="360" w:type="pct"/>
            <w:tcBorders>
              <w:top w:val="nil"/>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Ивановской области</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200,00</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200,00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vMerge/>
            <w:tcBorders>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rPr>
                <w:rFonts w:ascii="Times New Roman" w:hAnsi="Times New Roman" w:cs="Times New Roman"/>
                <w:sz w:val="16"/>
                <w:szCs w:val="16"/>
              </w:rPr>
            </w:pPr>
          </w:p>
        </w:tc>
        <w:tc>
          <w:tcPr>
            <w:tcW w:w="360" w:type="pct"/>
            <w:tcBorders>
              <w:top w:val="single" w:sz="4" w:space="0" w:color="auto"/>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10,530</w:t>
            </w:r>
          </w:p>
        </w:tc>
        <w:tc>
          <w:tcPr>
            <w:tcW w:w="327"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10,530</w:t>
            </w:r>
          </w:p>
        </w:tc>
        <w:tc>
          <w:tcPr>
            <w:tcW w:w="322"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vMerge w:val="restart"/>
            <w:tcBorders>
              <w:top w:val="single" w:sz="4" w:space="0" w:color="auto"/>
              <w:left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Устройство дорог к земельным участкам выделенных многодетным семьям по ул. Сиреневая и ул. Вишневая в г.о. Тейково Ивановской области</w:t>
            </w:r>
          </w:p>
        </w:tc>
        <w:tc>
          <w:tcPr>
            <w:tcW w:w="360" w:type="pct"/>
            <w:tcBorders>
              <w:top w:val="nil"/>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Ивановской области</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vMerge/>
            <w:tcBorders>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360" w:type="pct"/>
            <w:tcBorders>
              <w:top w:val="single" w:sz="4" w:space="0" w:color="auto"/>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7"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Pr>
                <w:rFonts w:ascii="Times New Roman" w:hAnsi="Times New Roman" w:cs="Times New Roman"/>
                <w:sz w:val="16"/>
                <w:szCs w:val="16"/>
              </w:rPr>
              <w:t>0,00</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Pr>
                <w:rFonts w:ascii="Times New Roman" w:hAnsi="Times New Roman" w:cs="Times New Roman"/>
                <w:sz w:val="16"/>
                <w:szCs w:val="16"/>
              </w:rPr>
              <w:t>0,00</w:t>
            </w:r>
          </w:p>
        </w:tc>
        <w:tc>
          <w:tcPr>
            <w:tcW w:w="300"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471,31</w:t>
            </w:r>
          </w:p>
        </w:tc>
        <w:tc>
          <w:tcPr>
            <w:tcW w:w="427"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471,31</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автодороги по проезду Ивановский от кафе «Кока-Кола» до ул. Грозиловской</w:t>
            </w:r>
          </w:p>
        </w:tc>
        <w:tc>
          <w:tcPr>
            <w:tcW w:w="360" w:type="pct"/>
            <w:tcBorders>
              <w:top w:val="nil"/>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придомовых территорий и межквартальных дорог ул. Шестагинский проезд, 9, ул. Индустриальная, 3-9, 13-15</w:t>
            </w:r>
          </w:p>
        </w:tc>
        <w:tc>
          <w:tcPr>
            <w:tcW w:w="360" w:type="pct"/>
            <w:tcBorders>
              <w:top w:val="nil"/>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автодороги по проезду Ивановский от дома 77 по ул. Шестагинской до ул. Грозиловской</w:t>
            </w:r>
          </w:p>
        </w:tc>
        <w:tc>
          <w:tcPr>
            <w:tcW w:w="360" w:type="pct"/>
            <w:tcBorders>
              <w:top w:val="nil"/>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автодороги по ул. 1-я Пролетарская</w:t>
            </w:r>
          </w:p>
        </w:tc>
        <w:tc>
          <w:tcPr>
            <w:tcW w:w="360" w:type="pct"/>
            <w:tcBorders>
              <w:top w:val="single" w:sz="4" w:space="0" w:color="auto"/>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7"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придомовых территорий и межквартальных дорог пос. Грозилово</w:t>
            </w:r>
          </w:p>
        </w:tc>
        <w:tc>
          <w:tcPr>
            <w:tcW w:w="360" w:type="pct"/>
            <w:tcBorders>
              <w:top w:val="nil"/>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w:t>
            </w:r>
            <w:r w:rsidRPr="00517F10">
              <w:rPr>
                <w:rFonts w:ascii="Times New Roman" w:hAnsi="Times New Roman" w:cs="Times New Roman"/>
                <w:sz w:val="16"/>
                <w:szCs w:val="16"/>
              </w:rPr>
              <w:lastRenderedPageBreak/>
              <w:t>вания</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lastRenderedPageBreak/>
              <w:t>0,00</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lastRenderedPageBreak/>
              <w:t xml:space="preserve">Ремонт картами участков автодорог по ул. Шестагинская, Кооперативная, Лежневская, 8 Марта </w:t>
            </w:r>
          </w:p>
        </w:tc>
        <w:tc>
          <w:tcPr>
            <w:tcW w:w="360" w:type="pct"/>
            <w:tcBorders>
              <w:top w:val="nil"/>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тротуаров по ул. Индустриальная, Ивановское шоссе, Шестагинская</w:t>
            </w:r>
          </w:p>
        </w:tc>
        <w:tc>
          <w:tcPr>
            <w:tcW w:w="360" w:type="pct"/>
            <w:tcBorders>
              <w:top w:val="nil"/>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автодороги по ул. 1-я Спартаковская</w:t>
            </w:r>
          </w:p>
        </w:tc>
        <w:tc>
          <w:tcPr>
            <w:tcW w:w="360" w:type="pct"/>
            <w:tcBorders>
              <w:top w:val="nil"/>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автодороги по ул. 1-я Первомайская</w:t>
            </w:r>
          </w:p>
        </w:tc>
        <w:tc>
          <w:tcPr>
            <w:tcW w:w="360" w:type="pct"/>
            <w:tcBorders>
              <w:top w:val="nil"/>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 xml:space="preserve"> Ремонт придомовых территорий и межквартальных ул. Шестагинская 46-52, Нагорная, 18, Шестагинский проезд </w:t>
            </w:r>
          </w:p>
        </w:tc>
        <w:tc>
          <w:tcPr>
            <w:tcW w:w="360" w:type="pct"/>
            <w:tcBorders>
              <w:top w:val="nil"/>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картами участков автодорог по ул. Октябрьская, Интернациональная, Социалистическая</w:t>
            </w:r>
          </w:p>
        </w:tc>
        <w:tc>
          <w:tcPr>
            <w:tcW w:w="360" w:type="pct"/>
            <w:tcBorders>
              <w:top w:val="nil"/>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тротуара по ул. 1 Комсомольская</w:t>
            </w:r>
          </w:p>
        </w:tc>
        <w:tc>
          <w:tcPr>
            <w:tcW w:w="360" w:type="pct"/>
            <w:tcBorders>
              <w:top w:val="nil"/>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автодороги по ул. 3-я Красноармейская</w:t>
            </w:r>
          </w:p>
        </w:tc>
        <w:tc>
          <w:tcPr>
            <w:tcW w:w="360" w:type="pct"/>
            <w:tcBorders>
              <w:top w:val="nil"/>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автодороги по ул. 2-я Комовская</w:t>
            </w:r>
          </w:p>
        </w:tc>
        <w:tc>
          <w:tcPr>
            <w:tcW w:w="360" w:type="pct"/>
            <w:tcBorders>
              <w:top w:val="single" w:sz="4" w:space="0" w:color="auto"/>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7"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автодороги по Школьному проезду</w:t>
            </w:r>
          </w:p>
        </w:tc>
        <w:tc>
          <w:tcPr>
            <w:tcW w:w="360" w:type="pct"/>
            <w:tcBorders>
              <w:top w:val="single" w:sz="4" w:space="0" w:color="auto"/>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7"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 xml:space="preserve">Изготовление ПСД на ремонт автодороги по ул. 1-я Комсомольская, Юбилейная, Кооперативная </w:t>
            </w:r>
          </w:p>
        </w:tc>
        <w:tc>
          <w:tcPr>
            <w:tcW w:w="360" w:type="pct"/>
            <w:tcBorders>
              <w:top w:val="single" w:sz="4" w:space="0" w:color="auto"/>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7"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картами автодорог по ул. Першинская, Индустриальная, Ульяновская, Мохова, пос. Грозилово</w:t>
            </w:r>
          </w:p>
        </w:tc>
        <w:tc>
          <w:tcPr>
            <w:tcW w:w="360" w:type="pct"/>
            <w:tcBorders>
              <w:top w:val="nil"/>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lastRenderedPageBreak/>
              <w:t>Ремонт автодороги по ул. Интернациональная</w:t>
            </w:r>
          </w:p>
        </w:tc>
        <w:tc>
          <w:tcPr>
            <w:tcW w:w="360" w:type="pct"/>
            <w:tcBorders>
              <w:top w:val="single" w:sz="4" w:space="0" w:color="auto"/>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7"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автодороги по ул. Чапаева</w:t>
            </w:r>
          </w:p>
        </w:tc>
        <w:tc>
          <w:tcPr>
            <w:tcW w:w="360" w:type="pct"/>
            <w:tcBorders>
              <w:top w:val="nil"/>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автодороги по ул. Колхозная</w:t>
            </w:r>
          </w:p>
        </w:tc>
        <w:tc>
          <w:tcPr>
            <w:tcW w:w="360" w:type="pct"/>
            <w:tcBorders>
              <w:top w:val="nil"/>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rPr>
                <w:rFonts w:ascii="Times New Roman" w:hAnsi="Times New Roman" w:cs="Times New Roman"/>
                <w:sz w:val="16"/>
                <w:szCs w:val="16"/>
              </w:rPr>
            </w:pPr>
            <w:r w:rsidRPr="00517F10">
              <w:rPr>
                <w:rFonts w:ascii="Times New Roman" w:hAnsi="Times New Roman" w:cs="Times New Roman"/>
                <w:sz w:val="16"/>
                <w:szCs w:val="16"/>
              </w:rPr>
              <w:t>Ремонт участков дорог по улицам Шестагинский пр., Першинская, Ивановское Шоссе, пос. Грозилово в г.о. Тейково Ивановской области</w:t>
            </w:r>
          </w:p>
        </w:tc>
        <w:tc>
          <w:tcPr>
            <w:tcW w:w="360" w:type="pct"/>
            <w:tcBorders>
              <w:top w:val="nil"/>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7369,00</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7369,00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vMerge w:val="restart"/>
            <w:tcBorders>
              <w:top w:val="single" w:sz="4" w:space="0" w:color="auto"/>
              <w:left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в том числе:</w:t>
            </w:r>
          </w:p>
        </w:tc>
        <w:tc>
          <w:tcPr>
            <w:tcW w:w="360" w:type="pct"/>
            <w:tcBorders>
              <w:top w:val="nil"/>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369,00</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369,00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vMerge/>
            <w:tcBorders>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rPr>
                <w:rFonts w:ascii="Times New Roman" w:hAnsi="Times New Roman" w:cs="Times New Roman"/>
                <w:sz w:val="16"/>
                <w:szCs w:val="16"/>
              </w:rPr>
            </w:pPr>
          </w:p>
        </w:tc>
        <w:tc>
          <w:tcPr>
            <w:tcW w:w="360" w:type="pct"/>
            <w:tcBorders>
              <w:top w:val="nil"/>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Ивановской области</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7000,00</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7000,00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tcBorders>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rPr>
                <w:rFonts w:ascii="Times New Roman" w:hAnsi="Times New Roman" w:cs="Times New Roman"/>
                <w:sz w:val="16"/>
                <w:szCs w:val="16"/>
              </w:rPr>
            </w:pPr>
            <w:r w:rsidRPr="00517F10">
              <w:rPr>
                <w:rFonts w:ascii="Times New Roman" w:hAnsi="Times New Roman" w:cs="Times New Roman"/>
                <w:sz w:val="16"/>
                <w:szCs w:val="16"/>
              </w:rPr>
              <w:t>Ремонт участка  дороги по ул. Интернациональная  в  городском округе Тейково Ивановской области</w:t>
            </w:r>
          </w:p>
        </w:tc>
        <w:tc>
          <w:tcPr>
            <w:tcW w:w="360" w:type="pct"/>
            <w:tcBorders>
              <w:top w:val="nil"/>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vMerge w:val="restart"/>
            <w:tcBorders>
              <w:left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в том числе:</w:t>
            </w:r>
          </w:p>
        </w:tc>
        <w:tc>
          <w:tcPr>
            <w:tcW w:w="360" w:type="pct"/>
            <w:tcBorders>
              <w:top w:val="nil"/>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vMerge/>
            <w:tcBorders>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rPr>
                <w:rFonts w:ascii="Times New Roman" w:hAnsi="Times New Roman" w:cs="Times New Roman"/>
                <w:sz w:val="16"/>
                <w:szCs w:val="16"/>
              </w:rPr>
            </w:pPr>
          </w:p>
        </w:tc>
        <w:tc>
          <w:tcPr>
            <w:tcW w:w="360" w:type="pct"/>
            <w:tcBorders>
              <w:top w:val="nil"/>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Ивановской области</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Изготовление ПСД на ремонт автодорог по ул. Тракторная, Матросова</w:t>
            </w:r>
          </w:p>
        </w:tc>
        <w:tc>
          <w:tcPr>
            <w:tcW w:w="360" w:type="pct"/>
            <w:tcBorders>
              <w:top w:val="nil"/>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участков дорог по ул. Советской Армии и ул. Молодежной в городском округе Тейково</w:t>
            </w:r>
          </w:p>
        </w:tc>
        <w:tc>
          <w:tcPr>
            <w:tcW w:w="360" w:type="pct"/>
            <w:tcBorders>
              <w:top w:val="nil"/>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Федеральный бюджет</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участка автомобильной дороги по ул. 70 лет Октября в г.о. Тейково Ивановской области</w:t>
            </w:r>
          </w:p>
        </w:tc>
        <w:tc>
          <w:tcPr>
            <w:tcW w:w="360" w:type="pct"/>
            <w:tcBorders>
              <w:top w:val="nil"/>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1549,40604</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1549,40604</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 xml:space="preserve">Ремонт участка дороги по ул. </w:t>
            </w:r>
            <w:r w:rsidRPr="00517F10">
              <w:rPr>
                <w:rFonts w:ascii="Times New Roman" w:hAnsi="Times New Roman" w:cs="Times New Roman"/>
                <w:sz w:val="16"/>
                <w:szCs w:val="16"/>
              </w:rPr>
              <w:lastRenderedPageBreak/>
              <w:t>Кооперативная в   г.о. Тейково Ивановской области</w:t>
            </w:r>
          </w:p>
        </w:tc>
        <w:tc>
          <w:tcPr>
            <w:tcW w:w="360" w:type="pct"/>
            <w:tcBorders>
              <w:top w:val="nil"/>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lastRenderedPageBreak/>
              <w:t>Всего</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973,262</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973,262</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BC4805" w:rsidRPr="00517F10" w:rsidTr="00BF0F9E">
        <w:tc>
          <w:tcPr>
            <w:tcW w:w="7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lastRenderedPageBreak/>
              <w:t>в том числе:</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48,6631</w:t>
            </w:r>
          </w:p>
        </w:tc>
        <w:tc>
          <w:tcPr>
            <w:tcW w:w="327"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48,6631</w:t>
            </w:r>
          </w:p>
        </w:tc>
        <w:tc>
          <w:tcPr>
            <w:tcW w:w="272" w:type="pct"/>
            <w:gridSpan w:val="4"/>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BC4805" w:rsidRPr="00517F10" w:rsidTr="00BF0F9E">
        <w:tc>
          <w:tcPr>
            <w:tcW w:w="7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Ивановской области</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924,5989</w:t>
            </w:r>
          </w:p>
        </w:tc>
        <w:tc>
          <w:tcPr>
            <w:tcW w:w="327"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924,5989</w:t>
            </w:r>
          </w:p>
        </w:tc>
        <w:tc>
          <w:tcPr>
            <w:tcW w:w="272" w:type="pct"/>
            <w:gridSpan w:val="4"/>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участка дороги по ул. Лежневская в г.о. Тейково Ивановской области</w:t>
            </w:r>
          </w:p>
        </w:tc>
        <w:tc>
          <w:tcPr>
            <w:tcW w:w="360" w:type="pct"/>
            <w:tcBorders>
              <w:top w:val="nil"/>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Всего</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1 762,5703</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rPr>
                <w:rFonts w:ascii="Times New Roman" w:hAnsi="Times New Roman" w:cs="Times New Roman"/>
                <w:sz w:val="16"/>
                <w:szCs w:val="16"/>
              </w:rPr>
            </w:pPr>
            <w:r w:rsidRPr="00517F10">
              <w:rPr>
                <w:rFonts w:ascii="Times New Roman" w:hAnsi="Times New Roman" w:cs="Times New Roman"/>
                <w:sz w:val="16"/>
                <w:szCs w:val="16"/>
              </w:rPr>
              <w:t>1 762,5703</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BC4805" w:rsidRPr="00517F10" w:rsidTr="00BF0F9E">
        <w:tc>
          <w:tcPr>
            <w:tcW w:w="788" w:type="pct"/>
            <w:vMerge w:val="restart"/>
            <w:tcBorders>
              <w:top w:val="single" w:sz="4" w:space="0" w:color="auto"/>
              <w:left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в том числе:</w:t>
            </w:r>
          </w:p>
        </w:tc>
        <w:tc>
          <w:tcPr>
            <w:tcW w:w="360" w:type="pct"/>
            <w:tcBorders>
              <w:top w:val="nil"/>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84,81995</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84, 81995</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BC4805" w:rsidRPr="00517F10" w:rsidTr="00BF0F9E">
        <w:tc>
          <w:tcPr>
            <w:tcW w:w="788" w:type="pct"/>
            <w:vMerge/>
            <w:tcBorders>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360" w:type="pct"/>
            <w:tcBorders>
              <w:top w:val="nil"/>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Ивановской области</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1 677,75035</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1 677,75035</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участка дороги по ул. 40 лет Октября в  г.о. Тейково Ивановской области</w:t>
            </w:r>
          </w:p>
        </w:tc>
        <w:tc>
          <w:tcPr>
            <w:tcW w:w="360" w:type="pct"/>
            <w:tcBorders>
              <w:top w:val="nil"/>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Всего</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1 428,1450</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1 428,1450</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BC4805" w:rsidRPr="00517F10" w:rsidTr="00BF0F9E">
        <w:tc>
          <w:tcPr>
            <w:tcW w:w="788" w:type="pct"/>
            <w:vMerge w:val="restart"/>
            <w:tcBorders>
              <w:top w:val="single" w:sz="4" w:space="0" w:color="auto"/>
              <w:left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в том числе:</w:t>
            </w:r>
          </w:p>
        </w:tc>
        <w:tc>
          <w:tcPr>
            <w:tcW w:w="360" w:type="pct"/>
            <w:tcBorders>
              <w:top w:val="nil"/>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71,40725</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71,40725</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BC4805" w:rsidRPr="00517F10" w:rsidTr="00BF0F9E">
        <w:tc>
          <w:tcPr>
            <w:tcW w:w="788" w:type="pct"/>
            <w:vMerge/>
            <w:tcBorders>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360" w:type="pct"/>
            <w:tcBorders>
              <w:top w:val="nil"/>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Ивановской области</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1 356,73775</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1 356,73775</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участка дороги по ул. Григорьевская  в  г.о. Тейково Ивановской области</w:t>
            </w:r>
          </w:p>
        </w:tc>
        <w:tc>
          <w:tcPr>
            <w:tcW w:w="360" w:type="pct"/>
            <w:tcBorders>
              <w:top w:val="nil"/>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Всего</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884,232</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884,232</w:t>
            </w:r>
          </w:p>
        </w:tc>
        <w:tc>
          <w:tcPr>
            <w:tcW w:w="272" w:type="pct"/>
            <w:gridSpan w:val="4"/>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BC4805" w:rsidRPr="00517F10" w:rsidTr="00BF0F9E">
        <w:tc>
          <w:tcPr>
            <w:tcW w:w="788" w:type="pct"/>
            <w:vMerge w:val="restart"/>
            <w:tcBorders>
              <w:top w:val="single" w:sz="4" w:space="0" w:color="auto"/>
              <w:left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в том числе:</w:t>
            </w:r>
          </w:p>
        </w:tc>
        <w:tc>
          <w:tcPr>
            <w:tcW w:w="360" w:type="pct"/>
            <w:tcBorders>
              <w:top w:val="nil"/>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110,3829</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110,3829</w:t>
            </w:r>
          </w:p>
        </w:tc>
        <w:tc>
          <w:tcPr>
            <w:tcW w:w="269" w:type="pct"/>
            <w:gridSpan w:val="3"/>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BC4805" w:rsidRPr="00517F10" w:rsidTr="00BF0F9E">
        <w:tc>
          <w:tcPr>
            <w:tcW w:w="788" w:type="pct"/>
            <w:vMerge/>
            <w:tcBorders>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360" w:type="pct"/>
            <w:tcBorders>
              <w:top w:val="nil"/>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Ивановской области</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773,8491</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773,8491</w:t>
            </w:r>
          </w:p>
        </w:tc>
        <w:tc>
          <w:tcPr>
            <w:tcW w:w="269" w:type="pct"/>
            <w:gridSpan w:val="3"/>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участка дороги по ул. Гвардейская в  г.о. Тейково Ивановской области</w:t>
            </w:r>
          </w:p>
        </w:tc>
        <w:tc>
          <w:tcPr>
            <w:tcW w:w="360" w:type="pct"/>
            <w:tcBorders>
              <w:top w:val="nil"/>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Всего</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1 249,1480</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1 249,1480</w:t>
            </w:r>
          </w:p>
        </w:tc>
        <w:tc>
          <w:tcPr>
            <w:tcW w:w="269" w:type="pct"/>
            <w:gridSpan w:val="3"/>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BC4805" w:rsidRPr="00517F10" w:rsidTr="00BF0F9E">
        <w:tc>
          <w:tcPr>
            <w:tcW w:w="788" w:type="pct"/>
            <w:vMerge w:val="restart"/>
            <w:tcBorders>
              <w:top w:val="single" w:sz="4" w:space="0" w:color="auto"/>
              <w:left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в том числе:</w:t>
            </w:r>
          </w:p>
        </w:tc>
        <w:tc>
          <w:tcPr>
            <w:tcW w:w="360" w:type="pct"/>
            <w:tcBorders>
              <w:top w:val="nil"/>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w:t>
            </w:r>
            <w:r w:rsidRPr="00517F10">
              <w:rPr>
                <w:rFonts w:ascii="Times New Roman" w:hAnsi="Times New Roman" w:cs="Times New Roman"/>
                <w:sz w:val="16"/>
                <w:szCs w:val="16"/>
              </w:rPr>
              <w:lastRenderedPageBreak/>
              <w:t>вания</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lastRenderedPageBreak/>
              <w:t>62,4574</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62,4574</w:t>
            </w:r>
          </w:p>
        </w:tc>
        <w:tc>
          <w:tcPr>
            <w:tcW w:w="269" w:type="pct"/>
            <w:gridSpan w:val="3"/>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BC4805" w:rsidRPr="00517F10" w:rsidTr="00BF0F9E">
        <w:tc>
          <w:tcPr>
            <w:tcW w:w="788" w:type="pct"/>
            <w:vMerge/>
            <w:tcBorders>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360" w:type="pct"/>
            <w:tcBorders>
              <w:top w:val="nil"/>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Ивановской области</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1 186,6906</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1 186,6906</w:t>
            </w:r>
          </w:p>
        </w:tc>
        <w:tc>
          <w:tcPr>
            <w:tcW w:w="269" w:type="pct"/>
            <w:gridSpan w:val="3"/>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участка дороги по ул. 2 Комовская в г.о. Тейково Ивановской области</w:t>
            </w:r>
          </w:p>
        </w:tc>
        <w:tc>
          <w:tcPr>
            <w:tcW w:w="360" w:type="pct"/>
            <w:tcBorders>
              <w:top w:val="nil"/>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Всего</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1 794,683</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1 794,683</w:t>
            </w:r>
          </w:p>
        </w:tc>
        <w:tc>
          <w:tcPr>
            <w:tcW w:w="269" w:type="pct"/>
            <w:gridSpan w:val="3"/>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BC4805" w:rsidRPr="00517F10" w:rsidTr="00BF0F9E">
        <w:tc>
          <w:tcPr>
            <w:tcW w:w="788" w:type="pct"/>
            <w:vMerge w:val="restart"/>
            <w:tcBorders>
              <w:top w:val="single" w:sz="4" w:space="0" w:color="auto"/>
              <w:left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в том числе:</w:t>
            </w:r>
          </w:p>
        </w:tc>
        <w:tc>
          <w:tcPr>
            <w:tcW w:w="360" w:type="pct"/>
            <w:tcBorders>
              <w:top w:val="nil"/>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89,73415</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0" w:type="pct"/>
            <w:gridSpan w:val="3"/>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89,73415</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BC4805" w:rsidRPr="00517F10" w:rsidTr="00BF0F9E">
        <w:tc>
          <w:tcPr>
            <w:tcW w:w="788" w:type="pct"/>
            <w:vMerge/>
            <w:tcBorders>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360" w:type="pct"/>
            <w:tcBorders>
              <w:top w:val="nil"/>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Ивановской области</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1 704,94885</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0" w:type="pct"/>
            <w:gridSpan w:val="3"/>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1 704,94885</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участка дороги по ул. Советской Армии в г.о. Тейково Ивановской области</w:t>
            </w:r>
          </w:p>
        </w:tc>
        <w:tc>
          <w:tcPr>
            <w:tcW w:w="360" w:type="pct"/>
            <w:tcBorders>
              <w:top w:val="nil"/>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Всего</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3 333,998</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0" w:type="pct"/>
            <w:gridSpan w:val="3"/>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3 333,998</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BC4805" w:rsidRPr="00517F10" w:rsidTr="00BF0F9E">
        <w:tc>
          <w:tcPr>
            <w:tcW w:w="788" w:type="pct"/>
            <w:vMerge w:val="restart"/>
            <w:tcBorders>
              <w:top w:val="single" w:sz="4" w:space="0" w:color="auto"/>
              <w:left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в том числе:</w:t>
            </w:r>
          </w:p>
        </w:tc>
        <w:tc>
          <w:tcPr>
            <w:tcW w:w="360" w:type="pct"/>
            <w:tcBorders>
              <w:top w:val="nil"/>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166,6999</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0" w:type="pct"/>
            <w:gridSpan w:val="3"/>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166,6999</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BC4805" w:rsidRPr="00517F10" w:rsidTr="00BF0F9E">
        <w:tc>
          <w:tcPr>
            <w:tcW w:w="788" w:type="pct"/>
            <w:vMerge/>
            <w:tcBorders>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360" w:type="pct"/>
            <w:tcBorders>
              <w:top w:val="nil"/>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Ивановской области</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3 167,2981</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0" w:type="pct"/>
            <w:gridSpan w:val="3"/>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3 167,2981</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участка дороги по ул. Шестагинская в  г.о. Тейково Ивановской области</w:t>
            </w:r>
          </w:p>
        </w:tc>
        <w:tc>
          <w:tcPr>
            <w:tcW w:w="360" w:type="pct"/>
            <w:tcBorders>
              <w:top w:val="nil"/>
              <w:left w:val="single" w:sz="4" w:space="0" w:color="auto"/>
              <w:bottom w:val="single" w:sz="4" w:space="0" w:color="auto"/>
              <w:right w:val="single" w:sz="4" w:space="0" w:color="auto"/>
            </w:tcBorders>
            <w:shd w:val="clear" w:color="auto" w:fill="auto"/>
            <w:vAlign w:val="center"/>
          </w:tcPr>
          <w:p w:rsidR="00BC4805" w:rsidRPr="0080374F" w:rsidRDefault="00BC4805" w:rsidP="00BC4805">
            <w:pPr>
              <w:spacing w:after="0" w:line="240" w:lineRule="auto"/>
              <w:ind w:right="-1"/>
              <w:jc w:val="center"/>
              <w:rPr>
                <w:rFonts w:ascii="Times New Roman" w:hAnsi="Times New Roman" w:cs="Times New Roman"/>
                <w:b/>
                <w:sz w:val="16"/>
                <w:szCs w:val="16"/>
              </w:rPr>
            </w:pPr>
            <w:r w:rsidRPr="0080374F">
              <w:rPr>
                <w:rFonts w:ascii="Times New Roman" w:hAnsi="Times New Roman" w:cs="Times New Roman"/>
                <w:b/>
                <w:sz w:val="16"/>
                <w:szCs w:val="16"/>
              </w:rPr>
              <w:t>Всего</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1 496,347</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0" w:type="pct"/>
            <w:gridSpan w:val="3"/>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1 496,347</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в том числе:</w:t>
            </w:r>
          </w:p>
        </w:tc>
        <w:tc>
          <w:tcPr>
            <w:tcW w:w="360" w:type="pct"/>
            <w:tcBorders>
              <w:top w:val="nil"/>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74,81735</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0" w:type="pct"/>
            <w:gridSpan w:val="3"/>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74,81735</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360" w:type="pct"/>
            <w:tcBorders>
              <w:top w:val="nil"/>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Ивановской области</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1 421,52965</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0" w:type="pct"/>
            <w:gridSpan w:val="3"/>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1 421,52965</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Периодическое обследование мостов в г.о. Тейково</w:t>
            </w:r>
          </w:p>
        </w:tc>
        <w:tc>
          <w:tcPr>
            <w:tcW w:w="360" w:type="pct"/>
            <w:tcBorders>
              <w:top w:val="nil"/>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297,00</w:t>
            </w:r>
          </w:p>
        </w:tc>
        <w:tc>
          <w:tcPr>
            <w:tcW w:w="327" w:type="pct"/>
            <w:gridSpan w:val="2"/>
            <w:tcBorders>
              <w:top w:val="nil"/>
              <w:left w:val="nil"/>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297,00</w:t>
            </w:r>
          </w:p>
        </w:tc>
        <w:tc>
          <w:tcPr>
            <w:tcW w:w="340" w:type="pct"/>
            <w:gridSpan w:val="3"/>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Проектные работы по установке светофорного объекта на перекрестке ул. Социалистическая – ул. 8 Марта в г.Тейково</w:t>
            </w:r>
          </w:p>
        </w:tc>
        <w:tc>
          <w:tcPr>
            <w:tcW w:w="360" w:type="pct"/>
            <w:tcBorders>
              <w:top w:val="nil"/>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50,00</w:t>
            </w:r>
          </w:p>
        </w:tc>
        <w:tc>
          <w:tcPr>
            <w:tcW w:w="327" w:type="pct"/>
            <w:gridSpan w:val="2"/>
            <w:tcBorders>
              <w:top w:val="nil"/>
              <w:left w:val="nil"/>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50,00</w:t>
            </w:r>
          </w:p>
        </w:tc>
        <w:tc>
          <w:tcPr>
            <w:tcW w:w="340" w:type="pct"/>
            <w:gridSpan w:val="3"/>
            <w:tcBorders>
              <w:top w:val="nil"/>
              <w:left w:val="nil"/>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 xml:space="preserve">Проектные работы по установке светофорного объекта на перекрестке ул. Октябрьская – ул. 1-я Комсомольская </w:t>
            </w:r>
            <w:r w:rsidRPr="00517F10">
              <w:rPr>
                <w:rFonts w:ascii="Times New Roman" w:hAnsi="Times New Roman" w:cs="Times New Roman"/>
                <w:sz w:val="16"/>
                <w:szCs w:val="16"/>
              </w:rPr>
              <w:lastRenderedPageBreak/>
              <w:t>в г.Тейково</w:t>
            </w:r>
          </w:p>
        </w:tc>
        <w:tc>
          <w:tcPr>
            <w:tcW w:w="360" w:type="pct"/>
            <w:tcBorders>
              <w:top w:val="nil"/>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lastRenderedPageBreak/>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50,00</w:t>
            </w:r>
          </w:p>
        </w:tc>
        <w:tc>
          <w:tcPr>
            <w:tcW w:w="327" w:type="pct"/>
            <w:gridSpan w:val="2"/>
            <w:tcBorders>
              <w:top w:val="nil"/>
              <w:left w:val="nil"/>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50,00</w:t>
            </w:r>
          </w:p>
        </w:tc>
        <w:tc>
          <w:tcPr>
            <w:tcW w:w="340" w:type="pct"/>
            <w:gridSpan w:val="3"/>
            <w:tcBorders>
              <w:top w:val="nil"/>
              <w:left w:val="nil"/>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lastRenderedPageBreak/>
              <w:t>Шеф – монтажные работы по установке светофорного объекта на перекрестке ул. Социалистическая – ул. 8 Марта в г.Тейково</w:t>
            </w:r>
          </w:p>
        </w:tc>
        <w:tc>
          <w:tcPr>
            <w:tcW w:w="360" w:type="pct"/>
            <w:tcBorders>
              <w:top w:val="nil"/>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99,50</w:t>
            </w:r>
          </w:p>
        </w:tc>
        <w:tc>
          <w:tcPr>
            <w:tcW w:w="327" w:type="pct"/>
            <w:gridSpan w:val="2"/>
            <w:tcBorders>
              <w:top w:val="nil"/>
              <w:left w:val="nil"/>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50,00</w:t>
            </w:r>
          </w:p>
        </w:tc>
        <w:tc>
          <w:tcPr>
            <w:tcW w:w="340" w:type="pct"/>
            <w:gridSpan w:val="3"/>
            <w:tcBorders>
              <w:top w:val="nil"/>
              <w:left w:val="nil"/>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highlight w:val="yellow"/>
              </w:rPr>
            </w:pPr>
          </w:p>
          <w:p w:rsidR="00BC4805" w:rsidRPr="00517F10" w:rsidRDefault="00BC4805" w:rsidP="00BC4805">
            <w:pPr>
              <w:spacing w:after="0" w:line="240" w:lineRule="auto"/>
              <w:ind w:right="-1"/>
              <w:jc w:val="center"/>
              <w:rPr>
                <w:rFonts w:ascii="Times New Roman" w:hAnsi="Times New Roman" w:cs="Times New Roman"/>
                <w:sz w:val="16"/>
                <w:szCs w:val="16"/>
                <w:highlight w:val="yellow"/>
              </w:rPr>
            </w:pPr>
            <w:r w:rsidRPr="00517F10">
              <w:rPr>
                <w:rFonts w:ascii="Times New Roman" w:hAnsi="Times New Roman" w:cs="Times New Roman"/>
                <w:sz w:val="16"/>
                <w:szCs w:val="16"/>
              </w:rPr>
              <w:t>49,50</w:t>
            </w:r>
          </w:p>
        </w:tc>
        <w:tc>
          <w:tcPr>
            <w:tcW w:w="265" w:type="pct"/>
            <w:gridSpan w:val="2"/>
            <w:tcBorders>
              <w:top w:val="nil"/>
              <w:left w:val="nil"/>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Шеф – монтажные работы по установке светофорного объекта на перекрестке ул. Октябрьская – ул. 1-я Комсомольская в г.Тейково</w:t>
            </w:r>
          </w:p>
        </w:tc>
        <w:tc>
          <w:tcPr>
            <w:tcW w:w="360" w:type="pct"/>
            <w:tcBorders>
              <w:top w:val="nil"/>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99,50</w:t>
            </w:r>
          </w:p>
        </w:tc>
        <w:tc>
          <w:tcPr>
            <w:tcW w:w="327" w:type="pct"/>
            <w:gridSpan w:val="2"/>
            <w:tcBorders>
              <w:top w:val="nil"/>
              <w:left w:val="nil"/>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50,00</w:t>
            </w:r>
          </w:p>
        </w:tc>
        <w:tc>
          <w:tcPr>
            <w:tcW w:w="340" w:type="pct"/>
            <w:gridSpan w:val="3"/>
            <w:tcBorders>
              <w:top w:val="nil"/>
              <w:left w:val="nil"/>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highlight w:val="yellow"/>
              </w:rPr>
            </w:pPr>
          </w:p>
          <w:p w:rsidR="00BC4805" w:rsidRPr="00517F10" w:rsidRDefault="00BC4805" w:rsidP="00BC4805">
            <w:pPr>
              <w:spacing w:after="0" w:line="240" w:lineRule="auto"/>
              <w:ind w:right="-1"/>
              <w:jc w:val="center"/>
              <w:rPr>
                <w:rFonts w:ascii="Times New Roman" w:hAnsi="Times New Roman" w:cs="Times New Roman"/>
                <w:sz w:val="16"/>
                <w:szCs w:val="16"/>
                <w:highlight w:val="yellow"/>
              </w:rPr>
            </w:pPr>
            <w:r w:rsidRPr="00517F10">
              <w:rPr>
                <w:rFonts w:ascii="Times New Roman" w:hAnsi="Times New Roman" w:cs="Times New Roman"/>
                <w:sz w:val="16"/>
                <w:szCs w:val="16"/>
              </w:rPr>
              <w:t>49,50</w:t>
            </w:r>
          </w:p>
        </w:tc>
        <w:tc>
          <w:tcPr>
            <w:tcW w:w="265" w:type="pct"/>
            <w:gridSpan w:val="2"/>
            <w:tcBorders>
              <w:top w:val="nil"/>
              <w:left w:val="nil"/>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Закупка материалов для устройства автопавильонов</w:t>
            </w:r>
          </w:p>
        </w:tc>
        <w:tc>
          <w:tcPr>
            <w:tcW w:w="360" w:type="pct"/>
            <w:tcBorders>
              <w:top w:val="nil"/>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58,3634</w:t>
            </w:r>
          </w:p>
        </w:tc>
        <w:tc>
          <w:tcPr>
            <w:tcW w:w="327" w:type="pct"/>
            <w:gridSpan w:val="2"/>
            <w:tcBorders>
              <w:top w:val="nil"/>
              <w:left w:val="nil"/>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0" w:type="pct"/>
            <w:gridSpan w:val="3"/>
            <w:tcBorders>
              <w:top w:val="nil"/>
              <w:left w:val="nil"/>
              <w:bottom w:val="single" w:sz="4" w:space="0" w:color="auto"/>
              <w:right w:val="single" w:sz="4" w:space="0" w:color="auto"/>
            </w:tcBorders>
            <w:shd w:val="clear" w:color="auto" w:fill="auto"/>
          </w:tcPr>
          <w:p w:rsidR="00BC4805" w:rsidRPr="00517F10" w:rsidRDefault="00BC4805" w:rsidP="00BC4805">
            <w:pPr>
              <w:spacing w:after="0" w:line="240" w:lineRule="auto"/>
              <w:ind w:right="-1"/>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58,3634</w:t>
            </w:r>
          </w:p>
        </w:tc>
        <w:tc>
          <w:tcPr>
            <w:tcW w:w="265" w:type="pct"/>
            <w:gridSpan w:val="2"/>
            <w:tcBorders>
              <w:top w:val="nil"/>
              <w:left w:val="nil"/>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Закупка материалов для устройства дорожного элемента «Искусственная неровность» в мкр. Красные Сосенки</w:t>
            </w:r>
          </w:p>
        </w:tc>
        <w:tc>
          <w:tcPr>
            <w:tcW w:w="360" w:type="pct"/>
            <w:tcBorders>
              <w:top w:val="nil"/>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100,00</w:t>
            </w:r>
          </w:p>
        </w:tc>
        <w:tc>
          <w:tcPr>
            <w:tcW w:w="327" w:type="pct"/>
            <w:gridSpan w:val="2"/>
            <w:tcBorders>
              <w:top w:val="nil"/>
              <w:left w:val="nil"/>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0" w:type="pct"/>
            <w:gridSpan w:val="3"/>
            <w:tcBorders>
              <w:top w:val="nil"/>
              <w:left w:val="nil"/>
              <w:bottom w:val="single" w:sz="4" w:space="0" w:color="auto"/>
              <w:right w:val="single" w:sz="4" w:space="0" w:color="auto"/>
            </w:tcBorders>
            <w:shd w:val="clear" w:color="auto" w:fill="auto"/>
          </w:tcPr>
          <w:p w:rsidR="00BC4805" w:rsidRPr="00517F10" w:rsidRDefault="00BC4805" w:rsidP="00BC4805">
            <w:pPr>
              <w:spacing w:after="0" w:line="240" w:lineRule="auto"/>
              <w:ind w:right="-1"/>
              <w:rPr>
                <w:rFonts w:ascii="Times New Roman" w:hAnsi="Times New Roman" w:cs="Times New Roman"/>
                <w:sz w:val="16"/>
                <w:szCs w:val="16"/>
              </w:rPr>
            </w:pPr>
          </w:p>
          <w:p w:rsidR="00BC4805" w:rsidRPr="00517F10" w:rsidRDefault="00BC4805" w:rsidP="00BC4805">
            <w:pPr>
              <w:spacing w:after="0" w:line="240" w:lineRule="auto"/>
              <w:ind w:right="-1"/>
              <w:rPr>
                <w:rFonts w:ascii="Times New Roman" w:hAnsi="Times New Roman" w:cs="Times New Roman"/>
                <w:sz w:val="16"/>
                <w:szCs w:val="16"/>
              </w:rPr>
            </w:pPr>
            <w:r w:rsidRPr="00517F10">
              <w:rPr>
                <w:rFonts w:ascii="Times New Roman" w:hAnsi="Times New Roman" w:cs="Times New Roman"/>
                <w:sz w:val="16"/>
                <w:szCs w:val="16"/>
              </w:rPr>
              <w:t>100.00</w:t>
            </w:r>
          </w:p>
        </w:tc>
        <w:tc>
          <w:tcPr>
            <w:tcW w:w="265" w:type="pct"/>
            <w:gridSpan w:val="2"/>
            <w:tcBorders>
              <w:top w:val="nil"/>
              <w:left w:val="nil"/>
              <w:bottom w:val="single" w:sz="4" w:space="0" w:color="auto"/>
              <w:right w:val="single" w:sz="4" w:space="0" w:color="auto"/>
            </w:tcBorders>
            <w:shd w:val="clear" w:color="auto" w:fill="auto"/>
          </w:tcPr>
          <w:p w:rsidR="00BC4805" w:rsidRPr="00517F10" w:rsidRDefault="00BC4805" w:rsidP="00BC4805">
            <w:pPr>
              <w:spacing w:after="0" w:line="240" w:lineRule="auto"/>
              <w:ind w:right="-1"/>
              <w:rPr>
                <w:rFonts w:ascii="Times New Roman" w:hAnsi="Times New Roman" w:cs="Times New Roman"/>
                <w:sz w:val="16"/>
                <w:szCs w:val="16"/>
              </w:rPr>
            </w:pPr>
          </w:p>
          <w:p w:rsidR="00BC4805" w:rsidRPr="00517F10" w:rsidRDefault="00BC4805" w:rsidP="00BC4805">
            <w:pPr>
              <w:spacing w:after="0" w:line="240" w:lineRule="auto"/>
              <w:ind w:right="-1"/>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Проведение государственной экспертизы сметной части ПСД, разработанной на выполнение ремонтных работ участков автомобильных дорог Кооперативная, Лежневская, 40 лет Октября, Григорьевская,  Шестагинская, Гвардейская, 2-я Комовская, Советской Армии, в г.о. Тейково Ивановской области.</w:t>
            </w:r>
          </w:p>
        </w:tc>
        <w:tc>
          <w:tcPr>
            <w:tcW w:w="360" w:type="pct"/>
            <w:tcBorders>
              <w:top w:val="nil"/>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96,00</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0" w:type="pct"/>
            <w:gridSpan w:val="3"/>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96,00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Изготовление проектно-сметной документации по установке дорожного ограждения между проезжей частью и тротуаром на мостовых сооружениях.</w:t>
            </w:r>
          </w:p>
        </w:tc>
        <w:tc>
          <w:tcPr>
            <w:tcW w:w="360" w:type="pct"/>
            <w:tcBorders>
              <w:top w:val="nil"/>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70,00</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0" w:type="pct"/>
            <w:gridSpan w:val="3"/>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70,00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 xml:space="preserve">Обследование </w:t>
            </w:r>
            <w:r>
              <w:rPr>
                <w:rFonts w:ascii="Times New Roman" w:hAnsi="Times New Roman" w:cs="Times New Roman"/>
                <w:sz w:val="16"/>
                <w:szCs w:val="16"/>
              </w:rPr>
              <w:t>железобетонного</w:t>
            </w:r>
            <w:r w:rsidRPr="00517F10">
              <w:rPr>
                <w:rFonts w:ascii="Times New Roman" w:hAnsi="Times New Roman" w:cs="Times New Roman"/>
                <w:sz w:val="16"/>
                <w:szCs w:val="16"/>
              </w:rPr>
              <w:t xml:space="preserve"> моста через р. Вязьма пос. Пчелина и разработка ПСД по замене пешеходного ограждения и возможности установки дорожного ограждения</w:t>
            </w:r>
          </w:p>
        </w:tc>
        <w:tc>
          <w:tcPr>
            <w:tcW w:w="360" w:type="pct"/>
            <w:tcBorders>
              <w:top w:val="nil"/>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299,00</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0" w:type="pct"/>
            <w:gridSpan w:val="3"/>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299,00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Default="00BC4805" w:rsidP="00BC4805">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Устройство автобусного кармана</w:t>
            </w:r>
          </w:p>
          <w:p w:rsidR="00BC4805" w:rsidRPr="00517F10" w:rsidRDefault="00BC4805" w:rsidP="00BC4805">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По ул. Новоженова</w:t>
            </w:r>
          </w:p>
        </w:tc>
        <w:tc>
          <w:tcPr>
            <w:tcW w:w="360" w:type="pct"/>
            <w:tcBorders>
              <w:top w:val="nil"/>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55,582</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0" w:type="pct"/>
            <w:gridSpan w:val="3"/>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55,582</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lastRenderedPageBreak/>
              <w:t>Разработка ПСД на выполнение работ по капитальному ремонту автомобильных дорог с проектом дорог и проектом межевания территории в г.о. Тейково, ул. 2-я Заречная</w:t>
            </w:r>
          </w:p>
        </w:tc>
        <w:tc>
          <w:tcPr>
            <w:tcW w:w="360" w:type="pct"/>
            <w:tcBorders>
              <w:top w:val="nil"/>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800,00</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0" w:type="pct"/>
            <w:gridSpan w:val="3"/>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300,00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500,00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tabs>
                <w:tab w:val="left" w:pos="2569"/>
              </w:tabs>
              <w:spacing w:after="0" w:line="240" w:lineRule="auto"/>
              <w:rPr>
                <w:rFonts w:ascii="Times New Roman" w:hAnsi="Times New Roman" w:cs="Times New Roman"/>
                <w:color w:val="000000"/>
                <w:sz w:val="16"/>
                <w:szCs w:val="16"/>
              </w:rPr>
            </w:pPr>
            <w:r w:rsidRPr="00517F10">
              <w:rPr>
                <w:rFonts w:ascii="Times New Roman" w:hAnsi="Times New Roman" w:cs="Times New Roman"/>
                <w:sz w:val="16"/>
                <w:szCs w:val="16"/>
              </w:rPr>
              <w:t xml:space="preserve">Разработка ПСД на ремонт дорог по улицам: </w:t>
            </w:r>
            <w:r w:rsidRPr="00517F10">
              <w:rPr>
                <w:rFonts w:ascii="Times New Roman" w:hAnsi="Times New Roman" w:cs="Times New Roman"/>
                <w:color w:val="000000"/>
                <w:sz w:val="16"/>
                <w:szCs w:val="16"/>
              </w:rPr>
              <w:t xml:space="preserve">ул. Ивановское Шоссе; ул. Шестагинская </w:t>
            </w:r>
          </w:p>
          <w:p w:rsidR="00BC4805" w:rsidRPr="00517F10" w:rsidRDefault="00BC4805" w:rsidP="00BC4805">
            <w:pPr>
              <w:tabs>
                <w:tab w:val="left" w:pos="2569"/>
              </w:tabs>
              <w:spacing w:after="0" w:line="240" w:lineRule="auto"/>
              <w:rPr>
                <w:rFonts w:ascii="Times New Roman" w:hAnsi="Times New Roman" w:cs="Times New Roman"/>
                <w:color w:val="000000"/>
                <w:sz w:val="16"/>
                <w:szCs w:val="16"/>
              </w:rPr>
            </w:pPr>
            <w:r w:rsidRPr="00517F10">
              <w:rPr>
                <w:rFonts w:ascii="Times New Roman" w:hAnsi="Times New Roman" w:cs="Times New Roman"/>
                <w:color w:val="000000"/>
                <w:sz w:val="16"/>
                <w:szCs w:val="16"/>
              </w:rPr>
              <w:t xml:space="preserve">ул. 1-я Комсомольская </w:t>
            </w:r>
          </w:p>
          <w:p w:rsidR="00BC4805" w:rsidRPr="00517F10" w:rsidRDefault="00BC4805" w:rsidP="00BC4805">
            <w:pPr>
              <w:tabs>
                <w:tab w:val="left" w:pos="2569"/>
              </w:tabs>
              <w:spacing w:after="0" w:line="240" w:lineRule="auto"/>
              <w:rPr>
                <w:rFonts w:ascii="Times New Roman" w:hAnsi="Times New Roman" w:cs="Times New Roman"/>
                <w:color w:val="000000"/>
                <w:sz w:val="16"/>
                <w:szCs w:val="16"/>
              </w:rPr>
            </w:pPr>
            <w:r w:rsidRPr="00517F10">
              <w:rPr>
                <w:rFonts w:ascii="Times New Roman" w:hAnsi="Times New Roman" w:cs="Times New Roman"/>
                <w:color w:val="000000"/>
                <w:sz w:val="16"/>
                <w:szCs w:val="16"/>
              </w:rPr>
              <w:t xml:space="preserve">ул. 1-я Красная </w:t>
            </w:r>
          </w:p>
          <w:p w:rsidR="00BC4805" w:rsidRPr="00517F10" w:rsidRDefault="00BC4805" w:rsidP="00BC4805">
            <w:pPr>
              <w:tabs>
                <w:tab w:val="left" w:pos="2569"/>
              </w:tabs>
              <w:spacing w:after="0" w:line="240" w:lineRule="auto"/>
              <w:rPr>
                <w:rFonts w:ascii="Times New Roman" w:hAnsi="Times New Roman" w:cs="Times New Roman"/>
                <w:color w:val="000000"/>
                <w:sz w:val="16"/>
                <w:szCs w:val="16"/>
              </w:rPr>
            </w:pPr>
            <w:r w:rsidRPr="00517F10">
              <w:rPr>
                <w:rFonts w:ascii="Times New Roman" w:hAnsi="Times New Roman" w:cs="Times New Roman"/>
                <w:color w:val="000000"/>
                <w:sz w:val="16"/>
                <w:szCs w:val="16"/>
              </w:rPr>
              <w:t xml:space="preserve">ул. Интернациональная </w:t>
            </w:r>
          </w:p>
          <w:p w:rsidR="00BC4805" w:rsidRPr="00517F10" w:rsidRDefault="00BC4805" w:rsidP="00BC4805">
            <w:pPr>
              <w:tabs>
                <w:tab w:val="left" w:pos="2569"/>
              </w:tabs>
              <w:spacing w:after="0" w:line="240" w:lineRule="auto"/>
              <w:rPr>
                <w:rFonts w:ascii="Times New Roman" w:hAnsi="Times New Roman" w:cs="Times New Roman"/>
                <w:color w:val="000000"/>
                <w:sz w:val="16"/>
                <w:szCs w:val="16"/>
              </w:rPr>
            </w:pPr>
            <w:r w:rsidRPr="00517F10">
              <w:rPr>
                <w:rFonts w:ascii="Times New Roman" w:hAnsi="Times New Roman" w:cs="Times New Roman"/>
                <w:color w:val="000000"/>
                <w:sz w:val="16"/>
                <w:szCs w:val="16"/>
              </w:rPr>
              <w:t xml:space="preserve">ул. 8 Марта </w:t>
            </w:r>
          </w:p>
          <w:p w:rsidR="00BC4805" w:rsidRPr="006767E4" w:rsidRDefault="00BC4805" w:rsidP="00BC4805">
            <w:pPr>
              <w:tabs>
                <w:tab w:val="left" w:pos="2569"/>
              </w:tabs>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ул. Октябрьская </w:t>
            </w:r>
          </w:p>
        </w:tc>
        <w:tc>
          <w:tcPr>
            <w:tcW w:w="360" w:type="pct"/>
            <w:tcBorders>
              <w:top w:val="nil"/>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805</w:t>
            </w:r>
            <w:r w:rsidRPr="00517F10">
              <w:rPr>
                <w:rFonts w:ascii="Times New Roman" w:hAnsi="Times New Roman" w:cs="Times New Roman"/>
                <w:sz w:val="16"/>
                <w:szCs w:val="16"/>
              </w:rPr>
              <w:t>,00</w:t>
            </w:r>
          </w:p>
        </w:tc>
        <w:tc>
          <w:tcPr>
            <w:tcW w:w="32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0" w:type="pct"/>
            <w:gridSpan w:val="3"/>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805</w:t>
            </w:r>
            <w:r w:rsidRPr="00517F10">
              <w:rPr>
                <w:rFonts w:ascii="Times New Roman" w:hAnsi="Times New Roman" w:cs="Times New Roman"/>
                <w:sz w:val="16"/>
                <w:szCs w:val="16"/>
              </w:rPr>
              <w:t>,00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BC4805" w:rsidRPr="00517F10" w:rsidTr="00BF0F9E">
        <w:tc>
          <w:tcPr>
            <w:tcW w:w="788" w:type="pct"/>
            <w:vMerge w:val="restart"/>
            <w:tcBorders>
              <w:top w:val="single" w:sz="4" w:space="0" w:color="auto"/>
              <w:left w:val="single" w:sz="4" w:space="0" w:color="auto"/>
              <w:right w:val="single" w:sz="4" w:space="0" w:color="auto"/>
            </w:tcBorders>
            <w:shd w:val="clear" w:color="auto" w:fill="auto"/>
            <w:vAlign w:val="center"/>
          </w:tcPr>
          <w:p w:rsidR="00BC4805" w:rsidRPr="00517F10" w:rsidRDefault="00BC4805" w:rsidP="00BC4805">
            <w:pPr>
              <w:tabs>
                <w:tab w:val="left" w:pos="2569"/>
              </w:tabs>
              <w:spacing w:after="0" w:line="240" w:lineRule="auto"/>
              <w:rPr>
                <w:rFonts w:ascii="Times New Roman" w:hAnsi="Times New Roman" w:cs="Times New Roman"/>
                <w:color w:val="000000"/>
                <w:sz w:val="16"/>
                <w:szCs w:val="16"/>
              </w:rPr>
            </w:pPr>
            <w:r w:rsidRPr="00517F10">
              <w:rPr>
                <w:rFonts w:ascii="Times New Roman" w:hAnsi="Times New Roman" w:cs="Times New Roman"/>
                <w:sz w:val="16"/>
                <w:szCs w:val="16"/>
              </w:rPr>
              <w:t xml:space="preserve">Ремонта дорог по улицам: </w:t>
            </w:r>
            <w:r w:rsidRPr="00517F10">
              <w:rPr>
                <w:rFonts w:ascii="Times New Roman" w:hAnsi="Times New Roman" w:cs="Times New Roman"/>
                <w:color w:val="000000"/>
                <w:sz w:val="16"/>
                <w:szCs w:val="16"/>
              </w:rPr>
              <w:t xml:space="preserve">ул. Ивановское Шоссе; ул. Шестагинская </w:t>
            </w:r>
          </w:p>
          <w:p w:rsidR="00BC4805" w:rsidRPr="00517F10" w:rsidRDefault="00BC4805" w:rsidP="00BC4805">
            <w:pPr>
              <w:tabs>
                <w:tab w:val="left" w:pos="2569"/>
              </w:tabs>
              <w:spacing w:after="0" w:line="240" w:lineRule="auto"/>
              <w:rPr>
                <w:rFonts w:ascii="Times New Roman" w:hAnsi="Times New Roman" w:cs="Times New Roman"/>
                <w:color w:val="000000"/>
                <w:sz w:val="16"/>
                <w:szCs w:val="16"/>
              </w:rPr>
            </w:pPr>
            <w:r w:rsidRPr="00517F10">
              <w:rPr>
                <w:rFonts w:ascii="Times New Roman" w:hAnsi="Times New Roman" w:cs="Times New Roman"/>
                <w:color w:val="000000"/>
                <w:sz w:val="16"/>
                <w:szCs w:val="16"/>
              </w:rPr>
              <w:t xml:space="preserve">ул. 1-я Комсомольская </w:t>
            </w:r>
          </w:p>
          <w:p w:rsidR="00BC4805" w:rsidRPr="00517F10" w:rsidRDefault="00BC4805" w:rsidP="00BC4805">
            <w:pPr>
              <w:tabs>
                <w:tab w:val="left" w:pos="2569"/>
              </w:tabs>
              <w:spacing w:after="0" w:line="240" w:lineRule="auto"/>
              <w:rPr>
                <w:rFonts w:ascii="Times New Roman" w:hAnsi="Times New Roman" w:cs="Times New Roman"/>
                <w:color w:val="000000"/>
                <w:sz w:val="16"/>
                <w:szCs w:val="16"/>
              </w:rPr>
            </w:pPr>
            <w:r w:rsidRPr="00517F10">
              <w:rPr>
                <w:rFonts w:ascii="Times New Roman" w:hAnsi="Times New Roman" w:cs="Times New Roman"/>
                <w:color w:val="000000"/>
                <w:sz w:val="16"/>
                <w:szCs w:val="16"/>
              </w:rPr>
              <w:t xml:space="preserve">ул. 1-я Красная </w:t>
            </w:r>
          </w:p>
          <w:p w:rsidR="00BC4805" w:rsidRPr="00517F10" w:rsidRDefault="00BC4805" w:rsidP="00BC4805">
            <w:pPr>
              <w:tabs>
                <w:tab w:val="left" w:pos="2569"/>
              </w:tabs>
              <w:spacing w:after="0" w:line="240" w:lineRule="auto"/>
              <w:rPr>
                <w:rFonts w:ascii="Times New Roman" w:hAnsi="Times New Roman" w:cs="Times New Roman"/>
                <w:color w:val="000000"/>
                <w:sz w:val="16"/>
                <w:szCs w:val="16"/>
              </w:rPr>
            </w:pPr>
            <w:r w:rsidRPr="00517F10">
              <w:rPr>
                <w:rFonts w:ascii="Times New Roman" w:hAnsi="Times New Roman" w:cs="Times New Roman"/>
                <w:color w:val="000000"/>
                <w:sz w:val="16"/>
                <w:szCs w:val="16"/>
              </w:rPr>
              <w:t xml:space="preserve">ул. Интернациональная </w:t>
            </w:r>
          </w:p>
          <w:p w:rsidR="00BC4805" w:rsidRPr="00517F10" w:rsidRDefault="00BC4805" w:rsidP="00BC4805">
            <w:pPr>
              <w:tabs>
                <w:tab w:val="left" w:pos="2569"/>
              </w:tabs>
              <w:spacing w:after="0" w:line="240" w:lineRule="auto"/>
              <w:rPr>
                <w:rFonts w:ascii="Times New Roman" w:hAnsi="Times New Roman" w:cs="Times New Roman"/>
                <w:color w:val="000000"/>
                <w:sz w:val="16"/>
                <w:szCs w:val="16"/>
              </w:rPr>
            </w:pPr>
            <w:r w:rsidRPr="00517F10">
              <w:rPr>
                <w:rFonts w:ascii="Times New Roman" w:hAnsi="Times New Roman" w:cs="Times New Roman"/>
                <w:color w:val="000000"/>
                <w:sz w:val="16"/>
                <w:szCs w:val="16"/>
              </w:rPr>
              <w:t xml:space="preserve">ул. 2-я Заречная </w:t>
            </w:r>
          </w:p>
          <w:p w:rsidR="00BC4805" w:rsidRPr="00517F10" w:rsidRDefault="00BC4805" w:rsidP="00BC4805">
            <w:pPr>
              <w:tabs>
                <w:tab w:val="left" w:pos="2569"/>
              </w:tabs>
              <w:spacing w:after="0" w:line="240" w:lineRule="auto"/>
              <w:rPr>
                <w:rFonts w:ascii="Times New Roman" w:hAnsi="Times New Roman" w:cs="Times New Roman"/>
                <w:color w:val="000000"/>
                <w:sz w:val="16"/>
                <w:szCs w:val="16"/>
              </w:rPr>
            </w:pPr>
            <w:r w:rsidRPr="00517F10">
              <w:rPr>
                <w:rFonts w:ascii="Times New Roman" w:hAnsi="Times New Roman" w:cs="Times New Roman"/>
                <w:color w:val="000000"/>
                <w:sz w:val="16"/>
                <w:szCs w:val="16"/>
              </w:rPr>
              <w:t xml:space="preserve">ул. 8 Марта </w:t>
            </w:r>
          </w:p>
          <w:p w:rsidR="00BC4805" w:rsidRPr="00517F10" w:rsidRDefault="00BC4805" w:rsidP="00BC4805">
            <w:pPr>
              <w:tabs>
                <w:tab w:val="left" w:pos="2569"/>
              </w:tabs>
              <w:spacing w:after="0" w:line="240" w:lineRule="auto"/>
              <w:rPr>
                <w:rFonts w:ascii="Times New Roman" w:hAnsi="Times New Roman" w:cs="Times New Roman"/>
                <w:color w:val="000000"/>
                <w:sz w:val="16"/>
                <w:szCs w:val="16"/>
              </w:rPr>
            </w:pPr>
            <w:r w:rsidRPr="00517F10">
              <w:rPr>
                <w:rFonts w:ascii="Times New Roman" w:hAnsi="Times New Roman" w:cs="Times New Roman"/>
                <w:color w:val="000000"/>
                <w:sz w:val="16"/>
                <w:szCs w:val="16"/>
              </w:rPr>
              <w:t xml:space="preserve">ул. Октябрьская </w:t>
            </w:r>
          </w:p>
        </w:tc>
        <w:tc>
          <w:tcPr>
            <w:tcW w:w="360" w:type="pct"/>
            <w:tcBorders>
              <w:top w:val="nil"/>
              <w:left w:val="single" w:sz="4" w:space="0" w:color="auto"/>
              <w:bottom w:val="single" w:sz="4" w:space="0" w:color="auto"/>
              <w:right w:val="single" w:sz="4" w:space="0" w:color="auto"/>
            </w:tcBorders>
            <w:shd w:val="clear" w:color="auto" w:fill="auto"/>
          </w:tcPr>
          <w:p w:rsidR="00BC4805" w:rsidRDefault="00BC4805" w:rsidP="00BC4805">
            <w:pPr>
              <w:spacing w:after="0" w:line="240" w:lineRule="auto"/>
              <w:ind w:right="-1"/>
              <w:jc w:val="center"/>
              <w:rPr>
                <w:rFonts w:ascii="Times New Roman" w:hAnsi="Times New Roman" w:cs="Times New Roman"/>
                <w:sz w:val="16"/>
                <w:szCs w:val="16"/>
              </w:rPr>
            </w:pPr>
          </w:p>
          <w:p w:rsidR="00BC4805" w:rsidRDefault="00BC4805" w:rsidP="00BC4805">
            <w:pPr>
              <w:spacing w:after="0" w:line="240" w:lineRule="auto"/>
              <w:ind w:right="-1"/>
              <w:jc w:val="center"/>
              <w:rPr>
                <w:rFonts w:ascii="Times New Roman" w:hAnsi="Times New Roman" w:cs="Times New Roman"/>
                <w:sz w:val="16"/>
                <w:szCs w:val="16"/>
              </w:rPr>
            </w:pPr>
          </w:p>
          <w:p w:rsidR="00BC4805" w:rsidRDefault="00BC4805" w:rsidP="00BC4805">
            <w:pPr>
              <w:spacing w:after="0" w:line="240" w:lineRule="auto"/>
              <w:ind w:right="-1"/>
              <w:jc w:val="center"/>
              <w:rPr>
                <w:rFonts w:ascii="Times New Roman" w:hAnsi="Times New Roman" w:cs="Times New Roman"/>
                <w:sz w:val="16"/>
                <w:szCs w:val="16"/>
              </w:rPr>
            </w:pPr>
          </w:p>
          <w:p w:rsidR="00BC4805"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p w:rsidR="00BC4805" w:rsidRDefault="00BC4805" w:rsidP="00BC4805">
            <w:pPr>
              <w:spacing w:after="0" w:line="240" w:lineRule="auto"/>
              <w:ind w:right="-1"/>
              <w:jc w:val="center"/>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327"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0" w:type="pct"/>
            <w:gridSpan w:val="3"/>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BC4805" w:rsidRPr="00517F10" w:rsidTr="00BF0F9E">
        <w:tc>
          <w:tcPr>
            <w:tcW w:w="788" w:type="pct"/>
            <w:vMerge/>
            <w:tcBorders>
              <w:left w:val="single" w:sz="4" w:space="0" w:color="auto"/>
              <w:right w:val="single" w:sz="4" w:space="0" w:color="auto"/>
            </w:tcBorders>
            <w:shd w:val="clear" w:color="auto" w:fill="auto"/>
            <w:vAlign w:val="center"/>
          </w:tcPr>
          <w:p w:rsidR="00BC4805" w:rsidRPr="00517F10" w:rsidRDefault="00BC4805" w:rsidP="00BC4805">
            <w:pPr>
              <w:tabs>
                <w:tab w:val="left" w:pos="2569"/>
              </w:tabs>
              <w:spacing w:after="0" w:line="240" w:lineRule="auto"/>
              <w:rPr>
                <w:rFonts w:ascii="Times New Roman" w:hAnsi="Times New Roman" w:cs="Times New Roman"/>
                <w:sz w:val="16"/>
                <w:szCs w:val="16"/>
              </w:rPr>
            </w:pPr>
          </w:p>
        </w:tc>
        <w:tc>
          <w:tcPr>
            <w:tcW w:w="360" w:type="pct"/>
            <w:tcBorders>
              <w:top w:val="nil"/>
              <w:left w:val="single" w:sz="4" w:space="0" w:color="auto"/>
              <w:bottom w:val="single" w:sz="4" w:space="0" w:color="auto"/>
              <w:right w:val="single" w:sz="4" w:space="0" w:color="auto"/>
            </w:tcBorders>
            <w:shd w:val="clear" w:color="auto" w:fill="auto"/>
          </w:tcPr>
          <w:p w:rsidR="00BC4805"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Ивановской области</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BC4805" w:rsidRDefault="00BC4805" w:rsidP="00BC4805">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327"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301"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322"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340" w:type="pct"/>
            <w:gridSpan w:val="3"/>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BC4805" w:rsidRDefault="00BC4805" w:rsidP="00BC4805">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300"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427"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p>
        </w:tc>
      </w:tr>
      <w:tr w:rsidR="00BC4805" w:rsidRPr="00517F10" w:rsidTr="00BF0F9E">
        <w:tc>
          <w:tcPr>
            <w:tcW w:w="788" w:type="pct"/>
            <w:vMerge/>
            <w:tcBorders>
              <w:left w:val="single" w:sz="4" w:space="0" w:color="auto"/>
              <w:bottom w:val="single" w:sz="4" w:space="0" w:color="auto"/>
              <w:right w:val="single" w:sz="4" w:space="0" w:color="auto"/>
            </w:tcBorders>
            <w:shd w:val="clear" w:color="auto" w:fill="auto"/>
            <w:vAlign w:val="center"/>
          </w:tcPr>
          <w:p w:rsidR="00BC4805" w:rsidRPr="00517F10" w:rsidRDefault="00BC4805" w:rsidP="00BC4805">
            <w:pPr>
              <w:tabs>
                <w:tab w:val="left" w:pos="2569"/>
              </w:tabs>
              <w:spacing w:after="0" w:line="240" w:lineRule="auto"/>
              <w:rPr>
                <w:rFonts w:ascii="Times New Roman" w:hAnsi="Times New Roman" w:cs="Times New Roman"/>
                <w:sz w:val="16"/>
                <w:szCs w:val="16"/>
              </w:rPr>
            </w:pPr>
          </w:p>
        </w:tc>
        <w:tc>
          <w:tcPr>
            <w:tcW w:w="360" w:type="pct"/>
            <w:tcBorders>
              <w:top w:val="nil"/>
              <w:left w:val="single" w:sz="4" w:space="0" w:color="auto"/>
              <w:bottom w:val="single" w:sz="4" w:space="0" w:color="auto"/>
              <w:right w:val="single" w:sz="4" w:space="0" w:color="auto"/>
            </w:tcBorders>
            <w:shd w:val="clear" w:color="auto" w:fill="auto"/>
          </w:tcPr>
          <w:p w:rsidR="00BC4805" w:rsidRPr="0080374F" w:rsidRDefault="00BC4805" w:rsidP="00BC4805">
            <w:pPr>
              <w:spacing w:after="0" w:line="240" w:lineRule="auto"/>
              <w:ind w:right="-1"/>
              <w:jc w:val="center"/>
              <w:rPr>
                <w:rFonts w:ascii="Times New Roman" w:hAnsi="Times New Roman" w:cs="Times New Roman"/>
                <w:b/>
                <w:sz w:val="16"/>
                <w:szCs w:val="16"/>
              </w:rPr>
            </w:pPr>
            <w:r w:rsidRPr="0080374F">
              <w:rPr>
                <w:rFonts w:ascii="Times New Roman" w:hAnsi="Times New Roman" w:cs="Times New Roman"/>
                <w:b/>
                <w:sz w:val="16"/>
                <w:szCs w:val="16"/>
              </w:rPr>
              <w:t>Всего:</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BC4805" w:rsidRDefault="00BC4805" w:rsidP="00BC4805">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327"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301"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322"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340" w:type="pct"/>
            <w:gridSpan w:val="3"/>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BC4805" w:rsidRDefault="00BC4805" w:rsidP="00BC4805">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300"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427"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365998" w:rsidRDefault="00BC4805" w:rsidP="00BC4805">
            <w:pPr>
              <w:tabs>
                <w:tab w:val="left" w:pos="2569"/>
              </w:tabs>
              <w:spacing w:after="0" w:line="240" w:lineRule="auto"/>
              <w:rPr>
                <w:rFonts w:ascii="Times New Roman" w:hAnsi="Times New Roman" w:cs="Times New Roman"/>
                <w:color w:val="000000"/>
                <w:sz w:val="16"/>
                <w:szCs w:val="28"/>
              </w:rPr>
            </w:pPr>
            <w:r>
              <w:rPr>
                <w:rFonts w:ascii="Times New Roman" w:hAnsi="Times New Roman" w:cs="Times New Roman"/>
                <w:sz w:val="16"/>
                <w:szCs w:val="16"/>
              </w:rPr>
              <w:t xml:space="preserve">Государственная экспертиза сметной документации на ремонт автомобильных дорог по ул. </w:t>
            </w:r>
            <w:r w:rsidRPr="00365998">
              <w:rPr>
                <w:color w:val="000000"/>
                <w:sz w:val="16"/>
                <w:szCs w:val="28"/>
              </w:rPr>
              <w:t>ул.</w:t>
            </w:r>
            <w:r>
              <w:rPr>
                <w:color w:val="000000"/>
                <w:sz w:val="16"/>
                <w:szCs w:val="28"/>
              </w:rPr>
              <w:t xml:space="preserve"> </w:t>
            </w:r>
            <w:r w:rsidRPr="00365998">
              <w:rPr>
                <w:rFonts w:ascii="Times New Roman" w:hAnsi="Times New Roman" w:cs="Times New Roman"/>
                <w:color w:val="000000"/>
                <w:sz w:val="16"/>
                <w:szCs w:val="28"/>
              </w:rPr>
              <w:t>Ивановское Шоссе</w:t>
            </w:r>
            <w:r>
              <w:rPr>
                <w:rFonts w:ascii="Times New Roman" w:hAnsi="Times New Roman" w:cs="Times New Roman"/>
                <w:color w:val="000000"/>
                <w:sz w:val="16"/>
                <w:szCs w:val="28"/>
              </w:rPr>
              <w:t xml:space="preserve">; </w:t>
            </w:r>
            <w:r w:rsidRPr="00365998">
              <w:rPr>
                <w:rFonts w:ascii="Times New Roman" w:hAnsi="Times New Roman" w:cs="Times New Roman"/>
                <w:color w:val="000000"/>
                <w:sz w:val="16"/>
                <w:szCs w:val="28"/>
              </w:rPr>
              <w:t xml:space="preserve">ул. Шестагинская </w:t>
            </w:r>
          </w:p>
          <w:p w:rsidR="00BC4805" w:rsidRPr="00365998" w:rsidRDefault="00BC4805" w:rsidP="00BC4805">
            <w:pPr>
              <w:tabs>
                <w:tab w:val="left" w:pos="2569"/>
              </w:tabs>
              <w:spacing w:after="0" w:line="240" w:lineRule="auto"/>
              <w:rPr>
                <w:rFonts w:ascii="Times New Roman" w:hAnsi="Times New Roman" w:cs="Times New Roman"/>
                <w:color w:val="000000"/>
                <w:sz w:val="16"/>
                <w:szCs w:val="28"/>
              </w:rPr>
            </w:pPr>
            <w:r>
              <w:rPr>
                <w:rFonts w:ascii="Times New Roman" w:hAnsi="Times New Roman" w:cs="Times New Roman"/>
                <w:color w:val="000000"/>
                <w:sz w:val="16"/>
                <w:szCs w:val="28"/>
              </w:rPr>
              <w:t xml:space="preserve">ул. 1-я </w:t>
            </w:r>
            <w:r w:rsidRPr="00365998">
              <w:rPr>
                <w:rFonts w:ascii="Times New Roman" w:hAnsi="Times New Roman" w:cs="Times New Roman"/>
                <w:color w:val="000000"/>
                <w:sz w:val="16"/>
                <w:szCs w:val="28"/>
              </w:rPr>
              <w:t xml:space="preserve">Комсомольская </w:t>
            </w:r>
          </w:p>
          <w:p w:rsidR="00BC4805" w:rsidRPr="00365998" w:rsidRDefault="00BC4805" w:rsidP="00BC4805">
            <w:pPr>
              <w:tabs>
                <w:tab w:val="left" w:pos="2569"/>
              </w:tabs>
              <w:spacing w:after="0" w:line="240" w:lineRule="auto"/>
              <w:rPr>
                <w:rFonts w:ascii="Times New Roman" w:hAnsi="Times New Roman" w:cs="Times New Roman"/>
                <w:color w:val="000000"/>
                <w:sz w:val="16"/>
                <w:szCs w:val="28"/>
              </w:rPr>
            </w:pPr>
            <w:r w:rsidRPr="00365998">
              <w:rPr>
                <w:rFonts w:ascii="Times New Roman" w:hAnsi="Times New Roman" w:cs="Times New Roman"/>
                <w:color w:val="000000"/>
                <w:sz w:val="16"/>
                <w:szCs w:val="28"/>
              </w:rPr>
              <w:t xml:space="preserve">ул. 1-я Красная </w:t>
            </w:r>
          </w:p>
          <w:p w:rsidR="00BC4805" w:rsidRPr="00365998" w:rsidRDefault="00BC4805" w:rsidP="00BC4805">
            <w:pPr>
              <w:tabs>
                <w:tab w:val="left" w:pos="2569"/>
              </w:tabs>
              <w:spacing w:after="0" w:line="240" w:lineRule="auto"/>
              <w:rPr>
                <w:rFonts w:ascii="Times New Roman" w:hAnsi="Times New Roman" w:cs="Times New Roman"/>
                <w:color w:val="000000"/>
                <w:sz w:val="16"/>
                <w:szCs w:val="28"/>
              </w:rPr>
            </w:pPr>
            <w:r w:rsidRPr="00365998">
              <w:rPr>
                <w:rFonts w:ascii="Times New Roman" w:hAnsi="Times New Roman" w:cs="Times New Roman"/>
                <w:color w:val="000000"/>
                <w:sz w:val="16"/>
                <w:szCs w:val="28"/>
              </w:rPr>
              <w:t xml:space="preserve">ул. Интернациональная </w:t>
            </w:r>
          </w:p>
          <w:p w:rsidR="00BC4805" w:rsidRPr="00365998" w:rsidRDefault="00BC4805" w:rsidP="00BC4805">
            <w:pPr>
              <w:tabs>
                <w:tab w:val="left" w:pos="2569"/>
              </w:tabs>
              <w:spacing w:after="0" w:line="240" w:lineRule="auto"/>
              <w:rPr>
                <w:rFonts w:ascii="Times New Roman" w:hAnsi="Times New Roman" w:cs="Times New Roman"/>
                <w:color w:val="000000"/>
                <w:sz w:val="16"/>
                <w:szCs w:val="28"/>
              </w:rPr>
            </w:pPr>
            <w:r w:rsidRPr="00365998">
              <w:rPr>
                <w:rFonts w:ascii="Times New Roman" w:hAnsi="Times New Roman" w:cs="Times New Roman"/>
                <w:color w:val="000000"/>
                <w:sz w:val="16"/>
                <w:szCs w:val="28"/>
              </w:rPr>
              <w:t xml:space="preserve">ул. 8 Марта </w:t>
            </w:r>
          </w:p>
          <w:p w:rsidR="00BC4805" w:rsidRPr="00A5440A" w:rsidRDefault="00BC4805" w:rsidP="00BC4805">
            <w:pPr>
              <w:tabs>
                <w:tab w:val="left" w:pos="2569"/>
              </w:tabs>
              <w:spacing w:after="0" w:line="240" w:lineRule="auto"/>
              <w:rPr>
                <w:rFonts w:ascii="Times New Roman" w:hAnsi="Times New Roman" w:cs="Times New Roman"/>
                <w:b/>
                <w:sz w:val="16"/>
                <w:szCs w:val="16"/>
              </w:rPr>
            </w:pPr>
            <w:r w:rsidRPr="00365998">
              <w:rPr>
                <w:rFonts w:ascii="Times New Roman" w:hAnsi="Times New Roman" w:cs="Times New Roman"/>
                <w:color w:val="000000"/>
                <w:sz w:val="16"/>
                <w:szCs w:val="28"/>
              </w:rPr>
              <w:t>ул. Октябрьская</w:t>
            </w:r>
            <w:r>
              <w:rPr>
                <w:rFonts w:ascii="Times New Roman" w:hAnsi="Times New Roman" w:cs="Times New Roman"/>
                <w:color w:val="000000"/>
                <w:sz w:val="16"/>
                <w:szCs w:val="28"/>
              </w:rPr>
              <w:t xml:space="preserve">, </w:t>
            </w:r>
            <w:r w:rsidRPr="00532127">
              <w:rPr>
                <w:rFonts w:ascii="Times New Roman" w:hAnsi="Times New Roman" w:cs="Times New Roman"/>
                <w:color w:val="000000"/>
                <w:sz w:val="16"/>
                <w:szCs w:val="28"/>
              </w:rPr>
              <w:t>тротуар по ул. Индустриальная</w:t>
            </w:r>
          </w:p>
        </w:tc>
        <w:tc>
          <w:tcPr>
            <w:tcW w:w="360" w:type="pct"/>
            <w:tcBorders>
              <w:top w:val="nil"/>
              <w:left w:val="single" w:sz="4" w:space="0" w:color="auto"/>
              <w:bottom w:val="single" w:sz="4" w:space="0" w:color="auto"/>
              <w:right w:val="single" w:sz="4" w:space="0" w:color="auto"/>
            </w:tcBorders>
            <w:shd w:val="clear" w:color="auto" w:fill="auto"/>
          </w:tcPr>
          <w:p w:rsidR="00BC4805" w:rsidRDefault="00BC4805" w:rsidP="00BC4805">
            <w:pPr>
              <w:spacing w:after="0" w:line="240" w:lineRule="auto"/>
              <w:ind w:right="-1"/>
              <w:jc w:val="center"/>
              <w:rPr>
                <w:rFonts w:ascii="Times New Roman" w:hAnsi="Times New Roman" w:cs="Times New Roman"/>
                <w:sz w:val="16"/>
                <w:szCs w:val="16"/>
              </w:rPr>
            </w:pPr>
          </w:p>
          <w:p w:rsidR="00BC4805" w:rsidRDefault="00BC4805" w:rsidP="00BC4805">
            <w:pPr>
              <w:spacing w:after="0" w:line="240" w:lineRule="auto"/>
              <w:ind w:right="-1"/>
              <w:jc w:val="center"/>
              <w:rPr>
                <w:rFonts w:ascii="Times New Roman" w:hAnsi="Times New Roman" w:cs="Times New Roman"/>
                <w:sz w:val="16"/>
                <w:szCs w:val="16"/>
              </w:rPr>
            </w:pPr>
          </w:p>
          <w:p w:rsidR="00BC4805" w:rsidRDefault="00BC4805" w:rsidP="00BC4805">
            <w:pPr>
              <w:spacing w:after="0" w:line="240" w:lineRule="auto"/>
              <w:ind w:right="-1"/>
              <w:jc w:val="center"/>
              <w:rPr>
                <w:rFonts w:ascii="Times New Roman" w:hAnsi="Times New Roman" w:cs="Times New Roman"/>
                <w:sz w:val="16"/>
                <w:szCs w:val="16"/>
              </w:rPr>
            </w:pPr>
          </w:p>
          <w:p w:rsidR="00BC4805" w:rsidRDefault="00BC4805" w:rsidP="00BC4805">
            <w:pPr>
              <w:spacing w:after="0" w:line="240" w:lineRule="auto"/>
              <w:ind w:right="-1"/>
              <w:jc w:val="center"/>
              <w:rPr>
                <w:rFonts w:ascii="Times New Roman" w:hAnsi="Times New Roman" w:cs="Times New Roman"/>
                <w:sz w:val="16"/>
                <w:szCs w:val="16"/>
              </w:rPr>
            </w:pPr>
          </w:p>
          <w:p w:rsidR="00BC4805" w:rsidRDefault="00BC4805" w:rsidP="00BC4805">
            <w:pPr>
              <w:spacing w:after="0" w:line="240" w:lineRule="auto"/>
              <w:ind w:right="-1"/>
              <w:jc w:val="center"/>
              <w:rPr>
                <w:rFonts w:ascii="Times New Roman" w:hAnsi="Times New Roman" w:cs="Times New Roman"/>
                <w:sz w:val="16"/>
                <w:szCs w:val="16"/>
              </w:rPr>
            </w:pPr>
          </w:p>
          <w:p w:rsidR="00BC4805" w:rsidRDefault="00BC4805" w:rsidP="00BC4805">
            <w:pPr>
              <w:spacing w:after="0" w:line="240" w:lineRule="auto"/>
              <w:ind w:right="-1"/>
              <w:jc w:val="center"/>
              <w:rPr>
                <w:rFonts w:ascii="Times New Roman" w:hAnsi="Times New Roman" w:cs="Times New Roman"/>
                <w:sz w:val="16"/>
                <w:szCs w:val="16"/>
              </w:rPr>
            </w:pPr>
          </w:p>
          <w:p w:rsidR="00BC4805" w:rsidRDefault="00BC4805" w:rsidP="00BC4805">
            <w:pPr>
              <w:spacing w:after="0" w:line="240" w:lineRule="auto"/>
              <w:ind w:right="-1"/>
              <w:jc w:val="center"/>
              <w:rPr>
                <w:rFonts w:ascii="Times New Roman" w:hAnsi="Times New Roman" w:cs="Times New Roman"/>
                <w:sz w:val="16"/>
                <w:szCs w:val="16"/>
              </w:rPr>
            </w:pPr>
          </w:p>
          <w:p w:rsidR="00BC4805"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p w:rsidR="00BC4805" w:rsidRPr="0061038D" w:rsidRDefault="00BC4805" w:rsidP="00BC4805">
            <w:pPr>
              <w:spacing w:after="0" w:line="240" w:lineRule="auto"/>
              <w:ind w:right="-1"/>
              <w:jc w:val="center"/>
              <w:rPr>
                <w:rFonts w:ascii="Times New Roman" w:hAnsi="Times New Roman" w:cs="Times New Roman"/>
                <w:sz w:val="16"/>
                <w:szCs w:val="16"/>
              </w:rPr>
            </w:pPr>
          </w:p>
        </w:tc>
        <w:tc>
          <w:tcPr>
            <w:tcW w:w="350" w:type="pct"/>
            <w:gridSpan w:val="2"/>
            <w:tcBorders>
              <w:top w:val="nil"/>
              <w:left w:val="nil"/>
              <w:bottom w:val="single" w:sz="4" w:space="0" w:color="auto"/>
              <w:right w:val="single" w:sz="4" w:space="0" w:color="auto"/>
            </w:tcBorders>
            <w:shd w:val="clear" w:color="auto" w:fill="auto"/>
            <w:vAlign w:val="center"/>
          </w:tcPr>
          <w:p w:rsidR="00BC4805" w:rsidRDefault="00BC4805" w:rsidP="00BC4805">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160,00</w:t>
            </w:r>
          </w:p>
        </w:tc>
        <w:tc>
          <w:tcPr>
            <w:tcW w:w="327" w:type="pct"/>
            <w:gridSpan w:val="2"/>
            <w:tcBorders>
              <w:top w:val="nil"/>
              <w:left w:val="nil"/>
              <w:bottom w:val="single" w:sz="4" w:space="0" w:color="auto"/>
              <w:right w:val="single" w:sz="4" w:space="0" w:color="auto"/>
            </w:tcBorders>
            <w:shd w:val="clear" w:color="auto" w:fill="auto"/>
            <w:vAlign w:val="center"/>
          </w:tcPr>
          <w:p w:rsidR="00BC4805" w:rsidRDefault="00BC4805" w:rsidP="00BC4805">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Default="00BC4805" w:rsidP="00BC4805">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BC4805" w:rsidRDefault="00BC4805" w:rsidP="00BC4805">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BC4805" w:rsidRDefault="00BC4805" w:rsidP="00BC4805">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BC4805" w:rsidRDefault="00BC4805" w:rsidP="00BC4805">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340" w:type="pct"/>
            <w:gridSpan w:val="3"/>
            <w:tcBorders>
              <w:top w:val="nil"/>
              <w:left w:val="nil"/>
              <w:bottom w:val="single" w:sz="4" w:space="0" w:color="auto"/>
              <w:right w:val="single" w:sz="4" w:space="0" w:color="auto"/>
            </w:tcBorders>
            <w:shd w:val="clear" w:color="auto" w:fill="auto"/>
            <w:vAlign w:val="center"/>
          </w:tcPr>
          <w:p w:rsidR="00BC4805" w:rsidRDefault="00BC4805" w:rsidP="00BC4805">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Default="00BC4805" w:rsidP="00BC4805">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160,00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Default="00BC4805" w:rsidP="00BC4805">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BC4805" w:rsidRDefault="00BC4805" w:rsidP="00BC4805">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BC4805" w:rsidRDefault="00BC4805" w:rsidP="00BC4805">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BC4805" w:rsidRDefault="00BC4805" w:rsidP="00BC4805">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r>
      <w:tr w:rsidR="00BC4805" w:rsidRPr="00517F10" w:rsidTr="00BF0F9E">
        <w:tc>
          <w:tcPr>
            <w:tcW w:w="788" w:type="pct"/>
            <w:vMerge w:val="restart"/>
            <w:tcBorders>
              <w:top w:val="single" w:sz="4" w:space="0" w:color="auto"/>
              <w:left w:val="single" w:sz="4" w:space="0" w:color="auto"/>
              <w:right w:val="single" w:sz="4" w:space="0" w:color="auto"/>
            </w:tcBorders>
            <w:shd w:val="clear" w:color="auto" w:fill="auto"/>
            <w:vAlign w:val="center"/>
          </w:tcPr>
          <w:p w:rsidR="00BC4805" w:rsidRPr="0064116D" w:rsidRDefault="00BC4805" w:rsidP="00BC4805">
            <w:pPr>
              <w:tabs>
                <w:tab w:val="left" w:pos="2569"/>
              </w:tabs>
              <w:spacing w:after="0" w:line="240" w:lineRule="auto"/>
              <w:rPr>
                <w:rFonts w:ascii="Times New Roman" w:hAnsi="Times New Roman" w:cs="Times New Roman"/>
                <w:sz w:val="16"/>
                <w:szCs w:val="16"/>
              </w:rPr>
            </w:pPr>
            <w:r w:rsidRPr="0064116D">
              <w:rPr>
                <w:rFonts w:ascii="Times New Roman" w:hAnsi="Times New Roman" w:cs="Times New Roman"/>
                <w:sz w:val="16"/>
                <w:szCs w:val="16"/>
              </w:rPr>
              <w:t>Ремонт участка автодороги по ул.Интернациональная г.о. Тейково Ивановской области</w:t>
            </w:r>
          </w:p>
        </w:tc>
        <w:tc>
          <w:tcPr>
            <w:tcW w:w="360" w:type="pct"/>
            <w:tcBorders>
              <w:top w:val="nil"/>
              <w:left w:val="single" w:sz="4" w:space="0" w:color="auto"/>
              <w:bottom w:val="single" w:sz="4" w:space="0" w:color="auto"/>
              <w:right w:val="single" w:sz="4" w:space="0" w:color="auto"/>
            </w:tcBorders>
            <w:shd w:val="clear" w:color="auto" w:fill="auto"/>
          </w:tcPr>
          <w:p w:rsidR="00BC4805" w:rsidRPr="0064116D" w:rsidRDefault="00BC4805" w:rsidP="00BC4805">
            <w:pPr>
              <w:spacing w:after="0" w:line="240" w:lineRule="auto"/>
              <w:ind w:right="-1"/>
              <w:jc w:val="center"/>
              <w:rPr>
                <w:rFonts w:ascii="Times New Roman" w:hAnsi="Times New Roman" w:cs="Times New Roman"/>
                <w:sz w:val="16"/>
                <w:szCs w:val="16"/>
              </w:rPr>
            </w:pPr>
            <w:r w:rsidRPr="0064116D">
              <w:rPr>
                <w:rFonts w:ascii="Times New Roman" w:hAnsi="Times New Roman" w:cs="Times New Roman"/>
                <w:sz w:val="16"/>
                <w:szCs w:val="16"/>
              </w:rPr>
              <w:t>Бюджет муниципального образования</w:t>
            </w:r>
          </w:p>
          <w:p w:rsidR="00BC4805" w:rsidRPr="0064116D" w:rsidRDefault="00BC4805" w:rsidP="00BC4805">
            <w:pPr>
              <w:spacing w:after="0" w:line="240" w:lineRule="auto"/>
              <w:ind w:right="-1"/>
              <w:jc w:val="center"/>
              <w:rPr>
                <w:rFonts w:ascii="Times New Roman" w:hAnsi="Times New Roman" w:cs="Times New Roman"/>
                <w:sz w:val="16"/>
                <w:szCs w:val="16"/>
              </w:rPr>
            </w:pPr>
          </w:p>
        </w:tc>
        <w:tc>
          <w:tcPr>
            <w:tcW w:w="350" w:type="pct"/>
            <w:gridSpan w:val="2"/>
            <w:tcBorders>
              <w:top w:val="nil"/>
              <w:left w:val="nil"/>
              <w:bottom w:val="single" w:sz="4" w:space="0" w:color="auto"/>
              <w:right w:val="single" w:sz="4" w:space="0" w:color="auto"/>
            </w:tcBorders>
            <w:shd w:val="clear" w:color="auto" w:fill="auto"/>
            <w:vAlign w:val="center"/>
          </w:tcPr>
          <w:p w:rsidR="00BC4805" w:rsidRPr="0064116D" w:rsidRDefault="00BC4805" w:rsidP="00BC4805">
            <w:pPr>
              <w:spacing w:after="0" w:line="240" w:lineRule="auto"/>
              <w:ind w:right="-1"/>
              <w:jc w:val="center"/>
              <w:rPr>
                <w:rFonts w:ascii="Times New Roman" w:hAnsi="Times New Roman" w:cs="Times New Roman"/>
                <w:sz w:val="16"/>
                <w:szCs w:val="16"/>
              </w:rPr>
            </w:pPr>
            <w:r w:rsidRPr="0064116D">
              <w:rPr>
                <w:rFonts w:ascii="Times New Roman" w:hAnsi="Times New Roman" w:cs="Times New Roman"/>
                <w:sz w:val="16"/>
                <w:szCs w:val="16"/>
              </w:rPr>
              <w:t>940,09258</w:t>
            </w:r>
          </w:p>
        </w:tc>
        <w:tc>
          <w:tcPr>
            <w:tcW w:w="327" w:type="pct"/>
            <w:gridSpan w:val="2"/>
            <w:tcBorders>
              <w:top w:val="nil"/>
              <w:left w:val="nil"/>
              <w:bottom w:val="single" w:sz="4" w:space="0" w:color="auto"/>
              <w:right w:val="single" w:sz="4" w:space="0" w:color="auto"/>
            </w:tcBorders>
            <w:shd w:val="clear" w:color="auto" w:fill="auto"/>
          </w:tcPr>
          <w:p w:rsidR="00BC4805" w:rsidRPr="0064116D" w:rsidRDefault="00BC4805" w:rsidP="00BC4805">
            <w:pPr>
              <w:spacing w:after="0" w:line="240" w:lineRule="auto"/>
            </w:pPr>
            <w:r w:rsidRPr="0064116D">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BC4805" w:rsidRPr="0064116D" w:rsidRDefault="00BC4805" w:rsidP="00BC4805">
            <w:pPr>
              <w:spacing w:after="0" w:line="240" w:lineRule="auto"/>
            </w:pPr>
            <w:r w:rsidRPr="0064116D">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BC4805" w:rsidRPr="0064116D" w:rsidRDefault="00BC4805" w:rsidP="00BC4805">
            <w:pPr>
              <w:spacing w:after="0" w:line="240" w:lineRule="auto"/>
            </w:pPr>
            <w:r w:rsidRPr="0064116D">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tcPr>
          <w:p w:rsidR="00BC4805" w:rsidRPr="0064116D" w:rsidRDefault="00BC4805" w:rsidP="00BC4805">
            <w:pPr>
              <w:spacing w:after="0" w:line="240" w:lineRule="auto"/>
            </w:pPr>
            <w:r w:rsidRPr="0064116D">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tcPr>
          <w:p w:rsidR="00BC4805" w:rsidRPr="0064116D" w:rsidRDefault="00BC4805" w:rsidP="00BC4805">
            <w:pPr>
              <w:spacing w:after="0" w:line="240" w:lineRule="auto"/>
            </w:pPr>
            <w:r w:rsidRPr="0064116D">
              <w:rPr>
                <w:rFonts w:ascii="Times New Roman" w:hAnsi="Times New Roman" w:cs="Times New Roman"/>
                <w:sz w:val="16"/>
                <w:szCs w:val="16"/>
              </w:rPr>
              <w:t>0,00</w:t>
            </w:r>
          </w:p>
        </w:tc>
        <w:tc>
          <w:tcPr>
            <w:tcW w:w="340" w:type="pct"/>
            <w:gridSpan w:val="3"/>
            <w:tcBorders>
              <w:top w:val="nil"/>
              <w:left w:val="nil"/>
              <w:bottom w:val="single" w:sz="4" w:space="0" w:color="auto"/>
              <w:right w:val="single" w:sz="4" w:space="0" w:color="auto"/>
            </w:tcBorders>
            <w:shd w:val="clear" w:color="auto" w:fill="auto"/>
          </w:tcPr>
          <w:p w:rsidR="00BC4805" w:rsidRPr="0064116D" w:rsidRDefault="00BC4805" w:rsidP="00BC4805">
            <w:pPr>
              <w:spacing w:after="0" w:line="240" w:lineRule="auto"/>
            </w:pPr>
            <w:r w:rsidRPr="0064116D">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64116D" w:rsidRDefault="00BC4805" w:rsidP="00BC4805">
            <w:pPr>
              <w:spacing w:after="0" w:line="240" w:lineRule="auto"/>
              <w:ind w:right="-1"/>
              <w:jc w:val="center"/>
              <w:rPr>
                <w:rFonts w:ascii="Times New Roman" w:hAnsi="Times New Roman" w:cs="Times New Roman"/>
                <w:sz w:val="16"/>
                <w:szCs w:val="16"/>
              </w:rPr>
            </w:pPr>
            <w:r w:rsidRPr="0064116D">
              <w:rPr>
                <w:rFonts w:ascii="Times New Roman" w:hAnsi="Times New Roman" w:cs="Times New Roman"/>
                <w:sz w:val="16"/>
                <w:szCs w:val="16"/>
              </w:rPr>
              <w:t>940,09258</w:t>
            </w:r>
          </w:p>
        </w:tc>
        <w:tc>
          <w:tcPr>
            <w:tcW w:w="265" w:type="pct"/>
            <w:gridSpan w:val="2"/>
            <w:tcBorders>
              <w:top w:val="nil"/>
              <w:left w:val="nil"/>
              <w:bottom w:val="single" w:sz="4" w:space="0" w:color="auto"/>
              <w:right w:val="single" w:sz="4" w:space="0" w:color="auto"/>
            </w:tcBorders>
            <w:shd w:val="clear" w:color="auto" w:fill="auto"/>
          </w:tcPr>
          <w:p w:rsidR="00BC4805" w:rsidRPr="0064116D" w:rsidRDefault="00BC4805" w:rsidP="00BC4805">
            <w:pPr>
              <w:spacing w:after="0" w:line="240" w:lineRule="auto"/>
            </w:pPr>
            <w:r w:rsidRPr="0064116D">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tcPr>
          <w:p w:rsidR="00BC4805" w:rsidRPr="0064116D" w:rsidRDefault="00BC4805" w:rsidP="00BC4805">
            <w:pPr>
              <w:spacing w:after="0" w:line="240" w:lineRule="auto"/>
            </w:pPr>
            <w:r w:rsidRPr="0064116D">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tcPr>
          <w:p w:rsidR="00BC4805" w:rsidRPr="0064116D" w:rsidRDefault="00BC4805" w:rsidP="00BC4805">
            <w:pPr>
              <w:spacing w:after="0" w:line="240" w:lineRule="auto"/>
            </w:pPr>
            <w:r w:rsidRPr="0064116D">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tcPr>
          <w:p w:rsidR="00BC4805" w:rsidRPr="0064116D" w:rsidRDefault="00BC4805" w:rsidP="00BC4805">
            <w:pPr>
              <w:spacing w:after="0" w:line="240" w:lineRule="auto"/>
            </w:pPr>
            <w:r w:rsidRPr="0064116D">
              <w:rPr>
                <w:rFonts w:ascii="Times New Roman" w:hAnsi="Times New Roman" w:cs="Times New Roman"/>
                <w:sz w:val="16"/>
                <w:szCs w:val="16"/>
              </w:rPr>
              <w:t>0,00</w:t>
            </w:r>
          </w:p>
        </w:tc>
      </w:tr>
      <w:tr w:rsidR="00BC4805" w:rsidRPr="00517F10" w:rsidTr="00BF0F9E">
        <w:tc>
          <w:tcPr>
            <w:tcW w:w="788" w:type="pct"/>
            <w:vMerge/>
            <w:tcBorders>
              <w:left w:val="single" w:sz="4" w:space="0" w:color="auto"/>
              <w:right w:val="single" w:sz="4" w:space="0" w:color="auto"/>
            </w:tcBorders>
            <w:shd w:val="clear" w:color="auto" w:fill="auto"/>
            <w:vAlign w:val="center"/>
          </w:tcPr>
          <w:p w:rsidR="00BC4805" w:rsidRPr="0064116D" w:rsidRDefault="00BC4805" w:rsidP="00BC4805">
            <w:pPr>
              <w:tabs>
                <w:tab w:val="left" w:pos="2569"/>
              </w:tabs>
              <w:spacing w:after="0" w:line="240" w:lineRule="auto"/>
              <w:rPr>
                <w:rFonts w:ascii="Times New Roman" w:hAnsi="Times New Roman" w:cs="Times New Roman"/>
                <w:sz w:val="16"/>
                <w:szCs w:val="16"/>
              </w:rPr>
            </w:pPr>
          </w:p>
        </w:tc>
        <w:tc>
          <w:tcPr>
            <w:tcW w:w="360" w:type="pct"/>
            <w:tcBorders>
              <w:top w:val="nil"/>
              <w:left w:val="single" w:sz="4" w:space="0" w:color="auto"/>
              <w:bottom w:val="single" w:sz="4" w:space="0" w:color="auto"/>
              <w:right w:val="single" w:sz="4" w:space="0" w:color="auto"/>
            </w:tcBorders>
            <w:shd w:val="clear" w:color="auto" w:fill="auto"/>
          </w:tcPr>
          <w:p w:rsidR="00BC4805" w:rsidRPr="0064116D" w:rsidRDefault="00BC4805" w:rsidP="00BC4805">
            <w:pPr>
              <w:spacing w:after="0" w:line="240" w:lineRule="auto"/>
              <w:ind w:right="-1"/>
              <w:jc w:val="center"/>
              <w:rPr>
                <w:rFonts w:ascii="Times New Roman" w:hAnsi="Times New Roman" w:cs="Times New Roman"/>
                <w:sz w:val="16"/>
                <w:szCs w:val="16"/>
              </w:rPr>
            </w:pPr>
            <w:r w:rsidRPr="0064116D">
              <w:rPr>
                <w:rFonts w:ascii="Times New Roman" w:hAnsi="Times New Roman" w:cs="Times New Roman"/>
                <w:sz w:val="16"/>
                <w:szCs w:val="16"/>
              </w:rPr>
              <w:t>Бюджет Ивановской области</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64116D" w:rsidRDefault="00BC4805" w:rsidP="00BC4805">
            <w:pPr>
              <w:spacing w:after="0" w:line="240" w:lineRule="auto"/>
              <w:ind w:right="-1"/>
              <w:jc w:val="center"/>
              <w:rPr>
                <w:rFonts w:ascii="Times New Roman" w:hAnsi="Times New Roman" w:cs="Times New Roman"/>
                <w:sz w:val="16"/>
                <w:szCs w:val="16"/>
              </w:rPr>
            </w:pPr>
            <w:r w:rsidRPr="0064116D">
              <w:rPr>
                <w:rFonts w:ascii="Times New Roman" w:hAnsi="Times New Roman" w:cs="Times New Roman"/>
                <w:sz w:val="16"/>
                <w:szCs w:val="16"/>
              </w:rPr>
              <w:t>7188,60902</w:t>
            </w:r>
          </w:p>
        </w:tc>
        <w:tc>
          <w:tcPr>
            <w:tcW w:w="327" w:type="pct"/>
            <w:gridSpan w:val="2"/>
            <w:tcBorders>
              <w:top w:val="nil"/>
              <w:left w:val="nil"/>
              <w:bottom w:val="single" w:sz="4" w:space="0" w:color="auto"/>
              <w:right w:val="single" w:sz="4" w:space="0" w:color="auto"/>
            </w:tcBorders>
            <w:shd w:val="clear" w:color="auto" w:fill="auto"/>
          </w:tcPr>
          <w:p w:rsidR="00BC4805" w:rsidRPr="0064116D" w:rsidRDefault="00BC4805" w:rsidP="00BC4805">
            <w:pPr>
              <w:spacing w:after="0" w:line="240" w:lineRule="auto"/>
            </w:pPr>
            <w:r w:rsidRPr="0064116D">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BC4805" w:rsidRPr="0064116D" w:rsidRDefault="00BC4805" w:rsidP="00BC4805">
            <w:pPr>
              <w:spacing w:after="0" w:line="240" w:lineRule="auto"/>
            </w:pPr>
            <w:r w:rsidRPr="0064116D">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BC4805" w:rsidRPr="0064116D" w:rsidRDefault="00BC4805" w:rsidP="00BC4805">
            <w:pPr>
              <w:spacing w:after="0" w:line="240" w:lineRule="auto"/>
            </w:pPr>
            <w:r w:rsidRPr="0064116D">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tcPr>
          <w:p w:rsidR="00BC4805" w:rsidRPr="0064116D" w:rsidRDefault="00BC4805" w:rsidP="00BC4805">
            <w:pPr>
              <w:spacing w:after="0" w:line="240" w:lineRule="auto"/>
            </w:pPr>
            <w:r w:rsidRPr="0064116D">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tcPr>
          <w:p w:rsidR="00BC4805" w:rsidRPr="0064116D" w:rsidRDefault="00BC4805" w:rsidP="00BC4805">
            <w:pPr>
              <w:spacing w:after="0" w:line="240" w:lineRule="auto"/>
            </w:pPr>
            <w:r w:rsidRPr="0064116D">
              <w:rPr>
                <w:rFonts w:ascii="Times New Roman" w:hAnsi="Times New Roman" w:cs="Times New Roman"/>
                <w:sz w:val="16"/>
                <w:szCs w:val="16"/>
              </w:rPr>
              <w:t>0,00</w:t>
            </w:r>
          </w:p>
        </w:tc>
        <w:tc>
          <w:tcPr>
            <w:tcW w:w="340" w:type="pct"/>
            <w:gridSpan w:val="3"/>
            <w:tcBorders>
              <w:top w:val="nil"/>
              <w:left w:val="nil"/>
              <w:bottom w:val="single" w:sz="4" w:space="0" w:color="auto"/>
              <w:right w:val="single" w:sz="4" w:space="0" w:color="auto"/>
            </w:tcBorders>
            <w:shd w:val="clear" w:color="auto" w:fill="auto"/>
          </w:tcPr>
          <w:p w:rsidR="00BC4805" w:rsidRPr="0064116D" w:rsidRDefault="00BC4805" w:rsidP="00BC4805">
            <w:pPr>
              <w:spacing w:after="0" w:line="240" w:lineRule="auto"/>
            </w:pPr>
            <w:r w:rsidRPr="0064116D">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64116D" w:rsidRDefault="00BC4805" w:rsidP="00BC4805">
            <w:pPr>
              <w:spacing w:after="0" w:line="240" w:lineRule="auto"/>
              <w:ind w:right="-1"/>
              <w:jc w:val="center"/>
              <w:rPr>
                <w:rFonts w:ascii="Times New Roman" w:hAnsi="Times New Roman" w:cs="Times New Roman"/>
                <w:sz w:val="16"/>
                <w:szCs w:val="16"/>
              </w:rPr>
            </w:pPr>
            <w:r w:rsidRPr="0064116D">
              <w:rPr>
                <w:rFonts w:ascii="Times New Roman" w:hAnsi="Times New Roman" w:cs="Times New Roman"/>
                <w:sz w:val="16"/>
                <w:szCs w:val="16"/>
              </w:rPr>
              <w:t>7 188,60902</w:t>
            </w:r>
          </w:p>
        </w:tc>
        <w:tc>
          <w:tcPr>
            <w:tcW w:w="265" w:type="pct"/>
            <w:gridSpan w:val="2"/>
            <w:tcBorders>
              <w:top w:val="nil"/>
              <w:left w:val="nil"/>
              <w:bottom w:val="single" w:sz="4" w:space="0" w:color="auto"/>
              <w:right w:val="single" w:sz="4" w:space="0" w:color="auto"/>
            </w:tcBorders>
            <w:shd w:val="clear" w:color="auto" w:fill="auto"/>
          </w:tcPr>
          <w:p w:rsidR="00BC4805" w:rsidRPr="0064116D" w:rsidRDefault="00BC4805" w:rsidP="00BC4805">
            <w:pPr>
              <w:spacing w:after="0" w:line="240" w:lineRule="auto"/>
            </w:pPr>
            <w:r w:rsidRPr="0064116D">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tcPr>
          <w:p w:rsidR="00BC4805" w:rsidRPr="0064116D" w:rsidRDefault="00BC4805" w:rsidP="00BC4805">
            <w:pPr>
              <w:spacing w:after="0" w:line="240" w:lineRule="auto"/>
            </w:pPr>
            <w:r w:rsidRPr="0064116D">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tcPr>
          <w:p w:rsidR="00BC4805" w:rsidRPr="0064116D" w:rsidRDefault="00BC4805" w:rsidP="00BC4805">
            <w:pPr>
              <w:spacing w:after="0" w:line="240" w:lineRule="auto"/>
            </w:pPr>
            <w:r w:rsidRPr="0064116D">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tcPr>
          <w:p w:rsidR="00BC4805" w:rsidRPr="0064116D" w:rsidRDefault="00BC4805" w:rsidP="00BC4805">
            <w:pPr>
              <w:spacing w:after="0" w:line="240" w:lineRule="auto"/>
            </w:pPr>
            <w:r w:rsidRPr="0064116D">
              <w:rPr>
                <w:rFonts w:ascii="Times New Roman" w:hAnsi="Times New Roman" w:cs="Times New Roman"/>
                <w:sz w:val="16"/>
                <w:szCs w:val="16"/>
              </w:rPr>
              <w:t>0,00</w:t>
            </w:r>
          </w:p>
        </w:tc>
      </w:tr>
      <w:tr w:rsidR="00BC4805" w:rsidRPr="00517F10" w:rsidTr="00BF0F9E">
        <w:tc>
          <w:tcPr>
            <w:tcW w:w="788" w:type="pct"/>
            <w:vMerge/>
            <w:tcBorders>
              <w:left w:val="single" w:sz="4" w:space="0" w:color="auto"/>
              <w:bottom w:val="single" w:sz="4" w:space="0" w:color="auto"/>
              <w:right w:val="single" w:sz="4" w:space="0" w:color="auto"/>
            </w:tcBorders>
            <w:shd w:val="clear" w:color="auto" w:fill="auto"/>
            <w:vAlign w:val="center"/>
          </w:tcPr>
          <w:p w:rsidR="00BC4805" w:rsidRPr="0064116D" w:rsidRDefault="00BC4805" w:rsidP="00BC4805">
            <w:pPr>
              <w:tabs>
                <w:tab w:val="left" w:pos="2569"/>
              </w:tabs>
              <w:spacing w:after="0" w:line="240" w:lineRule="auto"/>
              <w:rPr>
                <w:rFonts w:ascii="Times New Roman" w:hAnsi="Times New Roman" w:cs="Times New Roman"/>
                <w:sz w:val="16"/>
                <w:szCs w:val="16"/>
              </w:rPr>
            </w:pPr>
          </w:p>
        </w:tc>
        <w:tc>
          <w:tcPr>
            <w:tcW w:w="360" w:type="pct"/>
            <w:tcBorders>
              <w:top w:val="nil"/>
              <w:left w:val="single" w:sz="4" w:space="0" w:color="auto"/>
              <w:bottom w:val="single" w:sz="4" w:space="0" w:color="auto"/>
              <w:right w:val="single" w:sz="4" w:space="0" w:color="auto"/>
            </w:tcBorders>
            <w:shd w:val="clear" w:color="auto" w:fill="auto"/>
          </w:tcPr>
          <w:p w:rsidR="00BC4805" w:rsidRPr="0064116D" w:rsidRDefault="00BC4805" w:rsidP="00BC4805">
            <w:pPr>
              <w:spacing w:after="0" w:line="240" w:lineRule="auto"/>
              <w:ind w:right="-1"/>
              <w:jc w:val="center"/>
              <w:rPr>
                <w:rFonts w:ascii="Times New Roman" w:hAnsi="Times New Roman" w:cs="Times New Roman"/>
                <w:sz w:val="16"/>
                <w:szCs w:val="16"/>
              </w:rPr>
            </w:pPr>
            <w:r w:rsidRPr="0064116D">
              <w:rPr>
                <w:rFonts w:ascii="Times New Roman" w:hAnsi="Times New Roman" w:cs="Times New Roman"/>
                <w:sz w:val="16"/>
                <w:szCs w:val="16"/>
              </w:rPr>
              <w:t>Всего:</w:t>
            </w:r>
          </w:p>
        </w:tc>
        <w:tc>
          <w:tcPr>
            <w:tcW w:w="350" w:type="pct"/>
            <w:gridSpan w:val="2"/>
            <w:tcBorders>
              <w:top w:val="nil"/>
              <w:left w:val="nil"/>
              <w:bottom w:val="single" w:sz="4" w:space="0" w:color="auto"/>
              <w:right w:val="single" w:sz="4" w:space="0" w:color="auto"/>
            </w:tcBorders>
            <w:shd w:val="clear" w:color="auto" w:fill="auto"/>
            <w:vAlign w:val="center"/>
          </w:tcPr>
          <w:p w:rsidR="00BC4805" w:rsidRPr="0064116D" w:rsidRDefault="00BC4805" w:rsidP="00BC4805">
            <w:pPr>
              <w:spacing w:after="0" w:line="240" w:lineRule="auto"/>
              <w:ind w:right="-1"/>
              <w:jc w:val="center"/>
              <w:rPr>
                <w:rFonts w:ascii="Times New Roman" w:hAnsi="Times New Roman" w:cs="Times New Roman"/>
                <w:sz w:val="16"/>
                <w:szCs w:val="16"/>
              </w:rPr>
            </w:pPr>
            <w:r w:rsidRPr="0064116D">
              <w:rPr>
                <w:rFonts w:ascii="Times New Roman" w:hAnsi="Times New Roman" w:cs="Times New Roman"/>
                <w:sz w:val="16"/>
                <w:szCs w:val="16"/>
              </w:rPr>
              <w:t>8 128,7016</w:t>
            </w:r>
          </w:p>
        </w:tc>
        <w:tc>
          <w:tcPr>
            <w:tcW w:w="327" w:type="pct"/>
            <w:gridSpan w:val="2"/>
            <w:tcBorders>
              <w:top w:val="nil"/>
              <w:left w:val="nil"/>
              <w:bottom w:val="single" w:sz="4" w:space="0" w:color="auto"/>
              <w:right w:val="single" w:sz="4" w:space="0" w:color="auto"/>
            </w:tcBorders>
            <w:shd w:val="clear" w:color="auto" w:fill="auto"/>
          </w:tcPr>
          <w:p w:rsidR="00BC4805" w:rsidRPr="0064116D" w:rsidRDefault="00BC4805" w:rsidP="00BC4805">
            <w:pPr>
              <w:spacing w:after="0" w:line="240" w:lineRule="auto"/>
            </w:pPr>
            <w:r w:rsidRPr="0064116D">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BC4805" w:rsidRPr="0064116D" w:rsidRDefault="00BC4805" w:rsidP="00BC4805">
            <w:pPr>
              <w:spacing w:after="0" w:line="240" w:lineRule="auto"/>
            </w:pPr>
            <w:r w:rsidRPr="0064116D">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BC4805" w:rsidRPr="0064116D" w:rsidRDefault="00BC4805" w:rsidP="00BC4805">
            <w:pPr>
              <w:spacing w:after="0" w:line="240" w:lineRule="auto"/>
            </w:pPr>
            <w:r w:rsidRPr="0064116D">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tcPr>
          <w:p w:rsidR="00BC4805" w:rsidRPr="0064116D" w:rsidRDefault="00BC4805" w:rsidP="00BC4805">
            <w:pPr>
              <w:spacing w:after="0" w:line="240" w:lineRule="auto"/>
            </w:pPr>
            <w:r w:rsidRPr="0064116D">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tcPr>
          <w:p w:rsidR="00BC4805" w:rsidRPr="0064116D" w:rsidRDefault="00BC4805" w:rsidP="00BC4805">
            <w:pPr>
              <w:spacing w:after="0" w:line="240" w:lineRule="auto"/>
            </w:pPr>
            <w:r w:rsidRPr="0064116D">
              <w:rPr>
                <w:rFonts w:ascii="Times New Roman" w:hAnsi="Times New Roman" w:cs="Times New Roman"/>
                <w:sz w:val="16"/>
                <w:szCs w:val="16"/>
              </w:rPr>
              <w:t>0,00</w:t>
            </w:r>
          </w:p>
        </w:tc>
        <w:tc>
          <w:tcPr>
            <w:tcW w:w="340" w:type="pct"/>
            <w:gridSpan w:val="3"/>
            <w:tcBorders>
              <w:top w:val="nil"/>
              <w:left w:val="nil"/>
              <w:bottom w:val="single" w:sz="4" w:space="0" w:color="auto"/>
              <w:right w:val="single" w:sz="4" w:space="0" w:color="auto"/>
            </w:tcBorders>
            <w:shd w:val="clear" w:color="auto" w:fill="auto"/>
          </w:tcPr>
          <w:p w:rsidR="00BC4805" w:rsidRPr="0064116D" w:rsidRDefault="00BC4805" w:rsidP="00BC4805">
            <w:pPr>
              <w:spacing w:after="0" w:line="240" w:lineRule="auto"/>
            </w:pPr>
            <w:r w:rsidRPr="0064116D">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64116D" w:rsidRDefault="00BC4805" w:rsidP="00BC4805">
            <w:pPr>
              <w:spacing w:after="0" w:line="240" w:lineRule="auto"/>
              <w:ind w:right="-1"/>
              <w:jc w:val="center"/>
              <w:rPr>
                <w:rFonts w:ascii="Times New Roman" w:hAnsi="Times New Roman" w:cs="Times New Roman"/>
                <w:sz w:val="16"/>
                <w:szCs w:val="16"/>
              </w:rPr>
            </w:pPr>
            <w:r w:rsidRPr="0064116D">
              <w:rPr>
                <w:rFonts w:ascii="Times New Roman" w:hAnsi="Times New Roman" w:cs="Times New Roman"/>
                <w:sz w:val="16"/>
                <w:szCs w:val="16"/>
              </w:rPr>
              <w:t>8 128,7016</w:t>
            </w:r>
          </w:p>
        </w:tc>
        <w:tc>
          <w:tcPr>
            <w:tcW w:w="265" w:type="pct"/>
            <w:gridSpan w:val="2"/>
            <w:tcBorders>
              <w:top w:val="nil"/>
              <w:left w:val="nil"/>
              <w:bottom w:val="single" w:sz="4" w:space="0" w:color="auto"/>
              <w:right w:val="single" w:sz="4" w:space="0" w:color="auto"/>
            </w:tcBorders>
            <w:shd w:val="clear" w:color="auto" w:fill="auto"/>
          </w:tcPr>
          <w:p w:rsidR="00BC4805" w:rsidRPr="0064116D" w:rsidRDefault="00BC4805" w:rsidP="00BC4805">
            <w:pPr>
              <w:spacing w:after="0" w:line="240" w:lineRule="auto"/>
            </w:pPr>
            <w:r w:rsidRPr="0064116D">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tcPr>
          <w:p w:rsidR="00BC4805" w:rsidRPr="0064116D" w:rsidRDefault="00BC4805" w:rsidP="00BC4805">
            <w:pPr>
              <w:spacing w:after="0" w:line="240" w:lineRule="auto"/>
            </w:pPr>
            <w:r w:rsidRPr="0064116D">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tcPr>
          <w:p w:rsidR="00BC4805" w:rsidRPr="0064116D" w:rsidRDefault="00BC4805" w:rsidP="00BC4805">
            <w:pPr>
              <w:spacing w:after="0" w:line="240" w:lineRule="auto"/>
            </w:pPr>
            <w:r w:rsidRPr="0064116D">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tcPr>
          <w:p w:rsidR="00BC4805" w:rsidRPr="0064116D" w:rsidRDefault="00BC4805" w:rsidP="00BC4805">
            <w:pPr>
              <w:spacing w:after="0" w:line="240" w:lineRule="auto"/>
            </w:pPr>
            <w:r w:rsidRPr="0064116D">
              <w:rPr>
                <w:rFonts w:ascii="Times New Roman" w:hAnsi="Times New Roman" w:cs="Times New Roman"/>
                <w:sz w:val="16"/>
                <w:szCs w:val="16"/>
              </w:rPr>
              <w:t>0,00</w:t>
            </w:r>
          </w:p>
        </w:tc>
      </w:tr>
      <w:tr w:rsidR="00BC4805" w:rsidRPr="00517F10" w:rsidTr="00BF0F9E">
        <w:tc>
          <w:tcPr>
            <w:tcW w:w="788" w:type="pct"/>
            <w:vMerge w:val="restart"/>
            <w:tcBorders>
              <w:left w:val="single" w:sz="4" w:space="0" w:color="auto"/>
              <w:right w:val="single" w:sz="4" w:space="0" w:color="auto"/>
            </w:tcBorders>
            <w:shd w:val="clear" w:color="auto" w:fill="auto"/>
            <w:vAlign w:val="center"/>
          </w:tcPr>
          <w:p w:rsidR="00BC4805" w:rsidRPr="0064116D" w:rsidRDefault="00BC4805" w:rsidP="00BC4805">
            <w:pPr>
              <w:tabs>
                <w:tab w:val="left" w:pos="2569"/>
              </w:tabs>
              <w:spacing w:after="0" w:line="240" w:lineRule="auto"/>
              <w:rPr>
                <w:rFonts w:ascii="Times New Roman" w:hAnsi="Times New Roman" w:cs="Times New Roman"/>
                <w:sz w:val="16"/>
                <w:szCs w:val="16"/>
              </w:rPr>
            </w:pPr>
            <w:r w:rsidRPr="0064116D">
              <w:rPr>
                <w:rFonts w:ascii="Times New Roman" w:hAnsi="Times New Roman" w:cs="Times New Roman"/>
                <w:sz w:val="16"/>
                <w:szCs w:val="16"/>
              </w:rPr>
              <w:t xml:space="preserve">Ремонт участка автодороги по ул. 1-я Комсомольская г.о. Тейково Ивановской </w:t>
            </w:r>
            <w:r w:rsidRPr="0064116D">
              <w:rPr>
                <w:rFonts w:ascii="Times New Roman" w:hAnsi="Times New Roman" w:cs="Times New Roman"/>
                <w:sz w:val="16"/>
                <w:szCs w:val="16"/>
              </w:rPr>
              <w:lastRenderedPageBreak/>
              <w:t>области</w:t>
            </w:r>
          </w:p>
        </w:tc>
        <w:tc>
          <w:tcPr>
            <w:tcW w:w="360" w:type="pct"/>
            <w:tcBorders>
              <w:top w:val="nil"/>
              <w:left w:val="single" w:sz="4" w:space="0" w:color="auto"/>
              <w:bottom w:val="single" w:sz="4" w:space="0" w:color="auto"/>
              <w:right w:val="single" w:sz="4" w:space="0" w:color="auto"/>
            </w:tcBorders>
            <w:shd w:val="clear" w:color="auto" w:fill="auto"/>
          </w:tcPr>
          <w:p w:rsidR="00BC4805" w:rsidRPr="0064116D" w:rsidRDefault="00BC4805" w:rsidP="00BC4805">
            <w:pPr>
              <w:spacing w:after="0" w:line="240" w:lineRule="auto"/>
              <w:ind w:right="-1"/>
              <w:jc w:val="center"/>
              <w:rPr>
                <w:rFonts w:ascii="Times New Roman" w:hAnsi="Times New Roman" w:cs="Times New Roman"/>
                <w:sz w:val="16"/>
                <w:szCs w:val="16"/>
              </w:rPr>
            </w:pPr>
            <w:r w:rsidRPr="0064116D">
              <w:rPr>
                <w:rFonts w:ascii="Times New Roman" w:hAnsi="Times New Roman" w:cs="Times New Roman"/>
                <w:sz w:val="16"/>
                <w:szCs w:val="16"/>
              </w:rPr>
              <w:lastRenderedPageBreak/>
              <w:t xml:space="preserve">Бюджет муниципального </w:t>
            </w:r>
            <w:r w:rsidRPr="0064116D">
              <w:rPr>
                <w:rFonts w:ascii="Times New Roman" w:hAnsi="Times New Roman" w:cs="Times New Roman"/>
                <w:sz w:val="16"/>
                <w:szCs w:val="16"/>
              </w:rPr>
              <w:lastRenderedPageBreak/>
              <w:t>образования</w:t>
            </w:r>
          </w:p>
          <w:p w:rsidR="00BC4805" w:rsidRPr="0064116D" w:rsidRDefault="00BC4805" w:rsidP="00BC4805">
            <w:pPr>
              <w:spacing w:after="0" w:line="240" w:lineRule="auto"/>
              <w:ind w:right="-1"/>
              <w:jc w:val="center"/>
              <w:rPr>
                <w:rFonts w:ascii="Times New Roman" w:hAnsi="Times New Roman" w:cs="Times New Roman"/>
                <w:sz w:val="16"/>
                <w:szCs w:val="16"/>
              </w:rPr>
            </w:pPr>
          </w:p>
        </w:tc>
        <w:tc>
          <w:tcPr>
            <w:tcW w:w="350" w:type="pct"/>
            <w:gridSpan w:val="2"/>
            <w:tcBorders>
              <w:top w:val="nil"/>
              <w:left w:val="nil"/>
              <w:bottom w:val="single" w:sz="4" w:space="0" w:color="auto"/>
              <w:right w:val="single" w:sz="4" w:space="0" w:color="auto"/>
            </w:tcBorders>
            <w:shd w:val="clear" w:color="auto" w:fill="auto"/>
            <w:vAlign w:val="center"/>
          </w:tcPr>
          <w:p w:rsidR="00BC4805" w:rsidRPr="0064116D" w:rsidRDefault="00BC4805" w:rsidP="00BC4805">
            <w:pPr>
              <w:spacing w:after="0" w:line="240" w:lineRule="auto"/>
              <w:ind w:right="-1"/>
              <w:jc w:val="center"/>
              <w:rPr>
                <w:rFonts w:ascii="Times New Roman" w:hAnsi="Times New Roman" w:cs="Times New Roman"/>
                <w:sz w:val="16"/>
                <w:szCs w:val="16"/>
              </w:rPr>
            </w:pPr>
            <w:r w:rsidRPr="0064116D">
              <w:rPr>
                <w:rFonts w:ascii="Times New Roman" w:hAnsi="Times New Roman" w:cs="Times New Roman"/>
                <w:sz w:val="16"/>
                <w:szCs w:val="16"/>
              </w:rPr>
              <w:lastRenderedPageBreak/>
              <w:t>3956,30095</w:t>
            </w:r>
          </w:p>
        </w:tc>
        <w:tc>
          <w:tcPr>
            <w:tcW w:w="327" w:type="pct"/>
            <w:gridSpan w:val="2"/>
            <w:tcBorders>
              <w:top w:val="nil"/>
              <w:left w:val="nil"/>
              <w:bottom w:val="single" w:sz="4" w:space="0" w:color="auto"/>
              <w:right w:val="single" w:sz="4" w:space="0" w:color="auto"/>
            </w:tcBorders>
            <w:shd w:val="clear" w:color="auto" w:fill="auto"/>
          </w:tcPr>
          <w:p w:rsidR="00BC4805" w:rsidRPr="0064116D" w:rsidRDefault="00BC4805" w:rsidP="00BC4805">
            <w:pPr>
              <w:spacing w:after="0" w:line="240" w:lineRule="auto"/>
              <w:rPr>
                <w:rFonts w:cs="Times New Roman"/>
              </w:rPr>
            </w:pPr>
            <w:r w:rsidRPr="0064116D">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BC4805" w:rsidRPr="0064116D" w:rsidRDefault="00BC4805" w:rsidP="00BC4805">
            <w:pPr>
              <w:spacing w:after="0" w:line="240" w:lineRule="auto"/>
              <w:rPr>
                <w:rFonts w:cs="Times New Roman"/>
              </w:rPr>
            </w:pPr>
            <w:r w:rsidRPr="0064116D">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BC4805" w:rsidRPr="0064116D" w:rsidRDefault="00BC4805" w:rsidP="00BC4805">
            <w:pPr>
              <w:spacing w:after="0" w:line="240" w:lineRule="auto"/>
              <w:rPr>
                <w:rFonts w:cs="Times New Roman"/>
              </w:rPr>
            </w:pPr>
            <w:r w:rsidRPr="0064116D">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tcPr>
          <w:p w:rsidR="00BC4805" w:rsidRPr="0064116D" w:rsidRDefault="00BC4805" w:rsidP="00BC4805">
            <w:pPr>
              <w:spacing w:after="0" w:line="240" w:lineRule="auto"/>
              <w:rPr>
                <w:rFonts w:cs="Times New Roman"/>
              </w:rPr>
            </w:pPr>
            <w:r w:rsidRPr="0064116D">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tcPr>
          <w:p w:rsidR="00BC4805" w:rsidRPr="0064116D" w:rsidRDefault="00BC4805" w:rsidP="00BC4805">
            <w:pPr>
              <w:spacing w:after="0" w:line="240" w:lineRule="auto"/>
              <w:rPr>
                <w:rFonts w:cs="Times New Roman"/>
              </w:rPr>
            </w:pPr>
            <w:r w:rsidRPr="0064116D">
              <w:rPr>
                <w:rFonts w:ascii="Times New Roman" w:hAnsi="Times New Roman" w:cs="Times New Roman"/>
                <w:sz w:val="16"/>
                <w:szCs w:val="16"/>
              </w:rPr>
              <w:t>0,00</w:t>
            </w:r>
          </w:p>
        </w:tc>
        <w:tc>
          <w:tcPr>
            <w:tcW w:w="340" w:type="pct"/>
            <w:gridSpan w:val="3"/>
            <w:tcBorders>
              <w:top w:val="nil"/>
              <w:left w:val="nil"/>
              <w:bottom w:val="single" w:sz="4" w:space="0" w:color="auto"/>
              <w:right w:val="single" w:sz="4" w:space="0" w:color="auto"/>
            </w:tcBorders>
            <w:shd w:val="clear" w:color="auto" w:fill="auto"/>
          </w:tcPr>
          <w:p w:rsidR="00BC4805" w:rsidRPr="0064116D" w:rsidRDefault="00BC4805" w:rsidP="00BC4805">
            <w:pPr>
              <w:spacing w:after="0" w:line="240" w:lineRule="auto"/>
              <w:rPr>
                <w:rFonts w:cs="Times New Roman"/>
              </w:rPr>
            </w:pPr>
            <w:r w:rsidRPr="0064116D">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tcPr>
          <w:p w:rsidR="00BC4805" w:rsidRPr="0064116D" w:rsidRDefault="00BC4805" w:rsidP="00BC4805">
            <w:pPr>
              <w:spacing w:after="0" w:line="240" w:lineRule="auto"/>
              <w:rPr>
                <w:rFonts w:cs="Times New Roman"/>
              </w:rPr>
            </w:pPr>
            <w:r w:rsidRPr="0064116D">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497D78" w:rsidRDefault="00BC4805" w:rsidP="00BC4805">
            <w:pPr>
              <w:spacing w:after="0" w:line="240" w:lineRule="auto"/>
              <w:ind w:right="-1"/>
              <w:jc w:val="center"/>
              <w:rPr>
                <w:rFonts w:ascii="Times New Roman" w:hAnsi="Times New Roman" w:cs="Times New Roman"/>
                <w:sz w:val="16"/>
                <w:szCs w:val="16"/>
              </w:rPr>
            </w:pPr>
            <w:r w:rsidRPr="00497D78">
              <w:rPr>
                <w:rFonts w:ascii="Times New Roman" w:hAnsi="Times New Roman" w:cs="Times New Roman"/>
                <w:sz w:val="16"/>
                <w:szCs w:val="16"/>
              </w:rPr>
              <w:t>3956,30095</w:t>
            </w:r>
          </w:p>
        </w:tc>
        <w:tc>
          <w:tcPr>
            <w:tcW w:w="267" w:type="pct"/>
            <w:gridSpan w:val="2"/>
            <w:tcBorders>
              <w:top w:val="nil"/>
              <w:left w:val="nil"/>
              <w:bottom w:val="single" w:sz="4" w:space="0" w:color="auto"/>
              <w:right w:val="single" w:sz="4" w:space="0" w:color="auto"/>
            </w:tcBorders>
            <w:shd w:val="clear" w:color="auto" w:fill="auto"/>
            <w:vAlign w:val="center"/>
          </w:tcPr>
          <w:p w:rsidR="00BC4805" w:rsidRPr="0064116D" w:rsidRDefault="00BC4805" w:rsidP="00BC4805">
            <w:pPr>
              <w:spacing w:after="0" w:line="240" w:lineRule="auto"/>
              <w:ind w:right="-1"/>
              <w:jc w:val="center"/>
              <w:rPr>
                <w:rFonts w:ascii="Times New Roman" w:hAnsi="Times New Roman" w:cs="Times New Roman"/>
                <w:sz w:val="16"/>
                <w:szCs w:val="16"/>
              </w:rPr>
            </w:pPr>
          </w:p>
        </w:tc>
        <w:tc>
          <w:tcPr>
            <w:tcW w:w="300" w:type="pct"/>
            <w:tcBorders>
              <w:top w:val="nil"/>
              <w:left w:val="nil"/>
              <w:bottom w:val="single" w:sz="4" w:space="0" w:color="auto"/>
              <w:right w:val="single" w:sz="4" w:space="0" w:color="auto"/>
            </w:tcBorders>
            <w:shd w:val="clear" w:color="auto" w:fill="auto"/>
          </w:tcPr>
          <w:p w:rsidR="00BC4805" w:rsidRPr="0064116D" w:rsidRDefault="00BC4805" w:rsidP="00BC4805">
            <w:pPr>
              <w:spacing w:after="0" w:line="240" w:lineRule="auto"/>
              <w:rPr>
                <w:rFonts w:cs="Times New Roman"/>
              </w:rPr>
            </w:pPr>
            <w:r w:rsidRPr="0064116D">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tcPr>
          <w:p w:rsidR="00BC4805" w:rsidRPr="0064116D" w:rsidRDefault="00BC4805" w:rsidP="00BC4805">
            <w:pPr>
              <w:spacing w:after="0" w:line="240" w:lineRule="auto"/>
              <w:rPr>
                <w:rFonts w:cs="Times New Roman"/>
              </w:rPr>
            </w:pPr>
            <w:r w:rsidRPr="0064116D">
              <w:rPr>
                <w:rFonts w:ascii="Times New Roman" w:hAnsi="Times New Roman" w:cs="Times New Roman"/>
                <w:sz w:val="16"/>
                <w:szCs w:val="16"/>
              </w:rPr>
              <w:t>0,00</w:t>
            </w:r>
          </w:p>
        </w:tc>
      </w:tr>
      <w:tr w:rsidR="00BC4805" w:rsidRPr="00517F10" w:rsidTr="00BF0F9E">
        <w:tc>
          <w:tcPr>
            <w:tcW w:w="788" w:type="pct"/>
            <w:vMerge/>
            <w:tcBorders>
              <w:left w:val="single" w:sz="4" w:space="0" w:color="auto"/>
              <w:right w:val="single" w:sz="4" w:space="0" w:color="auto"/>
            </w:tcBorders>
            <w:shd w:val="clear" w:color="auto" w:fill="auto"/>
            <w:vAlign w:val="center"/>
          </w:tcPr>
          <w:p w:rsidR="00BC4805" w:rsidRPr="0064116D" w:rsidRDefault="00BC4805" w:rsidP="00BC4805">
            <w:pPr>
              <w:tabs>
                <w:tab w:val="left" w:pos="2569"/>
              </w:tabs>
              <w:spacing w:after="0" w:line="240" w:lineRule="auto"/>
              <w:rPr>
                <w:rFonts w:ascii="Times New Roman" w:hAnsi="Times New Roman" w:cs="Times New Roman"/>
                <w:sz w:val="16"/>
                <w:szCs w:val="16"/>
              </w:rPr>
            </w:pPr>
          </w:p>
        </w:tc>
        <w:tc>
          <w:tcPr>
            <w:tcW w:w="360" w:type="pct"/>
            <w:tcBorders>
              <w:top w:val="single" w:sz="4" w:space="0" w:color="auto"/>
              <w:left w:val="single" w:sz="4" w:space="0" w:color="auto"/>
              <w:bottom w:val="single" w:sz="4" w:space="0" w:color="auto"/>
              <w:right w:val="single" w:sz="4" w:space="0" w:color="auto"/>
            </w:tcBorders>
            <w:shd w:val="clear" w:color="auto" w:fill="auto"/>
          </w:tcPr>
          <w:p w:rsidR="00BC4805" w:rsidRPr="0064116D" w:rsidRDefault="00BC4805" w:rsidP="00BC4805">
            <w:pPr>
              <w:spacing w:after="0" w:line="240" w:lineRule="auto"/>
              <w:ind w:right="-1"/>
              <w:jc w:val="center"/>
              <w:rPr>
                <w:rFonts w:ascii="Times New Roman" w:hAnsi="Times New Roman" w:cs="Times New Roman"/>
                <w:sz w:val="16"/>
                <w:szCs w:val="16"/>
              </w:rPr>
            </w:pPr>
            <w:r w:rsidRPr="0064116D">
              <w:rPr>
                <w:rFonts w:ascii="Times New Roman" w:hAnsi="Times New Roman" w:cs="Times New Roman"/>
                <w:sz w:val="16"/>
                <w:szCs w:val="16"/>
              </w:rPr>
              <w:t>Бюджет Ивановской области</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BC4805" w:rsidRPr="0064116D" w:rsidRDefault="00BC4805" w:rsidP="00BC4805">
            <w:pPr>
              <w:spacing w:after="0" w:line="240" w:lineRule="auto"/>
              <w:ind w:right="-1"/>
              <w:jc w:val="center"/>
              <w:rPr>
                <w:rFonts w:ascii="Times New Roman" w:hAnsi="Times New Roman" w:cs="Times New Roman"/>
                <w:sz w:val="16"/>
                <w:szCs w:val="16"/>
              </w:rPr>
            </w:pPr>
            <w:r w:rsidRPr="0064116D">
              <w:rPr>
                <w:rFonts w:ascii="Times New Roman" w:hAnsi="Times New Roman" w:cs="Times New Roman"/>
                <w:sz w:val="16"/>
                <w:szCs w:val="16"/>
              </w:rPr>
              <w:t>6907,62105</w:t>
            </w:r>
          </w:p>
        </w:tc>
        <w:tc>
          <w:tcPr>
            <w:tcW w:w="327" w:type="pct"/>
            <w:gridSpan w:val="2"/>
            <w:tcBorders>
              <w:top w:val="single" w:sz="4" w:space="0" w:color="auto"/>
              <w:left w:val="nil"/>
              <w:bottom w:val="single" w:sz="4" w:space="0" w:color="auto"/>
              <w:right w:val="single" w:sz="4" w:space="0" w:color="auto"/>
            </w:tcBorders>
            <w:shd w:val="clear" w:color="auto" w:fill="auto"/>
          </w:tcPr>
          <w:p w:rsidR="00BC4805" w:rsidRPr="0064116D" w:rsidRDefault="00BC4805" w:rsidP="00BC4805">
            <w:pPr>
              <w:spacing w:after="0" w:line="240" w:lineRule="auto"/>
              <w:rPr>
                <w:rFonts w:cs="Times New Roman"/>
              </w:rPr>
            </w:pPr>
            <w:r w:rsidRPr="0064116D">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tcPr>
          <w:p w:rsidR="00BC4805" w:rsidRPr="0064116D" w:rsidRDefault="00BC4805" w:rsidP="00BC4805">
            <w:pPr>
              <w:spacing w:after="0" w:line="240" w:lineRule="auto"/>
              <w:rPr>
                <w:rFonts w:cs="Times New Roman"/>
              </w:rPr>
            </w:pPr>
            <w:r w:rsidRPr="0064116D">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tcPr>
          <w:p w:rsidR="00BC4805" w:rsidRPr="0064116D" w:rsidRDefault="00BC4805" w:rsidP="00BC4805">
            <w:pPr>
              <w:spacing w:after="0" w:line="240" w:lineRule="auto"/>
              <w:rPr>
                <w:rFonts w:cs="Times New Roman"/>
              </w:rPr>
            </w:pPr>
            <w:r w:rsidRPr="0064116D">
              <w:rPr>
                <w:rFonts w:ascii="Times New Roman" w:hAnsi="Times New Roman" w:cs="Times New Roman"/>
                <w:sz w:val="16"/>
                <w:szCs w:val="16"/>
              </w:rPr>
              <w:t>0,00</w:t>
            </w:r>
          </w:p>
        </w:tc>
        <w:tc>
          <w:tcPr>
            <w:tcW w:w="301" w:type="pct"/>
            <w:gridSpan w:val="2"/>
            <w:tcBorders>
              <w:top w:val="single" w:sz="4" w:space="0" w:color="auto"/>
              <w:left w:val="nil"/>
              <w:bottom w:val="single" w:sz="4" w:space="0" w:color="auto"/>
              <w:right w:val="single" w:sz="4" w:space="0" w:color="auto"/>
            </w:tcBorders>
            <w:shd w:val="clear" w:color="auto" w:fill="auto"/>
          </w:tcPr>
          <w:p w:rsidR="00BC4805" w:rsidRPr="0064116D" w:rsidRDefault="00BC4805" w:rsidP="00BC4805">
            <w:pPr>
              <w:spacing w:after="0" w:line="240" w:lineRule="auto"/>
              <w:rPr>
                <w:rFonts w:cs="Times New Roman"/>
              </w:rPr>
            </w:pPr>
            <w:r w:rsidRPr="0064116D">
              <w:rPr>
                <w:rFonts w:ascii="Times New Roman" w:hAnsi="Times New Roman" w:cs="Times New Roman"/>
                <w:sz w:val="16"/>
                <w:szCs w:val="16"/>
              </w:rPr>
              <w:t>0,00</w:t>
            </w:r>
          </w:p>
        </w:tc>
        <w:tc>
          <w:tcPr>
            <w:tcW w:w="322" w:type="pct"/>
            <w:gridSpan w:val="2"/>
            <w:tcBorders>
              <w:top w:val="single" w:sz="4" w:space="0" w:color="auto"/>
              <w:left w:val="nil"/>
              <w:bottom w:val="single" w:sz="4" w:space="0" w:color="auto"/>
              <w:right w:val="single" w:sz="4" w:space="0" w:color="auto"/>
            </w:tcBorders>
            <w:shd w:val="clear" w:color="auto" w:fill="auto"/>
          </w:tcPr>
          <w:p w:rsidR="00BC4805" w:rsidRPr="0064116D" w:rsidRDefault="00BC4805" w:rsidP="00BC4805">
            <w:pPr>
              <w:spacing w:after="0" w:line="240" w:lineRule="auto"/>
              <w:rPr>
                <w:rFonts w:cs="Times New Roman"/>
              </w:rPr>
            </w:pPr>
            <w:r w:rsidRPr="0064116D">
              <w:rPr>
                <w:rFonts w:ascii="Times New Roman" w:hAnsi="Times New Roman" w:cs="Times New Roman"/>
                <w:sz w:val="16"/>
                <w:szCs w:val="16"/>
              </w:rPr>
              <w:t>0,00</w:t>
            </w:r>
          </w:p>
        </w:tc>
        <w:tc>
          <w:tcPr>
            <w:tcW w:w="340" w:type="pct"/>
            <w:gridSpan w:val="3"/>
            <w:tcBorders>
              <w:top w:val="single" w:sz="4" w:space="0" w:color="auto"/>
              <w:left w:val="nil"/>
              <w:bottom w:val="single" w:sz="4" w:space="0" w:color="auto"/>
              <w:right w:val="single" w:sz="4" w:space="0" w:color="auto"/>
            </w:tcBorders>
            <w:shd w:val="clear" w:color="auto" w:fill="auto"/>
          </w:tcPr>
          <w:p w:rsidR="00BC4805" w:rsidRPr="0064116D" w:rsidRDefault="00BC4805" w:rsidP="00BC4805">
            <w:pPr>
              <w:spacing w:after="0" w:line="240" w:lineRule="auto"/>
              <w:rPr>
                <w:rFonts w:cs="Times New Roman"/>
              </w:rPr>
            </w:pPr>
            <w:r w:rsidRPr="0064116D">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tcPr>
          <w:p w:rsidR="00BC4805" w:rsidRPr="0064116D" w:rsidRDefault="00BC4805" w:rsidP="00BC4805">
            <w:pPr>
              <w:spacing w:after="0" w:line="240" w:lineRule="auto"/>
              <w:rPr>
                <w:rFonts w:cs="Times New Roman"/>
              </w:rPr>
            </w:pPr>
            <w:r w:rsidRPr="0064116D">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BC4805" w:rsidRPr="00497D78" w:rsidRDefault="00BC4805" w:rsidP="00BC4805">
            <w:pPr>
              <w:spacing w:after="0" w:line="240" w:lineRule="auto"/>
              <w:ind w:right="-1"/>
              <w:jc w:val="center"/>
              <w:rPr>
                <w:rFonts w:ascii="Times New Roman" w:hAnsi="Times New Roman" w:cs="Times New Roman"/>
                <w:sz w:val="16"/>
                <w:szCs w:val="16"/>
              </w:rPr>
            </w:pPr>
            <w:r w:rsidRPr="00497D78">
              <w:rPr>
                <w:rFonts w:ascii="Times New Roman" w:hAnsi="Times New Roman" w:cs="Times New Roman"/>
                <w:sz w:val="16"/>
                <w:szCs w:val="16"/>
              </w:rPr>
              <w:t>6907,62105</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BC4805" w:rsidRPr="0064116D" w:rsidRDefault="00BC4805" w:rsidP="00BC4805">
            <w:pPr>
              <w:spacing w:after="0" w:line="240" w:lineRule="auto"/>
              <w:ind w:right="-1"/>
              <w:jc w:val="center"/>
              <w:rPr>
                <w:rFonts w:ascii="Times New Roman" w:hAnsi="Times New Roman" w:cs="Times New Roman"/>
                <w:sz w:val="16"/>
                <w:szCs w:val="16"/>
              </w:rPr>
            </w:pPr>
          </w:p>
        </w:tc>
        <w:tc>
          <w:tcPr>
            <w:tcW w:w="300" w:type="pct"/>
            <w:tcBorders>
              <w:top w:val="single" w:sz="4" w:space="0" w:color="auto"/>
              <w:left w:val="nil"/>
              <w:bottom w:val="single" w:sz="4" w:space="0" w:color="auto"/>
              <w:right w:val="single" w:sz="4" w:space="0" w:color="auto"/>
            </w:tcBorders>
            <w:shd w:val="clear" w:color="auto" w:fill="auto"/>
          </w:tcPr>
          <w:p w:rsidR="00BC4805" w:rsidRPr="0064116D" w:rsidRDefault="00BC4805" w:rsidP="00BC4805">
            <w:pPr>
              <w:spacing w:after="0" w:line="240" w:lineRule="auto"/>
              <w:rPr>
                <w:rFonts w:cs="Times New Roman"/>
              </w:rPr>
            </w:pPr>
            <w:r w:rsidRPr="0064116D">
              <w:rPr>
                <w:rFonts w:ascii="Times New Roman" w:hAnsi="Times New Roman" w:cs="Times New Roman"/>
                <w:sz w:val="16"/>
                <w:szCs w:val="16"/>
              </w:rPr>
              <w:t>0,00</w:t>
            </w:r>
          </w:p>
        </w:tc>
        <w:tc>
          <w:tcPr>
            <w:tcW w:w="427" w:type="pct"/>
            <w:tcBorders>
              <w:top w:val="single" w:sz="4" w:space="0" w:color="auto"/>
              <w:left w:val="nil"/>
              <w:bottom w:val="single" w:sz="4" w:space="0" w:color="auto"/>
              <w:right w:val="single" w:sz="4" w:space="0" w:color="auto"/>
            </w:tcBorders>
            <w:shd w:val="clear" w:color="auto" w:fill="auto"/>
          </w:tcPr>
          <w:p w:rsidR="00BC4805" w:rsidRPr="0064116D" w:rsidRDefault="00BC4805" w:rsidP="00BC4805">
            <w:pPr>
              <w:spacing w:after="0" w:line="240" w:lineRule="auto"/>
              <w:rPr>
                <w:rFonts w:cs="Times New Roman"/>
              </w:rPr>
            </w:pPr>
            <w:r w:rsidRPr="0064116D">
              <w:rPr>
                <w:rFonts w:ascii="Times New Roman" w:hAnsi="Times New Roman" w:cs="Times New Roman"/>
                <w:sz w:val="16"/>
                <w:szCs w:val="16"/>
              </w:rPr>
              <w:t>0,00</w:t>
            </w:r>
          </w:p>
        </w:tc>
      </w:tr>
      <w:tr w:rsidR="00BC4805" w:rsidRPr="00517F10" w:rsidTr="00BF0F9E">
        <w:tc>
          <w:tcPr>
            <w:tcW w:w="788" w:type="pct"/>
            <w:vMerge/>
            <w:tcBorders>
              <w:left w:val="single" w:sz="4" w:space="0" w:color="auto"/>
              <w:bottom w:val="single" w:sz="4" w:space="0" w:color="auto"/>
              <w:right w:val="single" w:sz="4" w:space="0" w:color="auto"/>
            </w:tcBorders>
            <w:shd w:val="clear" w:color="auto" w:fill="auto"/>
            <w:vAlign w:val="center"/>
          </w:tcPr>
          <w:p w:rsidR="00BC4805" w:rsidRPr="0064116D" w:rsidRDefault="00BC4805" w:rsidP="00BC4805">
            <w:pPr>
              <w:tabs>
                <w:tab w:val="left" w:pos="2569"/>
              </w:tabs>
              <w:spacing w:after="0" w:line="240" w:lineRule="auto"/>
              <w:rPr>
                <w:rFonts w:ascii="Times New Roman" w:hAnsi="Times New Roman" w:cs="Times New Roman"/>
                <w:sz w:val="16"/>
                <w:szCs w:val="16"/>
              </w:rPr>
            </w:pPr>
          </w:p>
        </w:tc>
        <w:tc>
          <w:tcPr>
            <w:tcW w:w="360" w:type="pct"/>
            <w:tcBorders>
              <w:top w:val="single" w:sz="4" w:space="0" w:color="auto"/>
              <w:left w:val="single" w:sz="4" w:space="0" w:color="auto"/>
              <w:bottom w:val="single" w:sz="4" w:space="0" w:color="auto"/>
              <w:right w:val="single" w:sz="4" w:space="0" w:color="auto"/>
            </w:tcBorders>
            <w:shd w:val="clear" w:color="auto" w:fill="auto"/>
          </w:tcPr>
          <w:p w:rsidR="00BC4805" w:rsidRPr="0064116D" w:rsidRDefault="00BC4805" w:rsidP="00BC4805">
            <w:pPr>
              <w:spacing w:after="0" w:line="240" w:lineRule="auto"/>
              <w:ind w:right="-1"/>
              <w:jc w:val="center"/>
              <w:rPr>
                <w:rFonts w:ascii="Times New Roman" w:hAnsi="Times New Roman" w:cs="Times New Roman"/>
                <w:sz w:val="16"/>
                <w:szCs w:val="16"/>
              </w:rPr>
            </w:pPr>
            <w:r w:rsidRPr="0064116D">
              <w:rPr>
                <w:rFonts w:ascii="Times New Roman" w:hAnsi="Times New Roman" w:cs="Times New Roman"/>
                <w:sz w:val="16"/>
                <w:szCs w:val="16"/>
              </w:rPr>
              <w:t>Всего:</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BC4805" w:rsidRPr="0064116D" w:rsidRDefault="00BC4805" w:rsidP="00BC4805">
            <w:pPr>
              <w:spacing w:after="0" w:line="240" w:lineRule="auto"/>
              <w:ind w:right="-1"/>
              <w:jc w:val="center"/>
              <w:rPr>
                <w:rFonts w:ascii="Times New Roman" w:hAnsi="Times New Roman" w:cs="Times New Roman"/>
                <w:sz w:val="16"/>
                <w:szCs w:val="16"/>
              </w:rPr>
            </w:pPr>
            <w:r w:rsidRPr="0064116D">
              <w:rPr>
                <w:rFonts w:ascii="Times New Roman" w:hAnsi="Times New Roman" w:cs="Times New Roman"/>
                <w:sz w:val="16"/>
                <w:szCs w:val="16"/>
              </w:rPr>
              <w:t>10863,922</w:t>
            </w:r>
            <w:r>
              <w:rPr>
                <w:rFonts w:ascii="Times New Roman" w:hAnsi="Times New Roman" w:cs="Times New Roman"/>
                <w:sz w:val="16"/>
                <w:szCs w:val="16"/>
              </w:rPr>
              <w:t>00</w:t>
            </w:r>
          </w:p>
        </w:tc>
        <w:tc>
          <w:tcPr>
            <w:tcW w:w="327" w:type="pct"/>
            <w:gridSpan w:val="2"/>
            <w:tcBorders>
              <w:top w:val="single" w:sz="4" w:space="0" w:color="auto"/>
              <w:left w:val="nil"/>
              <w:bottom w:val="single" w:sz="4" w:space="0" w:color="auto"/>
              <w:right w:val="single" w:sz="4" w:space="0" w:color="auto"/>
            </w:tcBorders>
            <w:shd w:val="clear" w:color="auto" w:fill="auto"/>
          </w:tcPr>
          <w:p w:rsidR="00BC4805" w:rsidRPr="0064116D" w:rsidRDefault="00BC4805" w:rsidP="00BC4805">
            <w:pPr>
              <w:spacing w:after="0" w:line="240" w:lineRule="auto"/>
              <w:rPr>
                <w:rFonts w:cs="Times New Roman"/>
              </w:rPr>
            </w:pPr>
            <w:r w:rsidRPr="0064116D">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tcPr>
          <w:p w:rsidR="00BC4805" w:rsidRPr="0064116D" w:rsidRDefault="00BC4805" w:rsidP="00BC4805">
            <w:pPr>
              <w:spacing w:after="0" w:line="240" w:lineRule="auto"/>
              <w:rPr>
                <w:rFonts w:cs="Times New Roman"/>
              </w:rPr>
            </w:pPr>
            <w:r w:rsidRPr="0064116D">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tcPr>
          <w:p w:rsidR="00BC4805" w:rsidRPr="0064116D" w:rsidRDefault="00BC4805" w:rsidP="00BC4805">
            <w:pPr>
              <w:spacing w:after="0" w:line="240" w:lineRule="auto"/>
              <w:rPr>
                <w:rFonts w:cs="Times New Roman"/>
              </w:rPr>
            </w:pPr>
            <w:r w:rsidRPr="0064116D">
              <w:rPr>
                <w:rFonts w:ascii="Times New Roman" w:hAnsi="Times New Roman" w:cs="Times New Roman"/>
                <w:sz w:val="16"/>
                <w:szCs w:val="16"/>
              </w:rPr>
              <w:t>0,00</w:t>
            </w:r>
          </w:p>
        </w:tc>
        <w:tc>
          <w:tcPr>
            <w:tcW w:w="301" w:type="pct"/>
            <w:gridSpan w:val="2"/>
            <w:tcBorders>
              <w:top w:val="single" w:sz="4" w:space="0" w:color="auto"/>
              <w:left w:val="nil"/>
              <w:bottom w:val="single" w:sz="4" w:space="0" w:color="auto"/>
              <w:right w:val="single" w:sz="4" w:space="0" w:color="auto"/>
            </w:tcBorders>
            <w:shd w:val="clear" w:color="auto" w:fill="auto"/>
          </w:tcPr>
          <w:p w:rsidR="00BC4805" w:rsidRPr="0064116D" w:rsidRDefault="00BC4805" w:rsidP="00BC4805">
            <w:pPr>
              <w:spacing w:after="0" w:line="240" w:lineRule="auto"/>
              <w:rPr>
                <w:rFonts w:cs="Times New Roman"/>
              </w:rPr>
            </w:pPr>
            <w:r w:rsidRPr="0064116D">
              <w:rPr>
                <w:rFonts w:ascii="Times New Roman" w:hAnsi="Times New Roman" w:cs="Times New Roman"/>
                <w:sz w:val="16"/>
                <w:szCs w:val="16"/>
              </w:rPr>
              <w:t>0,00</w:t>
            </w:r>
          </w:p>
        </w:tc>
        <w:tc>
          <w:tcPr>
            <w:tcW w:w="322" w:type="pct"/>
            <w:gridSpan w:val="2"/>
            <w:tcBorders>
              <w:top w:val="single" w:sz="4" w:space="0" w:color="auto"/>
              <w:left w:val="nil"/>
              <w:bottom w:val="single" w:sz="4" w:space="0" w:color="auto"/>
              <w:right w:val="single" w:sz="4" w:space="0" w:color="auto"/>
            </w:tcBorders>
            <w:shd w:val="clear" w:color="auto" w:fill="auto"/>
          </w:tcPr>
          <w:p w:rsidR="00BC4805" w:rsidRPr="0064116D" w:rsidRDefault="00BC4805" w:rsidP="00BC4805">
            <w:pPr>
              <w:spacing w:after="0" w:line="240" w:lineRule="auto"/>
              <w:rPr>
                <w:rFonts w:cs="Times New Roman"/>
              </w:rPr>
            </w:pPr>
            <w:r w:rsidRPr="0064116D">
              <w:rPr>
                <w:rFonts w:ascii="Times New Roman" w:hAnsi="Times New Roman" w:cs="Times New Roman"/>
                <w:sz w:val="16"/>
                <w:szCs w:val="16"/>
              </w:rPr>
              <w:t>0,00</w:t>
            </w:r>
          </w:p>
        </w:tc>
        <w:tc>
          <w:tcPr>
            <w:tcW w:w="340" w:type="pct"/>
            <w:gridSpan w:val="3"/>
            <w:tcBorders>
              <w:top w:val="single" w:sz="4" w:space="0" w:color="auto"/>
              <w:left w:val="nil"/>
              <w:bottom w:val="single" w:sz="4" w:space="0" w:color="auto"/>
              <w:right w:val="single" w:sz="4" w:space="0" w:color="auto"/>
            </w:tcBorders>
            <w:shd w:val="clear" w:color="auto" w:fill="auto"/>
          </w:tcPr>
          <w:p w:rsidR="00BC4805" w:rsidRPr="0064116D" w:rsidRDefault="00BC4805" w:rsidP="00BC4805">
            <w:pPr>
              <w:spacing w:after="0" w:line="240" w:lineRule="auto"/>
              <w:rPr>
                <w:rFonts w:cs="Times New Roman"/>
              </w:rPr>
            </w:pPr>
            <w:r w:rsidRPr="0064116D">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tcPr>
          <w:p w:rsidR="00BC4805" w:rsidRPr="0064116D" w:rsidRDefault="00BC4805" w:rsidP="00BC4805">
            <w:pPr>
              <w:spacing w:after="0" w:line="240" w:lineRule="auto"/>
              <w:rPr>
                <w:rFonts w:cs="Times New Roman"/>
              </w:rPr>
            </w:pPr>
            <w:r w:rsidRPr="0064116D">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BC4805" w:rsidRPr="00497D78" w:rsidRDefault="00BC4805" w:rsidP="00BC4805">
            <w:pPr>
              <w:spacing w:after="0" w:line="240" w:lineRule="auto"/>
              <w:ind w:right="-1"/>
              <w:jc w:val="center"/>
              <w:rPr>
                <w:rFonts w:ascii="Times New Roman" w:hAnsi="Times New Roman" w:cs="Times New Roman"/>
                <w:sz w:val="16"/>
                <w:szCs w:val="16"/>
              </w:rPr>
            </w:pPr>
            <w:r w:rsidRPr="00497D78">
              <w:rPr>
                <w:rFonts w:ascii="Times New Roman" w:hAnsi="Times New Roman" w:cs="Times New Roman"/>
                <w:sz w:val="16"/>
                <w:szCs w:val="16"/>
              </w:rPr>
              <w:t>10</w:t>
            </w:r>
            <w:r>
              <w:rPr>
                <w:rFonts w:ascii="Times New Roman" w:hAnsi="Times New Roman" w:cs="Times New Roman"/>
                <w:sz w:val="16"/>
                <w:szCs w:val="16"/>
              </w:rPr>
              <w:t xml:space="preserve"> </w:t>
            </w:r>
            <w:r w:rsidRPr="00497D78">
              <w:rPr>
                <w:rFonts w:ascii="Times New Roman" w:hAnsi="Times New Roman" w:cs="Times New Roman"/>
                <w:sz w:val="16"/>
                <w:szCs w:val="16"/>
              </w:rPr>
              <w:t>863,922</w:t>
            </w:r>
            <w:r>
              <w:rPr>
                <w:rFonts w:ascii="Times New Roman" w:hAnsi="Times New Roman" w:cs="Times New Roman"/>
                <w:sz w:val="16"/>
                <w:szCs w:val="16"/>
              </w:rPr>
              <w:t>00</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BC4805" w:rsidRPr="0064116D" w:rsidRDefault="00BC4805" w:rsidP="00BC4805">
            <w:pPr>
              <w:spacing w:after="0" w:line="240" w:lineRule="auto"/>
              <w:ind w:right="-1"/>
              <w:jc w:val="center"/>
              <w:rPr>
                <w:rFonts w:ascii="Times New Roman" w:hAnsi="Times New Roman" w:cs="Times New Roman"/>
                <w:sz w:val="16"/>
                <w:szCs w:val="16"/>
              </w:rPr>
            </w:pPr>
          </w:p>
        </w:tc>
        <w:tc>
          <w:tcPr>
            <w:tcW w:w="300" w:type="pct"/>
            <w:tcBorders>
              <w:top w:val="single" w:sz="4" w:space="0" w:color="auto"/>
              <w:left w:val="nil"/>
              <w:bottom w:val="single" w:sz="4" w:space="0" w:color="auto"/>
              <w:right w:val="single" w:sz="4" w:space="0" w:color="auto"/>
            </w:tcBorders>
            <w:shd w:val="clear" w:color="auto" w:fill="auto"/>
          </w:tcPr>
          <w:p w:rsidR="00BC4805" w:rsidRPr="0064116D" w:rsidRDefault="00BC4805" w:rsidP="00BC4805">
            <w:pPr>
              <w:spacing w:after="0" w:line="240" w:lineRule="auto"/>
              <w:rPr>
                <w:rFonts w:cs="Times New Roman"/>
              </w:rPr>
            </w:pPr>
            <w:r w:rsidRPr="0064116D">
              <w:rPr>
                <w:rFonts w:ascii="Times New Roman" w:hAnsi="Times New Roman" w:cs="Times New Roman"/>
                <w:sz w:val="16"/>
                <w:szCs w:val="16"/>
              </w:rPr>
              <w:t>0,00</w:t>
            </w:r>
          </w:p>
        </w:tc>
        <w:tc>
          <w:tcPr>
            <w:tcW w:w="427" w:type="pct"/>
            <w:tcBorders>
              <w:top w:val="single" w:sz="4" w:space="0" w:color="auto"/>
              <w:left w:val="nil"/>
              <w:bottom w:val="single" w:sz="4" w:space="0" w:color="auto"/>
              <w:right w:val="single" w:sz="4" w:space="0" w:color="auto"/>
            </w:tcBorders>
            <w:shd w:val="clear" w:color="auto" w:fill="auto"/>
          </w:tcPr>
          <w:p w:rsidR="00BC4805" w:rsidRPr="0064116D" w:rsidRDefault="00BC4805" w:rsidP="00BC4805">
            <w:pPr>
              <w:spacing w:after="0" w:line="240" w:lineRule="auto"/>
              <w:rPr>
                <w:rFonts w:cs="Times New Roman"/>
              </w:rPr>
            </w:pPr>
            <w:r w:rsidRPr="0064116D">
              <w:rPr>
                <w:rFonts w:ascii="Times New Roman" w:hAnsi="Times New Roman" w:cs="Times New Roman"/>
                <w:sz w:val="16"/>
                <w:szCs w:val="16"/>
              </w:rPr>
              <w:t>0,00</w:t>
            </w:r>
          </w:p>
        </w:tc>
      </w:tr>
      <w:tr w:rsidR="00BC4805" w:rsidRPr="00517F10" w:rsidTr="00BF0F9E">
        <w:tc>
          <w:tcPr>
            <w:tcW w:w="788" w:type="pct"/>
            <w:vMerge w:val="restart"/>
            <w:tcBorders>
              <w:left w:val="single" w:sz="4" w:space="0" w:color="auto"/>
              <w:right w:val="single" w:sz="4" w:space="0" w:color="auto"/>
            </w:tcBorders>
            <w:shd w:val="clear" w:color="auto" w:fill="auto"/>
            <w:vAlign w:val="center"/>
          </w:tcPr>
          <w:p w:rsidR="00BC4805" w:rsidRPr="0064116D" w:rsidRDefault="00BC4805" w:rsidP="00BC4805">
            <w:pPr>
              <w:tabs>
                <w:tab w:val="left" w:pos="2569"/>
              </w:tabs>
              <w:spacing w:after="0" w:line="240" w:lineRule="auto"/>
              <w:rPr>
                <w:rFonts w:ascii="Times New Roman" w:hAnsi="Times New Roman" w:cs="Times New Roman"/>
                <w:sz w:val="16"/>
                <w:szCs w:val="16"/>
              </w:rPr>
            </w:pPr>
            <w:r w:rsidRPr="0064116D">
              <w:rPr>
                <w:rFonts w:ascii="Times New Roman" w:hAnsi="Times New Roman" w:cs="Times New Roman"/>
                <w:sz w:val="16"/>
                <w:szCs w:val="16"/>
              </w:rPr>
              <w:t>Ремонт и содержание автомобильных дорог общего пользования местного значения городского округа Тейково Ивановской области</w:t>
            </w:r>
          </w:p>
        </w:tc>
        <w:tc>
          <w:tcPr>
            <w:tcW w:w="360" w:type="pct"/>
            <w:tcBorders>
              <w:top w:val="nil"/>
              <w:left w:val="single" w:sz="4" w:space="0" w:color="auto"/>
              <w:bottom w:val="single" w:sz="4" w:space="0" w:color="auto"/>
              <w:right w:val="single" w:sz="4" w:space="0" w:color="auto"/>
            </w:tcBorders>
            <w:shd w:val="clear" w:color="auto" w:fill="auto"/>
          </w:tcPr>
          <w:p w:rsidR="00BC4805" w:rsidRPr="0064116D" w:rsidRDefault="00BC4805" w:rsidP="00BC4805">
            <w:pPr>
              <w:spacing w:after="0" w:line="240" w:lineRule="auto"/>
              <w:ind w:right="-1"/>
              <w:jc w:val="center"/>
              <w:rPr>
                <w:rFonts w:ascii="Times New Roman" w:hAnsi="Times New Roman" w:cs="Times New Roman"/>
                <w:sz w:val="16"/>
                <w:szCs w:val="16"/>
              </w:rPr>
            </w:pPr>
            <w:r w:rsidRPr="0064116D">
              <w:rPr>
                <w:rFonts w:ascii="Times New Roman" w:hAnsi="Times New Roman" w:cs="Times New Roman"/>
                <w:sz w:val="16"/>
                <w:szCs w:val="16"/>
              </w:rPr>
              <w:t>Бюджет муниципального образования</w:t>
            </w:r>
          </w:p>
          <w:p w:rsidR="00BC4805" w:rsidRPr="0064116D" w:rsidRDefault="00BC4805" w:rsidP="00BC4805">
            <w:pPr>
              <w:spacing w:after="0" w:line="240" w:lineRule="auto"/>
              <w:ind w:right="-1"/>
              <w:jc w:val="center"/>
              <w:rPr>
                <w:rFonts w:ascii="Times New Roman" w:hAnsi="Times New Roman" w:cs="Times New Roman"/>
                <w:sz w:val="16"/>
                <w:szCs w:val="16"/>
              </w:rPr>
            </w:pPr>
          </w:p>
        </w:tc>
        <w:tc>
          <w:tcPr>
            <w:tcW w:w="350" w:type="pct"/>
            <w:gridSpan w:val="2"/>
            <w:tcBorders>
              <w:top w:val="nil"/>
              <w:left w:val="nil"/>
              <w:bottom w:val="single" w:sz="4" w:space="0" w:color="auto"/>
              <w:right w:val="single" w:sz="4" w:space="0" w:color="auto"/>
            </w:tcBorders>
            <w:shd w:val="clear" w:color="auto" w:fill="auto"/>
            <w:vAlign w:val="center"/>
          </w:tcPr>
          <w:p w:rsidR="00BC4805" w:rsidRPr="0064116D" w:rsidRDefault="00BC4805" w:rsidP="00BC4805">
            <w:pPr>
              <w:spacing w:after="0" w:line="240" w:lineRule="auto"/>
              <w:ind w:right="-1"/>
              <w:jc w:val="center"/>
              <w:rPr>
                <w:rFonts w:ascii="Times New Roman" w:hAnsi="Times New Roman" w:cs="Times New Roman"/>
                <w:sz w:val="16"/>
                <w:szCs w:val="16"/>
              </w:rPr>
            </w:pPr>
            <w:r w:rsidRPr="0064116D">
              <w:rPr>
                <w:rFonts w:ascii="Times New Roman" w:hAnsi="Times New Roman" w:cs="Times New Roman"/>
                <w:sz w:val="16"/>
                <w:szCs w:val="16"/>
              </w:rPr>
              <w:t>471,310</w:t>
            </w:r>
          </w:p>
        </w:tc>
        <w:tc>
          <w:tcPr>
            <w:tcW w:w="327" w:type="pct"/>
            <w:gridSpan w:val="2"/>
            <w:tcBorders>
              <w:top w:val="nil"/>
              <w:left w:val="nil"/>
              <w:bottom w:val="single" w:sz="4" w:space="0" w:color="auto"/>
              <w:right w:val="single" w:sz="4" w:space="0" w:color="auto"/>
            </w:tcBorders>
            <w:shd w:val="clear" w:color="auto" w:fill="auto"/>
          </w:tcPr>
          <w:p w:rsidR="00BC4805" w:rsidRPr="0064116D" w:rsidRDefault="00BC4805" w:rsidP="00BC4805">
            <w:pPr>
              <w:spacing w:after="0" w:line="240" w:lineRule="auto"/>
            </w:pPr>
            <w:r w:rsidRPr="0064116D">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BC4805" w:rsidRPr="0064116D" w:rsidRDefault="00BC4805" w:rsidP="00BC4805">
            <w:pPr>
              <w:spacing w:after="0" w:line="240" w:lineRule="auto"/>
            </w:pPr>
            <w:r w:rsidRPr="0064116D">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BC4805" w:rsidRPr="0064116D" w:rsidRDefault="00BC4805" w:rsidP="00BC4805">
            <w:pPr>
              <w:spacing w:after="0" w:line="240" w:lineRule="auto"/>
            </w:pPr>
            <w:r w:rsidRPr="0064116D">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tcPr>
          <w:p w:rsidR="00BC4805" w:rsidRPr="0064116D" w:rsidRDefault="00BC4805" w:rsidP="00BC4805">
            <w:pPr>
              <w:spacing w:after="0" w:line="240" w:lineRule="auto"/>
            </w:pPr>
            <w:r w:rsidRPr="0064116D">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tcPr>
          <w:p w:rsidR="00BC4805" w:rsidRPr="0064116D" w:rsidRDefault="00BC4805" w:rsidP="00BC4805">
            <w:pPr>
              <w:spacing w:after="0" w:line="240" w:lineRule="auto"/>
            </w:pPr>
            <w:r w:rsidRPr="0064116D">
              <w:rPr>
                <w:rFonts w:ascii="Times New Roman" w:hAnsi="Times New Roman" w:cs="Times New Roman"/>
                <w:sz w:val="16"/>
                <w:szCs w:val="16"/>
              </w:rPr>
              <w:t>0,00</w:t>
            </w:r>
          </w:p>
        </w:tc>
        <w:tc>
          <w:tcPr>
            <w:tcW w:w="340" w:type="pct"/>
            <w:gridSpan w:val="3"/>
            <w:tcBorders>
              <w:top w:val="nil"/>
              <w:left w:val="nil"/>
              <w:bottom w:val="single" w:sz="4" w:space="0" w:color="auto"/>
              <w:right w:val="single" w:sz="4" w:space="0" w:color="auto"/>
            </w:tcBorders>
            <w:shd w:val="clear" w:color="auto" w:fill="auto"/>
          </w:tcPr>
          <w:p w:rsidR="00BC4805" w:rsidRPr="0064116D" w:rsidRDefault="00BC4805" w:rsidP="00BC4805">
            <w:pPr>
              <w:spacing w:after="0" w:line="240" w:lineRule="auto"/>
            </w:pPr>
            <w:r w:rsidRPr="0064116D">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tcPr>
          <w:p w:rsidR="00BC4805" w:rsidRPr="0064116D" w:rsidRDefault="00BC4805" w:rsidP="00BC4805">
            <w:pPr>
              <w:spacing w:after="0" w:line="240" w:lineRule="auto"/>
            </w:pPr>
            <w:r w:rsidRPr="0064116D">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BC4805" w:rsidRPr="0064116D" w:rsidRDefault="00BC4805" w:rsidP="00BC4805">
            <w:pPr>
              <w:spacing w:after="0" w:line="240" w:lineRule="auto"/>
              <w:ind w:right="-1"/>
              <w:jc w:val="center"/>
              <w:rPr>
                <w:rFonts w:ascii="Times New Roman" w:hAnsi="Times New Roman" w:cs="Times New Roman"/>
                <w:sz w:val="16"/>
                <w:szCs w:val="16"/>
              </w:rPr>
            </w:pPr>
          </w:p>
        </w:tc>
        <w:tc>
          <w:tcPr>
            <w:tcW w:w="267" w:type="pct"/>
            <w:gridSpan w:val="2"/>
            <w:tcBorders>
              <w:top w:val="nil"/>
              <w:left w:val="nil"/>
              <w:bottom w:val="single" w:sz="4" w:space="0" w:color="auto"/>
              <w:right w:val="single" w:sz="4" w:space="0" w:color="auto"/>
            </w:tcBorders>
            <w:shd w:val="clear" w:color="auto" w:fill="auto"/>
            <w:vAlign w:val="center"/>
          </w:tcPr>
          <w:p w:rsidR="00BC4805" w:rsidRPr="0064116D" w:rsidRDefault="00BC4805" w:rsidP="00BC4805">
            <w:pPr>
              <w:spacing w:after="0" w:line="240" w:lineRule="auto"/>
              <w:ind w:right="-1"/>
              <w:jc w:val="center"/>
              <w:rPr>
                <w:rFonts w:ascii="Times New Roman" w:hAnsi="Times New Roman" w:cs="Times New Roman"/>
                <w:sz w:val="16"/>
                <w:szCs w:val="16"/>
              </w:rPr>
            </w:pPr>
            <w:r w:rsidRPr="0064116D">
              <w:rPr>
                <w:rFonts w:ascii="Times New Roman" w:hAnsi="Times New Roman" w:cs="Times New Roman"/>
                <w:sz w:val="16"/>
                <w:szCs w:val="16"/>
              </w:rPr>
              <w:t>471,310</w:t>
            </w:r>
          </w:p>
        </w:tc>
        <w:tc>
          <w:tcPr>
            <w:tcW w:w="300" w:type="pct"/>
            <w:tcBorders>
              <w:top w:val="nil"/>
              <w:left w:val="nil"/>
              <w:bottom w:val="single" w:sz="4" w:space="0" w:color="auto"/>
              <w:right w:val="single" w:sz="4" w:space="0" w:color="auto"/>
            </w:tcBorders>
            <w:shd w:val="clear" w:color="auto" w:fill="auto"/>
          </w:tcPr>
          <w:p w:rsidR="00BC4805" w:rsidRPr="0064116D" w:rsidRDefault="00BC4805" w:rsidP="00BC4805">
            <w:pPr>
              <w:spacing w:after="0" w:line="240" w:lineRule="auto"/>
            </w:pPr>
            <w:r w:rsidRPr="0064116D">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tcPr>
          <w:p w:rsidR="00BC4805" w:rsidRPr="0064116D" w:rsidRDefault="00BC4805" w:rsidP="00BC4805">
            <w:pPr>
              <w:spacing w:after="0" w:line="240" w:lineRule="auto"/>
            </w:pPr>
            <w:r w:rsidRPr="0064116D">
              <w:rPr>
                <w:rFonts w:ascii="Times New Roman" w:hAnsi="Times New Roman" w:cs="Times New Roman"/>
                <w:sz w:val="16"/>
                <w:szCs w:val="16"/>
              </w:rPr>
              <w:t>0,00</w:t>
            </w:r>
          </w:p>
        </w:tc>
      </w:tr>
      <w:tr w:rsidR="00BC4805" w:rsidRPr="00517F10" w:rsidTr="00BF0F9E">
        <w:tc>
          <w:tcPr>
            <w:tcW w:w="788" w:type="pct"/>
            <w:vMerge/>
            <w:tcBorders>
              <w:left w:val="single" w:sz="4" w:space="0" w:color="auto"/>
              <w:right w:val="single" w:sz="4" w:space="0" w:color="auto"/>
            </w:tcBorders>
            <w:shd w:val="clear" w:color="auto" w:fill="auto"/>
            <w:vAlign w:val="center"/>
          </w:tcPr>
          <w:p w:rsidR="00BC4805" w:rsidRPr="0064116D" w:rsidRDefault="00BC4805" w:rsidP="00BC4805">
            <w:pPr>
              <w:tabs>
                <w:tab w:val="left" w:pos="2569"/>
              </w:tabs>
              <w:spacing w:after="0" w:line="240" w:lineRule="auto"/>
              <w:rPr>
                <w:rFonts w:ascii="Times New Roman" w:hAnsi="Times New Roman" w:cs="Times New Roman"/>
                <w:sz w:val="16"/>
                <w:szCs w:val="16"/>
              </w:rPr>
            </w:pPr>
          </w:p>
        </w:tc>
        <w:tc>
          <w:tcPr>
            <w:tcW w:w="360" w:type="pct"/>
            <w:tcBorders>
              <w:top w:val="single" w:sz="4" w:space="0" w:color="auto"/>
              <w:left w:val="single" w:sz="4" w:space="0" w:color="auto"/>
              <w:bottom w:val="single" w:sz="4" w:space="0" w:color="auto"/>
              <w:right w:val="single" w:sz="4" w:space="0" w:color="auto"/>
            </w:tcBorders>
            <w:shd w:val="clear" w:color="auto" w:fill="auto"/>
          </w:tcPr>
          <w:p w:rsidR="00BC4805" w:rsidRPr="0064116D" w:rsidRDefault="00BC4805" w:rsidP="00BC4805">
            <w:pPr>
              <w:spacing w:after="0" w:line="240" w:lineRule="auto"/>
              <w:ind w:right="-1"/>
              <w:jc w:val="center"/>
              <w:rPr>
                <w:rFonts w:ascii="Times New Roman" w:hAnsi="Times New Roman" w:cs="Times New Roman"/>
                <w:sz w:val="16"/>
                <w:szCs w:val="16"/>
              </w:rPr>
            </w:pPr>
            <w:r w:rsidRPr="0064116D">
              <w:rPr>
                <w:rFonts w:ascii="Times New Roman" w:hAnsi="Times New Roman" w:cs="Times New Roman"/>
                <w:sz w:val="16"/>
                <w:szCs w:val="16"/>
              </w:rPr>
              <w:t>Бюджет Ивановской области</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BC4805" w:rsidRPr="0064116D" w:rsidRDefault="00BC4805" w:rsidP="00BC4805">
            <w:pPr>
              <w:spacing w:after="0" w:line="240" w:lineRule="auto"/>
              <w:ind w:right="-1"/>
              <w:jc w:val="center"/>
              <w:rPr>
                <w:rFonts w:ascii="Times New Roman" w:hAnsi="Times New Roman" w:cs="Times New Roman"/>
                <w:sz w:val="16"/>
                <w:szCs w:val="16"/>
              </w:rPr>
            </w:pPr>
            <w:r w:rsidRPr="0064116D">
              <w:rPr>
                <w:rFonts w:ascii="Times New Roman" w:hAnsi="Times New Roman" w:cs="Times New Roman"/>
                <w:sz w:val="16"/>
                <w:szCs w:val="16"/>
              </w:rPr>
              <w:t>7329,10301</w:t>
            </w:r>
          </w:p>
        </w:tc>
        <w:tc>
          <w:tcPr>
            <w:tcW w:w="327" w:type="pct"/>
            <w:gridSpan w:val="2"/>
            <w:tcBorders>
              <w:top w:val="single" w:sz="4" w:space="0" w:color="auto"/>
              <w:left w:val="nil"/>
              <w:bottom w:val="single" w:sz="4" w:space="0" w:color="auto"/>
              <w:right w:val="single" w:sz="4" w:space="0" w:color="auto"/>
            </w:tcBorders>
            <w:shd w:val="clear" w:color="auto" w:fill="auto"/>
          </w:tcPr>
          <w:p w:rsidR="00BC4805" w:rsidRPr="0064116D" w:rsidRDefault="00BC4805" w:rsidP="00BC4805">
            <w:pPr>
              <w:spacing w:after="0" w:line="240" w:lineRule="auto"/>
            </w:pPr>
            <w:r w:rsidRPr="0064116D">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tcPr>
          <w:p w:rsidR="00BC4805" w:rsidRPr="0064116D" w:rsidRDefault="00BC4805" w:rsidP="00BC4805">
            <w:pPr>
              <w:spacing w:after="0" w:line="240" w:lineRule="auto"/>
            </w:pPr>
            <w:r w:rsidRPr="0064116D">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tcPr>
          <w:p w:rsidR="00BC4805" w:rsidRPr="0064116D" w:rsidRDefault="00BC4805" w:rsidP="00BC4805">
            <w:pPr>
              <w:spacing w:after="0" w:line="240" w:lineRule="auto"/>
            </w:pPr>
            <w:r w:rsidRPr="0064116D">
              <w:rPr>
                <w:rFonts w:ascii="Times New Roman" w:hAnsi="Times New Roman" w:cs="Times New Roman"/>
                <w:sz w:val="16"/>
                <w:szCs w:val="16"/>
              </w:rPr>
              <w:t>0,00</w:t>
            </w:r>
          </w:p>
        </w:tc>
        <w:tc>
          <w:tcPr>
            <w:tcW w:w="301" w:type="pct"/>
            <w:gridSpan w:val="2"/>
            <w:tcBorders>
              <w:top w:val="single" w:sz="4" w:space="0" w:color="auto"/>
              <w:left w:val="nil"/>
              <w:bottom w:val="single" w:sz="4" w:space="0" w:color="auto"/>
              <w:right w:val="single" w:sz="4" w:space="0" w:color="auto"/>
            </w:tcBorders>
            <w:shd w:val="clear" w:color="auto" w:fill="auto"/>
          </w:tcPr>
          <w:p w:rsidR="00BC4805" w:rsidRPr="0064116D" w:rsidRDefault="00BC4805" w:rsidP="00BC4805">
            <w:pPr>
              <w:spacing w:after="0" w:line="240" w:lineRule="auto"/>
            </w:pPr>
            <w:r w:rsidRPr="0064116D">
              <w:rPr>
                <w:rFonts w:ascii="Times New Roman" w:hAnsi="Times New Roman" w:cs="Times New Roman"/>
                <w:sz w:val="16"/>
                <w:szCs w:val="16"/>
              </w:rPr>
              <w:t>0,00</w:t>
            </w:r>
          </w:p>
        </w:tc>
        <w:tc>
          <w:tcPr>
            <w:tcW w:w="322" w:type="pct"/>
            <w:gridSpan w:val="2"/>
            <w:tcBorders>
              <w:top w:val="single" w:sz="4" w:space="0" w:color="auto"/>
              <w:left w:val="nil"/>
              <w:bottom w:val="single" w:sz="4" w:space="0" w:color="auto"/>
              <w:right w:val="single" w:sz="4" w:space="0" w:color="auto"/>
            </w:tcBorders>
            <w:shd w:val="clear" w:color="auto" w:fill="auto"/>
          </w:tcPr>
          <w:p w:rsidR="00BC4805" w:rsidRPr="0064116D" w:rsidRDefault="00BC4805" w:rsidP="00BC4805">
            <w:pPr>
              <w:spacing w:after="0" w:line="240" w:lineRule="auto"/>
            </w:pPr>
            <w:r w:rsidRPr="0064116D">
              <w:rPr>
                <w:rFonts w:ascii="Times New Roman" w:hAnsi="Times New Roman" w:cs="Times New Roman"/>
                <w:sz w:val="16"/>
                <w:szCs w:val="16"/>
              </w:rPr>
              <w:t>0,00</w:t>
            </w:r>
          </w:p>
        </w:tc>
        <w:tc>
          <w:tcPr>
            <w:tcW w:w="340" w:type="pct"/>
            <w:gridSpan w:val="3"/>
            <w:tcBorders>
              <w:top w:val="single" w:sz="4" w:space="0" w:color="auto"/>
              <w:left w:val="nil"/>
              <w:bottom w:val="single" w:sz="4" w:space="0" w:color="auto"/>
              <w:right w:val="single" w:sz="4" w:space="0" w:color="auto"/>
            </w:tcBorders>
            <w:shd w:val="clear" w:color="auto" w:fill="auto"/>
          </w:tcPr>
          <w:p w:rsidR="00BC4805" w:rsidRPr="0064116D" w:rsidRDefault="00BC4805" w:rsidP="00BC4805">
            <w:pPr>
              <w:spacing w:after="0" w:line="240" w:lineRule="auto"/>
            </w:pPr>
            <w:r w:rsidRPr="0064116D">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tcPr>
          <w:p w:rsidR="00BC4805" w:rsidRPr="0064116D" w:rsidRDefault="00BC4805" w:rsidP="00BC4805">
            <w:pPr>
              <w:spacing w:after="0" w:line="240" w:lineRule="auto"/>
            </w:pPr>
            <w:r w:rsidRPr="0064116D">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BC4805" w:rsidRPr="0064116D" w:rsidRDefault="00BC4805" w:rsidP="00BC4805">
            <w:pPr>
              <w:spacing w:after="0" w:line="240" w:lineRule="auto"/>
              <w:ind w:right="-1"/>
              <w:jc w:val="center"/>
              <w:rPr>
                <w:rFonts w:ascii="Times New Roman" w:hAnsi="Times New Roman" w:cs="Times New Roman"/>
                <w:sz w:val="16"/>
                <w:szCs w:val="16"/>
              </w:rPr>
            </w:pP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BC4805" w:rsidRPr="0064116D" w:rsidRDefault="00BC4805" w:rsidP="00BC4805">
            <w:pPr>
              <w:spacing w:after="0" w:line="240" w:lineRule="auto"/>
              <w:ind w:right="-1"/>
              <w:jc w:val="center"/>
              <w:rPr>
                <w:rFonts w:ascii="Times New Roman" w:hAnsi="Times New Roman" w:cs="Times New Roman"/>
                <w:sz w:val="16"/>
                <w:szCs w:val="16"/>
              </w:rPr>
            </w:pPr>
            <w:r w:rsidRPr="0064116D">
              <w:rPr>
                <w:rFonts w:ascii="Times New Roman" w:hAnsi="Times New Roman" w:cs="Times New Roman"/>
                <w:sz w:val="16"/>
                <w:szCs w:val="16"/>
              </w:rPr>
              <w:t>7329,10301</w:t>
            </w:r>
          </w:p>
        </w:tc>
        <w:tc>
          <w:tcPr>
            <w:tcW w:w="300" w:type="pct"/>
            <w:tcBorders>
              <w:top w:val="single" w:sz="4" w:space="0" w:color="auto"/>
              <w:left w:val="nil"/>
              <w:bottom w:val="single" w:sz="4" w:space="0" w:color="auto"/>
              <w:right w:val="single" w:sz="4" w:space="0" w:color="auto"/>
            </w:tcBorders>
            <w:shd w:val="clear" w:color="auto" w:fill="auto"/>
          </w:tcPr>
          <w:p w:rsidR="00BC4805" w:rsidRPr="0064116D" w:rsidRDefault="00BC4805" w:rsidP="00BC4805">
            <w:pPr>
              <w:spacing w:after="0" w:line="240" w:lineRule="auto"/>
            </w:pPr>
            <w:r w:rsidRPr="0064116D">
              <w:rPr>
                <w:rFonts w:ascii="Times New Roman" w:hAnsi="Times New Roman" w:cs="Times New Roman"/>
                <w:sz w:val="16"/>
                <w:szCs w:val="16"/>
              </w:rPr>
              <w:t>0,00</w:t>
            </w:r>
          </w:p>
        </w:tc>
        <w:tc>
          <w:tcPr>
            <w:tcW w:w="427" w:type="pct"/>
            <w:tcBorders>
              <w:top w:val="single" w:sz="4" w:space="0" w:color="auto"/>
              <w:left w:val="nil"/>
              <w:bottom w:val="single" w:sz="4" w:space="0" w:color="auto"/>
              <w:right w:val="single" w:sz="4" w:space="0" w:color="auto"/>
            </w:tcBorders>
            <w:shd w:val="clear" w:color="auto" w:fill="auto"/>
          </w:tcPr>
          <w:p w:rsidR="00BC4805" w:rsidRPr="0064116D" w:rsidRDefault="00BC4805" w:rsidP="00BC4805">
            <w:pPr>
              <w:spacing w:after="0" w:line="240" w:lineRule="auto"/>
            </w:pPr>
            <w:r w:rsidRPr="0064116D">
              <w:rPr>
                <w:rFonts w:ascii="Times New Roman" w:hAnsi="Times New Roman" w:cs="Times New Roman"/>
                <w:sz w:val="16"/>
                <w:szCs w:val="16"/>
              </w:rPr>
              <w:t>0,00</w:t>
            </w:r>
          </w:p>
        </w:tc>
      </w:tr>
      <w:tr w:rsidR="00BC4805" w:rsidRPr="00517F10" w:rsidTr="00BF0F9E">
        <w:tc>
          <w:tcPr>
            <w:tcW w:w="788" w:type="pct"/>
            <w:vMerge/>
            <w:tcBorders>
              <w:left w:val="single" w:sz="4" w:space="0" w:color="auto"/>
              <w:bottom w:val="single" w:sz="4" w:space="0" w:color="auto"/>
              <w:right w:val="single" w:sz="4" w:space="0" w:color="auto"/>
            </w:tcBorders>
            <w:shd w:val="clear" w:color="auto" w:fill="auto"/>
            <w:vAlign w:val="center"/>
          </w:tcPr>
          <w:p w:rsidR="00BC4805" w:rsidRPr="0064116D" w:rsidRDefault="00BC4805" w:rsidP="00BC4805">
            <w:pPr>
              <w:tabs>
                <w:tab w:val="left" w:pos="2569"/>
              </w:tabs>
              <w:spacing w:after="0" w:line="240" w:lineRule="auto"/>
              <w:rPr>
                <w:rFonts w:ascii="Times New Roman" w:hAnsi="Times New Roman" w:cs="Times New Roman"/>
                <w:sz w:val="16"/>
                <w:szCs w:val="16"/>
              </w:rPr>
            </w:pPr>
          </w:p>
        </w:tc>
        <w:tc>
          <w:tcPr>
            <w:tcW w:w="360" w:type="pct"/>
            <w:tcBorders>
              <w:top w:val="single" w:sz="4" w:space="0" w:color="auto"/>
              <w:left w:val="single" w:sz="4" w:space="0" w:color="auto"/>
              <w:bottom w:val="single" w:sz="4" w:space="0" w:color="auto"/>
              <w:right w:val="single" w:sz="4" w:space="0" w:color="auto"/>
            </w:tcBorders>
            <w:shd w:val="clear" w:color="auto" w:fill="auto"/>
          </w:tcPr>
          <w:p w:rsidR="00BC4805" w:rsidRPr="0064116D" w:rsidRDefault="00BC4805" w:rsidP="00BC4805">
            <w:pPr>
              <w:spacing w:after="0" w:line="240" w:lineRule="auto"/>
              <w:ind w:right="-1"/>
              <w:jc w:val="center"/>
              <w:rPr>
                <w:rFonts w:ascii="Times New Roman" w:hAnsi="Times New Roman" w:cs="Times New Roman"/>
                <w:sz w:val="16"/>
                <w:szCs w:val="16"/>
              </w:rPr>
            </w:pPr>
            <w:r w:rsidRPr="0064116D">
              <w:rPr>
                <w:rFonts w:ascii="Times New Roman" w:hAnsi="Times New Roman" w:cs="Times New Roman"/>
                <w:sz w:val="16"/>
                <w:szCs w:val="16"/>
              </w:rPr>
              <w:t>Всего:</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BC4805" w:rsidRPr="0064116D" w:rsidRDefault="00BC4805" w:rsidP="00BC4805">
            <w:pPr>
              <w:spacing w:after="0" w:line="240" w:lineRule="auto"/>
              <w:ind w:right="-1"/>
              <w:jc w:val="center"/>
              <w:rPr>
                <w:rFonts w:ascii="Times New Roman" w:hAnsi="Times New Roman" w:cs="Times New Roman"/>
                <w:sz w:val="16"/>
                <w:szCs w:val="16"/>
              </w:rPr>
            </w:pPr>
            <w:r w:rsidRPr="0064116D">
              <w:rPr>
                <w:rFonts w:ascii="Times New Roman" w:hAnsi="Times New Roman" w:cs="Times New Roman"/>
                <w:sz w:val="16"/>
                <w:szCs w:val="16"/>
              </w:rPr>
              <w:t>7800,41301</w:t>
            </w:r>
          </w:p>
        </w:tc>
        <w:tc>
          <w:tcPr>
            <w:tcW w:w="327" w:type="pct"/>
            <w:gridSpan w:val="2"/>
            <w:tcBorders>
              <w:top w:val="single" w:sz="4" w:space="0" w:color="auto"/>
              <w:left w:val="nil"/>
              <w:bottom w:val="single" w:sz="4" w:space="0" w:color="auto"/>
              <w:right w:val="single" w:sz="4" w:space="0" w:color="auto"/>
            </w:tcBorders>
            <w:shd w:val="clear" w:color="auto" w:fill="auto"/>
          </w:tcPr>
          <w:p w:rsidR="00BC4805" w:rsidRPr="0064116D" w:rsidRDefault="00BC4805" w:rsidP="00BC4805">
            <w:pPr>
              <w:spacing w:after="0" w:line="240" w:lineRule="auto"/>
            </w:pPr>
            <w:r w:rsidRPr="0064116D">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tcPr>
          <w:p w:rsidR="00BC4805" w:rsidRPr="0064116D" w:rsidRDefault="00BC4805" w:rsidP="00BC4805">
            <w:pPr>
              <w:spacing w:after="0" w:line="240" w:lineRule="auto"/>
            </w:pPr>
            <w:r w:rsidRPr="0064116D">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tcPr>
          <w:p w:rsidR="00BC4805" w:rsidRPr="0064116D" w:rsidRDefault="00BC4805" w:rsidP="00BC4805">
            <w:pPr>
              <w:spacing w:after="0" w:line="240" w:lineRule="auto"/>
            </w:pPr>
            <w:r w:rsidRPr="0064116D">
              <w:rPr>
                <w:rFonts w:ascii="Times New Roman" w:hAnsi="Times New Roman" w:cs="Times New Roman"/>
                <w:sz w:val="16"/>
                <w:szCs w:val="16"/>
              </w:rPr>
              <w:t>0,00</w:t>
            </w:r>
          </w:p>
        </w:tc>
        <w:tc>
          <w:tcPr>
            <w:tcW w:w="301" w:type="pct"/>
            <w:gridSpan w:val="2"/>
            <w:tcBorders>
              <w:top w:val="single" w:sz="4" w:space="0" w:color="auto"/>
              <w:left w:val="nil"/>
              <w:bottom w:val="single" w:sz="4" w:space="0" w:color="auto"/>
              <w:right w:val="single" w:sz="4" w:space="0" w:color="auto"/>
            </w:tcBorders>
            <w:shd w:val="clear" w:color="auto" w:fill="auto"/>
          </w:tcPr>
          <w:p w:rsidR="00BC4805" w:rsidRPr="0064116D" w:rsidRDefault="00BC4805" w:rsidP="00BC4805">
            <w:pPr>
              <w:spacing w:after="0" w:line="240" w:lineRule="auto"/>
            </w:pPr>
            <w:r w:rsidRPr="0064116D">
              <w:rPr>
                <w:rFonts w:ascii="Times New Roman" w:hAnsi="Times New Roman" w:cs="Times New Roman"/>
                <w:sz w:val="16"/>
                <w:szCs w:val="16"/>
              </w:rPr>
              <w:t>0,00</w:t>
            </w:r>
          </w:p>
        </w:tc>
        <w:tc>
          <w:tcPr>
            <w:tcW w:w="322" w:type="pct"/>
            <w:gridSpan w:val="2"/>
            <w:tcBorders>
              <w:top w:val="single" w:sz="4" w:space="0" w:color="auto"/>
              <w:left w:val="nil"/>
              <w:bottom w:val="single" w:sz="4" w:space="0" w:color="auto"/>
              <w:right w:val="single" w:sz="4" w:space="0" w:color="auto"/>
            </w:tcBorders>
            <w:shd w:val="clear" w:color="auto" w:fill="auto"/>
          </w:tcPr>
          <w:p w:rsidR="00BC4805" w:rsidRPr="0064116D" w:rsidRDefault="00BC4805" w:rsidP="00BC4805">
            <w:pPr>
              <w:spacing w:after="0" w:line="240" w:lineRule="auto"/>
            </w:pPr>
            <w:r w:rsidRPr="0064116D">
              <w:rPr>
                <w:rFonts w:ascii="Times New Roman" w:hAnsi="Times New Roman" w:cs="Times New Roman"/>
                <w:sz w:val="16"/>
                <w:szCs w:val="16"/>
              </w:rPr>
              <w:t>0,00</w:t>
            </w:r>
          </w:p>
        </w:tc>
        <w:tc>
          <w:tcPr>
            <w:tcW w:w="340" w:type="pct"/>
            <w:gridSpan w:val="3"/>
            <w:tcBorders>
              <w:top w:val="single" w:sz="4" w:space="0" w:color="auto"/>
              <w:left w:val="nil"/>
              <w:bottom w:val="single" w:sz="4" w:space="0" w:color="auto"/>
              <w:right w:val="single" w:sz="4" w:space="0" w:color="auto"/>
            </w:tcBorders>
            <w:shd w:val="clear" w:color="auto" w:fill="auto"/>
          </w:tcPr>
          <w:p w:rsidR="00BC4805" w:rsidRPr="0064116D" w:rsidRDefault="00BC4805" w:rsidP="00BC4805">
            <w:pPr>
              <w:spacing w:after="0" w:line="240" w:lineRule="auto"/>
            </w:pPr>
            <w:r w:rsidRPr="0064116D">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tcPr>
          <w:p w:rsidR="00BC4805" w:rsidRPr="0064116D" w:rsidRDefault="00BC4805" w:rsidP="00BC4805">
            <w:pPr>
              <w:spacing w:after="0" w:line="240" w:lineRule="auto"/>
            </w:pPr>
            <w:r w:rsidRPr="0064116D">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BC4805" w:rsidRPr="0064116D" w:rsidRDefault="00BC4805" w:rsidP="00BC4805">
            <w:pPr>
              <w:spacing w:after="0" w:line="240" w:lineRule="auto"/>
              <w:ind w:right="-1"/>
              <w:jc w:val="center"/>
              <w:rPr>
                <w:rFonts w:ascii="Times New Roman" w:hAnsi="Times New Roman" w:cs="Times New Roman"/>
                <w:sz w:val="16"/>
                <w:szCs w:val="16"/>
              </w:rPr>
            </w:pP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BC4805" w:rsidRPr="0064116D" w:rsidRDefault="00BC4805" w:rsidP="00BC4805">
            <w:pPr>
              <w:spacing w:after="0" w:line="240" w:lineRule="auto"/>
              <w:ind w:right="-1"/>
              <w:jc w:val="center"/>
              <w:rPr>
                <w:rFonts w:ascii="Times New Roman" w:hAnsi="Times New Roman" w:cs="Times New Roman"/>
                <w:sz w:val="16"/>
                <w:szCs w:val="16"/>
              </w:rPr>
            </w:pPr>
            <w:r w:rsidRPr="0064116D">
              <w:rPr>
                <w:rFonts w:ascii="Times New Roman" w:hAnsi="Times New Roman" w:cs="Times New Roman"/>
                <w:sz w:val="16"/>
                <w:szCs w:val="16"/>
              </w:rPr>
              <w:t>7800,41301</w:t>
            </w:r>
          </w:p>
        </w:tc>
        <w:tc>
          <w:tcPr>
            <w:tcW w:w="300" w:type="pct"/>
            <w:tcBorders>
              <w:top w:val="single" w:sz="4" w:space="0" w:color="auto"/>
              <w:left w:val="nil"/>
              <w:bottom w:val="single" w:sz="4" w:space="0" w:color="auto"/>
              <w:right w:val="single" w:sz="4" w:space="0" w:color="auto"/>
            </w:tcBorders>
            <w:shd w:val="clear" w:color="auto" w:fill="auto"/>
          </w:tcPr>
          <w:p w:rsidR="00BC4805" w:rsidRPr="0064116D" w:rsidRDefault="00BC4805" w:rsidP="00BC4805">
            <w:pPr>
              <w:spacing w:after="0" w:line="240" w:lineRule="auto"/>
            </w:pPr>
            <w:r w:rsidRPr="0064116D">
              <w:rPr>
                <w:rFonts w:ascii="Times New Roman" w:hAnsi="Times New Roman" w:cs="Times New Roman"/>
                <w:sz w:val="16"/>
                <w:szCs w:val="16"/>
              </w:rPr>
              <w:t>0,00</w:t>
            </w:r>
          </w:p>
        </w:tc>
        <w:tc>
          <w:tcPr>
            <w:tcW w:w="427" w:type="pct"/>
            <w:tcBorders>
              <w:top w:val="single" w:sz="4" w:space="0" w:color="auto"/>
              <w:left w:val="nil"/>
              <w:bottom w:val="single" w:sz="4" w:space="0" w:color="auto"/>
              <w:right w:val="single" w:sz="4" w:space="0" w:color="auto"/>
            </w:tcBorders>
            <w:shd w:val="clear" w:color="auto" w:fill="auto"/>
          </w:tcPr>
          <w:p w:rsidR="00BC4805" w:rsidRPr="0064116D" w:rsidRDefault="00BC4805" w:rsidP="00BC4805">
            <w:pPr>
              <w:spacing w:after="0" w:line="240" w:lineRule="auto"/>
            </w:pPr>
            <w:r w:rsidRPr="0064116D">
              <w:rPr>
                <w:rFonts w:ascii="Times New Roman" w:hAnsi="Times New Roman" w:cs="Times New Roman"/>
                <w:sz w:val="16"/>
                <w:szCs w:val="16"/>
              </w:rPr>
              <w:t>0,00</w:t>
            </w:r>
          </w:p>
        </w:tc>
      </w:tr>
      <w:tr w:rsidR="00BC4805" w:rsidRPr="00517F10" w:rsidTr="00BF0F9E">
        <w:tc>
          <w:tcPr>
            <w:tcW w:w="788" w:type="pct"/>
            <w:tcBorders>
              <w:left w:val="single" w:sz="4" w:space="0" w:color="auto"/>
              <w:bottom w:val="single" w:sz="4" w:space="0" w:color="auto"/>
              <w:right w:val="single" w:sz="4" w:space="0" w:color="auto"/>
            </w:tcBorders>
            <w:shd w:val="clear" w:color="auto" w:fill="auto"/>
            <w:vAlign w:val="center"/>
          </w:tcPr>
          <w:p w:rsidR="00BC4805" w:rsidRDefault="00BC4805" w:rsidP="00BC4805">
            <w:pPr>
              <w:tabs>
                <w:tab w:val="left" w:pos="2569"/>
              </w:tabs>
              <w:spacing w:after="0" w:line="240" w:lineRule="auto"/>
              <w:rPr>
                <w:rFonts w:ascii="Times New Roman" w:hAnsi="Times New Roman" w:cs="Times New Roman"/>
                <w:sz w:val="16"/>
                <w:szCs w:val="16"/>
              </w:rPr>
            </w:pPr>
            <w:r>
              <w:rPr>
                <w:rFonts w:ascii="Times New Roman" w:hAnsi="Times New Roman" w:cs="Times New Roman"/>
                <w:sz w:val="16"/>
                <w:szCs w:val="16"/>
              </w:rPr>
              <w:t>Иные межбюджетные трасферты:</w:t>
            </w:r>
          </w:p>
          <w:p w:rsidR="00BC4805" w:rsidRDefault="00BC4805" w:rsidP="00BC4805">
            <w:pPr>
              <w:tabs>
                <w:tab w:val="left" w:pos="2569"/>
              </w:tabs>
              <w:spacing w:after="0" w:line="240" w:lineRule="auto"/>
              <w:rPr>
                <w:rFonts w:ascii="Times New Roman" w:hAnsi="Times New Roman" w:cs="Times New Roman"/>
                <w:sz w:val="16"/>
                <w:szCs w:val="16"/>
              </w:rPr>
            </w:pPr>
          </w:p>
          <w:p w:rsidR="00BC4805" w:rsidRPr="00566D26" w:rsidRDefault="00BC4805" w:rsidP="00BC4805">
            <w:pPr>
              <w:tabs>
                <w:tab w:val="left" w:pos="2569"/>
              </w:tabs>
              <w:spacing w:after="0" w:line="240" w:lineRule="auto"/>
              <w:rPr>
                <w:rFonts w:ascii="Times New Roman" w:hAnsi="Times New Roman" w:cs="Times New Roman"/>
                <w:sz w:val="16"/>
                <w:szCs w:val="16"/>
              </w:rPr>
            </w:pPr>
            <w:r w:rsidRPr="00566D26">
              <w:rPr>
                <w:rFonts w:ascii="Times New Roman" w:hAnsi="Times New Roman" w:cs="Times New Roman"/>
                <w:sz w:val="16"/>
                <w:szCs w:val="16"/>
              </w:rPr>
              <w:t>Капитальный ремонт автодороги расположенной по адресу: г.Тейково, ул.2-я Заречная</w:t>
            </w:r>
          </w:p>
        </w:tc>
        <w:tc>
          <w:tcPr>
            <w:tcW w:w="360" w:type="pct"/>
            <w:tcBorders>
              <w:top w:val="nil"/>
              <w:left w:val="single" w:sz="4" w:space="0" w:color="auto"/>
              <w:bottom w:val="single" w:sz="4" w:space="0" w:color="auto"/>
              <w:right w:val="single" w:sz="4" w:space="0" w:color="auto"/>
            </w:tcBorders>
            <w:shd w:val="clear" w:color="auto" w:fill="auto"/>
          </w:tcPr>
          <w:p w:rsidR="00BC4805" w:rsidRPr="009847D2" w:rsidRDefault="00BC4805" w:rsidP="00BC4805">
            <w:pPr>
              <w:spacing w:after="0" w:line="240" w:lineRule="auto"/>
              <w:ind w:right="-1"/>
              <w:jc w:val="center"/>
              <w:rPr>
                <w:rFonts w:ascii="Times New Roman" w:hAnsi="Times New Roman" w:cs="Times New Roman"/>
                <w:b/>
                <w:bCs/>
                <w:sz w:val="16"/>
                <w:szCs w:val="16"/>
              </w:rPr>
            </w:pPr>
            <w:r w:rsidRPr="00517F10">
              <w:rPr>
                <w:rFonts w:ascii="Times New Roman" w:hAnsi="Times New Roman" w:cs="Times New Roman"/>
                <w:sz w:val="16"/>
                <w:szCs w:val="16"/>
              </w:rPr>
              <w:t>Бюджет Ивановской области</w:t>
            </w:r>
          </w:p>
        </w:tc>
        <w:tc>
          <w:tcPr>
            <w:tcW w:w="350" w:type="pct"/>
            <w:gridSpan w:val="2"/>
            <w:tcBorders>
              <w:top w:val="nil"/>
              <w:left w:val="nil"/>
              <w:bottom w:val="single" w:sz="4" w:space="0" w:color="auto"/>
              <w:right w:val="single" w:sz="4" w:space="0" w:color="auto"/>
            </w:tcBorders>
            <w:shd w:val="clear" w:color="auto" w:fill="auto"/>
            <w:vAlign w:val="center"/>
          </w:tcPr>
          <w:p w:rsidR="00BC4805" w:rsidRDefault="00BC4805" w:rsidP="00BC4805">
            <w:pPr>
              <w:spacing w:after="0" w:line="240" w:lineRule="auto"/>
              <w:ind w:right="-1"/>
              <w:rPr>
                <w:rFonts w:ascii="Times New Roman" w:hAnsi="Times New Roman" w:cs="Times New Roman"/>
                <w:sz w:val="16"/>
                <w:szCs w:val="16"/>
              </w:rPr>
            </w:pPr>
            <w:r>
              <w:rPr>
                <w:rFonts w:ascii="Times New Roman" w:hAnsi="Times New Roman" w:cs="Times New Roman"/>
                <w:sz w:val="16"/>
                <w:szCs w:val="16"/>
              </w:rPr>
              <w:t>24517,16000</w:t>
            </w:r>
          </w:p>
        </w:tc>
        <w:tc>
          <w:tcPr>
            <w:tcW w:w="327" w:type="pct"/>
            <w:gridSpan w:val="2"/>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7708AE">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7708AE">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7708AE">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7708AE">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7708AE">
              <w:rPr>
                <w:rFonts w:ascii="Times New Roman" w:hAnsi="Times New Roman" w:cs="Times New Roman"/>
                <w:sz w:val="16"/>
                <w:szCs w:val="16"/>
              </w:rPr>
              <w:t>0,00</w:t>
            </w:r>
          </w:p>
        </w:tc>
        <w:tc>
          <w:tcPr>
            <w:tcW w:w="340" w:type="pct"/>
            <w:gridSpan w:val="3"/>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7708AE">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tcPr>
          <w:p w:rsidR="00BC4805" w:rsidRPr="00E8623E" w:rsidRDefault="00BC4805" w:rsidP="00BC4805">
            <w:pPr>
              <w:spacing w:after="0" w:line="240" w:lineRule="auto"/>
              <w:rPr>
                <w:rFonts w:ascii="Times New Roman" w:hAnsi="Times New Roman" w:cs="Times New Roman"/>
                <w:sz w:val="16"/>
                <w:szCs w:val="16"/>
              </w:rPr>
            </w:pPr>
            <w:r w:rsidRPr="00E8623E">
              <w:rPr>
                <w:rFonts w:ascii="Times New Roman" w:hAnsi="Times New Roman" w:cs="Times New Roman"/>
                <w:sz w:val="16"/>
                <w:szCs w:val="16"/>
              </w:rPr>
              <w:t>24517,16000</w:t>
            </w:r>
          </w:p>
        </w:tc>
        <w:tc>
          <w:tcPr>
            <w:tcW w:w="265" w:type="pct"/>
            <w:gridSpan w:val="2"/>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7708AE">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7708AE">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7708AE">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7708AE">
              <w:rPr>
                <w:rFonts w:ascii="Times New Roman" w:hAnsi="Times New Roman" w:cs="Times New Roman"/>
                <w:sz w:val="16"/>
                <w:szCs w:val="16"/>
              </w:rPr>
              <w:t>0,00</w:t>
            </w:r>
          </w:p>
        </w:tc>
      </w:tr>
      <w:tr w:rsidR="00BC4805" w:rsidRPr="00517F10" w:rsidTr="00BF0F9E">
        <w:tc>
          <w:tcPr>
            <w:tcW w:w="788" w:type="pct"/>
            <w:tcBorders>
              <w:left w:val="single" w:sz="4" w:space="0" w:color="auto"/>
              <w:bottom w:val="single" w:sz="4" w:space="0" w:color="auto"/>
              <w:right w:val="single" w:sz="4" w:space="0" w:color="auto"/>
            </w:tcBorders>
            <w:shd w:val="clear" w:color="auto" w:fill="auto"/>
            <w:vAlign w:val="center"/>
          </w:tcPr>
          <w:p w:rsidR="00BC4805" w:rsidRDefault="00BC4805" w:rsidP="00BC4805">
            <w:pPr>
              <w:tabs>
                <w:tab w:val="left" w:pos="2569"/>
              </w:tabs>
              <w:spacing w:after="0" w:line="240" w:lineRule="auto"/>
              <w:rPr>
                <w:rFonts w:ascii="Times New Roman" w:hAnsi="Times New Roman" w:cs="Times New Roman"/>
                <w:sz w:val="16"/>
                <w:szCs w:val="16"/>
              </w:rPr>
            </w:pPr>
            <w:r>
              <w:rPr>
                <w:rFonts w:ascii="Times New Roman" w:hAnsi="Times New Roman" w:cs="Times New Roman"/>
                <w:sz w:val="16"/>
                <w:szCs w:val="16"/>
              </w:rPr>
              <w:t>Иные межбюджетные трасферты:</w:t>
            </w:r>
          </w:p>
          <w:p w:rsidR="00BC4805" w:rsidRDefault="00BC4805" w:rsidP="00BC4805">
            <w:pPr>
              <w:tabs>
                <w:tab w:val="left" w:pos="2569"/>
              </w:tabs>
              <w:spacing w:after="0" w:line="240" w:lineRule="auto"/>
              <w:rPr>
                <w:rFonts w:ascii="Times New Roman" w:hAnsi="Times New Roman" w:cs="Times New Roman"/>
                <w:sz w:val="16"/>
                <w:szCs w:val="16"/>
              </w:rPr>
            </w:pPr>
          </w:p>
          <w:p w:rsidR="00BC4805" w:rsidRPr="00566D26" w:rsidRDefault="00BC4805" w:rsidP="00BC4805">
            <w:pPr>
              <w:tabs>
                <w:tab w:val="left" w:pos="2569"/>
              </w:tabs>
              <w:spacing w:after="0" w:line="240" w:lineRule="auto"/>
              <w:rPr>
                <w:rFonts w:ascii="Times New Roman" w:hAnsi="Times New Roman" w:cs="Times New Roman"/>
                <w:sz w:val="16"/>
                <w:szCs w:val="16"/>
              </w:rPr>
            </w:pPr>
            <w:r w:rsidRPr="00566D26">
              <w:rPr>
                <w:rFonts w:ascii="Times New Roman" w:hAnsi="Times New Roman" w:cs="Times New Roman"/>
                <w:sz w:val="16"/>
                <w:szCs w:val="16"/>
              </w:rPr>
              <w:t>Ремонт участка автодороги по ул. Октябрьская г.о. Тейково Ивановской области</w:t>
            </w:r>
          </w:p>
        </w:tc>
        <w:tc>
          <w:tcPr>
            <w:tcW w:w="360" w:type="pct"/>
            <w:tcBorders>
              <w:top w:val="nil"/>
              <w:left w:val="single" w:sz="4" w:space="0" w:color="auto"/>
              <w:bottom w:val="single" w:sz="4" w:space="0" w:color="auto"/>
              <w:right w:val="single" w:sz="4" w:space="0" w:color="auto"/>
            </w:tcBorders>
            <w:shd w:val="clear" w:color="auto" w:fill="auto"/>
          </w:tcPr>
          <w:p w:rsidR="00BC4805" w:rsidRPr="009847D2" w:rsidRDefault="00BC4805" w:rsidP="00BC4805">
            <w:pPr>
              <w:spacing w:after="0" w:line="240" w:lineRule="auto"/>
              <w:ind w:right="-1"/>
              <w:jc w:val="center"/>
              <w:rPr>
                <w:rFonts w:ascii="Times New Roman" w:hAnsi="Times New Roman" w:cs="Times New Roman"/>
                <w:b/>
                <w:bCs/>
                <w:sz w:val="16"/>
                <w:szCs w:val="16"/>
              </w:rPr>
            </w:pPr>
            <w:r w:rsidRPr="00517F10">
              <w:rPr>
                <w:rFonts w:ascii="Times New Roman" w:hAnsi="Times New Roman" w:cs="Times New Roman"/>
                <w:sz w:val="16"/>
                <w:szCs w:val="16"/>
              </w:rPr>
              <w:t>Бюджет Ивановской области</w:t>
            </w:r>
          </w:p>
        </w:tc>
        <w:tc>
          <w:tcPr>
            <w:tcW w:w="350" w:type="pct"/>
            <w:gridSpan w:val="2"/>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Pr>
                <w:rFonts w:ascii="Times New Roman" w:hAnsi="Times New Roman" w:cs="Times New Roman"/>
                <w:sz w:val="16"/>
                <w:szCs w:val="16"/>
              </w:rPr>
              <w:t>28344,20880</w:t>
            </w:r>
          </w:p>
        </w:tc>
        <w:tc>
          <w:tcPr>
            <w:tcW w:w="327" w:type="pct"/>
            <w:gridSpan w:val="2"/>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C6796D">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C6796D">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C6796D">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C6796D">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C6796D">
              <w:rPr>
                <w:rFonts w:ascii="Times New Roman" w:hAnsi="Times New Roman" w:cs="Times New Roman"/>
                <w:sz w:val="16"/>
                <w:szCs w:val="16"/>
              </w:rPr>
              <w:t>0,00</w:t>
            </w:r>
          </w:p>
        </w:tc>
        <w:tc>
          <w:tcPr>
            <w:tcW w:w="340" w:type="pct"/>
            <w:gridSpan w:val="3"/>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C6796D">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Pr>
                <w:rFonts w:ascii="Times New Roman" w:hAnsi="Times New Roman" w:cs="Times New Roman"/>
                <w:sz w:val="16"/>
                <w:szCs w:val="16"/>
              </w:rPr>
              <w:t>28344,20880</w:t>
            </w:r>
          </w:p>
        </w:tc>
        <w:tc>
          <w:tcPr>
            <w:tcW w:w="265" w:type="pct"/>
            <w:gridSpan w:val="2"/>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C6796D">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C6796D">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C6796D">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C6796D">
              <w:rPr>
                <w:rFonts w:ascii="Times New Roman" w:hAnsi="Times New Roman" w:cs="Times New Roman"/>
                <w:sz w:val="16"/>
                <w:szCs w:val="16"/>
              </w:rPr>
              <w:t>0,00</w:t>
            </w:r>
          </w:p>
        </w:tc>
      </w:tr>
      <w:tr w:rsidR="00BC4805" w:rsidRPr="00517F10" w:rsidTr="00BF0F9E">
        <w:tc>
          <w:tcPr>
            <w:tcW w:w="788" w:type="pct"/>
            <w:tcBorders>
              <w:left w:val="single" w:sz="4" w:space="0" w:color="auto"/>
              <w:bottom w:val="single" w:sz="4" w:space="0" w:color="auto"/>
              <w:right w:val="single" w:sz="4" w:space="0" w:color="auto"/>
            </w:tcBorders>
            <w:shd w:val="clear" w:color="auto" w:fill="auto"/>
            <w:vAlign w:val="center"/>
          </w:tcPr>
          <w:p w:rsidR="00BC4805" w:rsidRDefault="00BC4805" w:rsidP="00BC4805">
            <w:pPr>
              <w:tabs>
                <w:tab w:val="left" w:pos="2569"/>
              </w:tabs>
              <w:spacing w:after="0" w:line="240" w:lineRule="auto"/>
              <w:rPr>
                <w:rFonts w:ascii="Times New Roman" w:hAnsi="Times New Roman" w:cs="Times New Roman"/>
                <w:sz w:val="16"/>
                <w:szCs w:val="16"/>
              </w:rPr>
            </w:pPr>
            <w:r>
              <w:rPr>
                <w:rFonts w:ascii="Times New Roman" w:hAnsi="Times New Roman" w:cs="Times New Roman"/>
                <w:sz w:val="16"/>
                <w:szCs w:val="16"/>
              </w:rPr>
              <w:t>Иные межбюджетные трасферты:</w:t>
            </w:r>
          </w:p>
          <w:p w:rsidR="00BC4805" w:rsidRDefault="00BC4805" w:rsidP="00BC4805">
            <w:pPr>
              <w:tabs>
                <w:tab w:val="left" w:pos="2569"/>
              </w:tabs>
              <w:spacing w:after="0" w:line="240" w:lineRule="auto"/>
              <w:rPr>
                <w:rFonts w:ascii="Times New Roman" w:hAnsi="Times New Roman" w:cs="Times New Roman"/>
                <w:sz w:val="16"/>
                <w:szCs w:val="16"/>
              </w:rPr>
            </w:pPr>
          </w:p>
          <w:p w:rsidR="00BC4805" w:rsidRPr="00566D26" w:rsidRDefault="00BC4805" w:rsidP="00BC4805">
            <w:pPr>
              <w:tabs>
                <w:tab w:val="left" w:pos="2569"/>
              </w:tabs>
              <w:spacing w:after="0" w:line="240" w:lineRule="auto"/>
              <w:rPr>
                <w:rFonts w:ascii="Times New Roman" w:hAnsi="Times New Roman" w:cs="Times New Roman"/>
                <w:sz w:val="16"/>
                <w:szCs w:val="16"/>
              </w:rPr>
            </w:pPr>
            <w:r w:rsidRPr="00566D26">
              <w:rPr>
                <w:rFonts w:ascii="Times New Roman" w:hAnsi="Times New Roman" w:cs="Times New Roman"/>
                <w:sz w:val="16"/>
                <w:szCs w:val="16"/>
              </w:rPr>
              <w:t>Ремонт участка автодороги по ул. Шестагинская г.о. Тейково Ивановской области</w:t>
            </w:r>
          </w:p>
        </w:tc>
        <w:tc>
          <w:tcPr>
            <w:tcW w:w="360" w:type="pct"/>
            <w:tcBorders>
              <w:top w:val="nil"/>
              <w:left w:val="single" w:sz="4" w:space="0" w:color="auto"/>
              <w:bottom w:val="single" w:sz="4" w:space="0" w:color="auto"/>
              <w:right w:val="single" w:sz="4" w:space="0" w:color="auto"/>
            </w:tcBorders>
            <w:shd w:val="clear" w:color="auto" w:fill="auto"/>
          </w:tcPr>
          <w:p w:rsidR="00BC4805" w:rsidRPr="009847D2" w:rsidRDefault="00BC4805" w:rsidP="00BC4805">
            <w:pPr>
              <w:spacing w:after="0" w:line="240" w:lineRule="auto"/>
              <w:ind w:right="-1"/>
              <w:jc w:val="center"/>
              <w:rPr>
                <w:rFonts w:ascii="Times New Roman" w:hAnsi="Times New Roman" w:cs="Times New Roman"/>
                <w:b/>
                <w:bCs/>
                <w:sz w:val="16"/>
                <w:szCs w:val="16"/>
              </w:rPr>
            </w:pPr>
            <w:r w:rsidRPr="00517F10">
              <w:rPr>
                <w:rFonts w:ascii="Times New Roman" w:hAnsi="Times New Roman" w:cs="Times New Roman"/>
                <w:sz w:val="16"/>
                <w:szCs w:val="16"/>
              </w:rPr>
              <w:t>Бюджет Ивановской области</w:t>
            </w:r>
          </w:p>
        </w:tc>
        <w:tc>
          <w:tcPr>
            <w:tcW w:w="350" w:type="pct"/>
            <w:gridSpan w:val="2"/>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Pr>
                <w:rFonts w:ascii="Times New Roman" w:hAnsi="Times New Roman" w:cs="Times New Roman"/>
                <w:sz w:val="16"/>
                <w:szCs w:val="16"/>
              </w:rPr>
              <w:t>35340,57600</w:t>
            </w:r>
          </w:p>
        </w:tc>
        <w:tc>
          <w:tcPr>
            <w:tcW w:w="327" w:type="pct"/>
            <w:gridSpan w:val="2"/>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C6796D">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C6796D">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C6796D">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C6796D">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C6796D">
              <w:rPr>
                <w:rFonts w:ascii="Times New Roman" w:hAnsi="Times New Roman" w:cs="Times New Roman"/>
                <w:sz w:val="16"/>
                <w:szCs w:val="16"/>
              </w:rPr>
              <w:t>0,00</w:t>
            </w:r>
          </w:p>
        </w:tc>
        <w:tc>
          <w:tcPr>
            <w:tcW w:w="340" w:type="pct"/>
            <w:gridSpan w:val="3"/>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C6796D">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Pr>
                <w:rFonts w:ascii="Times New Roman" w:hAnsi="Times New Roman" w:cs="Times New Roman"/>
                <w:sz w:val="16"/>
                <w:szCs w:val="16"/>
              </w:rPr>
              <w:t>35340,57600</w:t>
            </w:r>
          </w:p>
        </w:tc>
        <w:tc>
          <w:tcPr>
            <w:tcW w:w="265" w:type="pct"/>
            <w:gridSpan w:val="2"/>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C6796D">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C6796D">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C6796D">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C6796D">
              <w:rPr>
                <w:rFonts w:ascii="Times New Roman" w:hAnsi="Times New Roman" w:cs="Times New Roman"/>
                <w:sz w:val="16"/>
                <w:szCs w:val="16"/>
              </w:rPr>
              <w:t>0,00</w:t>
            </w:r>
          </w:p>
        </w:tc>
      </w:tr>
      <w:tr w:rsidR="00BC4805" w:rsidRPr="00517F10" w:rsidTr="00BF0F9E">
        <w:tc>
          <w:tcPr>
            <w:tcW w:w="788" w:type="pct"/>
            <w:tcBorders>
              <w:left w:val="single" w:sz="4" w:space="0" w:color="auto"/>
              <w:bottom w:val="single" w:sz="4" w:space="0" w:color="auto"/>
              <w:right w:val="single" w:sz="4" w:space="0" w:color="auto"/>
            </w:tcBorders>
            <w:shd w:val="clear" w:color="auto" w:fill="auto"/>
          </w:tcPr>
          <w:p w:rsidR="00BC4805" w:rsidRDefault="00BC4805" w:rsidP="00BC4805">
            <w:pPr>
              <w:tabs>
                <w:tab w:val="left" w:pos="2569"/>
              </w:tabs>
              <w:spacing w:after="0" w:line="240" w:lineRule="auto"/>
              <w:rPr>
                <w:rFonts w:ascii="Times New Roman" w:hAnsi="Times New Roman" w:cs="Times New Roman"/>
                <w:sz w:val="16"/>
                <w:szCs w:val="16"/>
              </w:rPr>
            </w:pPr>
            <w:r>
              <w:rPr>
                <w:rFonts w:ascii="Times New Roman" w:hAnsi="Times New Roman" w:cs="Times New Roman"/>
                <w:sz w:val="16"/>
                <w:szCs w:val="16"/>
              </w:rPr>
              <w:t>Иные межбюджетные трасферты:</w:t>
            </w:r>
          </w:p>
          <w:p w:rsidR="00BC4805" w:rsidRDefault="00BC4805" w:rsidP="00BC4805">
            <w:pPr>
              <w:tabs>
                <w:tab w:val="left" w:pos="2569"/>
              </w:tabs>
              <w:spacing w:after="0" w:line="240" w:lineRule="auto"/>
              <w:rPr>
                <w:rFonts w:ascii="Times New Roman" w:hAnsi="Times New Roman" w:cs="Times New Roman"/>
                <w:sz w:val="16"/>
                <w:szCs w:val="16"/>
              </w:rPr>
            </w:pPr>
          </w:p>
          <w:p w:rsidR="00BC4805" w:rsidRDefault="00BC4805" w:rsidP="00BC4805">
            <w:pPr>
              <w:tabs>
                <w:tab w:val="left" w:pos="2569"/>
              </w:tabs>
              <w:spacing w:after="0" w:line="240" w:lineRule="auto"/>
              <w:rPr>
                <w:rFonts w:ascii="Times New Roman" w:hAnsi="Times New Roman" w:cs="Times New Roman"/>
                <w:sz w:val="16"/>
                <w:szCs w:val="16"/>
              </w:rPr>
            </w:pPr>
            <w:r w:rsidRPr="00566D26">
              <w:rPr>
                <w:rFonts w:ascii="Times New Roman" w:hAnsi="Times New Roman" w:cs="Times New Roman"/>
                <w:sz w:val="16"/>
                <w:szCs w:val="16"/>
              </w:rPr>
              <w:t>Ремонт  авто</w:t>
            </w:r>
            <w:r>
              <w:rPr>
                <w:rFonts w:ascii="Times New Roman" w:hAnsi="Times New Roman" w:cs="Times New Roman"/>
                <w:sz w:val="16"/>
                <w:szCs w:val="16"/>
              </w:rPr>
              <w:t xml:space="preserve">мобильной </w:t>
            </w:r>
            <w:r w:rsidRPr="00566D26">
              <w:rPr>
                <w:rFonts w:ascii="Times New Roman" w:hAnsi="Times New Roman" w:cs="Times New Roman"/>
                <w:sz w:val="16"/>
                <w:szCs w:val="16"/>
              </w:rPr>
              <w:t xml:space="preserve">дороги по ул. </w:t>
            </w:r>
            <w:r>
              <w:rPr>
                <w:rFonts w:ascii="Times New Roman" w:hAnsi="Times New Roman" w:cs="Times New Roman"/>
                <w:sz w:val="16"/>
                <w:szCs w:val="16"/>
              </w:rPr>
              <w:t>Молодежная</w:t>
            </w:r>
            <w:r w:rsidRPr="00566D26">
              <w:rPr>
                <w:rFonts w:ascii="Times New Roman" w:hAnsi="Times New Roman" w:cs="Times New Roman"/>
                <w:sz w:val="16"/>
                <w:szCs w:val="16"/>
              </w:rPr>
              <w:t xml:space="preserve"> г.о. Тейково Ивановской области</w:t>
            </w:r>
          </w:p>
        </w:tc>
        <w:tc>
          <w:tcPr>
            <w:tcW w:w="360" w:type="pct"/>
            <w:tcBorders>
              <w:top w:val="nil"/>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Ивановской области</w:t>
            </w:r>
          </w:p>
        </w:tc>
        <w:tc>
          <w:tcPr>
            <w:tcW w:w="350" w:type="pct"/>
            <w:gridSpan w:val="2"/>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Pr>
                <w:rFonts w:ascii="Times New Roman" w:hAnsi="Times New Roman" w:cs="Times New Roman"/>
                <w:sz w:val="16"/>
                <w:szCs w:val="16"/>
              </w:rPr>
              <w:t>2776,3700</w:t>
            </w:r>
          </w:p>
        </w:tc>
        <w:tc>
          <w:tcPr>
            <w:tcW w:w="327" w:type="pct"/>
            <w:gridSpan w:val="2"/>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C6796D">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C6796D">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C6796D">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C6796D">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C6796D">
              <w:rPr>
                <w:rFonts w:ascii="Times New Roman" w:hAnsi="Times New Roman" w:cs="Times New Roman"/>
                <w:sz w:val="16"/>
                <w:szCs w:val="16"/>
              </w:rPr>
              <w:t>0,00</w:t>
            </w:r>
          </w:p>
        </w:tc>
        <w:tc>
          <w:tcPr>
            <w:tcW w:w="340" w:type="pct"/>
            <w:gridSpan w:val="3"/>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C6796D">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Pr>
                <w:rFonts w:ascii="Times New Roman" w:hAnsi="Times New Roman" w:cs="Times New Roman"/>
                <w:sz w:val="16"/>
                <w:szCs w:val="16"/>
              </w:rPr>
              <w:t>2776,3700</w:t>
            </w:r>
          </w:p>
        </w:tc>
        <w:tc>
          <w:tcPr>
            <w:tcW w:w="265" w:type="pct"/>
            <w:gridSpan w:val="2"/>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C6796D">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C6796D">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C6796D">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C6796D">
              <w:rPr>
                <w:rFonts w:ascii="Times New Roman" w:hAnsi="Times New Roman" w:cs="Times New Roman"/>
                <w:sz w:val="16"/>
                <w:szCs w:val="16"/>
              </w:rPr>
              <w:t>0,00</w:t>
            </w:r>
          </w:p>
        </w:tc>
      </w:tr>
      <w:tr w:rsidR="00BC4805" w:rsidRPr="00517F10" w:rsidTr="00BF0F9E">
        <w:tc>
          <w:tcPr>
            <w:tcW w:w="788" w:type="pct"/>
            <w:tcBorders>
              <w:left w:val="single" w:sz="4" w:space="0" w:color="auto"/>
              <w:bottom w:val="single" w:sz="4" w:space="0" w:color="auto"/>
              <w:right w:val="single" w:sz="4" w:space="0" w:color="auto"/>
            </w:tcBorders>
            <w:shd w:val="clear" w:color="auto" w:fill="auto"/>
          </w:tcPr>
          <w:p w:rsidR="00BC4805" w:rsidRDefault="00BC4805" w:rsidP="00BC4805">
            <w:pPr>
              <w:tabs>
                <w:tab w:val="left" w:pos="2569"/>
              </w:tabs>
              <w:spacing w:after="0" w:line="240" w:lineRule="auto"/>
              <w:rPr>
                <w:rFonts w:ascii="Times New Roman" w:hAnsi="Times New Roman" w:cs="Times New Roman"/>
                <w:sz w:val="16"/>
                <w:szCs w:val="16"/>
              </w:rPr>
            </w:pPr>
            <w:r>
              <w:rPr>
                <w:rFonts w:ascii="Times New Roman" w:hAnsi="Times New Roman" w:cs="Times New Roman"/>
                <w:sz w:val="16"/>
                <w:szCs w:val="16"/>
              </w:rPr>
              <w:t>Иные межбюджетные трасферты:</w:t>
            </w:r>
          </w:p>
          <w:p w:rsidR="00BC4805" w:rsidRDefault="00BC4805" w:rsidP="00BC4805">
            <w:pPr>
              <w:tabs>
                <w:tab w:val="left" w:pos="2569"/>
              </w:tabs>
              <w:spacing w:after="0" w:line="240" w:lineRule="auto"/>
              <w:rPr>
                <w:rFonts w:ascii="Times New Roman" w:hAnsi="Times New Roman" w:cs="Times New Roman"/>
                <w:sz w:val="16"/>
                <w:szCs w:val="16"/>
              </w:rPr>
            </w:pPr>
          </w:p>
          <w:p w:rsidR="00BC4805" w:rsidRDefault="00BC4805" w:rsidP="00BC4805">
            <w:pPr>
              <w:tabs>
                <w:tab w:val="left" w:pos="2569"/>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Ремонт </w:t>
            </w:r>
            <w:r w:rsidRPr="00566D26">
              <w:rPr>
                <w:rFonts w:ascii="Times New Roman" w:hAnsi="Times New Roman" w:cs="Times New Roman"/>
                <w:sz w:val="16"/>
                <w:szCs w:val="16"/>
              </w:rPr>
              <w:t>авто</w:t>
            </w:r>
            <w:r>
              <w:rPr>
                <w:rFonts w:ascii="Times New Roman" w:hAnsi="Times New Roman" w:cs="Times New Roman"/>
                <w:sz w:val="16"/>
                <w:szCs w:val="16"/>
              </w:rPr>
              <w:t xml:space="preserve">мобильной </w:t>
            </w:r>
            <w:r w:rsidRPr="00566D26">
              <w:rPr>
                <w:rFonts w:ascii="Times New Roman" w:hAnsi="Times New Roman" w:cs="Times New Roman"/>
                <w:sz w:val="16"/>
                <w:szCs w:val="16"/>
              </w:rPr>
              <w:t xml:space="preserve">дороги по </w:t>
            </w:r>
            <w:r>
              <w:rPr>
                <w:rFonts w:ascii="Times New Roman" w:hAnsi="Times New Roman" w:cs="Times New Roman"/>
                <w:sz w:val="16"/>
                <w:szCs w:val="16"/>
              </w:rPr>
              <w:t>Шестагинскому</w:t>
            </w:r>
            <w:r w:rsidRPr="00566D26">
              <w:rPr>
                <w:rFonts w:ascii="Times New Roman" w:hAnsi="Times New Roman" w:cs="Times New Roman"/>
                <w:sz w:val="16"/>
                <w:szCs w:val="16"/>
              </w:rPr>
              <w:t xml:space="preserve"> </w:t>
            </w:r>
            <w:r>
              <w:rPr>
                <w:rFonts w:ascii="Times New Roman" w:hAnsi="Times New Roman" w:cs="Times New Roman"/>
                <w:sz w:val="16"/>
                <w:szCs w:val="16"/>
              </w:rPr>
              <w:t xml:space="preserve"> проезду в</w:t>
            </w:r>
            <w:r w:rsidRPr="00566D26">
              <w:rPr>
                <w:rFonts w:ascii="Times New Roman" w:hAnsi="Times New Roman" w:cs="Times New Roman"/>
                <w:sz w:val="16"/>
                <w:szCs w:val="16"/>
              </w:rPr>
              <w:t xml:space="preserve"> г.о. Тейково Ивановской области</w:t>
            </w:r>
          </w:p>
        </w:tc>
        <w:tc>
          <w:tcPr>
            <w:tcW w:w="360" w:type="pct"/>
            <w:tcBorders>
              <w:top w:val="nil"/>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Ивановской области</w:t>
            </w:r>
          </w:p>
        </w:tc>
        <w:tc>
          <w:tcPr>
            <w:tcW w:w="350" w:type="pct"/>
            <w:gridSpan w:val="2"/>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Pr>
                <w:rFonts w:ascii="Times New Roman" w:hAnsi="Times New Roman" w:cs="Times New Roman"/>
                <w:sz w:val="16"/>
                <w:szCs w:val="16"/>
              </w:rPr>
              <w:t>1677,70000</w:t>
            </w:r>
          </w:p>
        </w:tc>
        <w:tc>
          <w:tcPr>
            <w:tcW w:w="327" w:type="pct"/>
            <w:gridSpan w:val="2"/>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C6796D">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C6796D">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C6796D">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C6796D">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C6796D">
              <w:rPr>
                <w:rFonts w:ascii="Times New Roman" w:hAnsi="Times New Roman" w:cs="Times New Roman"/>
                <w:sz w:val="16"/>
                <w:szCs w:val="16"/>
              </w:rPr>
              <w:t>0,00</w:t>
            </w:r>
          </w:p>
        </w:tc>
        <w:tc>
          <w:tcPr>
            <w:tcW w:w="340" w:type="pct"/>
            <w:gridSpan w:val="3"/>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C6796D">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Pr>
                <w:rFonts w:ascii="Times New Roman" w:hAnsi="Times New Roman" w:cs="Times New Roman"/>
                <w:sz w:val="16"/>
                <w:szCs w:val="16"/>
              </w:rPr>
              <w:t>1677,70000</w:t>
            </w:r>
          </w:p>
        </w:tc>
        <w:tc>
          <w:tcPr>
            <w:tcW w:w="265" w:type="pct"/>
            <w:gridSpan w:val="2"/>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C6796D">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C6796D">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C6796D">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C6796D">
              <w:rPr>
                <w:rFonts w:ascii="Times New Roman" w:hAnsi="Times New Roman" w:cs="Times New Roman"/>
                <w:sz w:val="16"/>
                <w:szCs w:val="16"/>
              </w:rPr>
              <w:t>0,00</w:t>
            </w:r>
          </w:p>
        </w:tc>
      </w:tr>
      <w:tr w:rsidR="00BC4805" w:rsidRPr="00517F10" w:rsidTr="00BF0F9E">
        <w:tc>
          <w:tcPr>
            <w:tcW w:w="788" w:type="pct"/>
            <w:tcBorders>
              <w:left w:val="single" w:sz="4" w:space="0" w:color="auto"/>
              <w:bottom w:val="single" w:sz="4" w:space="0" w:color="auto"/>
              <w:right w:val="single" w:sz="4" w:space="0" w:color="auto"/>
            </w:tcBorders>
            <w:shd w:val="clear" w:color="auto" w:fill="auto"/>
            <w:vAlign w:val="center"/>
          </w:tcPr>
          <w:p w:rsidR="00BC4805" w:rsidRDefault="00BC4805" w:rsidP="00BC4805">
            <w:pPr>
              <w:tabs>
                <w:tab w:val="left" w:pos="2569"/>
              </w:tabs>
              <w:spacing w:after="0" w:line="240" w:lineRule="auto"/>
              <w:rPr>
                <w:rFonts w:ascii="Times New Roman" w:hAnsi="Times New Roman" w:cs="Times New Roman"/>
                <w:sz w:val="16"/>
                <w:szCs w:val="16"/>
              </w:rPr>
            </w:pPr>
            <w:r>
              <w:rPr>
                <w:rFonts w:ascii="Times New Roman" w:hAnsi="Times New Roman" w:cs="Times New Roman"/>
                <w:sz w:val="16"/>
                <w:szCs w:val="16"/>
              </w:rPr>
              <w:t>Иные межбюджетные трасферты:</w:t>
            </w:r>
          </w:p>
          <w:p w:rsidR="00BC4805" w:rsidRPr="00C73799" w:rsidRDefault="00BC4805" w:rsidP="00BC4805">
            <w:pPr>
              <w:tabs>
                <w:tab w:val="left" w:pos="2569"/>
              </w:tabs>
              <w:spacing w:after="0" w:line="240" w:lineRule="auto"/>
              <w:rPr>
                <w:rFonts w:ascii="Times New Roman" w:hAnsi="Times New Roman" w:cs="Times New Roman"/>
                <w:b/>
                <w:bCs/>
                <w:sz w:val="20"/>
                <w:szCs w:val="20"/>
              </w:rPr>
            </w:pPr>
            <w:r w:rsidRPr="00C73799">
              <w:rPr>
                <w:rFonts w:ascii="Times New Roman" w:hAnsi="Times New Roman" w:cs="Times New Roman"/>
                <w:b/>
                <w:bCs/>
                <w:sz w:val="20"/>
                <w:szCs w:val="20"/>
              </w:rPr>
              <w:lastRenderedPageBreak/>
              <w:t>ИТОГО:</w:t>
            </w:r>
          </w:p>
        </w:tc>
        <w:tc>
          <w:tcPr>
            <w:tcW w:w="360" w:type="pct"/>
            <w:tcBorders>
              <w:top w:val="nil"/>
              <w:left w:val="single" w:sz="4" w:space="0" w:color="auto"/>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350" w:type="pct"/>
            <w:gridSpan w:val="2"/>
            <w:tcBorders>
              <w:top w:val="nil"/>
              <w:left w:val="nil"/>
              <w:bottom w:val="single" w:sz="4" w:space="0" w:color="auto"/>
              <w:right w:val="single" w:sz="4" w:space="0" w:color="auto"/>
            </w:tcBorders>
            <w:shd w:val="clear" w:color="auto" w:fill="auto"/>
          </w:tcPr>
          <w:p w:rsidR="00BC4805" w:rsidRPr="00E8623E" w:rsidRDefault="00BC4805" w:rsidP="00BC4805">
            <w:pPr>
              <w:spacing w:after="0" w:line="240" w:lineRule="auto"/>
              <w:rPr>
                <w:rFonts w:ascii="Times New Roman" w:hAnsi="Times New Roman" w:cs="Times New Roman"/>
                <w:sz w:val="16"/>
                <w:szCs w:val="16"/>
              </w:rPr>
            </w:pPr>
            <w:r>
              <w:rPr>
                <w:rFonts w:ascii="Times New Roman" w:hAnsi="Times New Roman" w:cs="Times New Roman"/>
                <w:sz w:val="16"/>
                <w:szCs w:val="16"/>
              </w:rPr>
              <w:t>92656,0148</w:t>
            </w:r>
          </w:p>
        </w:tc>
        <w:tc>
          <w:tcPr>
            <w:tcW w:w="327" w:type="pct"/>
            <w:gridSpan w:val="2"/>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C6796D">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C6796D">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C6796D">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C6796D">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C6796D">
              <w:rPr>
                <w:rFonts w:ascii="Times New Roman" w:hAnsi="Times New Roman" w:cs="Times New Roman"/>
                <w:sz w:val="16"/>
                <w:szCs w:val="16"/>
              </w:rPr>
              <w:t>0,00</w:t>
            </w:r>
          </w:p>
        </w:tc>
        <w:tc>
          <w:tcPr>
            <w:tcW w:w="340" w:type="pct"/>
            <w:gridSpan w:val="3"/>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C6796D">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Pr>
                <w:rFonts w:ascii="Times New Roman" w:hAnsi="Times New Roman" w:cs="Times New Roman"/>
                <w:sz w:val="16"/>
                <w:szCs w:val="16"/>
              </w:rPr>
              <w:t>92656,0148</w:t>
            </w:r>
          </w:p>
        </w:tc>
        <w:tc>
          <w:tcPr>
            <w:tcW w:w="265" w:type="pct"/>
            <w:gridSpan w:val="2"/>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C6796D">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C6796D">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C6796D">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C6796D">
              <w:rPr>
                <w:rFonts w:ascii="Times New Roman" w:hAnsi="Times New Roman" w:cs="Times New Roman"/>
                <w:sz w:val="16"/>
                <w:szCs w:val="16"/>
              </w:rPr>
              <w:t>0,00</w:t>
            </w:r>
          </w:p>
        </w:tc>
      </w:tr>
      <w:tr w:rsidR="00BC4805" w:rsidRPr="00517F10" w:rsidTr="00BF0F9E">
        <w:tc>
          <w:tcPr>
            <w:tcW w:w="788" w:type="pct"/>
            <w:tcBorders>
              <w:left w:val="single" w:sz="4" w:space="0" w:color="auto"/>
              <w:bottom w:val="single" w:sz="4" w:space="0" w:color="auto"/>
              <w:right w:val="single" w:sz="4" w:space="0" w:color="auto"/>
            </w:tcBorders>
            <w:shd w:val="clear" w:color="auto" w:fill="auto"/>
            <w:vAlign w:val="center"/>
          </w:tcPr>
          <w:p w:rsidR="00BC4805" w:rsidRDefault="00BC4805" w:rsidP="00BC4805">
            <w:pPr>
              <w:tabs>
                <w:tab w:val="left" w:pos="2569"/>
              </w:tabs>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Р</w:t>
            </w:r>
            <w:r w:rsidRPr="00503F60">
              <w:rPr>
                <w:rFonts w:ascii="Times New Roman" w:hAnsi="Times New Roman" w:cs="Times New Roman"/>
                <w:sz w:val="16"/>
                <w:szCs w:val="16"/>
              </w:rPr>
              <w:t>емонт участка автодороги по ул.Интернациональная</w:t>
            </w:r>
            <w:r>
              <w:rPr>
                <w:rFonts w:ascii="Times New Roman" w:hAnsi="Times New Roman" w:cs="Times New Roman"/>
                <w:sz w:val="16"/>
                <w:szCs w:val="16"/>
              </w:rPr>
              <w:t xml:space="preserve"> </w:t>
            </w:r>
            <w:r w:rsidRPr="00503F60">
              <w:rPr>
                <w:rFonts w:ascii="Times New Roman" w:hAnsi="Times New Roman" w:cs="Times New Roman"/>
                <w:sz w:val="16"/>
                <w:szCs w:val="16"/>
              </w:rPr>
              <w:t>г.о.Тейково</w:t>
            </w:r>
            <w:r>
              <w:rPr>
                <w:rFonts w:ascii="Times New Roman" w:hAnsi="Times New Roman" w:cs="Times New Roman"/>
                <w:sz w:val="16"/>
                <w:szCs w:val="16"/>
              </w:rPr>
              <w:t xml:space="preserve"> (Установка барьерного ограждения)</w:t>
            </w:r>
          </w:p>
        </w:tc>
        <w:tc>
          <w:tcPr>
            <w:tcW w:w="360" w:type="pct"/>
            <w:tcBorders>
              <w:top w:val="nil"/>
              <w:left w:val="single" w:sz="4" w:space="0" w:color="auto"/>
              <w:bottom w:val="single" w:sz="4" w:space="0" w:color="auto"/>
              <w:right w:val="single" w:sz="4" w:space="0" w:color="auto"/>
            </w:tcBorders>
            <w:shd w:val="clear" w:color="auto" w:fill="auto"/>
          </w:tcPr>
          <w:p w:rsidR="00BC4805" w:rsidRPr="00503F6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tcPr>
          <w:p w:rsidR="00BC4805" w:rsidRDefault="00BC4805" w:rsidP="00BC4805">
            <w:pPr>
              <w:spacing w:after="0" w:line="240" w:lineRule="auto"/>
              <w:rPr>
                <w:rFonts w:ascii="Times New Roman" w:hAnsi="Times New Roman" w:cs="Times New Roman"/>
                <w:sz w:val="16"/>
                <w:szCs w:val="16"/>
              </w:rPr>
            </w:pPr>
            <w:r>
              <w:rPr>
                <w:rFonts w:ascii="Times New Roman" w:hAnsi="Times New Roman" w:cs="Times New Roman"/>
                <w:sz w:val="16"/>
                <w:szCs w:val="16"/>
              </w:rPr>
              <w:t>927,4644</w:t>
            </w:r>
          </w:p>
        </w:tc>
        <w:tc>
          <w:tcPr>
            <w:tcW w:w="327" w:type="pct"/>
            <w:gridSpan w:val="2"/>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74613F">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74613F">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74613F">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74613F">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74613F">
              <w:rPr>
                <w:rFonts w:ascii="Times New Roman" w:hAnsi="Times New Roman" w:cs="Times New Roman"/>
                <w:sz w:val="16"/>
                <w:szCs w:val="16"/>
              </w:rPr>
              <w:t>0,00</w:t>
            </w:r>
          </w:p>
        </w:tc>
        <w:tc>
          <w:tcPr>
            <w:tcW w:w="340" w:type="pct"/>
            <w:gridSpan w:val="3"/>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74613F">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tcPr>
          <w:p w:rsidR="00BC4805" w:rsidRDefault="00BC4805" w:rsidP="00BC4805">
            <w:pPr>
              <w:spacing w:after="0" w:line="240" w:lineRule="auto"/>
              <w:rPr>
                <w:rFonts w:ascii="Times New Roman" w:hAnsi="Times New Roman" w:cs="Times New Roman"/>
                <w:sz w:val="16"/>
                <w:szCs w:val="16"/>
              </w:rPr>
            </w:pPr>
            <w:r>
              <w:rPr>
                <w:rFonts w:ascii="Times New Roman" w:hAnsi="Times New Roman" w:cs="Times New Roman"/>
                <w:sz w:val="16"/>
                <w:szCs w:val="16"/>
              </w:rPr>
              <w:t>927,4644</w:t>
            </w:r>
          </w:p>
        </w:tc>
        <w:tc>
          <w:tcPr>
            <w:tcW w:w="265" w:type="pct"/>
            <w:gridSpan w:val="2"/>
            <w:tcBorders>
              <w:top w:val="nil"/>
              <w:left w:val="nil"/>
              <w:bottom w:val="single" w:sz="4" w:space="0" w:color="auto"/>
              <w:right w:val="single" w:sz="4" w:space="0" w:color="auto"/>
            </w:tcBorders>
            <w:shd w:val="clear" w:color="auto" w:fill="auto"/>
          </w:tcPr>
          <w:p w:rsidR="00BC4805" w:rsidRPr="00C6796D" w:rsidRDefault="00BC4805" w:rsidP="00BC4805">
            <w:pPr>
              <w:spacing w:after="0" w:line="240" w:lineRule="auto"/>
              <w:rPr>
                <w:rFonts w:ascii="Times New Roman" w:hAnsi="Times New Roman" w:cs="Times New Roman"/>
                <w:sz w:val="16"/>
                <w:szCs w:val="16"/>
              </w:rPr>
            </w:pPr>
            <w:r w:rsidRPr="00C6796D">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827392">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827392">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tcPr>
          <w:p w:rsidR="00BC4805" w:rsidRDefault="00BC4805" w:rsidP="00BC4805">
            <w:pPr>
              <w:spacing w:after="0" w:line="240" w:lineRule="auto"/>
            </w:pPr>
            <w:r w:rsidRPr="00827392">
              <w:rPr>
                <w:rFonts w:ascii="Times New Roman" w:hAnsi="Times New Roman" w:cs="Times New Roman"/>
                <w:sz w:val="16"/>
                <w:szCs w:val="16"/>
              </w:rPr>
              <w:t>0,00</w:t>
            </w: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Субсидия МКП «Тейковское предприятие по благоустройству и развитию города», в том числе:</w:t>
            </w:r>
          </w:p>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 xml:space="preserve"> </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rPr>
                <w:rFonts w:ascii="Times New Roman" w:hAnsi="Times New Roman" w:cs="Times New Roman"/>
                <w:sz w:val="16"/>
                <w:szCs w:val="16"/>
              </w:rPr>
            </w:pPr>
            <w:r>
              <w:rPr>
                <w:rFonts w:ascii="Times New Roman" w:hAnsi="Times New Roman" w:cs="Times New Roman"/>
                <w:sz w:val="16"/>
                <w:szCs w:val="16"/>
              </w:rPr>
              <w:t>109 400,64455</w:t>
            </w:r>
          </w:p>
          <w:p w:rsidR="00BC4805" w:rsidRPr="00517F10" w:rsidRDefault="00BC4805" w:rsidP="00BC4805">
            <w:pPr>
              <w:spacing w:after="0" w:line="240" w:lineRule="auto"/>
              <w:ind w:right="-1"/>
              <w:rPr>
                <w:rFonts w:ascii="Times New Roman" w:hAnsi="Times New Roman" w:cs="Times New Roman"/>
                <w:sz w:val="16"/>
                <w:szCs w:val="16"/>
              </w:rPr>
            </w:pPr>
          </w:p>
        </w:tc>
        <w:tc>
          <w:tcPr>
            <w:tcW w:w="327"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rPr>
                <w:rFonts w:ascii="Times New Roman" w:hAnsi="Times New Roman" w:cs="Times New Roman"/>
                <w:sz w:val="16"/>
                <w:szCs w:val="16"/>
              </w:rPr>
            </w:pPr>
            <w:r w:rsidRPr="00517F10">
              <w:rPr>
                <w:rFonts w:ascii="Times New Roman" w:hAnsi="Times New Roman" w:cs="Times New Roman"/>
                <w:sz w:val="16"/>
                <w:szCs w:val="16"/>
              </w:rPr>
              <w:t>8 127,88782</w:t>
            </w:r>
          </w:p>
          <w:p w:rsidR="00BC4805" w:rsidRPr="00517F10" w:rsidRDefault="00BC4805" w:rsidP="00BC4805">
            <w:pPr>
              <w:spacing w:after="0" w:line="240" w:lineRule="auto"/>
              <w:ind w:right="-1"/>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rPr>
                <w:rFonts w:ascii="Times New Roman" w:hAnsi="Times New Roman" w:cs="Times New Roman"/>
                <w:sz w:val="16"/>
                <w:szCs w:val="16"/>
              </w:rPr>
            </w:pPr>
            <w:r w:rsidRPr="00517F10">
              <w:rPr>
                <w:rFonts w:ascii="Times New Roman" w:hAnsi="Times New Roman" w:cs="Times New Roman"/>
                <w:sz w:val="16"/>
                <w:szCs w:val="16"/>
              </w:rPr>
              <w:t>12360,83247</w:t>
            </w:r>
          </w:p>
          <w:p w:rsidR="00BC4805" w:rsidRPr="00517F10" w:rsidRDefault="00BC4805" w:rsidP="00BC4805">
            <w:pPr>
              <w:spacing w:after="0" w:line="240" w:lineRule="auto"/>
              <w:ind w:right="-1"/>
              <w:jc w:val="center"/>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343" w:type="pct"/>
            <w:gridSpan w:val="2"/>
            <w:tcBorders>
              <w:top w:val="single" w:sz="4" w:space="0" w:color="auto"/>
              <w:left w:val="nil"/>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13995,76018</w:t>
            </w:r>
          </w:p>
          <w:p w:rsidR="00BC4805" w:rsidRPr="00517F10" w:rsidRDefault="00BC4805" w:rsidP="00BC4805">
            <w:pPr>
              <w:spacing w:after="0" w:line="240" w:lineRule="auto"/>
              <w:ind w:right="-1"/>
              <w:jc w:val="center"/>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301" w:type="pct"/>
            <w:gridSpan w:val="2"/>
            <w:tcBorders>
              <w:top w:val="single" w:sz="4" w:space="0" w:color="auto"/>
              <w:left w:val="nil"/>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8 593,947</w:t>
            </w:r>
          </w:p>
          <w:p w:rsidR="00BC4805" w:rsidRPr="00517F10" w:rsidRDefault="00BC4805" w:rsidP="00BC4805">
            <w:pPr>
              <w:spacing w:after="0" w:line="240" w:lineRule="auto"/>
              <w:ind w:right="-1"/>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322" w:type="pct"/>
            <w:gridSpan w:val="2"/>
            <w:tcBorders>
              <w:top w:val="single" w:sz="4" w:space="0" w:color="auto"/>
              <w:left w:val="nil"/>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p>
          <w:p w:rsidR="00BC4805" w:rsidRPr="00517F10" w:rsidRDefault="00BC4805" w:rsidP="00BC4805">
            <w:pPr>
              <w:shd w:val="clear" w:color="auto" w:fill="FFFFFF"/>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11643,79463</w:t>
            </w:r>
          </w:p>
          <w:p w:rsidR="00BC4805" w:rsidRPr="00517F10" w:rsidRDefault="00BC4805" w:rsidP="00BC4805">
            <w:pPr>
              <w:spacing w:after="0" w:line="240" w:lineRule="auto"/>
              <w:ind w:right="-1"/>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340" w:type="pct"/>
            <w:gridSpan w:val="3"/>
            <w:tcBorders>
              <w:top w:val="single" w:sz="4" w:space="0" w:color="auto"/>
              <w:left w:val="nil"/>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p>
          <w:p w:rsidR="00BC4805" w:rsidRPr="00517F10" w:rsidRDefault="00BC4805" w:rsidP="00BC4805">
            <w:pPr>
              <w:shd w:val="clear" w:color="auto" w:fill="FFFFFF"/>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12938,42245</w:t>
            </w:r>
          </w:p>
          <w:p w:rsidR="00BC4805" w:rsidRPr="00517F10" w:rsidRDefault="00BC4805" w:rsidP="00BC4805">
            <w:pPr>
              <w:spacing w:after="0" w:line="240" w:lineRule="auto"/>
              <w:ind w:right="-1"/>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265" w:type="pct"/>
            <w:gridSpan w:val="2"/>
            <w:tcBorders>
              <w:top w:val="single" w:sz="4" w:space="0" w:color="auto"/>
              <w:left w:val="nil"/>
              <w:bottom w:val="single" w:sz="4" w:space="0" w:color="auto"/>
              <w:right w:val="single" w:sz="4" w:space="0" w:color="auto"/>
            </w:tcBorders>
            <w:shd w:val="clear" w:color="auto" w:fill="auto"/>
          </w:tcPr>
          <w:p w:rsidR="00BC4805" w:rsidRPr="00517F10" w:rsidRDefault="00BC4805" w:rsidP="00BC4805">
            <w:pPr>
              <w:spacing w:after="0" w:line="240" w:lineRule="auto"/>
              <w:ind w:right="-1"/>
              <w:rPr>
                <w:rFonts w:ascii="Times New Roman" w:hAnsi="Times New Roman" w:cs="Times New Roman"/>
                <w:sz w:val="16"/>
                <w:szCs w:val="16"/>
              </w:rPr>
            </w:pPr>
          </w:p>
          <w:p w:rsidR="00BC4805" w:rsidRPr="00517F10" w:rsidRDefault="00BC4805" w:rsidP="00806696">
            <w:pPr>
              <w:spacing w:after="0" w:line="240" w:lineRule="auto"/>
              <w:ind w:right="-1"/>
              <w:jc w:val="center"/>
              <w:rPr>
                <w:rFonts w:ascii="Times New Roman" w:hAnsi="Times New Roman" w:cs="Times New Roman"/>
                <w:sz w:val="16"/>
                <w:szCs w:val="16"/>
              </w:rPr>
            </w:pPr>
            <w:r w:rsidRPr="00806696">
              <w:rPr>
                <w:rFonts w:ascii="Times New Roman" w:hAnsi="Times New Roman" w:cs="Times New Roman"/>
                <w:sz w:val="16"/>
                <w:szCs w:val="16"/>
              </w:rPr>
              <w:t>14 168,00000</w:t>
            </w:r>
          </w:p>
          <w:p w:rsidR="00BC4805" w:rsidRPr="00517F10" w:rsidRDefault="00BC4805" w:rsidP="00806696">
            <w:pPr>
              <w:spacing w:after="0" w:line="240" w:lineRule="auto"/>
              <w:ind w:right="-1"/>
              <w:jc w:val="center"/>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265" w:type="pct"/>
            <w:gridSpan w:val="2"/>
            <w:tcBorders>
              <w:top w:val="single" w:sz="4" w:space="0" w:color="auto"/>
              <w:left w:val="nil"/>
              <w:bottom w:val="single" w:sz="4" w:space="0" w:color="auto"/>
              <w:right w:val="single" w:sz="4" w:space="0" w:color="auto"/>
            </w:tcBorders>
            <w:shd w:val="clear" w:color="auto" w:fill="auto"/>
          </w:tcPr>
          <w:p w:rsidR="00BC4805" w:rsidRPr="00E964C9" w:rsidRDefault="00BC4805" w:rsidP="00BC4805">
            <w:pPr>
              <w:spacing w:after="0" w:line="240" w:lineRule="auto"/>
              <w:ind w:right="-1"/>
              <w:jc w:val="center"/>
              <w:rPr>
                <w:rFonts w:ascii="Times New Roman" w:hAnsi="Times New Roman" w:cs="Times New Roman"/>
                <w:color w:val="000000" w:themeColor="text1"/>
                <w:sz w:val="16"/>
                <w:szCs w:val="16"/>
              </w:rPr>
            </w:pPr>
          </w:p>
          <w:p w:rsidR="00BC4805" w:rsidRPr="00E964C9" w:rsidRDefault="00BC4805" w:rsidP="00BC4805">
            <w:pPr>
              <w:spacing w:after="0" w:line="240" w:lineRule="auto"/>
              <w:ind w:right="-1"/>
              <w:jc w:val="center"/>
              <w:rPr>
                <w:rFonts w:ascii="Times New Roman" w:hAnsi="Times New Roman" w:cs="Times New Roman"/>
                <w:color w:val="000000" w:themeColor="text1"/>
                <w:sz w:val="16"/>
                <w:szCs w:val="16"/>
              </w:rPr>
            </w:pPr>
            <w:r w:rsidRPr="00E964C9">
              <w:rPr>
                <w:rFonts w:ascii="Times New Roman" w:hAnsi="Times New Roman" w:cs="Times New Roman"/>
                <w:color w:val="000000" w:themeColor="text1"/>
                <w:sz w:val="16"/>
                <w:szCs w:val="16"/>
              </w:rPr>
              <w:t>4893,00</w:t>
            </w:r>
          </w:p>
          <w:p w:rsidR="00BC4805" w:rsidRPr="00E964C9" w:rsidRDefault="00BC4805" w:rsidP="00BC4805">
            <w:pPr>
              <w:spacing w:after="0" w:line="240" w:lineRule="auto"/>
              <w:ind w:right="-1"/>
              <w:jc w:val="center"/>
              <w:rPr>
                <w:rFonts w:ascii="Times New Roman" w:hAnsi="Times New Roman" w:cs="Times New Roman"/>
                <w:color w:val="000000" w:themeColor="text1"/>
                <w:sz w:val="16"/>
                <w:szCs w:val="16"/>
              </w:rPr>
            </w:pPr>
          </w:p>
          <w:p w:rsidR="00BC4805" w:rsidRPr="00E964C9" w:rsidRDefault="00BC4805" w:rsidP="00BC4805">
            <w:pPr>
              <w:spacing w:after="0" w:line="240" w:lineRule="auto"/>
              <w:ind w:right="-1"/>
              <w:jc w:val="center"/>
              <w:rPr>
                <w:rFonts w:ascii="Times New Roman" w:hAnsi="Times New Roman" w:cs="Times New Roman"/>
                <w:color w:val="000000" w:themeColor="text1"/>
                <w:sz w:val="16"/>
                <w:szCs w:val="16"/>
              </w:rPr>
            </w:pPr>
          </w:p>
        </w:tc>
        <w:tc>
          <w:tcPr>
            <w:tcW w:w="267" w:type="pct"/>
            <w:gridSpan w:val="2"/>
            <w:tcBorders>
              <w:top w:val="single" w:sz="4" w:space="0" w:color="auto"/>
              <w:left w:val="nil"/>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4893,00</w:t>
            </w:r>
          </w:p>
          <w:p w:rsidR="00BC4805" w:rsidRPr="00517F10" w:rsidRDefault="00BC4805" w:rsidP="00BC4805">
            <w:pPr>
              <w:spacing w:after="0" w:line="240" w:lineRule="auto"/>
              <w:ind w:right="-1"/>
              <w:jc w:val="center"/>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300" w:type="pct"/>
            <w:tcBorders>
              <w:top w:val="single" w:sz="4" w:space="0" w:color="auto"/>
              <w:left w:val="nil"/>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8893,00</w:t>
            </w:r>
          </w:p>
          <w:p w:rsidR="00BC4805" w:rsidRPr="00517F10" w:rsidRDefault="00BC4805" w:rsidP="00BC4805">
            <w:pPr>
              <w:spacing w:after="0" w:line="240" w:lineRule="auto"/>
              <w:ind w:right="-1"/>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427" w:type="pct"/>
            <w:tcBorders>
              <w:top w:val="single" w:sz="4" w:space="0" w:color="auto"/>
              <w:left w:val="nil"/>
              <w:bottom w:val="single" w:sz="4" w:space="0" w:color="auto"/>
              <w:right w:val="single" w:sz="4" w:space="0" w:color="auto"/>
            </w:tcBorders>
            <w:shd w:val="clear" w:color="auto" w:fill="auto"/>
          </w:tcPr>
          <w:p w:rsidR="00BC4805" w:rsidRPr="00517F10" w:rsidRDefault="00BC4805" w:rsidP="00BC4805">
            <w:pPr>
              <w:spacing w:after="0" w:line="240" w:lineRule="auto"/>
              <w:ind w:right="-1"/>
              <w:jc w:val="center"/>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8893,00</w:t>
            </w:r>
          </w:p>
          <w:p w:rsidR="00BC4805" w:rsidRPr="00517F10" w:rsidRDefault="00BC4805" w:rsidP="00BC4805">
            <w:pPr>
              <w:spacing w:after="0" w:line="240" w:lineRule="auto"/>
              <w:ind w:right="-1"/>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текущий ремонт дорог асфальтом;</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66 758,</w:t>
            </w:r>
            <w:r>
              <w:rPr>
                <w:rFonts w:ascii="Times New Roman" w:hAnsi="Times New Roman" w:cs="Times New Roman"/>
                <w:sz w:val="16"/>
                <w:szCs w:val="16"/>
              </w:rPr>
              <w:t>0</w:t>
            </w:r>
            <w:r w:rsidRPr="00517F10">
              <w:rPr>
                <w:rFonts w:ascii="Times New Roman" w:hAnsi="Times New Roman" w:cs="Times New Roman"/>
                <w:sz w:val="16"/>
                <w:szCs w:val="16"/>
              </w:rPr>
              <w:t>071</w:t>
            </w:r>
          </w:p>
        </w:tc>
        <w:tc>
          <w:tcPr>
            <w:tcW w:w="327"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4 500,00</w:t>
            </w:r>
          </w:p>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8545,83247</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10 180,76018</w:t>
            </w:r>
          </w:p>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301"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4500,00</w:t>
            </w:r>
          </w:p>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322"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5119,4380</w:t>
            </w:r>
          </w:p>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340" w:type="pct"/>
            <w:gridSpan w:val="3"/>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6511,97645</w:t>
            </w:r>
          </w:p>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9400,00</w:t>
            </w:r>
          </w:p>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BC4805" w:rsidRPr="00E964C9" w:rsidRDefault="00BC4805" w:rsidP="00BC4805">
            <w:pPr>
              <w:spacing w:after="0" w:line="240" w:lineRule="auto"/>
              <w:ind w:right="-1"/>
              <w:jc w:val="center"/>
              <w:rPr>
                <w:rFonts w:ascii="Times New Roman" w:hAnsi="Times New Roman" w:cs="Times New Roman"/>
                <w:color w:val="000000" w:themeColor="text1"/>
                <w:sz w:val="16"/>
                <w:szCs w:val="16"/>
              </w:rPr>
            </w:pPr>
            <w:r w:rsidRPr="00E964C9">
              <w:rPr>
                <w:rFonts w:ascii="Times New Roman" w:hAnsi="Times New Roman" w:cs="Times New Roman"/>
                <w:color w:val="000000" w:themeColor="text1"/>
                <w:sz w:val="16"/>
                <w:szCs w:val="16"/>
              </w:rPr>
              <w:t>4500,00</w:t>
            </w:r>
          </w:p>
          <w:p w:rsidR="00BC4805" w:rsidRPr="00E964C9" w:rsidRDefault="00BC4805" w:rsidP="00BC4805">
            <w:pPr>
              <w:spacing w:after="0" w:line="240" w:lineRule="auto"/>
              <w:ind w:right="-1"/>
              <w:jc w:val="center"/>
              <w:rPr>
                <w:rFonts w:ascii="Times New Roman" w:hAnsi="Times New Roman" w:cs="Times New Roman"/>
                <w:color w:val="000000" w:themeColor="text1"/>
                <w:sz w:val="16"/>
                <w:szCs w:val="16"/>
              </w:rPr>
            </w:pP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4500,00</w:t>
            </w:r>
          </w:p>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300"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4500,00</w:t>
            </w:r>
          </w:p>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427"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4500,00</w:t>
            </w:r>
          </w:p>
          <w:p w:rsidR="00BC4805" w:rsidRPr="00517F10" w:rsidRDefault="00BC4805" w:rsidP="00BC4805">
            <w:pPr>
              <w:spacing w:after="0" w:line="240" w:lineRule="auto"/>
              <w:ind w:right="-1"/>
              <w:jc w:val="center"/>
              <w:rPr>
                <w:rFonts w:ascii="Times New Roman" w:hAnsi="Times New Roman" w:cs="Times New Roman"/>
                <w:sz w:val="16"/>
                <w:szCs w:val="16"/>
              </w:rPr>
            </w:pPr>
          </w:p>
          <w:p w:rsidR="00BC4805" w:rsidRPr="00517F10" w:rsidRDefault="00BC4805" w:rsidP="00BC4805">
            <w:pPr>
              <w:spacing w:after="0" w:line="240" w:lineRule="auto"/>
              <w:ind w:right="-1"/>
              <w:jc w:val="center"/>
              <w:rPr>
                <w:rFonts w:ascii="Times New Roman" w:hAnsi="Times New Roman" w:cs="Times New Roman"/>
                <w:sz w:val="16"/>
                <w:szCs w:val="16"/>
              </w:rPr>
            </w:pPr>
          </w:p>
        </w:tc>
      </w:tr>
      <w:tr w:rsidR="00BC4805" w:rsidRPr="00517F10" w:rsidTr="00BF0F9E">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содержание дорог</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42 642,63745</w:t>
            </w:r>
          </w:p>
        </w:tc>
        <w:tc>
          <w:tcPr>
            <w:tcW w:w="327"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3 627,88782</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3815,00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3815,00</w:t>
            </w:r>
          </w:p>
        </w:tc>
        <w:tc>
          <w:tcPr>
            <w:tcW w:w="301"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4093,947</w:t>
            </w:r>
          </w:p>
        </w:tc>
        <w:tc>
          <w:tcPr>
            <w:tcW w:w="322"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6524,35663</w:t>
            </w:r>
          </w:p>
        </w:tc>
        <w:tc>
          <w:tcPr>
            <w:tcW w:w="340" w:type="pct"/>
            <w:gridSpan w:val="3"/>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6426,446</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4 768,00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BC4805" w:rsidRPr="00E964C9" w:rsidRDefault="00BC4805" w:rsidP="00BC4805">
            <w:pPr>
              <w:spacing w:after="0" w:line="240" w:lineRule="auto"/>
              <w:ind w:right="-1"/>
              <w:jc w:val="center"/>
              <w:rPr>
                <w:rFonts w:ascii="Times New Roman" w:hAnsi="Times New Roman" w:cs="Times New Roman"/>
                <w:color w:val="000000" w:themeColor="text1"/>
                <w:sz w:val="16"/>
                <w:szCs w:val="16"/>
              </w:rPr>
            </w:pPr>
            <w:r w:rsidRPr="00E964C9">
              <w:rPr>
                <w:rFonts w:ascii="Times New Roman" w:hAnsi="Times New Roman" w:cs="Times New Roman"/>
                <w:color w:val="000000" w:themeColor="text1"/>
                <w:sz w:val="16"/>
                <w:szCs w:val="16"/>
              </w:rPr>
              <w:t>393,00</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393</w:t>
            </w:r>
            <w:r w:rsidRPr="00517F10">
              <w:rPr>
                <w:rFonts w:ascii="Times New Roman" w:hAnsi="Times New Roman" w:cs="Times New Roman"/>
                <w:sz w:val="16"/>
                <w:szCs w:val="16"/>
              </w:rPr>
              <w:t>,00</w:t>
            </w:r>
          </w:p>
        </w:tc>
        <w:tc>
          <w:tcPr>
            <w:tcW w:w="300"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4393,00</w:t>
            </w:r>
          </w:p>
        </w:tc>
        <w:tc>
          <w:tcPr>
            <w:tcW w:w="427" w:type="pct"/>
            <w:tcBorders>
              <w:top w:val="single" w:sz="4" w:space="0" w:color="auto"/>
              <w:left w:val="nil"/>
              <w:bottom w:val="single" w:sz="4" w:space="0" w:color="auto"/>
              <w:right w:val="single" w:sz="4" w:space="0" w:color="auto"/>
            </w:tcBorders>
            <w:shd w:val="clear" w:color="auto" w:fill="auto"/>
            <w:vAlign w:val="center"/>
          </w:tcPr>
          <w:p w:rsidR="00BC4805" w:rsidRPr="00517F10" w:rsidRDefault="00BC4805" w:rsidP="00BC4805">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4393,00</w:t>
            </w:r>
          </w:p>
        </w:tc>
      </w:tr>
    </w:tbl>
    <w:p w:rsidR="00D4533A" w:rsidRDefault="00D4533A" w:rsidP="00385FD4">
      <w:pPr>
        <w:spacing w:after="0" w:line="240" w:lineRule="auto"/>
        <w:jc w:val="right"/>
        <w:rPr>
          <w:rFonts w:ascii="Times New Roman" w:hAnsi="Times New Roman" w:cs="Times New Roman"/>
          <w:sz w:val="24"/>
          <w:szCs w:val="24"/>
        </w:rPr>
        <w:sectPr w:rsidR="00D4533A" w:rsidSect="002C794F">
          <w:pgSz w:w="11906" w:h="16838"/>
          <w:pgMar w:top="567" w:right="1134" w:bottom="284" w:left="1134" w:header="709" w:footer="709" w:gutter="0"/>
          <w:cols w:space="720"/>
        </w:sectPr>
      </w:pPr>
    </w:p>
    <w:p w:rsidR="00385FD4" w:rsidRDefault="00BC4805" w:rsidP="00385FD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40A0F">
        <w:rPr>
          <w:rFonts w:ascii="Times New Roman" w:hAnsi="Times New Roman" w:cs="Times New Roman"/>
          <w:sz w:val="24"/>
          <w:szCs w:val="24"/>
        </w:rPr>
        <w:t xml:space="preserve"> </w:t>
      </w:r>
      <w:r w:rsidR="005C10BD">
        <w:rPr>
          <w:rFonts w:ascii="Times New Roman" w:hAnsi="Times New Roman" w:cs="Times New Roman"/>
          <w:sz w:val="24"/>
          <w:szCs w:val="24"/>
        </w:rPr>
        <w:t>Приложение № 10</w:t>
      </w:r>
    </w:p>
    <w:p w:rsidR="005C10BD" w:rsidRDefault="005C10BD" w:rsidP="00385FD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г.о. Тейково</w:t>
      </w:r>
    </w:p>
    <w:p w:rsidR="005C10BD" w:rsidRDefault="005C10BD" w:rsidP="000E50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8C3403">
        <w:rPr>
          <w:rFonts w:ascii="Times New Roman" w:hAnsi="Times New Roman" w:cs="Times New Roman"/>
          <w:sz w:val="24"/>
          <w:szCs w:val="24"/>
        </w:rPr>
        <w:t xml:space="preserve">    от   19.10.2020 </w:t>
      </w:r>
      <w:r>
        <w:rPr>
          <w:rFonts w:ascii="Times New Roman" w:hAnsi="Times New Roman" w:cs="Times New Roman"/>
          <w:sz w:val="24"/>
          <w:szCs w:val="24"/>
        </w:rPr>
        <w:t>№</w:t>
      </w:r>
      <w:r w:rsidR="009E013E">
        <w:rPr>
          <w:rFonts w:ascii="Times New Roman" w:hAnsi="Times New Roman" w:cs="Times New Roman"/>
          <w:sz w:val="24"/>
          <w:szCs w:val="24"/>
        </w:rPr>
        <w:t>409</w:t>
      </w:r>
    </w:p>
    <w:p w:rsidR="008954FF" w:rsidRPr="000E50BC" w:rsidRDefault="008954FF" w:rsidP="000E50BC">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1. Паспорт  подпрограммы</w:t>
      </w:r>
      <w:r>
        <w:rPr>
          <w:rFonts w:ascii="Times New Roman" w:hAnsi="Times New Roman" w:cs="Times New Roman"/>
          <w:sz w:val="24"/>
          <w:szCs w:val="24"/>
        </w:rPr>
        <w:t xml:space="preserve"> </w:t>
      </w:r>
    </w:p>
    <w:tbl>
      <w:tblPr>
        <w:tblW w:w="95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3"/>
        <w:gridCol w:w="6885"/>
      </w:tblGrid>
      <w:tr w:rsidR="008954FF" w:rsidRPr="005646C7" w:rsidTr="00682E70">
        <w:tc>
          <w:tcPr>
            <w:tcW w:w="2693" w:type="dxa"/>
          </w:tcPr>
          <w:p w:rsidR="008954FF" w:rsidRPr="005646C7" w:rsidRDefault="008954FF" w:rsidP="00385FD4">
            <w:pPr>
              <w:pStyle w:val="afe"/>
              <w:ind w:left="0"/>
              <w:rPr>
                <w:rFonts w:ascii="Times New Roman" w:hAnsi="Times New Roman"/>
                <w:sz w:val="24"/>
                <w:szCs w:val="24"/>
              </w:rPr>
            </w:pPr>
            <w:r w:rsidRPr="005646C7">
              <w:rPr>
                <w:rFonts w:ascii="Times New Roman" w:hAnsi="Times New Roman"/>
                <w:sz w:val="24"/>
                <w:szCs w:val="24"/>
              </w:rPr>
              <w:t>Наименование</w:t>
            </w:r>
          </w:p>
          <w:p w:rsidR="008954FF" w:rsidRPr="005646C7" w:rsidRDefault="008954FF" w:rsidP="00385FD4">
            <w:pPr>
              <w:pStyle w:val="afe"/>
              <w:ind w:left="0"/>
              <w:rPr>
                <w:rFonts w:ascii="Times New Roman" w:hAnsi="Times New Roman"/>
                <w:sz w:val="24"/>
                <w:szCs w:val="24"/>
              </w:rPr>
            </w:pPr>
            <w:r w:rsidRPr="005646C7">
              <w:rPr>
                <w:rFonts w:ascii="Times New Roman" w:hAnsi="Times New Roman"/>
                <w:sz w:val="24"/>
                <w:szCs w:val="24"/>
              </w:rPr>
              <w:t>подпрограммы</w:t>
            </w:r>
          </w:p>
        </w:tc>
        <w:tc>
          <w:tcPr>
            <w:tcW w:w="6885" w:type="dxa"/>
          </w:tcPr>
          <w:p w:rsidR="008954FF" w:rsidRPr="005646C7" w:rsidRDefault="008954FF" w:rsidP="00385FD4">
            <w:pPr>
              <w:pStyle w:val="afe"/>
              <w:ind w:left="0"/>
              <w:rPr>
                <w:rFonts w:ascii="Times New Roman" w:hAnsi="Times New Roman"/>
                <w:sz w:val="24"/>
                <w:szCs w:val="24"/>
              </w:rPr>
            </w:pPr>
            <w:r w:rsidRPr="005646C7">
              <w:rPr>
                <w:rFonts w:ascii="Times New Roman" w:hAnsi="Times New Roman"/>
                <w:sz w:val="24"/>
                <w:szCs w:val="24"/>
              </w:rPr>
              <w:t>Обеспечение жильем молодых семей (далее – подпрограмма)</w:t>
            </w:r>
          </w:p>
        </w:tc>
      </w:tr>
      <w:tr w:rsidR="008954FF" w:rsidRPr="005646C7" w:rsidTr="00682E70">
        <w:tc>
          <w:tcPr>
            <w:tcW w:w="2693" w:type="dxa"/>
          </w:tcPr>
          <w:p w:rsidR="008954FF" w:rsidRPr="005646C7" w:rsidRDefault="008954FF" w:rsidP="00682E70">
            <w:pPr>
              <w:pStyle w:val="afe"/>
              <w:ind w:left="0"/>
              <w:rPr>
                <w:rFonts w:ascii="Times New Roman" w:hAnsi="Times New Roman"/>
                <w:sz w:val="24"/>
                <w:szCs w:val="24"/>
              </w:rPr>
            </w:pPr>
            <w:r w:rsidRPr="005646C7">
              <w:rPr>
                <w:rFonts w:ascii="Times New Roman" w:hAnsi="Times New Roman"/>
                <w:sz w:val="24"/>
                <w:szCs w:val="24"/>
              </w:rPr>
              <w:t>Срок реализации</w:t>
            </w:r>
          </w:p>
          <w:p w:rsidR="008954FF" w:rsidRPr="005646C7" w:rsidRDefault="008954FF" w:rsidP="00682E70">
            <w:pPr>
              <w:pStyle w:val="afe"/>
              <w:ind w:left="0"/>
              <w:rPr>
                <w:rFonts w:ascii="Times New Roman" w:hAnsi="Times New Roman"/>
                <w:sz w:val="24"/>
                <w:szCs w:val="24"/>
              </w:rPr>
            </w:pPr>
            <w:r w:rsidRPr="005646C7">
              <w:rPr>
                <w:rFonts w:ascii="Times New Roman" w:hAnsi="Times New Roman"/>
                <w:sz w:val="24"/>
                <w:szCs w:val="24"/>
              </w:rPr>
              <w:t>подпрограммы</w:t>
            </w:r>
          </w:p>
        </w:tc>
        <w:tc>
          <w:tcPr>
            <w:tcW w:w="6885" w:type="dxa"/>
          </w:tcPr>
          <w:p w:rsidR="008954FF" w:rsidRPr="005646C7" w:rsidRDefault="008954FF" w:rsidP="00682E70">
            <w:pPr>
              <w:pStyle w:val="afe"/>
              <w:ind w:left="0"/>
              <w:rPr>
                <w:rFonts w:ascii="Times New Roman" w:hAnsi="Times New Roman"/>
                <w:sz w:val="24"/>
                <w:szCs w:val="24"/>
              </w:rPr>
            </w:pPr>
            <w:r w:rsidRPr="005646C7">
              <w:rPr>
                <w:rFonts w:ascii="Times New Roman" w:hAnsi="Times New Roman"/>
                <w:sz w:val="24"/>
                <w:szCs w:val="24"/>
              </w:rPr>
              <w:t xml:space="preserve">2014-2024 </w:t>
            </w:r>
          </w:p>
        </w:tc>
      </w:tr>
      <w:tr w:rsidR="008954FF" w:rsidRPr="005646C7" w:rsidTr="00682E70">
        <w:tc>
          <w:tcPr>
            <w:tcW w:w="2693" w:type="dxa"/>
          </w:tcPr>
          <w:p w:rsidR="008954FF" w:rsidRPr="005646C7" w:rsidRDefault="008954FF" w:rsidP="00682E70">
            <w:pPr>
              <w:pStyle w:val="afe"/>
              <w:ind w:left="0"/>
              <w:rPr>
                <w:rFonts w:ascii="Times New Roman" w:hAnsi="Times New Roman"/>
                <w:sz w:val="24"/>
                <w:szCs w:val="24"/>
              </w:rPr>
            </w:pPr>
            <w:r w:rsidRPr="005646C7">
              <w:rPr>
                <w:rFonts w:ascii="Times New Roman" w:hAnsi="Times New Roman"/>
                <w:sz w:val="24"/>
                <w:szCs w:val="24"/>
              </w:rPr>
              <w:t>Исполнитель</w:t>
            </w:r>
          </w:p>
          <w:p w:rsidR="008954FF" w:rsidRPr="005646C7" w:rsidRDefault="008954FF" w:rsidP="00682E70">
            <w:pPr>
              <w:pStyle w:val="afe"/>
              <w:ind w:left="0"/>
              <w:rPr>
                <w:rFonts w:ascii="Times New Roman" w:hAnsi="Times New Roman"/>
                <w:sz w:val="24"/>
                <w:szCs w:val="24"/>
              </w:rPr>
            </w:pPr>
            <w:r w:rsidRPr="005646C7">
              <w:rPr>
                <w:rFonts w:ascii="Times New Roman" w:hAnsi="Times New Roman"/>
                <w:sz w:val="24"/>
                <w:szCs w:val="24"/>
              </w:rPr>
              <w:t>подпрограммы</w:t>
            </w:r>
          </w:p>
        </w:tc>
        <w:tc>
          <w:tcPr>
            <w:tcW w:w="6885" w:type="dxa"/>
          </w:tcPr>
          <w:p w:rsidR="008954FF" w:rsidRPr="005646C7" w:rsidRDefault="008954FF" w:rsidP="00682E70">
            <w:pPr>
              <w:pStyle w:val="ConsPlusCell"/>
              <w:tabs>
                <w:tab w:val="left" w:pos="4354"/>
              </w:tabs>
              <w:jc w:val="both"/>
              <w:rPr>
                <w:rFonts w:ascii="Times New Roman" w:hAnsi="Times New Roman" w:cs="Times New Roman"/>
                <w:sz w:val="24"/>
                <w:szCs w:val="24"/>
              </w:rPr>
            </w:pPr>
            <w:r w:rsidRPr="005646C7">
              <w:rPr>
                <w:rFonts w:ascii="Times New Roman" w:hAnsi="Times New Roman" w:cs="Times New Roman"/>
                <w:sz w:val="24"/>
                <w:szCs w:val="24"/>
              </w:rPr>
              <w:t>Отдел городской инфраструктуры администрации городского округа Тейково</w:t>
            </w:r>
          </w:p>
        </w:tc>
      </w:tr>
      <w:tr w:rsidR="008954FF" w:rsidRPr="005646C7" w:rsidTr="00682E70">
        <w:tc>
          <w:tcPr>
            <w:tcW w:w="2693" w:type="dxa"/>
          </w:tcPr>
          <w:p w:rsidR="008954FF" w:rsidRPr="005646C7" w:rsidRDefault="008954FF" w:rsidP="00682E70">
            <w:pPr>
              <w:pStyle w:val="afe"/>
              <w:ind w:left="0"/>
              <w:rPr>
                <w:rFonts w:ascii="Times New Roman" w:hAnsi="Times New Roman"/>
                <w:sz w:val="24"/>
                <w:szCs w:val="24"/>
              </w:rPr>
            </w:pPr>
            <w:r w:rsidRPr="005646C7">
              <w:rPr>
                <w:rFonts w:ascii="Times New Roman" w:hAnsi="Times New Roman"/>
                <w:sz w:val="24"/>
                <w:szCs w:val="24"/>
              </w:rPr>
              <w:t xml:space="preserve">Цель </w:t>
            </w:r>
          </w:p>
          <w:p w:rsidR="008954FF" w:rsidRPr="005646C7" w:rsidRDefault="008954FF" w:rsidP="00682E70">
            <w:pPr>
              <w:pStyle w:val="afe"/>
              <w:ind w:left="0"/>
              <w:rPr>
                <w:rFonts w:ascii="Times New Roman" w:hAnsi="Times New Roman"/>
                <w:sz w:val="24"/>
                <w:szCs w:val="24"/>
              </w:rPr>
            </w:pPr>
            <w:r w:rsidRPr="005646C7">
              <w:rPr>
                <w:rFonts w:ascii="Times New Roman" w:hAnsi="Times New Roman"/>
                <w:sz w:val="24"/>
                <w:szCs w:val="24"/>
              </w:rPr>
              <w:t>подпрограммы</w:t>
            </w:r>
          </w:p>
        </w:tc>
        <w:tc>
          <w:tcPr>
            <w:tcW w:w="6885" w:type="dxa"/>
          </w:tcPr>
          <w:p w:rsidR="008954FF" w:rsidRPr="005646C7" w:rsidRDefault="008954FF" w:rsidP="00682E70">
            <w:pPr>
              <w:pStyle w:val="ConsPlusCell"/>
              <w:tabs>
                <w:tab w:val="left" w:pos="4354"/>
              </w:tabs>
              <w:jc w:val="both"/>
              <w:rPr>
                <w:rFonts w:ascii="Times New Roman" w:hAnsi="Times New Roman" w:cs="Times New Roman"/>
                <w:sz w:val="24"/>
                <w:szCs w:val="24"/>
              </w:rPr>
            </w:pPr>
            <w:r w:rsidRPr="005646C7">
              <w:rPr>
                <w:rFonts w:ascii="Times New Roman" w:hAnsi="Times New Roman" w:cs="Times New Roman"/>
                <w:sz w:val="24"/>
                <w:szCs w:val="24"/>
              </w:rPr>
              <w:t xml:space="preserve">Повышение  доступности  приобретения  жилья в г. Тейково для молодых семей, нуждающихся в улучшении жилищных условий.                   </w:t>
            </w:r>
          </w:p>
        </w:tc>
      </w:tr>
      <w:tr w:rsidR="008954FF" w:rsidRPr="005646C7" w:rsidTr="00682E70">
        <w:trPr>
          <w:trHeight w:val="70"/>
        </w:trPr>
        <w:tc>
          <w:tcPr>
            <w:tcW w:w="2693" w:type="dxa"/>
            <w:tcBorders>
              <w:top w:val="nil"/>
            </w:tcBorders>
          </w:tcPr>
          <w:p w:rsidR="008954FF" w:rsidRPr="005646C7" w:rsidRDefault="008954FF" w:rsidP="00682E70">
            <w:pPr>
              <w:pStyle w:val="afe"/>
              <w:ind w:left="0"/>
              <w:rPr>
                <w:rFonts w:ascii="Times New Roman" w:hAnsi="Times New Roman"/>
                <w:sz w:val="24"/>
                <w:szCs w:val="24"/>
              </w:rPr>
            </w:pPr>
            <w:r w:rsidRPr="005646C7">
              <w:rPr>
                <w:rFonts w:ascii="Times New Roman" w:hAnsi="Times New Roman"/>
                <w:sz w:val="24"/>
                <w:szCs w:val="24"/>
              </w:rPr>
              <w:t>Объем ресурсного обеспечения мероприятий подпрограммы (в ред. постановления от 09.01.2020 № 1)</w:t>
            </w:r>
          </w:p>
        </w:tc>
        <w:tc>
          <w:tcPr>
            <w:tcW w:w="6885" w:type="dxa"/>
            <w:tcBorders>
              <w:top w:val="nil"/>
            </w:tcBorders>
          </w:tcPr>
          <w:p w:rsidR="008954FF" w:rsidRPr="005646C7" w:rsidRDefault="008954FF" w:rsidP="00682E70">
            <w:pPr>
              <w:pStyle w:val="afe"/>
              <w:ind w:left="0"/>
              <w:rPr>
                <w:rFonts w:ascii="Times New Roman" w:hAnsi="Times New Roman"/>
                <w:sz w:val="24"/>
                <w:szCs w:val="24"/>
              </w:rPr>
            </w:pPr>
            <w:r w:rsidRPr="005646C7">
              <w:rPr>
                <w:rFonts w:ascii="Times New Roman" w:hAnsi="Times New Roman"/>
                <w:sz w:val="24"/>
                <w:szCs w:val="24"/>
              </w:rPr>
              <w:t>Общий объем бюджетных  ассигнований:</w:t>
            </w:r>
          </w:p>
          <w:p w:rsidR="008954FF" w:rsidRPr="005646C7" w:rsidRDefault="008954FF" w:rsidP="00682E70">
            <w:pPr>
              <w:pStyle w:val="afe"/>
              <w:ind w:left="0"/>
              <w:rPr>
                <w:rFonts w:ascii="Times New Roman" w:hAnsi="Times New Roman"/>
                <w:sz w:val="24"/>
                <w:szCs w:val="24"/>
              </w:rPr>
            </w:pPr>
            <w:r>
              <w:rPr>
                <w:rFonts w:ascii="Times New Roman" w:hAnsi="Times New Roman"/>
                <w:sz w:val="24"/>
                <w:szCs w:val="24"/>
              </w:rPr>
              <w:t xml:space="preserve">8 075,72794 </w:t>
            </w:r>
            <w:r w:rsidRPr="005646C7">
              <w:rPr>
                <w:rFonts w:ascii="Times New Roman" w:hAnsi="Times New Roman"/>
                <w:sz w:val="24"/>
                <w:szCs w:val="24"/>
              </w:rPr>
              <w:t>тыс. руб., в том числе:</w:t>
            </w:r>
          </w:p>
          <w:p w:rsidR="008954FF" w:rsidRPr="005646C7" w:rsidRDefault="008954FF" w:rsidP="00682E70">
            <w:pPr>
              <w:pStyle w:val="afe"/>
              <w:ind w:left="0"/>
              <w:rPr>
                <w:rFonts w:ascii="Times New Roman" w:hAnsi="Times New Roman"/>
                <w:sz w:val="24"/>
                <w:szCs w:val="24"/>
              </w:rPr>
            </w:pPr>
            <w:r w:rsidRPr="005646C7">
              <w:rPr>
                <w:rFonts w:ascii="Times New Roman" w:hAnsi="Times New Roman"/>
                <w:sz w:val="24"/>
                <w:szCs w:val="24"/>
              </w:rPr>
              <w:t>2014 год – 2 620,397 тыс.руб.;</w:t>
            </w:r>
          </w:p>
          <w:p w:rsidR="008954FF" w:rsidRPr="005646C7" w:rsidRDefault="008954FF" w:rsidP="00682E70">
            <w:pPr>
              <w:pStyle w:val="afe"/>
              <w:ind w:left="0"/>
              <w:rPr>
                <w:rFonts w:ascii="Times New Roman" w:hAnsi="Times New Roman"/>
                <w:sz w:val="24"/>
                <w:szCs w:val="24"/>
              </w:rPr>
            </w:pPr>
            <w:r w:rsidRPr="005646C7">
              <w:rPr>
                <w:rFonts w:ascii="Times New Roman" w:hAnsi="Times New Roman"/>
                <w:sz w:val="24"/>
                <w:szCs w:val="24"/>
              </w:rPr>
              <w:t>2015 год – 1 466,136 тыс.руб.;</w:t>
            </w:r>
          </w:p>
          <w:p w:rsidR="008954FF" w:rsidRPr="005646C7" w:rsidRDefault="008954FF" w:rsidP="00682E70">
            <w:pPr>
              <w:pStyle w:val="afe"/>
              <w:ind w:left="0"/>
              <w:rPr>
                <w:rFonts w:ascii="Times New Roman" w:hAnsi="Times New Roman"/>
                <w:sz w:val="24"/>
                <w:szCs w:val="24"/>
              </w:rPr>
            </w:pPr>
            <w:r w:rsidRPr="005646C7">
              <w:rPr>
                <w:rFonts w:ascii="Times New Roman" w:hAnsi="Times New Roman"/>
                <w:sz w:val="24"/>
                <w:szCs w:val="24"/>
              </w:rPr>
              <w:t>2016 год –  733,068 тыс.руб.;</w:t>
            </w:r>
          </w:p>
          <w:p w:rsidR="008954FF" w:rsidRPr="005646C7" w:rsidRDefault="008954FF" w:rsidP="00682E70">
            <w:pPr>
              <w:pStyle w:val="afe"/>
              <w:ind w:left="0"/>
              <w:rPr>
                <w:rFonts w:ascii="Times New Roman" w:hAnsi="Times New Roman"/>
                <w:sz w:val="24"/>
                <w:szCs w:val="24"/>
              </w:rPr>
            </w:pPr>
            <w:r w:rsidRPr="005646C7">
              <w:rPr>
                <w:rFonts w:ascii="Times New Roman" w:hAnsi="Times New Roman"/>
                <w:sz w:val="24"/>
                <w:szCs w:val="24"/>
              </w:rPr>
              <w:t>2017 год –    861,40800 тыс.руб.;</w:t>
            </w:r>
          </w:p>
          <w:p w:rsidR="008954FF" w:rsidRPr="005646C7" w:rsidRDefault="008954FF" w:rsidP="00682E70">
            <w:pPr>
              <w:pStyle w:val="afe"/>
              <w:ind w:left="0"/>
              <w:rPr>
                <w:rFonts w:ascii="Times New Roman" w:hAnsi="Times New Roman"/>
                <w:sz w:val="24"/>
                <w:szCs w:val="24"/>
              </w:rPr>
            </w:pPr>
            <w:r w:rsidRPr="005646C7">
              <w:rPr>
                <w:rFonts w:ascii="Times New Roman" w:hAnsi="Times New Roman"/>
                <w:sz w:val="24"/>
                <w:szCs w:val="24"/>
              </w:rPr>
              <w:t>2018 год –    0,000 тыс.руб.;</w:t>
            </w:r>
          </w:p>
          <w:p w:rsidR="008954FF" w:rsidRPr="005646C7" w:rsidRDefault="008954FF" w:rsidP="00682E70">
            <w:pPr>
              <w:pStyle w:val="afe"/>
              <w:ind w:left="0"/>
              <w:rPr>
                <w:rFonts w:ascii="Times New Roman" w:hAnsi="Times New Roman"/>
                <w:sz w:val="24"/>
                <w:szCs w:val="24"/>
              </w:rPr>
            </w:pPr>
            <w:r w:rsidRPr="005646C7">
              <w:rPr>
                <w:rFonts w:ascii="Times New Roman" w:hAnsi="Times New Roman"/>
                <w:sz w:val="24"/>
                <w:szCs w:val="24"/>
              </w:rPr>
              <w:t>2019 год –   1 024,86344 тыс.руб.;</w:t>
            </w:r>
          </w:p>
          <w:p w:rsidR="008954FF" w:rsidRPr="005646C7" w:rsidRDefault="008954FF" w:rsidP="00682E70">
            <w:pPr>
              <w:pStyle w:val="afe"/>
              <w:ind w:left="0"/>
              <w:rPr>
                <w:rFonts w:ascii="Times New Roman" w:hAnsi="Times New Roman"/>
                <w:sz w:val="24"/>
                <w:szCs w:val="24"/>
              </w:rPr>
            </w:pPr>
            <w:r w:rsidRPr="005646C7">
              <w:rPr>
                <w:rFonts w:ascii="Times New Roman" w:hAnsi="Times New Roman"/>
                <w:sz w:val="24"/>
                <w:szCs w:val="24"/>
              </w:rPr>
              <w:t xml:space="preserve">2020 год </w:t>
            </w:r>
            <w:r w:rsidRPr="00503F60">
              <w:rPr>
                <w:rFonts w:ascii="Times New Roman" w:hAnsi="Times New Roman"/>
                <w:sz w:val="24"/>
                <w:szCs w:val="24"/>
              </w:rPr>
              <w:t xml:space="preserve">–   </w:t>
            </w:r>
            <w:r w:rsidRPr="00806696">
              <w:rPr>
                <w:rFonts w:ascii="Times New Roman" w:hAnsi="Times New Roman"/>
                <w:sz w:val="24"/>
                <w:szCs w:val="24"/>
              </w:rPr>
              <w:t>569,7579</w:t>
            </w:r>
            <w:r>
              <w:rPr>
                <w:rFonts w:ascii="Times New Roman" w:hAnsi="Times New Roman"/>
                <w:sz w:val="24"/>
                <w:szCs w:val="24"/>
              </w:rPr>
              <w:t xml:space="preserve"> </w:t>
            </w:r>
            <w:r w:rsidRPr="005646C7">
              <w:rPr>
                <w:rFonts w:ascii="Times New Roman" w:hAnsi="Times New Roman"/>
                <w:sz w:val="24"/>
                <w:szCs w:val="24"/>
              </w:rPr>
              <w:t>тыс.руб.</w:t>
            </w:r>
          </w:p>
          <w:p w:rsidR="008954FF" w:rsidRPr="005646C7" w:rsidRDefault="008954FF" w:rsidP="00682E70">
            <w:pPr>
              <w:pStyle w:val="afe"/>
              <w:ind w:left="0"/>
              <w:rPr>
                <w:rFonts w:ascii="Times New Roman" w:hAnsi="Times New Roman"/>
                <w:sz w:val="24"/>
                <w:szCs w:val="24"/>
              </w:rPr>
            </w:pPr>
            <w:r w:rsidRPr="005646C7">
              <w:rPr>
                <w:rFonts w:ascii="Times New Roman" w:hAnsi="Times New Roman"/>
                <w:sz w:val="24"/>
                <w:szCs w:val="24"/>
              </w:rPr>
              <w:t>2021 год –   150,04880 тыс.руб.;</w:t>
            </w:r>
          </w:p>
          <w:p w:rsidR="008954FF" w:rsidRPr="005646C7" w:rsidRDefault="008954FF" w:rsidP="00682E70">
            <w:pPr>
              <w:pStyle w:val="afe"/>
              <w:ind w:left="0"/>
              <w:rPr>
                <w:rFonts w:ascii="Times New Roman" w:hAnsi="Times New Roman"/>
                <w:sz w:val="24"/>
                <w:szCs w:val="24"/>
              </w:rPr>
            </w:pPr>
            <w:r w:rsidRPr="005646C7">
              <w:rPr>
                <w:rFonts w:ascii="Times New Roman" w:hAnsi="Times New Roman"/>
                <w:sz w:val="24"/>
                <w:szCs w:val="24"/>
              </w:rPr>
              <w:t>2022 год –   150,04880 тыс.руб.;</w:t>
            </w:r>
          </w:p>
          <w:p w:rsidR="008954FF" w:rsidRPr="005646C7" w:rsidRDefault="008954FF" w:rsidP="00682E70">
            <w:pPr>
              <w:pStyle w:val="afe"/>
              <w:ind w:left="0"/>
              <w:rPr>
                <w:rFonts w:ascii="Times New Roman" w:hAnsi="Times New Roman"/>
                <w:sz w:val="24"/>
                <w:szCs w:val="24"/>
              </w:rPr>
            </w:pPr>
            <w:r w:rsidRPr="005646C7">
              <w:rPr>
                <w:rFonts w:ascii="Times New Roman" w:hAnsi="Times New Roman"/>
                <w:sz w:val="24"/>
                <w:szCs w:val="24"/>
              </w:rPr>
              <w:t>2023 год –   250,000 тыс.руб.;</w:t>
            </w:r>
          </w:p>
          <w:p w:rsidR="008954FF" w:rsidRPr="005646C7" w:rsidRDefault="008954FF" w:rsidP="00682E70">
            <w:pPr>
              <w:pStyle w:val="afe"/>
              <w:ind w:left="0"/>
              <w:rPr>
                <w:rFonts w:ascii="Times New Roman" w:hAnsi="Times New Roman"/>
                <w:sz w:val="24"/>
                <w:szCs w:val="24"/>
              </w:rPr>
            </w:pPr>
            <w:r w:rsidRPr="005646C7">
              <w:rPr>
                <w:rFonts w:ascii="Times New Roman" w:hAnsi="Times New Roman"/>
                <w:sz w:val="24"/>
                <w:szCs w:val="24"/>
              </w:rPr>
              <w:t>2024 год –   250,000 тыс.руб.</w:t>
            </w:r>
          </w:p>
          <w:p w:rsidR="008954FF" w:rsidRPr="005646C7" w:rsidRDefault="008954FF" w:rsidP="00682E70">
            <w:pPr>
              <w:pStyle w:val="afe"/>
              <w:ind w:left="0"/>
              <w:rPr>
                <w:rFonts w:ascii="Times New Roman" w:hAnsi="Times New Roman"/>
                <w:sz w:val="24"/>
                <w:szCs w:val="24"/>
              </w:rPr>
            </w:pPr>
            <w:r w:rsidRPr="005646C7">
              <w:rPr>
                <w:rFonts w:ascii="Times New Roman" w:hAnsi="Times New Roman"/>
                <w:sz w:val="24"/>
                <w:szCs w:val="24"/>
              </w:rPr>
              <w:t>в том числе:  местный бюджет:</w:t>
            </w:r>
          </w:p>
          <w:p w:rsidR="008954FF" w:rsidRPr="005646C7" w:rsidRDefault="008954FF" w:rsidP="00682E70">
            <w:pPr>
              <w:pStyle w:val="afe"/>
              <w:ind w:left="0"/>
              <w:rPr>
                <w:rFonts w:ascii="Times New Roman" w:hAnsi="Times New Roman"/>
                <w:sz w:val="24"/>
                <w:szCs w:val="24"/>
              </w:rPr>
            </w:pPr>
            <w:r w:rsidRPr="005646C7">
              <w:rPr>
                <w:rFonts w:ascii="Times New Roman" w:hAnsi="Times New Roman"/>
                <w:sz w:val="24"/>
                <w:szCs w:val="24"/>
              </w:rPr>
              <w:t>2014 год –   681,750 тыс.руб.</w:t>
            </w:r>
          </w:p>
          <w:p w:rsidR="008954FF" w:rsidRPr="005646C7" w:rsidRDefault="008954FF" w:rsidP="00682E70">
            <w:pPr>
              <w:pStyle w:val="afe"/>
              <w:ind w:left="0"/>
              <w:rPr>
                <w:rFonts w:ascii="Times New Roman" w:hAnsi="Times New Roman"/>
                <w:sz w:val="24"/>
                <w:szCs w:val="24"/>
              </w:rPr>
            </w:pPr>
            <w:r w:rsidRPr="005646C7">
              <w:rPr>
                <w:rFonts w:ascii="Times New Roman" w:hAnsi="Times New Roman"/>
                <w:sz w:val="24"/>
                <w:szCs w:val="24"/>
              </w:rPr>
              <w:t>2015 год –   350,000 тыс.руб.</w:t>
            </w:r>
          </w:p>
          <w:p w:rsidR="008954FF" w:rsidRPr="005646C7" w:rsidRDefault="008954FF" w:rsidP="00682E70">
            <w:pPr>
              <w:pStyle w:val="afe"/>
              <w:ind w:left="0"/>
              <w:rPr>
                <w:rFonts w:ascii="Times New Roman" w:hAnsi="Times New Roman"/>
                <w:sz w:val="24"/>
                <w:szCs w:val="24"/>
              </w:rPr>
            </w:pPr>
            <w:r w:rsidRPr="005646C7">
              <w:rPr>
                <w:rFonts w:ascii="Times New Roman" w:hAnsi="Times New Roman"/>
                <w:sz w:val="24"/>
                <w:szCs w:val="24"/>
              </w:rPr>
              <w:t>2016 год –   175,000 тыс.руб.;</w:t>
            </w:r>
          </w:p>
          <w:p w:rsidR="008954FF" w:rsidRPr="005646C7" w:rsidRDefault="008954FF" w:rsidP="00682E70">
            <w:pPr>
              <w:pStyle w:val="afe"/>
              <w:ind w:left="0"/>
              <w:rPr>
                <w:rFonts w:ascii="Times New Roman" w:hAnsi="Times New Roman"/>
                <w:sz w:val="24"/>
                <w:szCs w:val="24"/>
              </w:rPr>
            </w:pPr>
            <w:r w:rsidRPr="005646C7">
              <w:rPr>
                <w:rFonts w:ascii="Times New Roman" w:hAnsi="Times New Roman"/>
                <w:sz w:val="24"/>
                <w:szCs w:val="24"/>
              </w:rPr>
              <w:t>2017 год –   437,10962 тыс.руб.;</w:t>
            </w:r>
          </w:p>
          <w:p w:rsidR="008954FF" w:rsidRPr="005646C7" w:rsidRDefault="008954FF" w:rsidP="00682E70">
            <w:pPr>
              <w:pStyle w:val="afe"/>
              <w:ind w:left="0"/>
              <w:rPr>
                <w:rFonts w:ascii="Times New Roman" w:hAnsi="Times New Roman"/>
                <w:sz w:val="24"/>
                <w:szCs w:val="24"/>
              </w:rPr>
            </w:pPr>
            <w:r w:rsidRPr="005646C7">
              <w:rPr>
                <w:rFonts w:ascii="Times New Roman" w:hAnsi="Times New Roman"/>
                <w:sz w:val="24"/>
                <w:szCs w:val="24"/>
              </w:rPr>
              <w:t>2018 год –   0,000 тыс.руб.;</w:t>
            </w:r>
          </w:p>
          <w:p w:rsidR="008954FF" w:rsidRPr="005646C7" w:rsidRDefault="008954FF" w:rsidP="00682E70">
            <w:pPr>
              <w:pStyle w:val="afe"/>
              <w:ind w:left="0"/>
              <w:rPr>
                <w:rFonts w:ascii="Times New Roman" w:hAnsi="Times New Roman"/>
                <w:sz w:val="24"/>
                <w:szCs w:val="24"/>
              </w:rPr>
            </w:pPr>
            <w:r w:rsidRPr="005646C7">
              <w:rPr>
                <w:rFonts w:ascii="Times New Roman" w:hAnsi="Times New Roman"/>
                <w:sz w:val="24"/>
                <w:szCs w:val="24"/>
              </w:rPr>
              <w:t>2019 год –   4,04880 тыс.руб.;</w:t>
            </w:r>
          </w:p>
          <w:p w:rsidR="008954FF" w:rsidRPr="005646C7" w:rsidRDefault="008954FF" w:rsidP="00682E70">
            <w:pPr>
              <w:pStyle w:val="afe"/>
              <w:ind w:left="0"/>
              <w:rPr>
                <w:rFonts w:ascii="Times New Roman" w:hAnsi="Times New Roman"/>
                <w:sz w:val="24"/>
                <w:szCs w:val="24"/>
              </w:rPr>
            </w:pPr>
            <w:r w:rsidRPr="005646C7">
              <w:rPr>
                <w:rFonts w:ascii="Times New Roman" w:hAnsi="Times New Roman"/>
                <w:sz w:val="24"/>
                <w:szCs w:val="24"/>
              </w:rPr>
              <w:t xml:space="preserve">2020 год –   </w:t>
            </w:r>
            <w:r w:rsidRPr="00806696">
              <w:rPr>
                <w:rFonts w:ascii="Times New Roman" w:hAnsi="Times New Roman"/>
                <w:sz w:val="24"/>
                <w:szCs w:val="24"/>
              </w:rPr>
              <w:t>73,06672</w:t>
            </w:r>
            <w:r>
              <w:rPr>
                <w:rFonts w:ascii="Times New Roman" w:hAnsi="Times New Roman"/>
                <w:sz w:val="24"/>
                <w:szCs w:val="24"/>
              </w:rPr>
              <w:t xml:space="preserve"> </w:t>
            </w:r>
            <w:r w:rsidRPr="005646C7">
              <w:rPr>
                <w:rFonts w:ascii="Times New Roman" w:hAnsi="Times New Roman"/>
                <w:sz w:val="24"/>
                <w:szCs w:val="24"/>
              </w:rPr>
              <w:t>тыс.руб.;</w:t>
            </w:r>
          </w:p>
          <w:p w:rsidR="008954FF" w:rsidRPr="005646C7" w:rsidRDefault="008954FF" w:rsidP="00682E70">
            <w:pPr>
              <w:pStyle w:val="afe"/>
              <w:ind w:left="0"/>
              <w:rPr>
                <w:rFonts w:ascii="Times New Roman" w:hAnsi="Times New Roman"/>
                <w:sz w:val="24"/>
                <w:szCs w:val="24"/>
              </w:rPr>
            </w:pPr>
            <w:r w:rsidRPr="005646C7">
              <w:rPr>
                <w:rFonts w:ascii="Times New Roman" w:hAnsi="Times New Roman"/>
                <w:sz w:val="24"/>
                <w:szCs w:val="24"/>
              </w:rPr>
              <w:t>2021 год –   150,04880 тыс.руб.;</w:t>
            </w:r>
          </w:p>
          <w:p w:rsidR="008954FF" w:rsidRPr="005646C7" w:rsidRDefault="008954FF" w:rsidP="00682E70">
            <w:pPr>
              <w:pStyle w:val="afe"/>
              <w:ind w:left="0"/>
              <w:rPr>
                <w:rFonts w:ascii="Times New Roman" w:hAnsi="Times New Roman"/>
                <w:sz w:val="24"/>
                <w:szCs w:val="24"/>
              </w:rPr>
            </w:pPr>
            <w:r w:rsidRPr="005646C7">
              <w:rPr>
                <w:rFonts w:ascii="Times New Roman" w:hAnsi="Times New Roman"/>
                <w:sz w:val="24"/>
                <w:szCs w:val="24"/>
              </w:rPr>
              <w:t>2022 год –   150,04880 тыс.руб.;</w:t>
            </w:r>
          </w:p>
          <w:p w:rsidR="008954FF" w:rsidRPr="005646C7" w:rsidRDefault="008954FF" w:rsidP="00682E70">
            <w:pPr>
              <w:pStyle w:val="afe"/>
              <w:ind w:left="0"/>
              <w:rPr>
                <w:rFonts w:ascii="Times New Roman" w:hAnsi="Times New Roman"/>
                <w:sz w:val="24"/>
                <w:szCs w:val="24"/>
              </w:rPr>
            </w:pPr>
            <w:r w:rsidRPr="005646C7">
              <w:rPr>
                <w:rFonts w:ascii="Times New Roman" w:hAnsi="Times New Roman"/>
                <w:sz w:val="24"/>
                <w:szCs w:val="24"/>
              </w:rPr>
              <w:t>2023 год –   250,000 тыс.руб.;</w:t>
            </w:r>
          </w:p>
          <w:p w:rsidR="008954FF" w:rsidRPr="005646C7" w:rsidRDefault="008954FF" w:rsidP="00682E70">
            <w:pPr>
              <w:pStyle w:val="afe"/>
              <w:ind w:left="0"/>
              <w:rPr>
                <w:rFonts w:ascii="Times New Roman" w:hAnsi="Times New Roman"/>
                <w:sz w:val="24"/>
                <w:szCs w:val="24"/>
              </w:rPr>
            </w:pPr>
            <w:r w:rsidRPr="005646C7">
              <w:rPr>
                <w:rFonts w:ascii="Times New Roman" w:hAnsi="Times New Roman"/>
                <w:sz w:val="24"/>
                <w:szCs w:val="24"/>
              </w:rPr>
              <w:t>2024 год –   250,000 тыс.руб.</w:t>
            </w:r>
          </w:p>
          <w:p w:rsidR="008954FF" w:rsidRPr="005646C7" w:rsidRDefault="008954FF" w:rsidP="00682E70">
            <w:pPr>
              <w:pStyle w:val="afe"/>
              <w:ind w:left="0"/>
              <w:rPr>
                <w:rFonts w:ascii="Times New Roman" w:hAnsi="Times New Roman"/>
                <w:sz w:val="24"/>
                <w:szCs w:val="24"/>
              </w:rPr>
            </w:pPr>
            <w:r w:rsidRPr="005646C7">
              <w:rPr>
                <w:rFonts w:ascii="Times New Roman" w:hAnsi="Times New Roman"/>
                <w:sz w:val="24"/>
                <w:szCs w:val="24"/>
              </w:rPr>
              <w:t>областной бюджет:</w:t>
            </w:r>
          </w:p>
          <w:p w:rsidR="008954FF" w:rsidRPr="005646C7" w:rsidRDefault="008954FF" w:rsidP="00682E70">
            <w:pPr>
              <w:pStyle w:val="afe"/>
              <w:ind w:left="0"/>
              <w:rPr>
                <w:rFonts w:ascii="Times New Roman" w:hAnsi="Times New Roman"/>
                <w:sz w:val="24"/>
                <w:szCs w:val="24"/>
              </w:rPr>
            </w:pPr>
            <w:r w:rsidRPr="005646C7">
              <w:rPr>
                <w:rFonts w:ascii="Times New Roman" w:hAnsi="Times New Roman"/>
                <w:sz w:val="24"/>
                <w:szCs w:val="24"/>
              </w:rPr>
              <w:t>2014 год – 1 135,51400 тыс. руб.;</w:t>
            </w:r>
          </w:p>
          <w:p w:rsidR="008954FF" w:rsidRPr="005646C7" w:rsidRDefault="008954FF" w:rsidP="00682E70">
            <w:pPr>
              <w:pStyle w:val="afe"/>
              <w:ind w:left="0"/>
              <w:rPr>
                <w:rFonts w:ascii="Times New Roman" w:hAnsi="Times New Roman"/>
                <w:sz w:val="24"/>
                <w:szCs w:val="24"/>
              </w:rPr>
            </w:pPr>
            <w:r w:rsidRPr="005646C7">
              <w:rPr>
                <w:rFonts w:ascii="Times New Roman" w:hAnsi="Times New Roman"/>
                <w:sz w:val="24"/>
                <w:szCs w:val="24"/>
              </w:rPr>
              <w:t>2015 год – 556,23533 тыс. руб.;</w:t>
            </w:r>
          </w:p>
          <w:p w:rsidR="008954FF" w:rsidRPr="005646C7" w:rsidRDefault="008954FF" w:rsidP="00682E70">
            <w:pPr>
              <w:pStyle w:val="afe"/>
              <w:ind w:left="0"/>
              <w:rPr>
                <w:rFonts w:ascii="Times New Roman" w:hAnsi="Times New Roman"/>
                <w:sz w:val="24"/>
                <w:szCs w:val="24"/>
              </w:rPr>
            </w:pPr>
            <w:r w:rsidRPr="005646C7">
              <w:rPr>
                <w:rFonts w:ascii="Times New Roman" w:hAnsi="Times New Roman"/>
                <w:sz w:val="24"/>
                <w:szCs w:val="24"/>
              </w:rPr>
              <w:t>2016 год – 278,11767 тыс. руб.;</w:t>
            </w:r>
          </w:p>
          <w:p w:rsidR="008954FF" w:rsidRPr="005646C7" w:rsidRDefault="008954FF" w:rsidP="00682E70">
            <w:pPr>
              <w:pStyle w:val="afe"/>
              <w:ind w:left="0"/>
              <w:rPr>
                <w:rFonts w:ascii="Times New Roman" w:hAnsi="Times New Roman"/>
                <w:sz w:val="24"/>
                <w:szCs w:val="24"/>
              </w:rPr>
            </w:pPr>
            <w:r w:rsidRPr="005646C7">
              <w:rPr>
                <w:rFonts w:ascii="Times New Roman" w:hAnsi="Times New Roman"/>
                <w:sz w:val="24"/>
                <w:szCs w:val="24"/>
              </w:rPr>
              <w:t>2017 год – 61,89647 тыс. руб.;</w:t>
            </w:r>
          </w:p>
          <w:p w:rsidR="008954FF" w:rsidRPr="005646C7" w:rsidRDefault="008954FF" w:rsidP="00682E70">
            <w:pPr>
              <w:pStyle w:val="afe"/>
              <w:ind w:left="0"/>
              <w:rPr>
                <w:rFonts w:ascii="Times New Roman" w:hAnsi="Times New Roman"/>
                <w:sz w:val="24"/>
                <w:szCs w:val="24"/>
              </w:rPr>
            </w:pPr>
            <w:r w:rsidRPr="005646C7">
              <w:rPr>
                <w:rFonts w:ascii="Times New Roman" w:hAnsi="Times New Roman"/>
                <w:sz w:val="24"/>
                <w:szCs w:val="24"/>
              </w:rPr>
              <w:t>2018 год – 0,00 тыс. руб.;</w:t>
            </w:r>
          </w:p>
          <w:p w:rsidR="008954FF" w:rsidRPr="005646C7" w:rsidRDefault="008954FF" w:rsidP="00682E70">
            <w:pPr>
              <w:pStyle w:val="afe"/>
              <w:ind w:left="0"/>
              <w:rPr>
                <w:rFonts w:ascii="Times New Roman" w:hAnsi="Times New Roman"/>
                <w:sz w:val="24"/>
                <w:szCs w:val="24"/>
              </w:rPr>
            </w:pPr>
            <w:r w:rsidRPr="005646C7">
              <w:rPr>
                <w:rFonts w:ascii="Times New Roman" w:hAnsi="Times New Roman"/>
                <w:sz w:val="24"/>
                <w:szCs w:val="24"/>
              </w:rPr>
              <w:t>2019 год  – 1 020,81464 тыс. руб.;</w:t>
            </w:r>
          </w:p>
          <w:p w:rsidR="008954FF" w:rsidRDefault="008954FF" w:rsidP="00682E70">
            <w:pPr>
              <w:pStyle w:val="afe"/>
              <w:ind w:left="0"/>
              <w:rPr>
                <w:rFonts w:ascii="Times New Roman" w:hAnsi="Times New Roman"/>
                <w:sz w:val="24"/>
                <w:szCs w:val="24"/>
              </w:rPr>
            </w:pPr>
            <w:r w:rsidRPr="005646C7">
              <w:rPr>
                <w:rFonts w:ascii="Times New Roman" w:hAnsi="Times New Roman"/>
                <w:sz w:val="24"/>
                <w:szCs w:val="24"/>
              </w:rPr>
              <w:t>2020</w:t>
            </w:r>
            <w:r>
              <w:rPr>
                <w:rFonts w:ascii="Times New Roman" w:hAnsi="Times New Roman"/>
                <w:sz w:val="24"/>
                <w:szCs w:val="24"/>
              </w:rPr>
              <w:t xml:space="preserve"> год – </w:t>
            </w:r>
            <w:r w:rsidRPr="00806696">
              <w:rPr>
                <w:rFonts w:ascii="Times New Roman" w:hAnsi="Times New Roman"/>
                <w:sz w:val="24"/>
                <w:szCs w:val="24"/>
              </w:rPr>
              <w:t xml:space="preserve">496,69118 </w:t>
            </w:r>
            <w:r>
              <w:rPr>
                <w:rFonts w:ascii="Times New Roman" w:hAnsi="Times New Roman"/>
                <w:sz w:val="24"/>
                <w:szCs w:val="24"/>
              </w:rPr>
              <w:t>тыс. руб.;</w:t>
            </w:r>
          </w:p>
          <w:p w:rsidR="008954FF" w:rsidRPr="005646C7" w:rsidRDefault="008954FF" w:rsidP="00682E70">
            <w:pPr>
              <w:pStyle w:val="afe"/>
              <w:ind w:left="0"/>
              <w:rPr>
                <w:rFonts w:ascii="Times New Roman" w:hAnsi="Times New Roman"/>
                <w:sz w:val="24"/>
                <w:szCs w:val="24"/>
              </w:rPr>
            </w:pPr>
            <w:r>
              <w:rPr>
                <w:rFonts w:ascii="Times New Roman" w:hAnsi="Times New Roman"/>
                <w:sz w:val="24"/>
                <w:szCs w:val="24"/>
              </w:rPr>
              <w:t>2021</w:t>
            </w:r>
            <w:r w:rsidRPr="005646C7">
              <w:rPr>
                <w:rFonts w:ascii="Times New Roman" w:hAnsi="Times New Roman"/>
                <w:sz w:val="24"/>
                <w:szCs w:val="24"/>
              </w:rPr>
              <w:t>-2024 годы – 0,00 тыс. руб.</w:t>
            </w:r>
          </w:p>
          <w:p w:rsidR="008954FF" w:rsidRPr="005646C7" w:rsidRDefault="008954FF" w:rsidP="00682E70">
            <w:pPr>
              <w:pStyle w:val="afe"/>
              <w:ind w:left="0"/>
              <w:rPr>
                <w:rFonts w:ascii="Times New Roman" w:hAnsi="Times New Roman"/>
                <w:sz w:val="24"/>
                <w:szCs w:val="24"/>
              </w:rPr>
            </w:pPr>
            <w:r w:rsidRPr="005646C7">
              <w:rPr>
                <w:rFonts w:ascii="Times New Roman" w:hAnsi="Times New Roman"/>
                <w:sz w:val="24"/>
                <w:szCs w:val="24"/>
              </w:rPr>
              <w:t>федеральный бюджет:</w:t>
            </w:r>
          </w:p>
          <w:p w:rsidR="008954FF" w:rsidRPr="005646C7" w:rsidRDefault="008954FF" w:rsidP="00682E70">
            <w:pPr>
              <w:pStyle w:val="afe"/>
              <w:ind w:left="0"/>
              <w:rPr>
                <w:rFonts w:ascii="Times New Roman" w:hAnsi="Times New Roman"/>
                <w:sz w:val="24"/>
                <w:szCs w:val="24"/>
              </w:rPr>
            </w:pPr>
            <w:r w:rsidRPr="005646C7">
              <w:rPr>
                <w:rFonts w:ascii="Times New Roman" w:hAnsi="Times New Roman"/>
                <w:sz w:val="24"/>
                <w:szCs w:val="24"/>
              </w:rPr>
              <w:t>2014 год – 803,133 тыс. руб.;</w:t>
            </w:r>
          </w:p>
          <w:p w:rsidR="008954FF" w:rsidRPr="005646C7" w:rsidRDefault="008954FF" w:rsidP="00682E70">
            <w:pPr>
              <w:pStyle w:val="afe"/>
              <w:ind w:left="0"/>
              <w:rPr>
                <w:rFonts w:ascii="Times New Roman" w:hAnsi="Times New Roman"/>
                <w:sz w:val="24"/>
                <w:szCs w:val="24"/>
              </w:rPr>
            </w:pPr>
            <w:r w:rsidRPr="005646C7">
              <w:rPr>
                <w:rFonts w:ascii="Times New Roman" w:hAnsi="Times New Roman"/>
                <w:sz w:val="24"/>
                <w:szCs w:val="24"/>
              </w:rPr>
              <w:t>2015 год – 559,90067 тыс. руб.;</w:t>
            </w:r>
          </w:p>
          <w:p w:rsidR="008954FF" w:rsidRPr="005646C7" w:rsidRDefault="008954FF" w:rsidP="00682E70">
            <w:pPr>
              <w:pStyle w:val="afe"/>
              <w:ind w:left="0"/>
              <w:rPr>
                <w:rFonts w:ascii="Times New Roman" w:hAnsi="Times New Roman"/>
                <w:sz w:val="24"/>
                <w:szCs w:val="24"/>
              </w:rPr>
            </w:pPr>
            <w:r w:rsidRPr="005646C7">
              <w:rPr>
                <w:rFonts w:ascii="Times New Roman" w:hAnsi="Times New Roman"/>
                <w:sz w:val="24"/>
                <w:szCs w:val="24"/>
              </w:rPr>
              <w:t>2016 год – 279,95033 тыс. руб.;</w:t>
            </w:r>
          </w:p>
          <w:p w:rsidR="008954FF" w:rsidRPr="005646C7" w:rsidRDefault="008954FF" w:rsidP="00682E70">
            <w:pPr>
              <w:pStyle w:val="afe"/>
              <w:ind w:left="0"/>
              <w:rPr>
                <w:rFonts w:ascii="Times New Roman" w:hAnsi="Times New Roman"/>
                <w:sz w:val="24"/>
                <w:szCs w:val="24"/>
              </w:rPr>
            </w:pPr>
            <w:r w:rsidRPr="005646C7">
              <w:rPr>
                <w:rFonts w:ascii="Times New Roman" w:hAnsi="Times New Roman"/>
                <w:sz w:val="24"/>
                <w:szCs w:val="24"/>
              </w:rPr>
              <w:t>2017 год – 362,40191 тыс. руб.;</w:t>
            </w:r>
          </w:p>
          <w:p w:rsidR="008954FF" w:rsidRPr="005646C7" w:rsidRDefault="008954FF" w:rsidP="00682E70">
            <w:pPr>
              <w:pStyle w:val="afe"/>
              <w:ind w:left="0"/>
              <w:rPr>
                <w:rFonts w:ascii="Times New Roman" w:hAnsi="Times New Roman"/>
                <w:sz w:val="24"/>
                <w:szCs w:val="24"/>
              </w:rPr>
            </w:pPr>
            <w:r w:rsidRPr="005646C7">
              <w:rPr>
                <w:rFonts w:ascii="Times New Roman" w:hAnsi="Times New Roman"/>
                <w:sz w:val="24"/>
                <w:szCs w:val="24"/>
              </w:rPr>
              <w:t>2018 год – 0,00 тыс. руб.;</w:t>
            </w:r>
          </w:p>
          <w:p w:rsidR="008954FF" w:rsidRDefault="008954FF" w:rsidP="00682E70">
            <w:pPr>
              <w:pStyle w:val="afe"/>
              <w:ind w:left="0"/>
              <w:rPr>
                <w:rFonts w:ascii="Times New Roman" w:hAnsi="Times New Roman"/>
                <w:sz w:val="24"/>
                <w:szCs w:val="24"/>
              </w:rPr>
            </w:pPr>
            <w:r w:rsidRPr="005646C7">
              <w:rPr>
                <w:rFonts w:ascii="Times New Roman" w:hAnsi="Times New Roman"/>
                <w:sz w:val="24"/>
                <w:szCs w:val="24"/>
              </w:rPr>
              <w:t>2019 год – 0,00 тыс. руб.;</w:t>
            </w:r>
          </w:p>
          <w:p w:rsidR="008954FF" w:rsidRPr="005646C7" w:rsidRDefault="008954FF" w:rsidP="00682E70">
            <w:pPr>
              <w:pStyle w:val="afe"/>
              <w:ind w:left="0"/>
              <w:rPr>
                <w:rFonts w:ascii="Times New Roman" w:hAnsi="Times New Roman"/>
                <w:sz w:val="24"/>
                <w:szCs w:val="24"/>
              </w:rPr>
            </w:pPr>
            <w:r w:rsidRPr="005646C7">
              <w:rPr>
                <w:rFonts w:ascii="Times New Roman" w:hAnsi="Times New Roman"/>
                <w:sz w:val="24"/>
                <w:szCs w:val="24"/>
              </w:rPr>
              <w:t>20</w:t>
            </w:r>
            <w:r>
              <w:rPr>
                <w:rFonts w:ascii="Times New Roman" w:hAnsi="Times New Roman"/>
                <w:sz w:val="24"/>
                <w:szCs w:val="24"/>
              </w:rPr>
              <w:t xml:space="preserve">20 </w:t>
            </w:r>
            <w:r w:rsidRPr="005646C7">
              <w:rPr>
                <w:rFonts w:ascii="Times New Roman" w:hAnsi="Times New Roman"/>
                <w:sz w:val="24"/>
                <w:szCs w:val="24"/>
              </w:rPr>
              <w:t>год – 0,00 тыс. руб.;</w:t>
            </w:r>
          </w:p>
          <w:p w:rsidR="008954FF" w:rsidRPr="005646C7" w:rsidRDefault="008954FF" w:rsidP="00682E70">
            <w:pPr>
              <w:pStyle w:val="afe"/>
              <w:ind w:left="0"/>
              <w:rPr>
                <w:rFonts w:ascii="Times New Roman" w:hAnsi="Times New Roman"/>
                <w:sz w:val="24"/>
                <w:szCs w:val="24"/>
              </w:rPr>
            </w:pPr>
            <w:r w:rsidRPr="005646C7">
              <w:rPr>
                <w:rFonts w:ascii="Times New Roman" w:hAnsi="Times New Roman"/>
                <w:sz w:val="24"/>
                <w:szCs w:val="24"/>
              </w:rPr>
              <w:t>202</w:t>
            </w:r>
            <w:r>
              <w:rPr>
                <w:rFonts w:ascii="Times New Roman" w:hAnsi="Times New Roman"/>
                <w:sz w:val="24"/>
                <w:szCs w:val="24"/>
              </w:rPr>
              <w:t>1</w:t>
            </w:r>
            <w:r w:rsidRPr="005646C7">
              <w:rPr>
                <w:rFonts w:ascii="Times New Roman" w:hAnsi="Times New Roman"/>
                <w:sz w:val="24"/>
                <w:szCs w:val="24"/>
              </w:rPr>
              <w:t xml:space="preserve"> - 2024 годы  – 0,000 тыс. руб.</w:t>
            </w:r>
          </w:p>
        </w:tc>
      </w:tr>
    </w:tbl>
    <w:p w:rsidR="005C10BD" w:rsidRDefault="008954FF" w:rsidP="005C10BD">
      <w:pPr>
        <w:rPr>
          <w:rFonts w:ascii="Times New Roman" w:hAnsi="Times New Roman" w:cs="Times New Roman"/>
          <w:sz w:val="24"/>
          <w:szCs w:val="24"/>
        </w:rPr>
      </w:pPr>
      <w:r>
        <w:rPr>
          <w:rFonts w:ascii="Times New Roman" w:hAnsi="Times New Roman" w:cs="Times New Roman"/>
          <w:sz w:val="24"/>
          <w:szCs w:val="24"/>
        </w:rPr>
        <w:t xml:space="preserve"> </w:t>
      </w:r>
    </w:p>
    <w:p w:rsidR="00611F3D" w:rsidRDefault="00611F3D" w:rsidP="00133623">
      <w:pPr>
        <w:spacing w:after="0" w:line="240" w:lineRule="auto"/>
        <w:rPr>
          <w:rFonts w:ascii="Times New Roman" w:hAnsi="Times New Roman" w:cs="Times New Roman"/>
          <w:sz w:val="24"/>
          <w:szCs w:val="24"/>
          <w:highlight w:val="green"/>
        </w:rPr>
      </w:pPr>
    </w:p>
    <w:p w:rsidR="005C10BD" w:rsidRPr="00133623" w:rsidRDefault="005C10BD" w:rsidP="005C10BD">
      <w:pPr>
        <w:spacing w:after="0" w:line="240" w:lineRule="auto"/>
        <w:jc w:val="right"/>
        <w:rPr>
          <w:rFonts w:ascii="Times New Roman" w:hAnsi="Times New Roman" w:cs="Times New Roman"/>
          <w:sz w:val="24"/>
          <w:szCs w:val="24"/>
        </w:rPr>
      </w:pPr>
      <w:r w:rsidRPr="00133623">
        <w:rPr>
          <w:rFonts w:ascii="Times New Roman" w:hAnsi="Times New Roman" w:cs="Times New Roman"/>
          <w:sz w:val="24"/>
          <w:szCs w:val="24"/>
        </w:rPr>
        <w:t>Приложение № 11</w:t>
      </w:r>
    </w:p>
    <w:p w:rsidR="005C10BD" w:rsidRPr="00133623" w:rsidRDefault="005C10BD" w:rsidP="005C10BD">
      <w:pPr>
        <w:spacing w:after="0" w:line="240" w:lineRule="auto"/>
        <w:ind w:right="-1"/>
        <w:jc w:val="right"/>
        <w:rPr>
          <w:rFonts w:ascii="Times New Roman" w:hAnsi="Times New Roman" w:cs="Times New Roman"/>
          <w:sz w:val="24"/>
          <w:szCs w:val="24"/>
        </w:rPr>
      </w:pPr>
      <w:r w:rsidRPr="00133623">
        <w:rPr>
          <w:rFonts w:ascii="Times New Roman" w:hAnsi="Times New Roman" w:cs="Times New Roman"/>
          <w:sz w:val="24"/>
          <w:szCs w:val="24"/>
        </w:rPr>
        <w:t>к постановлению администрации г.о. Тейково</w:t>
      </w:r>
    </w:p>
    <w:p w:rsidR="005C10BD" w:rsidRPr="00133623" w:rsidRDefault="005C10BD" w:rsidP="005C10BD">
      <w:pPr>
        <w:spacing w:after="0" w:line="240" w:lineRule="auto"/>
        <w:ind w:right="-1"/>
        <w:jc w:val="center"/>
        <w:rPr>
          <w:rFonts w:ascii="Times New Roman" w:hAnsi="Times New Roman" w:cs="Times New Roman"/>
          <w:sz w:val="24"/>
          <w:szCs w:val="24"/>
        </w:rPr>
      </w:pPr>
      <w:r w:rsidRPr="00133623">
        <w:rPr>
          <w:rFonts w:ascii="Times New Roman" w:hAnsi="Times New Roman" w:cs="Times New Roman"/>
          <w:sz w:val="24"/>
          <w:szCs w:val="24"/>
        </w:rPr>
        <w:t xml:space="preserve">                                                                                                                  </w:t>
      </w:r>
      <w:r w:rsidR="008C3403">
        <w:rPr>
          <w:rFonts w:ascii="Times New Roman" w:hAnsi="Times New Roman" w:cs="Times New Roman"/>
          <w:sz w:val="24"/>
          <w:szCs w:val="24"/>
        </w:rPr>
        <w:t xml:space="preserve">      от</w:t>
      </w:r>
      <w:r w:rsidR="00133623">
        <w:rPr>
          <w:rFonts w:ascii="Times New Roman" w:hAnsi="Times New Roman" w:cs="Times New Roman"/>
          <w:sz w:val="24"/>
          <w:szCs w:val="24"/>
        </w:rPr>
        <w:t xml:space="preserve"> </w:t>
      </w:r>
      <w:r w:rsidR="008C3403">
        <w:rPr>
          <w:rFonts w:ascii="Times New Roman" w:hAnsi="Times New Roman" w:cs="Times New Roman"/>
          <w:sz w:val="24"/>
          <w:szCs w:val="24"/>
        </w:rPr>
        <w:t>19.</w:t>
      </w:r>
      <w:r w:rsidR="00133623">
        <w:rPr>
          <w:rFonts w:ascii="Times New Roman" w:hAnsi="Times New Roman" w:cs="Times New Roman"/>
          <w:sz w:val="24"/>
          <w:szCs w:val="24"/>
        </w:rPr>
        <w:t>10.2020</w:t>
      </w:r>
      <w:r w:rsidRPr="00133623">
        <w:rPr>
          <w:rFonts w:ascii="Times New Roman" w:hAnsi="Times New Roman" w:cs="Times New Roman"/>
          <w:sz w:val="24"/>
          <w:szCs w:val="24"/>
        </w:rPr>
        <w:t xml:space="preserve">  №</w:t>
      </w:r>
      <w:r w:rsidR="009E013E">
        <w:rPr>
          <w:rFonts w:ascii="Times New Roman" w:hAnsi="Times New Roman" w:cs="Times New Roman"/>
          <w:sz w:val="24"/>
          <w:szCs w:val="24"/>
        </w:rPr>
        <w:t>409</w:t>
      </w:r>
    </w:p>
    <w:p w:rsidR="00133623" w:rsidRPr="005646C7" w:rsidRDefault="007D30E3" w:rsidP="0013362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133623" w:rsidRPr="005646C7" w:rsidRDefault="00133623" w:rsidP="00133623">
      <w:pPr>
        <w:autoSpaceDE w:val="0"/>
        <w:autoSpaceDN w:val="0"/>
        <w:adjustRightInd w:val="0"/>
        <w:spacing w:after="0" w:line="240" w:lineRule="auto"/>
        <w:ind w:firstLine="709"/>
        <w:jc w:val="right"/>
        <w:rPr>
          <w:rFonts w:ascii="Times New Roman" w:hAnsi="Times New Roman" w:cs="Times New Roman"/>
          <w:sz w:val="24"/>
          <w:szCs w:val="24"/>
        </w:rPr>
      </w:pPr>
      <w:r w:rsidRPr="005646C7">
        <w:rPr>
          <w:rFonts w:ascii="Times New Roman" w:hAnsi="Times New Roman" w:cs="Times New Roman"/>
          <w:sz w:val="24"/>
          <w:szCs w:val="24"/>
        </w:rPr>
        <w:t>Таблица 1</w:t>
      </w:r>
      <w:r>
        <w:rPr>
          <w:rFonts w:ascii="Times New Roman" w:hAnsi="Times New Roman" w:cs="Times New Roman"/>
          <w:sz w:val="24"/>
          <w:szCs w:val="24"/>
        </w:rPr>
        <w:t xml:space="preserve"> </w:t>
      </w:r>
    </w:p>
    <w:tbl>
      <w:tblPr>
        <w:tblW w:w="97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1"/>
        <w:gridCol w:w="1471"/>
        <w:gridCol w:w="2880"/>
      </w:tblGrid>
      <w:tr w:rsidR="00133623" w:rsidRPr="005646C7" w:rsidTr="00133623">
        <w:trPr>
          <w:trHeight w:val="955"/>
        </w:trPr>
        <w:tc>
          <w:tcPr>
            <w:tcW w:w="5431" w:type="dxa"/>
            <w:shd w:val="clear" w:color="auto" w:fill="auto"/>
          </w:tcPr>
          <w:p w:rsidR="00133623" w:rsidRPr="005646C7" w:rsidRDefault="00133623" w:rsidP="00133623">
            <w:pPr>
              <w:tabs>
                <w:tab w:val="left" w:pos="4354"/>
              </w:tabs>
              <w:autoSpaceDE w:val="0"/>
              <w:autoSpaceDN w:val="0"/>
              <w:adjustRightInd w:val="0"/>
              <w:spacing w:after="0" w:line="240" w:lineRule="auto"/>
              <w:rPr>
                <w:rFonts w:ascii="Times New Roman" w:hAnsi="Times New Roman" w:cs="Times New Roman"/>
                <w:sz w:val="24"/>
                <w:szCs w:val="24"/>
              </w:rPr>
            </w:pPr>
            <w:r w:rsidRPr="005646C7">
              <w:rPr>
                <w:rFonts w:ascii="Times New Roman" w:hAnsi="Times New Roman" w:cs="Times New Roman"/>
                <w:sz w:val="24"/>
                <w:szCs w:val="24"/>
              </w:rPr>
              <w:t>Наименование целевого показателя:</w:t>
            </w:r>
          </w:p>
          <w:p w:rsidR="00133623" w:rsidRPr="005646C7" w:rsidRDefault="00133623" w:rsidP="00133623">
            <w:pPr>
              <w:tabs>
                <w:tab w:val="left" w:pos="4354"/>
              </w:tabs>
              <w:autoSpaceDE w:val="0"/>
              <w:autoSpaceDN w:val="0"/>
              <w:adjustRightInd w:val="0"/>
              <w:spacing w:after="0" w:line="240" w:lineRule="auto"/>
              <w:rPr>
                <w:rFonts w:ascii="Times New Roman" w:hAnsi="Times New Roman" w:cs="Times New Roman"/>
                <w:sz w:val="24"/>
                <w:szCs w:val="24"/>
              </w:rPr>
            </w:pPr>
            <w:r w:rsidRPr="005646C7">
              <w:rPr>
                <w:rFonts w:ascii="Times New Roman" w:hAnsi="Times New Roman" w:cs="Times New Roman"/>
                <w:sz w:val="24"/>
                <w:szCs w:val="24"/>
              </w:rPr>
              <w:t xml:space="preserve">Количество молодых семей, реализовавших социальную выплату </w:t>
            </w:r>
          </w:p>
        </w:tc>
        <w:tc>
          <w:tcPr>
            <w:tcW w:w="1471" w:type="dxa"/>
            <w:shd w:val="clear" w:color="auto" w:fill="auto"/>
          </w:tcPr>
          <w:p w:rsidR="00133623" w:rsidRPr="005646C7" w:rsidRDefault="00133623" w:rsidP="00133623">
            <w:pPr>
              <w:tabs>
                <w:tab w:val="left" w:pos="4354"/>
              </w:tabs>
              <w:autoSpaceDE w:val="0"/>
              <w:autoSpaceDN w:val="0"/>
              <w:adjustRightInd w:val="0"/>
              <w:spacing w:after="0" w:line="240" w:lineRule="auto"/>
              <w:rPr>
                <w:rFonts w:ascii="Times New Roman" w:hAnsi="Times New Roman" w:cs="Times New Roman"/>
                <w:sz w:val="24"/>
                <w:szCs w:val="24"/>
              </w:rPr>
            </w:pPr>
            <w:r w:rsidRPr="005646C7">
              <w:rPr>
                <w:rFonts w:ascii="Times New Roman" w:hAnsi="Times New Roman" w:cs="Times New Roman"/>
                <w:sz w:val="24"/>
                <w:szCs w:val="24"/>
              </w:rPr>
              <w:t>Единица измерения</w:t>
            </w:r>
          </w:p>
        </w:tc>
        <w:tc>
          <w:tcPr>
            <w:tcW w:w="2880" w:type="dxa"/>
            <w:shd w:val="clear" w:color="auto" w:fill="auto"/>
          </w:tcPr>
          <w:p w:rsidR="00133623" w:rsidRPr="005646C7" w:rsidRDefault="00133623" w:rsidP="00133623">
            <w:pPr>
              <w:tabs>
                <w:tab w:val="left" w:pos="4354"/>
              </w:tabs>
              <w:autoSpaceDE w:val="0"/>
              <w:autoSpaceDN w:val="0"/>
              <w:adjustRightInd w:val="0"/>
              <w:spacing w:after="0" w:line="240" w:lineRule="auto"/>
              <w:rPr>
                <w:rFonts w:ascii="Times New Roman" w:hAnsi="Times New Roman" w:cs="Times New Roman"/>
                <w:sz w:val="24"/>
                <w:szCs w:val="24"/>
              </w:rPr>
            </w:pPr>
            <w:r w:rsidRPr="005646C7">
              <w:rPr>
                <w:rFonts w:ascii="Times New Roman" w:hAnsi="Times New Roman" w:cs="Times New Roman"/>
                <w:sz w:val="24"/>
                <w:szCs w:val="24"/>
              </w:rPr>
              <w:t>Значение показателей</w:t>
            </w:r>
          </w:p>
        </w:tc>
      </w:tr>
      <w:tr w:rsidR="00133623" w:rsidRPr="005646C7" w:rsidTr="00133623">
        <w:tc>
          <w:tcPr>
            <w:tcW w:w="5431" w:type="dxa"/>
            <w:shd w:val="clear" w:color="auto" w:fill="auto"/>
          </w:tcPr>
          <w:p w:rsidR="00133623" w:rsidRPr="005646C7" w:rsidRDefault="00133623" w:rsidP="00133623">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2013</w:t>
            </w:r>
          </w:p>
        </w:tc>
        <w:tc>
          <w:tcPr>
            <w:tcW w:w="1471" w:type="dxa"/>
            <w:shd w:val="clear" w:color="auto" w:fill="auto"/>
            <w:vAlign w:val="center"/>
          </w:tcPr>
          <w:p w:rsidR="00133623" w:rsidRPr="005646C7" w:rsidRDefault="00133623" w:rsidP="00133623">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семья</w:t>
            </w:r>
          </w:p>
        </w:tc>
        <w:tc>
          <w:tcPr>
            <w:tcW w:w="2880" w:type="dxa"/>
            <w:shd w:val="clear" w:color="auto" w:fill="auto"/>
          </w:tcPr>
          <w:p w:rsidR="00133623" w:rsidRPr="005646C7" w:rsidRDefault="00133623" w:rsidP="00133623">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w:t>
            </w:r>
          </w:p>
        </w:tc>
      </w:tr>
      <w:tr w:rsidR="00133623" w:rsidRPr="005646C7" w:rsidTr="00133623">
        <w:tc>
          <w:tcPr>
            <w:tcW w:w="5431" w:type="dxa"/>
            <w:shd w:val="clear" w:color="auto" w:fill="auto"/>
          </w:tcPr>
          <w:p w:rsidR="00133623" w:rsidRPr="005646C7" w:rsidRDefault="00133623" w:rsidP="00133623">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2014</w:t>
            </w:r>
          </w:p>
        </w:tc>
        <w:tc>
          <w:tcPr>
            <w:tcW w:w="1471" w:type="dxa"/>
            <w:shd w:val="clear" w:color="auto" w:fill="auto"/>
            <w:vAlign w:val="center"/>
          </w:tcPr>
          <w:p w:rsidR="00133623" w:rsidRPr="005646C7" w:rsidRDefault="00133623" w:rsidP="00133623">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семья</w:t>
            </w:r>
          </w:p>
        </w:tc>
        <w:tc>
          <w:tcPr>
            <w:tcW w:w="2880" w:type="dxa"/>
            <w:shd w:val="clear" w:color="auto" w:fill="auto"/>
          </w:tcPr>
          <w:p w:rsidR="00133623" w:rsidRPr="005646C7" w:rsidRDefault="00133623" w:rsidP="00133623">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w:t>
            </w:r>
          </w:p>
        </w:tc>
      </w:tr>
      <w:tr w:rsidR="00133623" w:rsidRPr="005646C7" w:rsidTr="00133623">
        <w:tc>
          <w:tcPr>
            <w:tcW w:w="5431" w:type="dxa"/>
            <w:shd w:val="clear" w:color="auto" w:fill="auto"/>
          </w:tcPr>
          <w:p w:rsidR="00133623" w:rsidRPr="005646C7" w:rsidRDefault="00133623" w:rsidP="00133623">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2015</w:t>
            </w:r>
          </w:p>
        </w:tc>
        <w:tc>
          <w:tcPr>
            <w:tcW w:w="1471" w:type="dxa"/>
            <w:shd w:val="clear" w:color="auto" w:fill="auto"/>
            <w:vAlign w:val="center"/>
          </w:tcPr>
          <w:p w:rsidR="00133623" w:rsidRPr="005646C7" w:rsidRDefault="00133623" w:rsidP="00133623">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семья</w:t>
            </w:r>
          </w:p>
        </w:tc>
        <w:tc>
          <w:tcPr>
            <w:tcW w:w="2880" w:type="dxa"/>
            <w:shd w:val="clear" w:color="auto" w:fill="auto"/>
          </w:tcPr>
          <w:p w:rsidR="00133623" w:rsidRPr="005646C7" w:rsidRDefault="00133623" w:rsidP="00133623">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w:t>
            </w:r>
          </w:p>
        </w:tc>
      </w:tr>
      <w:tr w:rsidR="00133623" w:rsidRPr="005646C7" w:rsidTr="00133623">
        <w:tc>
          <w:tcPr>
            <w:tcW w:w="5431" w:type="dxa"/>
            <w:shd w:val="clear" w:color="auto" w:fill="auto"/>
          </w:tcPr>
          <w:p w:rsidR="00133623" w:rsidRPr="005646C7" w:rsidRDefault="00133623" w:rsidP="00133623">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2016</w:t>
            </w:r>
          </w:p>
        </w:tc>
        <w:tc>
          <w:tcPr>
            <w:tcW w:w="1471" w:type="dxa"/>
            <w:shd w:val="clear" w:color="auto" w:fill="auto"/>
            <w:vAlign w:val="center"/>
          </w:tcPr>
          <w:p w:rsidR="00133623" w:rsidRPr="005646C7" w:rsidRDefault="00133623" w:rsidP="00133623">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семья</w:t>
            </w:r>
          </w:p>
        </w:tc>
        <w:tc>
          <w:tcPr>
            <w:tcW w:w="2880" w:type="dxa"/>
            <w:shd w:val="clear" w:color="auto" w:fill="auto"/>
          </w:tcPr>
          <w:p w:rsidR="00133623" w:rsidRPr="005646C7" w:rsidRDefault="00133623" w:rsidP="00133623">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0</w:t>
            </w:r>
          </w:p>
        </w:tc>
      </w:tr>
      <w:tr w:rsidR="00133623" w:rsidRPr="005646C7" w:rsidTr="00133623">
        <w:tc>
          <w:tcPr>
            <w:tcW w:w="5431" w:type="dxa"/>
            <w:shd w:val="clear" w:color="auto" w:fill="auto"/>
          </w:tcPr>
          <w:p w:rsidR="00133623" w:rsidRPr="005646C7" w:rsidRDefault="00133623" w:rsidP="00133623">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2017</w:t>
            </w:r>
          </w:p>
        </w:tc>
        <w:tc>
          <w:tcPr>
            <w:tcW w:w="1471" w:type="dxa"/>
            <w:shd w:val="clear" w:color="auto" w:fill="auto"/>
            <w:vAlign w:val="center"/>
          </w:tcPr>
          <w:p w:rsidR="00133623" w:rsidRPr="005646C7" w:rsidRDefault="00133623" w:rsidP="00133623">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семья</w:t>
            </w:r>
          </w:p>
        </w:tc>
        <w:tc>
          <w:tcPr>
            <w:tcW w:w="2880" w:type="dxa"/>
            <w:shd w:val="clear" w:color="auto" w:fill="auto"/>
          </w:tcPr>
          <w:p w:rsidR="00133623" w:rsidRPr="005646C7" w:rsidRDefault="00133623" w:rsidP="00133623">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1</w:t>
            </w:r>
          </w:p>
        </w:tc>
      </w:tr>
      <w:tr w:rsidR="00133623" w:rsidRPr="005646C7" w:rsidTr="00133623">
        <w:tc>
          <w:tcPr>
            <w:tcW w:w="5431" w:type="dxa"/>
            <w:shd w:val="clear" w:color="auto" w:fill="auto"/>
          </w:tcPr>
          <w:p w:rsidR="00133623" w:rsidRPr="005646C7" w:rsidRDefault="00133623" w:rsidP="00133623">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2018</w:t>
            </w:r>
          </w:p>
        </w:tc>
        <w:tc>
          <w:tcPr>
            <w:tcW w:w="1471" w:type="dxa"/>
            <w:shd w:val="clear" w:color="auto" w:fill="auto"/>
            <w:vAlign w:val="center"/>
          </w:tcPr>
          <w:p w:rsidR="00133623" w:rsidRPr="005646C7" w:rsidRDefault="00133623" w:rsidP="00133623">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семья</w:t>
            </w:r>
          </w:p>
        </w:tc>
        <w:tc>
          <w:tcPr>
            <w:tcW w:w="2880" w:type="dxa"/>
            <w:shd w:val="clear" w:color="auto" w:fill="auto"/>
          </w:tcPr>
          <w:p w:rsidR="00133623" w:rsidRPr="005646C7" w:rsidRDefault="00133623" w:rsidP="00133623">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0</w:t>
            </w:r>
          </w:p>
        </w:tc>
      </w:tr>
      <w:tr w:rsidR="00133623" w:rsidRPr="005646C7" w:rsidTr="00133623">
        <w:tc>
          <w:tcPr>
            <w:tcW w:w="5431" w:type="dxa"/>
            <w:shd w:val="clear" w:color="auto" w:fill="auto"/>
          </w:tcPr>
          <w:p w:rsidR="00133623" w:rsidRPr="005646C7" w:rsidRDefault="00133623" w:rsidP="00133623">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2019</w:t>
            </w:r>
          </w:p>
        </w:tc>
        <w:tc>
          <w:tcPr>
            <w:tcW w:w="1471" w:type="dxa"/>
            <w:shd w:val="clear" w:color="auto" w:fill="auto"/>
            <w:vAlign w:val="center"/>
          </w:tcPr>
          <w:p w:rsidR="00133623" w:rsidRPr="005646C7" w:rsidRDefault="00133623" w:rsidP="00133623">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семья</w:t>
            </w:r>
          </w:p>
        </w:tc>
        <w:tc>
          <w:tcPr>
            <w:tcW w:w="2880" w:type="dxa"/>
            <w:shd w:val="clear" w:color="auto" w:fill="auto"/>
          </w:tcPr>
          <w:p w:rsidR="00133623" w:rsidRPr="005646C7" w:rsidRDefault="00133623" w:rsidP="00133623">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1</w:t>
            </w:r>
          </w:p>
        </w:tc>
      </w:tr>
      <w:tr w:rsidR="00133623" w:rsidRPr="005646C7" w:rsidTr="00133623">
        <w:tc>
          <w:tcPr>
            <w:tcW w:w="5431" w:type="dxa"/>
            <w:shd w:val="clear" w:color="auto" w:fill="auto"/>
          </w:tcPr>
          <w:p w:rsidR="00133623" w:rsidRPr="005646C7" w:rsidRDefault="00133623" w:rsidP="00133623">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2020</w:t>
            </w:r>
          </w:p>
        </w:tc>
        <w:tc>
          <w:tcPr>
            <w:tcW w:w="1471" w:type="dxa"/>
            <w:shd w:val="clear" w:color="auto" w:fill="auto"/>
            <w:vAlign w:val="center"/>
          </w:tcPr>
          <w:p w:rsidR="00133623" w:rsidRPr="005646C7" w:rsidRDefault="00133623" w:rsidP="00133623">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семья</w:t>
            </w:r>
          </w:p>
        </w:tc>
        <w:tc>
          <w:tcPr>
            <w:tcW w:w="2880" w:type="dxa"/>
            <w:shd w:val="clear" w:color="auto" w:fill="auto"/>
          </w:tcPr>
          <w:p w:rsidR="00133623" w:rsidRPr="005646C7" w:rsidRDefault="00133623" w:rsidP="00133623">
            <w:pPr>
              <w:spacing w:after="0" w:line="240" w:lineRule="auto"/>
              <w:jc w:val="center"/>
              <w:rPr>
                <w:rFonts w:ascii="Times New Roman" w:hAnsi="Times New Roman" w:cs="Times New Roman"/>
                <w:sz w:val="24"/>
                <w:szCs w:val="24"/>
              </w:rPr>
            </w:pPr>
            <w:r w:rsidRPr="00806696">
              <w:rPr>
                <w:rFonts w:ascii="Times New Roman" w:hAnsi="Times New Roman" w:cs="Times New Roman"/>
                <w:sz w:val="24"/>
                <w:szCs w:val="24"/>
              </w:rPr>
              <w:t>1</w:t>
            </w:r>
          </w:p>
        </w:tc>
      </w:tr>
      <w:tr w:rsidR="00133623" w:rsidRPr="005646C7" w:rsidTr="00133623">
        <w:tc>
          <w:tcPr>
            <w:tcW w:w="5431" w:type="dxa"/>
            <w:shd w:val="clear" w:color="auto" w:fill="auto"/>
          </w:tcPr>
          <w:p w:rsidR="00133623" w:rsidRPr="005646C7" w:rsidRDefault="00133623" w:rsidP="00133623">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2021</w:t>
            </w:r>
          </w:p>
        </w:tc>
        <w:tc>
          <w:tcPr>
            <w:tcW w:w="1471" w:type="dxa"/>
            <w:shd w:val="clear" w:color="auto" w:fill="auto"/>
          </w:tcPr>
          <w:p w:rsidR="00133623" w:rsidRPr="005646C7" w:rsidRDefault="00133623" w:rsidP="00133623">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семья</w:t>
            </w:r>
          </w:p>
        </w:tc>
        <w:tc>
          <w:tcPr>
            <w:tcW w:w="2880" w:type="dxa"/>
            <w:shd w:val="clear" w:color="auto" w:fill="auto"/>
          </w:tcPr>
          <w:p w:rsidR="00133623" w:rsidRPr="005646C7" w:rsidRDefault="00133623" w:rsidP="00133623">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1</w:t>
            </w:r>
          </w:p>
        </w:tc>
      </w:tr>
      <w:tr w:rsidR="00133623" w:rsidRPr="005646C7" w:rsidTr="00133623">
        <w:tc>
          <w:tcPr>
            <w:tcW w:w="5431" w:type="dxa"/>
            <w:shd w:val="clear" w:color="auto" w:fill="auto"/>
          </w:tcPr>
          <w:p w:rsidR="00133623" w:rsidRPr="005646C7" w:rsidRDefault="00133623" w:rsidP="00133623">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2022</w:t>
            </w:r>
          </w:p>
        </w:tc>
        <w:tc>
          <w:tcPr>
            <w:tcW w:w="1471" w:type="dxa"/>
            <w:shd w:val="clear" w:color="auto" w:fill="auto"/>
          </w:tcPr>
          <w:p w:rsidR="00133623" w:rsidRPr="005646C7" w:rsidRDefault="00133623" w:rsidP="00133623">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семья</w:t>
            </w:r>
          </w:p>
        </w:tc>
        <w:tc>
          <w:tcPr>
            <w:tcW w:w="2880" w:type="dxa"/>
            <w:shd w:val="clear" w:color="auto" w:fill="auto"/>
          </w:tcPr>
          <w:p w:rsidR="00133623" w:rsidRPr="005646C7" w:rsidRDefault="00133623" w:rsidP="00133623">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1</w:t>
            </w:r>
          </w:p>
        </w:tc>
      </w:tr>
      <w:tr w:rsidR="00133623" w:rsidRPr="005646C7" w:rsidTr="00133623">
        <w:tc>
          <w:tcPr>
            <w:tcW w:w="5431" w:type="dxa"/>
            <w:shd w:val="clear" w:color="auto" w:fill="auto"/>
          </w:tcPr>
          <w:p w:rsidR="00133623" w:rsidRPr="005646C7" w:rsidRDefault="00133623" w:rsidP="00133623">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2023</w:t>
            </w:r>
          </w:p>
        </w:tc>
        <w:tc>
          <w:tcPr>
            <w:tcW w:w="1471" w:type="dxa"/>
            <w:shd w:val="clear" w:color="auto" w:fill="auto"/>
          </w:tcPr>
          <w:p w:rsidR="00133623" w:rsidRPr="005646C7" w:rsidRDefault="00133623" w:rsidP="00133623">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семья</w:t>
            </w:r>
          </w:p>
        </w:tc>
        <w:tc>
          <w:tcPr>
            <w:tcW w:w="2880" w:type="dxa"/>
            <w:shd w:val="clear" w:color="auto" w:fill="auto"/>
          </w:tcPr>
          <w:p w:rsidR="00133623" w:rsidRPr="005646C7" w:rsidRDefault="00133623" w:rsidP="00133623">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1</w:t>
            </w:r>
          </w:p>
        </w:tc>
      </w:tr>
      <w:tr w:rsidR="00133623" w:rsidRPr="005646C7" w:rsidTr="00133623">
        <w:tc>
          <w:tcPr>
            <w:tcW w:w="5431" w:type="dxa"/>
            <w:shd w:val="clear" w:color="auto" w:fill="auto"/>
          </w:tcPr>
          <w:p w:rsidR="00133623" w:rsidRPr="005646C7" w:rsidRDefault="00133623" w:rsidP="00133623">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2024</w:t>
            </w:r>
          </w:p>
        </w:tc>
        <w:tc>
          <w:tcPr>
            <w:tcW w:w="1471" w:type="dxa"/>
            <w:shd w:val="clear" w:color="auto" w:fill="auto"/>
          </w:tcPr>
          <w:p w:rsidR="00133623" w:rsidRPr="005646C7" w:rsidRDefault="00133623" w:rsidP="00133623">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семья</w:t>
            </w:r>
          </w:p>
        </w:tc>
        <w:tc>
          <w:tcPr>
            <w:tcW w:w="2880" w:type="dxa"/>
            <w:shd w:val="clear" w:color="auto" w:fill="auto"/>
          </w:tcPr>
          <w:p w:rsidR="00133623" w:rsidRPr="005646C7" w:rsidRDefault="00133623" w:rsidP="00133623">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1</w:t>
            </w:r>
          </w:p>
        </w:tc>
      </w:tr>
    </w:tbl>
    <w:p w:rsidR="005C10BD" w:rsidRPr="00682E70" w:rsidRDefault="005C10BD" w:rsidP="005C10BD">
      <w:pPr>
        <w:spacing w:after="0" w:line="240" w:lineRule="auto"/>
        <w:ind w:right="-1"/>
        <w:jc w:val="center"/>
        <w:rPr>
          <w:rFonts w:ascii="Times New Roman" w:hAnsi="Times New Roman" w:cs="Times New Roman"/>
          <w:sz w:val="24"/>
          <w:szCs w:val="24"/>
          <w:highlight w:val="green"/>
        </w:rPr>
      </w:pPr>
    </w:p>
    <w:p w:rsidR="00BF0F9E" w:rsidRDefault="00BF0F9E">
      <w:pPr>
        <w:rPr>
          <w:rFonts w:ascii="Times New Roman" w:hAnsi="Times New Roman" w:cs="Times New Roman"/>
          <w:sz w:val="24"/>
          <w:szCs w:val="24"/>
        </w:rPr>
      </w:pPr>
      <w:r>
        <w:rPr>
          <w:rFonts w:ascii="Times New Roman" w:hAnsi="Times New Roman" w:cs="Times New Roman"/>
          <w:sz w:val="24"/>
          <w:szCs w:val="24"/>
        </w:rPr>
        <w:br w:type="page"/>
      </w:r>
    </w:p>
    <w:p w:rsidR="00C8365C" w:rsidRPr="00133623" w:rsidRDefault="00C8365C" w:rsidP="00C8365C">
      <w:pPr>
        <w:spacing w:after="0" w:line="240" w:lineRule="auto"/>
        <w:jc w:val="right"/>
        <w:rPr>
          <w:rFonts w:ascii="Times New Roman" w:hAnsi="Times New Roman" w:cs="Times New Roman"/>
          <w:sz w:val="24"/>
          <w:szCs w:val="24"/>
        </w:rPr>
      </w:pPr>
      <w:r w:rsidRPr="00133623">
        <w:rPr>
          <w:rFonts w:ascii="Times New Roman" w:hAnsi="Times New Roman" w:cs="Times New Roman"/>
          <w:sz w:val="24"/>
          <w:szCs w:val="24"/>
        </w:rPr>
        <w:lastRenderedPageBreak/>
        <w:t>Приложение № 1</w:t>
      </w:r>
      <w:r>
        <w:rPr>
          <w:rFonts w:ascii="Times New Roman" w:hAnsi="Times New Roman" w:cs="Times New Roman"/>
          <w:sz w:val="24"/>
          <w:szCs w:val="24"/>
        </w:rPr>
        <w:t>2</w:t>
      </w:r>
    </w:p>
    <w:p w:rsidR="00C8365C" w:rsidRPr="00133623" w:rsidRDefault="00C8365C" w:rsidP="00C8365C">
      <w:pPr>
        <w:spacing w:after="0" w:line="240" w:lineRule="auto"/>
        <w:ind w:right="-1"/>
        <w:jc w:val="right"/>
        <w:rPr>
          <w:rFonts w:ascii="Times New Roman" w:hAnsi="Times New Roman" w:cs="Times New Roman"/>
          <w:sz w:val="24"/>
          <w:szCs w:val="24"/>
        </w:rPr>
      </w:pPr>
      <w:r w:rsidRPr="00133623">
        <w:rPr>
          <w:rFonts w:ascii="Times New Roman" w:hAnsi="Times New Roman" w:cs="Times New Roman"/>
          <w:sz w:val="24"/>
          <w:szCs w:val="24"/>
        </w:rPr>
        <w:t>к постановлению администрации г.о. Тейково</w:t>
      </w:r>
    </w:p>
    <w:p w:rsidR="00133623" w:rsidRPr="00C8365C" w:rsidRDefault="00C8365C" w:rsidP="00C8365C">
      <w:pPr>
        <w:spacing w:after="0" w:line="240" w:lineRule="auto"/>
        <w:ind w:right="-1"/>
        <w:jc w:val="center"/>
        <w:rPr>
          <w:rFonts w:ascii="Times New Roman" w:hAnsi="Times New Roman" w:cs="Times New Roman"/>
          <w:sz w:val="24"/>
          <w:szCs w:val="24"/>
        </w:rPr>
      </w:pPr>
      <w:r w:rsidRPr="00133623">
        <w:rPr>
          <w:rFonts w:ascii="Times New Roman" w:hAnsi="Times New Roman" w:cs="Times New Roman"/>
          <w:sz w:val="24"/>
          <w:szCs w:val="24"/>
        </w:rPr>
        <w:t xml:space="preserve">                                                                                                                  </w:t>
      </w:r>
      <w:r>
        <w:rPr>
          <w:rFonts w:ascii="Times New Roman" w:hAnsi="Times New Roman" w:cs="Times New Roman"/>
          <w:sz w:val="24"/>
          <w:szCs w:val="24"/>
        </w:rPr>
        <w:t xml:space="preserve">      от   </w:t>
      </w:r>
      <w:r w:rsidR="008C3403">
        <w:rPr>
          <w:rFonts w:ascii="Times New Roman" w:hAnsi="Times New Roman" w:cs="Times New Roman"/>
          <w:sz w:val="24"/>
          <w:szCs w:val="24"/>
        </w:rPr>
        <w:t>19.</w:t>
      </w:r>
      <w:r>
        <w:rPr>
          <w:rFonts w:ascii="Times New Roman" w:hAnsi="Times New Roman" w:cs="Times New Roman"/>
          <w:sz w:val="24"/>
          <w:szCs w:val="24"/>
        </w:rPr>
        <w:t>10.2020</w:t>
      </w:r>
      <w:r w:rsidRPr="00133623">
        <w:rPr>
          <w:rFonts w:ascii="Times New Roman" w:hAnsi="Times New Roman" w:cs="Times New Roman"/>
          <w:sz w:val="24"/>
          <w:szCs w:val="24"/>
        </w:rPr>
        <w:t xml:space="preserve">  №</w:t>
      </w:r>
      <w:r w:rsidR="009E013E">
        <w:rPr>
          <w:rFonts w:ascii="Times New Roman" w:hAnsi="Times New Roman" w:cs="Times New Roman"/>
          <w:sz w:val="24"/>
          <w:szCs w:val="24"/>
        </w:rPr>
        <w:t>409</w:t>
      </w:r>
    </w:p>
    <w:p w:rsidR="00C8365C" w:rsidRPr="005646C7" w:rsidRDefault="007D30E3" w:rsidP="00C8365C">
      <w:pPr>
        <w:tabs>
          <w:tab w:val="left" w:pos="4354"/>
        </w:tabs>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p>
    <w:p w:rsidR="00C8365C" w:rsidRPr="005646C7" w:rsidRDefault="00C8365C" w:rsidP="00C8365C">
      <w:pPr>
        <w:tabs>
          <w:tab w:val="left" w:pos="4354"/>
        </w:tabs>
        <w:autoSpaceDE w:val="0"/>
        <w:autoSpaceDN w:val="0"/>
        <w:adjustRightInd w:val="0"/>
        <w:spacing w:after="0" w:line="240" w:lineRule="auto"/>
        <w:jc w:val="right"/>
        <w:rPr>
          <w:rFonts w:ascii="Times New Roman" w:hAnsi="Times New Roman" w:cs="Times New Roman"/>
          <w:sz w:val="24"/>
          <w:szCs w:val="24"/>
        </w:rPr>
      </w:pPr>
      <w:r w:rsidRPr="005646C7">
        <w:rPr>
          <w:rFonts w:ascii="Times New Roman" w:hAnsi="Times New Roman" w:cs="Times New Roman"/>
          <w:sz w:val="24"/>
          <w:szCs w:val="24"/>
        </w:rPr>
        <w:t>Таблица 3</w:t>
      </w:r>
      <w:r>
        <w:rPr>
          <w:rFonts w:ascii="Times New Roman" w:hAnsi="Times New Roman" w:cs="Times New Roman"/>
          <w:sz w:val="24"/>
          <w:szCs w:val="24"/>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0"/>
        <w:gridCol w:w="1910"/>
        <w:gridCol w:w="1975"/>
        <w:gridCol w:w="1927"/>
        <w:gridCol w:w="1879"/>
      </w:tblGrid>
      <w:tr w:rsidR="00C8365C" w:rsidRPr="005646C7" w:rsidTr="00806696">
        <w:tc>
          <w:tcPr>
            <w:tcW w:w="1880" w:type="dxa"/>
            <w:shd w:val="clear" w:color="auto" w:fill="auto"/>
          </w:tcPr>
          <w:p w:rsidR="00C8365C" w:rsidRPr="005646C7" w:rsidRDefault="00C8365C" w:rsidP="00C8365C">
            <w:pPr>
              <w:tabs>
                <w:tab w:val="left" w:pos="4354"/>
              </w:tabs>
              <w:autoSpaceDE w:val="0"/>
              <w:autoSpaceDN w:val="0"/>
              <w:adjustRightInd w:val="0"/>
              <w:spacing w:after="0" w:line="240" w:lineRule="auto"/>
              <w:ind w:right="-1"/>
              <w:rPr>
                <w:rFonts w:ascii="Times New Roman" w:hAnsi="Times New Roman" w:cs="Times New Roman"/>
              </w:rPr>
            </w:pPr>
          </w:p>
        </w:tc>
        <w:tc>
          <w:tcPr>
            <w:tcW w:w="7691" w:type="dxa"/>
            <w:gridSpan w:val="4"/>
            <w:shd w:val="clear" w:color="auto" w:fill="auto"/>
          </w:tcPr>
          <w:p w:rsidR="00C8365C" w:rsidRPr="005646C7" w:rsidRDefault="00C8365C" w:rsidP="00C8365C">
            <w:pPr>
              <w:tabs>
                <w:tab w:val="left" w:pos="4354"/>
              </w:tabs>
              <w:autoSpaceDE w:val="0"/>
              <w:autoSpaceDN w:val="0"/>
              <w:adjustRightInd w:val="0"/>
              <w:spacing w:after="0" w:line="240" w:lineRule="auto"/>
              <w:ind w:right="-1"/>
              <w:rPr>
                <w:rFonts w:ascii="Times New Roman" w:hAnsi="Times New Roman" w:cs="Times New Roman"/>
              </w:rPr>
            </w:pPr>
            <w:r w:rsidRPr="005646C7">
              <w:rPr>
                <w:rFonts w:ascii="Times New Roman" w:hAnsi="Times New Roman" w:cs="Times New Roman"/>
              </w:rPr>
              <w:t>Сведения об объеме бюджетных ассигнований, тыс. руб.</w:t>
            </w:r>
          </w:p>
          <w:p w:rsidR="00C8365C" w:rsidRPr="005646C7" w:rsidRDefault="00C8365C" w:rsidP="00C8365C">
            <w:pPr>
              <w:tabs>
                <w:tab w:val="left" w:pos="4354"/>
              </w:tabs>
              <w:autoSpaceDE w:val="0"/>
              <w:autoSpaceDN w:val="0"/>
              <w:adjustRightInd w:val="0"/>
              <w:spacing w:after="0" w:line="240" w:lineRule="auto"/>
              <w:ind w:right="-1"/>
              <w:rPr>
                <w:rFonts w:ascii="Times New Roman" w:hAnsi="Times New Roman" w:cs="Times New Roman"/>
              </w:rPr>
            </w:pPr>
          </w:p>
        </w:tc>
      </w:tr>
      <w:tr w:rsidR="00C8365C" w:rsidRPr="005646C7" w:rsidTr="00806696">
        <w:tc>
          <w:tcPr>
            <w:tcW w:w="1880" w:type="dxa"/>
            <w:shd w:val="clear" w:color="auto" w:fill="auto"/>
          </w:tcPr>
          <w:p w:rsidR="00C8365C" w:rsidRPr="005646C7" w:rsidRDefault="00C8365C" w:rsidP="00C8365C">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Год</w:t>
            </w:r>
          </w:p>
        </w:tc>
        <w:tc>
          <w:tcPr>
            <w:tcW w:w="1910" w:type="dxa"/>
            <w:shd w:val="clear" w:color="auto" w:fill="auto"/>
          </w:tcPr>
          <w:p w:rsidR="00C8365C" w:rsidRPr="005646C7" w:rsidRDefault="00C8365C" w:rsidP="00C8365C">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Бюджет РФ:</w:t>
            </w:r>
          </w:p>
        </w:tc>
        <w:tc>
          <w:tcPr>
            <w:tcW w:w="1975" w:type="dxa"/>
            <w:shd w:val="clear" w:color="auto" w:fill="auto"/>
          </w:tcPr>
          <w:p w:rsidR="00C8365C" w:rsidRPr="005646C7" w:rsidRDefault="00C8365C" w:rsidP="00C8365C">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Бюджет Ивановской области:</w:t>
            </w:r>
          </w:p>
        </w:tc>
        <w:tc>
          <w:tcPr>
            <w:tcW w:w="1927" w:type="dxa"/>
            <w:shd w:val="clear" w:color="auto" w:fill="auto"/>
          </w:tcPr>
          <w:p w:rsidR="00C8365C" w:rsidRPr="005646C7" w:rsidRDefault="00C8365C" w:rsidP="00C8365C">
            <w:pPr>
              <w:pStyle w:val="ConsPlusCell"/>
              <w:tabs>
                <w:tab w:val="left" w:pos="4354"/>
              </w:tabs>
              <w:ind w:right="-1"/>
              <w:jc w:val="center"/>
              <w:rPr>
                <w:rFonts w:ascii="Times New Roman" w:hAnsi="Times New Roman" w:cs="Times New Roman"/>
                <w:sz w:val="22"/>
                <w:szCs w:val="22"/>
              </w:rPr>
            </w:pPr>
            <w:r w:rsidRPr="005646C7">
              <w:rPr>
                <w:rFonts w:ascii="Times New Roman" w:hAnsi="Times New Roman" w:cs="Times New Roman"/>
                <w:sz w:val="22"/>
                <w:szCs w:val="22"/>
              </w:rPr>
              <w:t>Бюджет г. Тейково:</w:t>
            </w:r>
          </w:p>
          <w:p w:rsidR="00C8365C" w:rsidRPr="005646C7" w:rsidRDefault="00C8365C" w:rsidP="00C8365C">
            <w:pPr>
              <w:pStyle w:val="ConsPlusCell"/>
              <w:tabs>
                <w:tab w:val="left" w:pos="4354"/>
              </w:tabs>
              <w:ind w:right="-1"/>
              <w:jc w:val="center"/>
              <w:rPr>
                <w:rFonts w:ascii="Times New Roman" w:hAnsi="Times New Roman" w:cs="Times New Roman"/>
                <w:sz w:val="22"/>
                <w:szCs w:val="22"/>
              </w:rPr>
            </w:pPr>
          </w:p>
        </w:tc>
        <w:tc>
          <w:tcPr>
            <w:tcW w:w="1879" w:type="dxa"/>
            <w:shd w:val="clear" w:color="auto" w:fill="auto"/>
          </w:tcPr>
          <w:p w:rsidR="00C8365C" w:rsidRPr="005646C7" w:rsidRDefault="00C8365C" w:rsidP="00C8365C">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Итого</w:t>
            </w:r>
          </w:p>
        </w:tc>
      </w:tr>
      <w:tr w:rsidR="00C8365C" w:rsidRPr="005646C7" w:rsidTr="00806696">
        <w:tc>
          <w:tcPr>
            <w:tcW w:w="1880" w:type="dxa"/>
            <w:shd w:val="clear" w:color="auto" w:fill="auto"/>
          </w:tcPr>
          <w:p w:rsidR="00C8365C" w:rsidRPr="005646C7" w:rsidRDefault="00C8365C" w:rsidP="00C8365C">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2014</w:t>
            </w:r>
          </w:p>
        </w:tc>
        <w:tc>
          <w:tcPr>
            <w:tcW w:w="1910" w:type="dxa"/>
            <w:shd w:val="clear" w:color="auto" w:fill="auto"/>
          </w:tcPr>
          <w:p w:rsidR="00C8365C" w:rsidRPr="005646C7" w:rsidRDefault="00C8365C" w:rsidP="00C8365C">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803,133</w:t>
            </w:r>
          </w:p>
        </w:tc>
        <w:tc>
          <w:tcPr>
            <w:tcW w:w="1975" w:type="dxa"/>
            <w:shd w:val="clear" w:color="auto" w:fill="auto"/>
          </w:tcPr>
          <w:p w:rsidR="00C8365C" w:rsidRPr="005646C7" w:rsidRDefault="00C8365C" w:rsidP="00C8365C">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1135,514</w:t>
            </w:r>
          </w:p>
        </w:tc>
        <w:tc>
          <w:tcPr>
            <w:tcW w:w="1927" w:type="dxa"/>
            <w:shd w:val="clear" w:color="auto" w:fill="auto"/>
          </w:tcPr>
          <w:p w:rsidR="00C8365C" w:rsidRPr="005646C7" w:rsidRDefault="00C8365C" w:rsidP="00C8365C">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681,750</w:t>
            </w:r>
          </w:p>
        </w:tc>
        <w:tc>
          <w:tcPr>
            <w:tcW w:w="1879" w:type="dxa"/>
            <w:shd w:val="clear" w:color="auto" w:fill="auto"/>
          </w:tcPr>
          <w:p w:rsidR="00C8365C" w:rsidRPr="005646C7" w:rsidRDefault="00C8365C" w:rsidP="00C8365C">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2620,397</w:t>
            </w:r>
          </w:p>
        </w:tc>
      </w:tr>
      <w:tr w:rsidR="00C8365C" w:rsidRPr="005646C7" w:rsidTr="00806696">
        <w:tc>
          <w:tcPr>
            <w:tcW w:w="1880" w:type="dxa"/>
            <w:shd w:val="clear" w:color="auto" w:fill="auto"/>
          </w:tcPr>
          <w:p w:rsidR="00C8365C" w:rsidRPr="005646C7" w:rsidRDefault="00C8365C" w:rsidP="00C8365C">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2015</w:t>
            </w:r>
          </w:p>
        </w:tc>
        <w:tc>
          <w:tcPr>
            <w:tcW w:w="1910" w:type="dxa"/>
            <w:shd w:val="clear" w:color="auto" w:fill="auto"/>
          </w:tcPr>
          <w:p w:rsidR="00C8365C" w:rsidRPr="005646C7" w:rsidRDefault="00C8365C" w:rsidP="00C8365C">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559,90067</w:t>
            </w:r>
          </w:p>
        </w:tc>
        <w:tc>
          <w:tcPr>
            <w:tcW w:w="1975" w:type="dxa"/>
            <w:shd w:val="clear" w:color="auto" w:fill="auto"/>
          </w:tcPr>
          <w:p w:rsidR="00C8365C" w:rsidRPr="005646C7" w:rsidRDefault="00C8365C" w:rsidP="00C8365C">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556,23533</w:t>
            </w:r>
          </w:p>
        </w:tc>
        <w:tc>
          <w:tcPr>
            <w:tcW w:w="1927" w:type="dxa"/>
            <w:shd w:val="clear" w:color="auto" w:fill="auto"/>
          </w:tcPr>
          <w:p w:rsidR="00C8365C" w:rsidRPr="005646C7" w:rsidRDefault="00C8365C" w:rsidP="00C8365C">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350,000</w:t>
            </w:r>
          </w:p>
        </w:tc>
        <w:tc>
          <w:tcPr>
            <w:tcW w:w="1879" w:type="dxa"/>
            <w:shd w:val="clear" w:color="auto" w:fill="auto"/>
          </w:tcPr>
          <w:p w:rsidR="00C8365C" w:rsidRPr="005646C7" w:rsidRDefault="00C8365C" w:rsidP="00C8365C">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1466,136</w:t>
            </w:r>
          </w:p>
        </w:tc>
      </w:tr>
      <w:tr w:rsidR="00C8365C" w:rsidRPr="005646C7" w:rsidTr="00806696">
        <w:tc>
          <w:tcPr>
            <w:tcW w:w="1880" w:type="dxa"/>
            <w:shd w:val="clear" w:color="auto" w:fill="auto"/>
          </w:tcPr>
          <w:p w:rsidR="00C8365C" w:rsidRPr="005646C7" w:rsidRDefault="00C8365C" w:rsidP="00C8365C">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2016</w:t>
            </w:r>
          </w:p>
        </w:tc>
        <w:tc>
          <w:tcPr>
            <w:tcW w:w="1910" w:type="dxa"/>
            <w:shd w:val="clear" w:color="auto" w:fill="auto"/>
          </w:tcPr>
          <w:p w:rsidR="00C8365C" w:rsidRPr="005646C7" w:rsidRDefault="00C8365C" w:rsidP="00C8365C">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279,95033</w:t>
            </w:r>
          </w:p>
        </w:tc>
        <w:tc>
          <w:tcPr>
            <w:tcW w:w="1975" w:type="dxa"/>
            <w:shd w:val="clear" w:color="auto" w:fill="auto"/>
          </w:tcPr>
          <w:p w:rsidR="00C8365C" w:rsidRPr="005646C7" w:rsidRDefault="00C8365C" w:rsidP="00C8365C">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278,11767</w:t>
            </w:r>
          </w:p>
        </w:tc>
        <w:tc>
          <w:tcPr>
            <w:tcW w:w="1927" w:type="dxa"/>
            <w:shd w:val="clear" w:color="auto" w:fill="auto"/>
          </w:tcPr>
          <w:p w:rsidR="00C8365C" w:rsidRPr="005646C7" w:rsidRDefault="00C8365C" w:rsidP="00C8365C">
            <w:pPr>
              <w:spacing w:after="0" w:line="240" w:lineRule="auto"/>
              <w:ind w:right="-1"/>
              <w:jc w:val="center"/>
              <w:rPr>
                <w:rFonts w:ascii="Times New Roman" w:hAnsi="Times New Roman" w:cs="Times New Roman"/>
              </w:rPr>
            </w:pPr>
            <w:r w:rsidRPr="005646C7">
              <w:rPr>
                <w:rFonts w:ascii="Times New Roman" w:hAnsi="Times New Roman" w:cs="Times New Roman"/>
              </w:rPr>
              <w:t>175,000</w:t>
            </w:r>
          </w:p>
        </w:tc>
        <w:tc>
          <w:tcPr>
            <w:tcW w:w="1879" w:type="dxa"/>
            <w:shd w:val="clear" w:color="auto" w:fill="auto"/>
          </w:tcPr>
          <w:p w:rsidR="00C8365C" w:rsidRPr="005646C7" w:rsidRDefault="00C8365C" w:rsidP="00C8365C">
            <w:pPr>
              <w:spacing w:after="0" w:line="240" w:lineRule="auto"/>
              <w:ind w:right="-1"/>
              <w:jc w:val="center"/>
              <w:rPr>
                <w:rFonts w:ascii="Times New Roman" w:hAnsi="Times New Roman" w:cs="Times New Roman"/>
              </w:rPr>
            </w:pPr>
            <w:r w:rsidRPr="005646C7">
              <w:rPr>
                <w:rFonts w:ascii="Times New Roman" w:hAnsi="Times New Roman" w:cs="Times New Roman"/>
              </w:rPr>
              <w:t>733,068</w:t>
            </w:r>
          </w:p>
        </w:tc>
      </w:tr>
      <w:tr w:rsidR="00C8365C" w:rsidRPr="005646C7" w:rsidTr="00806696">
        <w:tc>
          <w:tcPr>
            <w:tcW w:w="1880" w:type="dxa"/>
            <w:shd w:val="clear" w:color="auto" w:fill="auto"/>
          </w:tcPr>
          <w:p w:rsidR="00C8365C" w:rsidRPr="005646C7" w:rsidRDefault="00C8365C" w:rsidP="00C8365C">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2017</w:t>
            </w:r>
          </w:p>
        </w:tc>
        <w:tc>
          <w:tcPr>
            <w:tcW w:w="1910" w:type="dxa"/>
            <w:shd w:val="clear" w:color="auto" w:fill="auto"/>
          </w:tcPr>
          <w:p w:rsidR="00C8365C" w:rsidRPr="005646C7" w:rsidRDefault="00C8365C" w:rsidP="00C8365C">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362,40191</w:t>
            </w:r>
          </w:p>
        </w:tc>
        <w:tc>
          <w:tcPr>
            <w:tcW w:w="1975" w:type="dxa"/>
            <w:shd w:val="clear" w:color="auto" w:fill="auto"/>
          </w:tcPr>
          <w:p w:rsidR="00C8365C" w:rsidRPr="005646C7" w:rsidRDefault="00C8365C" w:rsidP="00C8365C">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61,89647</w:t>
            </w:r>
          </w:p>
        </w:tc>
        <w:tc>
          <w:tcPr>
            <w:tcW w:w="1927" w:type="dxa"/>
            <w:shd w:val="clear" w:color="auto" w:fill="auto"/>
          </w:tcPr>
          <w:p w:rsidR="00C8365C" w:rsidRPr="005646C7" w:rsidRDefault="00C8365C" w:rsidP="00C8365C">
            <w:pPr>
              <w:spacing w:after="0" w:line="240" w:lineRule="auto"/>
              <w:ind w:right="-1"/>
              <w:jc w:val="center"/>
              <w:rPr>
                <w:rFonts w:ascii="Times New Roman" w:hAnsi="Times New Roman" w:cs="Times New Roman"/>
              </w:rPr>
            </w:pPr>
            <w:r w:rsidRPr="005646C7">
              <w:rPr>
                <w:rFonts w:ascii="Times New Roman" w:hAnsi="Times New Roman" w:cs="Times New Roman"/>
              </w:rPr>
              <w:t>437,10962</w:t>
            </w:r>
          </w:p>
        </w:tc>
        <w:tc>
          <w:tcPr>
            <w:tcW w:w="1879" w:type="dxa"/>
            <w:shd w:val="clear" w:color="auto" w:fill="auto"/>
          </w:tcPr>
          <w:p w:rsidR="00C8365C" w:rsidRPr="005646C7" w:rsidRDefault="00C8365C" w:rsidP="00C8365C">
            <w:pPr>
              <w:spacing w:after="0" w:line="240" w:lineRule="auto"/>
              <w:ind w:right="-1"/>
              <w:jc w:val="center"/>
              <w:rPr>
                <w:rFonts w:ascii="Times New Roman" w:hAnsi="Times New Roman" w:cs="Times New Roman"/>
              </w:rPr>
            </w:pPr>
            <w:r w:rsidRPr="005646C7">
              <w:rPr>
                <w:rFonts w:ascii="Times New Roman" w:hAnsi="Times New Roman" w:cs="Times New Roman"/>
              </w:rPr>
              <w:t>861,40800</w:t>
            </w:r>
          </w:p>
        </w:tc>
      </w:tr>
      <w:tr w:rsidR="00C8365C" w:rsidRPr="005646C7" w:rsidTr="00806696">
        <w:tc>
          <w:tcPr>
            <w:tcW w:w="1880" w:type="dxa"/>
            <w:shd w:val="clear" w:color="auto" w:fill="auto"/>
          </w:tcPr>
          <w:p w:rsidR="00C8365C" w:rsidRPr="005646C7" w:rsidRDefault="00C8365C" w:rsidP="00C8365C">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2018</w:t>
            </w:r>
          </w:p>
        </w:tc>
        <w:tc>
          <w:tcPr>
            <w:tcW w:w="1910" w:type="dxa"/>
            <w:shd w:val="clear" w:color="auto" w:fill="auto"/>
          </w:tcPr>
          <w:p w:rsidR="00C8365C" w:rsidRPr="005646C7" w:rsidRDefault="00C8365C" w:rsidP="00C8365C">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0,00</w:t>
            </w:r>
          </w:p>
        </w:tc>
        <w:tc>
          <w:tcPr>
            <w:tcW w:w="1975" w:type="dxa"/>
            <w:shd w:val="clear" w:color="auto" w:fill="auto"/>
          </w:tcPr>
          <w:p w:rsidR="00C8365C" w:rsidRPr="005646C7" w:rsidRDefault="00C8365C" w:rsidP="00C8365C">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0,00</w:t>
            </w:r>
          </w:p>
        </w:tc>
        <w:tc>
          <w:tcPr>
            <w:tcW w:w="1927" w:type="dxa"/>
            <w:shd w:val="clear" w:color="auto" w:fill="auto"/>
          </w:tcPr>
          <w:p w:rsidR="00C8365C" w:rsidRPr="005646C7" w:rsidRDefault="00C8365C" w:rsidP="00C8365C">
            <w:pPr>
              <w:spacing w:after="0" w:line="240" w:lineRule="auto"/>
              <w:ind w:right="-1"/>
              <w:jc w:val="center"/>
              <w:rPr>
                <w:rFonts w:ascii="Times New Roman" w:hAnsi="Times New Roman" w:cs="Times New Roman"/>
              </w:rPr>
            </w:pPr>
            <w:r w:rsidRPr="005646C7">
              <w:rPr>
                <w:rFonts w:ascii="Times New Roman" w:hAnsi="Times New Roman" w:cs="Times New Roman"/>
              </w:rPr>
              <w:t>0,00</w:t>
            </w:r>
          </w:p>
        </w:tc>
        <w:tc>
          <w:tcPr>
            <w:tcW w:w="1879" w:type="dxa"/>
            <w:shd w:val="clear" w:color="auto" w:fill="auto"/>
          </w:tcPr>
          <w:p w:rsidR="00C8365C" w:rsidRPr="005646C7" w:rsidRDefault="00C8365C" w:rsidP="00C8365C">
            <w:pPr>
              <w:spacing w:after="0" w:line="240" w:lineRule="auto"/>
              <w:ind w:right="-1"/>
              <w:jc w:val="center"/>
              <w:rPr>
                <w:rFonts w:ascii="Times New Roman" w:hAnsi="Times New Roman" w:cs="Times New Roman"/>
              </w:rPr>
            </w:pPr>
            <w:r w:rsidRPr="005646C7">
              <w:rPr>
                <w:rFonts w:ascii="Times New Roman" w:hAnsi="Times New Roman" w:cs="Times New Roman"/>
              </w:rPr>
              <w:t>0,00</w:t>
            </w:r>
          </w:p>
        </w:tc>
      </w:tr>
      <w:tr w:rsidR="00C8365C" w:rsidRPr="005646C7" w:rsidTr="00806696">
        <w:tc>
          <w:tcPr>
            <w:tcW w:w="1880" w:type="dxa"/>
            <w:shd w:val="clear" w:color="auto" w:fill="auto"/>
          </w:tcPr>
          <w:p w:rsidR="00C8365C" w:rsidRPr="005646C7" w:rsidRDefault="00C8365C" w:rsidP="00C8365C">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2019</w:t>
            </w:r>
          </w:p>
        </w:tc>
        <w:tc>
          <w:tcPr>
            <w:tcW w:w="1910" w:type="dxa"/>
            <w:shd w:val="clear" w:color="auto" w:fill="auto"/>
          </w:tcPr>
          <w:p w:rsidR="00C8365C" w:rsidRPr="005646C7" w:rsidRDefault="00C8365C" w:rsidP="00C8365C">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0,00</w:t>
            </w:r>
          </w:p>
        </w:tc>
        <w:tc>
          <w:tcPr>
            <w:tcW w:w="1975" w:type="dxa"/>
            <w:shd w:val="clear" w:color="auto" w:fill="auto"/>
          </w:tcPr>
          <w:p w:rsidR="00C8365C" w:rsidRPr="005646C7" w:rsidRDefault="00C8365C" w:rsidP="00C8365C">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1020,81464</w:t>
            </w:r>
          </w:p>
        </w:tc>
        <w:tc>
          <w:tcPr>
            <w:tcW w:w="1927" w:type="dxa"/>
            <w:shd w:val="clear" w:color="auto" w:fill="auto"/>
          </w:tcPr>
          <w:p w:rsidR="00C8365C" w:rsidRPr="005646C7" w:rsidRDefault="00C8365C" w:rsidP="00C8365C">
            <w:pPr>
              <w:spacing w:after="0" w:line="240" w:lineRule="auto"/>
              <w:ind w:right="-1"/>
              <w:jc w:val="center"/>
              <w:rPr>
                <w:rFonts w:ascii="Times New Roman" w:hAnsi="Times New Roman" w:cs="Times New Roman"/>
              </w:rPr>
            </w:pPr>
            <w:r w:rsidRPr="005646C7">
              <w:rPr>
                <w:rFonts w:ascii="Times New Roman" w:hAnsi="Times New Roman" w:cs="Times New Roman"/>
              </w:rPr>
              <w:t>4,04880</w:t>
            </w:r>
          </w:p>
        </w:tc>
        <w:tc>
          <w:tcPr>
            <w:tcW w:w="1879" w:type="dxa"/>
            <w:shd w:val="clear" w:color="auto" w:fill="auto"/>
          </w:tcPr>
          <w:p w:rsidR="00C8365C" w:rsidRPr="005646C7" w:rsidRDefault="00C8365C" w:rsidP="00C8365C">
            <w:pPr>
              <w:spacing w:after="0" w:line="240" w:lineRule="auto"/>
              <w:ind w:right="-1"/>
              <w:jc w:val="center"/>
              <w:rPr>
                <w:rFonts w:ascii="Times New Roman" w:hAnsi="Times New Roman" w:cs="Times New Roman"/>
              </w:rPr>
            </w:pPr>
            <w:r w:rsidRPr="005646C7">
              <w:rPr>
                <w:rFonts w:ascii="Times New Roman" w:hAnsi="Times New Roman" w:cs="Times New Roman"/>
              </w:rPr>
              <w:t>1 024,86344</w:t>
            </w:r>
          </w:p>
        </w:tc>
      </w:tr>
      <w:tr w:rsidR="00C8365C" w:rsidRPr="005646C7" w:rsidTr="00806696">
        <w:tc>
          <w:tcPr>
            <w:tcW w:w="1880" w:type="dxa"/>
            <w:shd w:val="clear" w:color="auto" w:fill="auto"/>
          </w:tcPr>
          <w:p w:rsidR="00C8365C" w:rsidRPr="005646C7" w:rsidRDefault="00C8365C" w:rsidP="00C8365C">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2020</w:t>
            </w:r>
          </w:p>
        </w:tc>
        <w:tc>
          <w:tcPr>
            <w:tcW w:w="1910" w:type="dxa"/>
            <w:shd w:val="clear" w:color="auto" w:fill="auto"/>
          </w:tcPr>
          <w:p w:rsidR="00C8365C" w:rsidRPr="005646C7" w:rsidRDefault="00C8365C" w:rsidP="00C8365C">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0,00</w:t>
            </w:r>
          </w:p>
        </w:tc>
        <w:tc>
          <w:tcPr>
            <w:tcW w:w="1975" w:type="dxa"/>
            <w:shd w:val="clear" w:color="auto" w:fill="auto"/>
          </w:tcPr>
          <w:p w:rsidR="00C8365C" w:rsidRPr="005646C7" w:rsidRDefault="00C8365C" w:rsidP="00C8365C">
            <w:pPr>
              <w:tabs>
                <w:tab w:val="left" w:pos="4354"/>
              </w:tabs>
              <w:autoSpaceDE w:val="0"/>
              <w:autoSpaceDN w:val="0"/>
              <w:adjustRightInd w:val="0"/>
              <w:spacing w:after="0" w:line="240" w:lineRule="auto"/>
              <w:ind w:right="-1"/>
              <w:jc w:val="center"/>
              <w:rPr>
                <w:rFonts w:ascii="Times New Roman" w:hAnsi="Times New Roman" w:cs="Times New Roman"/>
              </w:rPr>
            </w:pPr>
            <w:r>
              <w:rPr>
                <w:rFonts w:ascii="Times New Roman" w:hAnsi="Times New Roman" w:cs="Times New Roman"/>
              </w:rPr>
              <w:t>496,69118</w:t>
            </w:r>
          </w:p>
        </w:tc>
        <w:tc>
          <w:tcPr>
            <w:tcW w:w="1927" w:type="dxa"/>
            <w:shd w:val="clear" w:color="auto" w:fill="auto"/>
          </w:tcPr>
          <w:p w:rsidR="00C8365C" w:rsidRPr="005646C7" w:rsidRDefault="00C8365C" w:rsidP="00C8365C">
            <w:pPr>
              <w:spacing w:after="0" w:line="240" w:lineRule="auto"/>
              <w:ind w:right="-1"/>
              <w:jc w:val="center"/>
              <w:rPr>
                <w:rFonts w:ascii="Times New Roman" w:hAnsi="Times New Roman" w:cs="Times New Roman"/>
              </w:rPr>
            </w:pPr>
            <w:r>
              <w:rPr>
                <w:rFonts w:ascii="Times New Roman" w:hAnsi="Times New Roman" w:cs="Times New Roman"/>
              </w:rPr>
              <w:t>73,06672</w:t>
            </w:r>
          </w:p>
        </w:tc>
        <w:tc>
          <w:tcPr>
            <w:tcW w:w="1879" w:type="dxa"/>
            <w:shd w:val="clear" w:color="auto" w:fill="auto"/>
          </w:tcPr>
          <w:p w:rsidR="00C8365C" w:rsidRPr="005646C7" w:rsidRDefault="00C8365C" w:rsidP="00C8365C">
            <w:pPr>
              <w:spacing w:after="0" w:line="240" w:lineRule="auto"/>
              <w:ind w:right="-1"/>
              <w:jc w:val="center"/>
              <w:rPr>
                <w:rFonts w:ascii="Times New Roman" w:hAnsi="Times New Roman" w:cs="Times New Roman"/>
              </w:rPr>
            </w:pPr>
            <w:r>
              <w:rPr>
                <w:rFonts w:ascii="Times New Roman" w:hAnsi="Times New Roman" w:cs="Times New Roman"/>
              </w:rPr>
              <w:t>569,7579</w:t>
            </w:r>
          </w:p>
        </w:tc>
      </w:tr>
      <w:tr w:rsidR="00C8365C" w:rsidRPr="005646C7" w:rsidTr="00806696">
        <w:tc>
          <w:tcPr>
            <w:tcW w:w="1880" w:type="dxa"/>
            <w:shd w:val="clear" w:color="auto" w:fill="auto"/>
          </w:tcPr>
          <w:p w:rsidR="00C8365C" w:rsidRPr="005646C7" w:rsidRDefault="00C8365C" w:rsidP="00C8365C">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2021</w:t>
            </w:r>
          </w:p>
        </w:tc>
        <w:tc>
          <w:tcPr>
            <w:tcW w:w="1910" w:type="dxa"/>
            <w:shd w:val="clear" w:color="auto" w:fill="auto"/>
          </w:tcPr>
          <w:p w:rsidR="00C8365C" w:rsidRPr="005646C7" w:rsidRDefault="00C8365C" w:rsidP="00C8365C">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0,00</w:t>
            </w:r>
          </w:p>
        </w:tc>
        <w:tc>
          <w:tcPr>
            <w:tcW w:w="1975" w:type="dxa"/>
            <w:shd w:val="clear" w:color="auto" w:fill="auto"/>
          </w:tcPr>
          <w:p w:rsidR="00C8365C" w:rsidRPr="005646C7" w:rsidRDefault="00C8365C" w:rsidP="00C8365C">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0,00</w:t>
            </w:r>
          </w:p>
        </w:tc>
        <w:tc>
          <w:tcPr>
            <w:tcW w:w="1927" w:type="dxa"/>
            <w:shd w:val="clear" w:color="auto" w:fill="auto"/>
          </w:tcPr>
          <w:p w:rsidR="00C8365C" w:rsidRPr="005646C7" w:rsidRDefault="00C8365C" w:rsidP="00C8365C">
            <w:pPr>
              <w:spacing w:after="0" w:line="240" w:lineRule="auto"/>
              <w:ind w:right="-1"/>
              <w:jc w:val="center"/>
              <w:rPr>
                <w:rFonts w:ascii="Times New Roman" w:hAnsi="Times New Roman" w:cs="Times New Roman"/>
              </w:rPr>
            </w:pPr>
            <w:r w:rsidRPr="005646C7">
              <w:rPr>
                <w:rFonts w:ascii="Times New Roman" w:hAnsi="Times New Roman" w:cs="Times New Roman"/>
              </w:rPr>
              <w:t>150,04880</w:t>
            </w:r>
          </w:p>
        </w:tc>
        <w:tc>
          <w:tcPr>
            <w:tcW w:w="1879" w:type="dxa"/>
            <w:shd w:val="clear" w:color="auto" w:fill="auto"/>
          </w:tcPr>
          <w:p w:rsidR="00C8365C" w:rsidRPr="005646C7" w:rsidRDefault="00C8365C" w:rsidP="00C8365C">
            <w:pPr>
              <w:spacing w:after="0" w:line="240" w:lineRule="auto"/>
              <w:ind w:right="-1"/>
              <w:jc w:val="center"/>
              <w:rPr>
                <w:rFonts w:ascii="Times New Roman" w:hAnsi="Times New Roman" w:cs="Times New Roman"/>
              </w:rPr>
            </w:pPr>
            <w:r w:rsidRPr="005646C7">
              <w:rPr>
                <w:rFonts w:ascii="Times New Roman" w:hAnsi="Times New Roman" w:cs="Times New Roman"/>
              </w:rPr>
              <w:t>150,04880</w:t>
            </w:r>
          </w:p>
        </w:tc>
      </w:tr>
      <w:tr w:rsidR="00C8365C" w:rsidRPr="005646C7" w:rsidTr="00806696">
        <w:tc>
          <w:tcPr>
            <w:tcW w:w="1880" w:type="dxa"/>
            <w:shd w:val="clear" w:color="auto" w:fill="auto"/>
          </w:tcPr>
          <w:p w:rsidR="00C8365C" w:rsidRPr="005646C7" w:rsidRDefault="00C8365C" w:rsidP="00C8365C">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2022</w:t>
            </w:r>
          </w:p>
        </w:tc>
        <w:tc>
          <w:tcPr>
            <w:tcW w:w="1910" w:type="dxa"/>
            <w:shd w:val="clear" w:color="auto" w:fill="auto"/>
          </w:tcPr>
          <w:p w:rsidR="00C8365C" w:rsidRPr="005646C7" w:rsidRDefault="00C8365C" w:rsidP="00C8365C">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0,00</w:t>
            </w:r>
          </w:p>
        </w:tc>
        <w:tc>
          <w:tcPr>
            <w:tcW w:w="1975" w:type="dxa"/>
            <w:shd w:val="clear" w:color="auto" w:fill="auto"/>
          </w:tcPr>
          <w:p w:rsidR="00C8365C" w:rsidRPr="005646C7" w:rsidRDefault="00C8365C" w:rsidP="00C8365C">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0,00</w:t>
            </w:r>
          </w:p>
        </w:tc>
        <w:tc>
          <w:tcPr>
            <w:tcW w:w="1927" w:type="dxa"/>
            <w:shd w:val="clear" w:color="auto" w:fill="auto"/>
          </w:tcPr>
          <w:p w:rsidR="00C8365C" w:rsidRPr="005646C7" w:rsidRDefault="00C8365C" w:rsidP="00C8365C">
            <w:pPr>
              <w:spacing w:after="0" w:line="240" w:lineRule="auto"/>
              <w:ind w:right="-1"/>
              <w:jc w:val="center"/>
              <w:rPr>
                <w:rFonts w:ascii="Times New Roman" w:hAnsi="Times New Roman" w:cs="Times New Roman"/>
              </w:rPr>
            </w:pPr>
            <w:r w:rsidRPr="005646C7">
              <w:rPr>
                <w:rFonts w:ascii="Times New Roman" w:hAnsi="Times New Roman" w:cs="Times New Roman"/>
              </w:rPr>
              <w:t>150,04880</w:t>
            </w:r>
          </w:p>
        </w:tc>
        <w:tc>
          <w:tcPr>
            <w:tcW w:w="1879" w:type="dxa"/>
            <w:shd w:val="clear" w:color="auto" w:fill="auto"/>
          </w:tcPr>
          <w:p w:rsidR="00C8365C" w:rsidRPr="005646C7" w:rsidRDefault="00C8365C" w:rsidP="00C8365C">
            <w:pPr>
              <w:spacing w:after="0" w:line="240" w:lineRule="auto"/>
              <w:ind w:right="-1"/>
              <w:jc w:val="center"/>
              <w:rPr>
                <w:rFonts w:ascii="Times New Roman" w:hAnsi="Times New Roman" w:cs="Times New Roman"/>
              </w:rPr>
            </w:pPr>
            <w:r w:rsidRPr="005646C7">
              <w:rPr>
                <w:rFonts w:ascii="Times New Roman" w:hAnsi="Times New Roman" w:cs="Times New Roman"/>
              </w:rPr>
              <w:t>150,04880</w:t>
            </w:r>
          </w:p>
        </w:tc>
      </w:tr>
      <w:tr w:rsidR="00C8365C" w:rsidRPr="005646C7" w:rsidTr="00806696">
        <w:tc>
          <w:tcPr>
            <w:tcW w:w="1880" w:type="dxa"/>
            <w:shd w:val="clear" w:color="auto" w:fill="auto"/>
          </w:tcPr>
          <w:p w:rsidR="00C8365C" w:rsidRPr="005646C7" w:rsidRDefault="00C8365C" w:rsidP="00C8365C">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2023</w:t>
            </w:r>
          </w:p>
        </w:tc>
        <w:tc>
          <w:tcPr>
            <w:tcW w:w="1910" w:type="dxa"/>
            <w:shd w:val="clear" w:color="auto" w:fill="auto"/>
          </w:tcPr>
          <w:p w:rsidR="00C8365C" w:rsidRPr="005646C7" w:rsidRDefault="00C8365C" w:rsidP="00C8365C">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0,00</w:t>
            </w:r>
          </w:p>
        </w:tc>
        <w:tc>
          <w:tcPr>
            <w:tcW w:w="1975" w:type="dxa"/>
            <w:shd w:val="clear" w:color="auto" w:fill="auto"/>
          </w:tcPr>
          <w:p w:rsidR="00C8365C" w:rsidRPr="005646C7" w:rsidRDefault="00C8365C" w:rsidP="00C8365C">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0,00</w:t>
            </w:r>
          </w:p>
        </w:tc>
        <w:tc>
          <w:tcPr>
            <w:tcW w:w="1927" w:type="dxa"/>
            <w:shd w:val="clear" w:color="auto" w:fill="auto"/>
          </w:tcPr>
          <w:p w:rsidR="00C8365C" w:rsidRPr="005646C7" w:rsidRDefault="00C8365C" w:rsidP="00C8365C">
            <w:pPr>
              <w:spacing w:after="0" w:line="240" w:lineRule="auto"/>
              <w:ind w:right="-1"/>
              <w:jc w:val="center"/>
              <w:rPr>
                <w:rFonts w:ascii="Times New Roman" w:hAnsi="Times New Roman" w:cs="Times New Roman"/>
              </w:rPr>
            </w:pPr>
            <w:r w:rsidRPr="005646C7">
              <w:rPr>
                <w:rFonts w:ascii="Times New Roman" w:hAnsi="Times New Roman" w:cs="Times New Roman"/>
              </w:rPr>
              <w:t>250,00</w:t>
            </w:r>
          </w:p>
        </w:tc>
        <w:tc>
          <w:tcPr>
            <w:tcW w:w="1879" w:type="dxa"/>
            <w:shd w:val="clear" w:color="auto" w:fill="auto"/>
          </w:tcPr>
          <w:p w:rsidR="00C8365C" w:rsidRPr="005646C7" w:rsidRDefault="00C8365C" w:rsidP="00C8365C">
            <w:pPr>
              <w:spacing w:after="0" w:line="240" w:lineRule="auto"/>
              <w:ind w:right="-1"/>
              <w:jc w:val="center"/>
              <w:rPr>
                <w:rFonts w:ascii="Times New Roman" w:hAnsi="Times New Roman" w:cs="Times New Roman"/>
              </w:rPr>
            </w:pPr>
            <w:r w:rsidRPr="005646C7">
              <w:rPr>
                <w:rFonts w:ascii="Times New Roman" w:hAnsi="Times New Roman" w:cs="Times New Roman"/>
              </w:rPr>
              <w:t>250,000</w:t>
            </w:r>
          </w:p>
        </w:tc>
      </w:tr>
      <w:tr w:rsidR="00C8365C" w:rsidRPr="005646C7" w:rsidTr="00806696">
        <w:tc>
          <w:tcPr>
            <w:tcW w:w="1880" w:type="dxa"/>
            <w:shd w:val="clear" w:color="auto" w:fill="auto"/>
          </w:tcPr>
          <w:p w:rsidR="00C8365C" w:rsidRPr="005646C7" w:rsidRDefault="00C8365C" w:rsidP="00C8365C">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2024</w:t>
            </w:r>
          </w:p>
        </w:tc>
        <w:tc>
          <w:tcPr>
            <w:tcW w:w="1910" w:type="dxa"/>
            <w:shd w:val="clear" w:color="auto" w:fill="auto"/>
          </w:tcPr>
          <w:p w:rsidR="00C8365C" w:rsidRPr="005646C7" w:rsidRDefault="00C8365C" w:rsidP="00C8365C">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0,00</w:t>
            </w:r>
          </w:p>
        </w:tc>
        <w:tc>
          <w:tcPr>
            <w:tcW w:w="1975" w:type="dxa"/>
            <w:shd w:val="clear" w:color="auto" w:fill="auto"/>
          </w:tcPr>
          <w:p w:rsidR="00C8365C" w:rsidRPr="005646C7" w:rsidRDefault="00C8365C" w:rsidP="00C8365C">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0,00</w:t>
            </w:r>
          </w:p>
        </w:tc>
        <w:tc>
          <w:tcPr>
            <w:tcW w:w="1927" w:type="dxa"/>
            <w:shd w:val="clear" w:color="auto" w:fill="auto"/>
          </w:tcPr>
          <w:p w:rsidR="00C8365C" w:rsidRPr="005646C7" w:rsidRDefault="00C8365C" w:rsidP="00C8365C">
            <w:pPr>
              <w:spacing w:after="0" w:line="240" w:lineRule="auto"/>
              <w:ind w:right="-1"/>
              <w:jc w:val="center"/>
              <w:rPr>
                <w:rFonts w:ascii="Times New Roman" w:hAnsi="Times New Roman" w:cs="Times New Roman"/>
              </w:rPr>
            </w:pPr>
            <w:r w:rsidRPr="005646C7">
              <w:rPr>
                <w:rFonts w:ascii="Times New Roman" w:hAnsi="Times New Roman" w:cs="Times New Roman"/>
              </w:rPr>
              <w:t>250,00</w:t>
            </w:r>
          </w:p>
        </w:tc>
        <w:tc>
          <w:tcPr>
            <w:tcW w:w="1879" w:type="dxa"/>
            <w:shd w:val="clear" w:color="auto" w:fill="auto"/>
          </w:tcPr>
          <w:p w:rsidR="00C8365C" w:rsidRPr="005646C7" w:rsidRDefault="00C8365C" w:rsidP="00C8365C">
            <w:pPr>
              <w:spacing w:after="0" w:line="240" w:lineRule="auto"/>
              <w:ind w:right="-1"/>
              <w:jc w:val="center"/>
              <w:rPr>
                <w:rFonts w:ascii="Times New Roman" w:hAnsi="Times New Roman" w:cs="Times New Roman"/>
              </w:rPr>
            </w:pPr>
            <w:r w:rsidRPr="005646C7">
              <w:rPr>
                <w:rFonts w:ascii="Times New Roman" w:hAnsi="Times New Roman" w:cs="Times New Roman"/>
              </w:rPr>
              <w:t>250,000</w:t>
            </w:r>
          </w:p>
        </w:tc>
      </w:tr>
      <w:tr w:rsidR="00C8365C" w:rsidRPr="005646C7" w:rsidTr="00806696">
        <w:tc>
          <w:tcPr>
            <w:tcW w:w="1880" w:type="dxa"/>
            <w:shd w:val="clear" w:color="auto" w:fill="auto"/>
          </w:tcPr>
          <w:p w:rsidR="00C8365C" w:rsidRPr="005646C7" w:rsidRDefault="00C8365C" w:rsidP="00C8365C">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Итого</w:t>
            </w:r>
          </w:p>
        </w:tc>
        <w:tc>
          <w:tcPr>
            <w:tcW w:w="1910" w:type="dxa"/>
            <w:shd w:val="clear" w:color="auto" w:fill="auto"/>
          </w:tcPr>
          <w:p w:rsidR="00C8365C" w:rsidRPr="005646C7" w:rsidRDefault="00C8365C" w:rsidP="00C8365C">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2 005,38591</w:t>
            </w:r>
          </w:p>
        </w:tc>
        <w:tc>
          <w:tcPr>
            <w:tcW w:w="1975" w:type="dxa"/>
            <w:shd w:val="clear" w:color="auto" w:fill="auto"/>
          </w:tcPr>
          <w:p w:rsidR="00C8365C" w:rsidRPr="005646C7" w:rsidRDefault="00C8365C" w:rsidP="00C8365C">
            <w:pPr>
              <w:tabs>
                <w:tab w:val="left" w:pos="4354"/>
              </w:tabs>
              <w:autoSpaceDE w:val="0"/>
              <w:autoSpaceDN w:val="0"/>
              <w:adjustRightInd w:val="0"/>
              <w:spacing w:after="0" w:line="240" w:lineRule="auto"/>
              <w:ind w:right="-1"/>
              <w:jc w:val="center"/>
              <w:rPr>
                <w:rFonts w:ascii="Times New Roman" w:hAnsi="Times New Roman" w:cs="Times New Roman"/>
              </w:rPr>
            </w:pPr>
            <w:r>
              <w:rPr>
                <w:rFonts w:ascii="Times New Roman" w:hAnsi="Times New Roman" w:cs="Times New Roman"/>
              </w:rPr>
              <w:t>3 549,26929</w:t>
            </w:r>
          </w:p>
        </w:tc>
        <w:tc>
          <w:tcPr>
            <w:tcW w:w="1927" w:type="dxa"/>
            <w:shd w:val="clear" w:color="auto" w:fill="auto"/>
          </w:tcPr>
          <w:p w:rsidR="00C8365C" w:rsidRPr="005646C7" w:rsidRDefault="00C8365C" w:rsidP="00C8365C">
            <w:pPr>
              <w:tabs>
                <w:tab w:val="left" w:pos="4354"/>
              </w:tabs>
              <w:autoSpaceDE w:val="0"/>
              <w:autoSpaceDN w:val="0"/>
              <w:adjustRightInd w:val="0"/>
              <w:spacing w:after="0" w:line="240" w:lineRule="auto"/>
              <w:ind w:right="-1"/>
              <w:jc w:val="center"/>
              <w:rPr>
                <w:rFonts w:ascii="Times New Roman" w:hAnsi="Times New Roman" w:cs="Times New Roman"/>
              </w:rPr>
            </w:pPr>
            <w:r>
              <w:rPr>
                <w:rFonts w:ascii="Times New Roman" w:hAnsi="Times New Roman" w:cs="Times New Roman"/>
              </w:rPr>
              <w:t>2 521,07274</w:t>
            </w:r>
          </w:p>
        </w:tc>
        <w:tc>
          <w:tcPr>
            <w:tcW w:w="1879" w:type="dxa"/>
            <w:shd w:val="clear" w:color="auto" w:fill="auto"/>
          </w:tcPr>
          <w:p w:rsidR="00C8365C" w:rsidRPr="005646C7" w:rsidRDefault="00C8365C" w:rsidP="00C8365C">
            <w:pPr>
              <w:tabs>
                <w:tab w:val="left" w:pos="4354"/>
              </w:tabs>
              <w:autoSpaceDE w:val="0"/>
              <w:autoSpaceDN w:val="0"/>
              <w:adjustRightInd w:val="0"/>
              <w:spacing w:after="0" w:line="240" w:lineRule="auto"/>
              <w:ind w:right="-1"/>
              <w:jc w:val="center"/>
              <w:rPr>
                <w:rFonts w:ascii="Times New Roman" w:hAnsi="Times New Roman" w:cs="Times New Roman"/>
              </w:rPr>
            </w:pPr>
            <w:r>
              <w:rPr>
                <w:rFonts w:ascii="Times New Roman" w:hAnsi="Times New Roman" w:cs="Times New Roman"/>
              </w:rPr>
              <w:t>8075,72794</w:t>
            </w:r>
          </w:p>
        </w:tc>
      </w:tr>
    </w:tbl>
    <w:p w:rsidR="00BF0F9E" w:rsidRDefault="00BF0F9E" w:rsidP="000E50BC">
      <w:pPr>
        <w:spacing w:after="0" w:line="240" w:lineRule="auto"/>
        <w:jc w:val="right"/>
        <w:rPr>
          <w:rFonts w:ascii="Times New Roman" w:hAnsi="Times New Roman" w:cs="Times New Roman"/>
          <w:sz w:val="24"/>
          <w:szCs w:val="24"/>
        </w:rPr>
      </w:pPr>
    </w:p>
    <w:p w:rsidR="00BF0F9E" w:rsidRDefault="00BF0F9E">
      <w:pPr>
        <w:rPr>
          <w:rFonts w:ascii="Times New Roman" w:hAnsi="Times New Roman" w:cs="Times New Roman"/>
          <w:sz w:val="24"/>
          <w:szCs w:val="24"/>
        </w:rPr>
      </w:pPr>
      <w:r>
        <w:rPr>
          <w:rFonts w:ascii="Times New Roman" w:hAnsi="Times New Roman" w:cs="Times New Roman"/>
          <w:sz w:val="24"/>
          <w:szCs w:val="24"/>
        </w:rPr>
        <w:br w:type="page"/>
      </w:r>
    </w:p>
    <w:p w:rsidR="005C10BD" w:rsidRDefault="00FB117B" w:rsidP="000E50B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13</w:t>
      </w:r>
    </w:p>
    <w:p w:rsidR="005C10BD" w:rsidRDefault="005C10BD" w:rsidP="005C10BD">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г.о. Тейково</w:t>
      </w:r>
    </w:p>
    <w:p w:rsidR="00FB117B" w:rsidRDefault="005C10BD" w:rsidP="00FB117B">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                                                                                                                   </w:t>
      </w:r>
      <w:r w:rsidR="008C3403">
        <w:rPr>
          <w:rFonts w:ascii="Times New Roman" w:hAnsi="Times New Roman" w:cs="Times New Roman"/>
          <w:sz w:val="24"/>
          <w:szCs w:val="24"/>
        </w:rPr>
        <w:t xml:space="preserve">     от 19.10.2020</w:t>
      </w:r>
      <w:r>
        <w:rPr>
          <w:rFonts w:ascii="Times New Roman" w:hAnsi="Times New Roman" w:cs="Times New Roman"/>
          <w:sz w:val="24"/>
          <w:szCs w:val="24"/>
        </w:rPr>
        <w:t xml:space="preserve"> №</w:t>
      </w:r>
      <w:r w:rsidR="00FB117B">
        <w:rPr>
          <w:rFonts w:ascii="Times New Roman" w:hAnsi="Times New Roman" w:cs="Times New Roman"/>
          <w:sz w:val="24"/>
          <w:szCs w:val="24"/>
        </w:rPr>
        <w:t xml:space="preserve"> </w:t>
      </w:r>
      <w:r w:rsidR="009E013E">
        <w:rPr>
          <w:rFonts w:ascii="Times New Roman" w:hAnsi="Times New Roman" w:cs="Times New Roman"/>
          <w:sz w:val="24"/>
          <w:szCs w:val="24"/>
        </w:rPr>
        <w:t>409</w:t>
      </w:r>
      <w:r w:rsidR="00FB117B">
        <w:rPr>
          <w:rFonts w:ascii="Times New Roman" w:hAnsi="Times New Roman" w:cs="Times New Roman"/>
          <w:sz w:val="24"/>
          <w:szCs w:val="24"/>
        </w:rPr>
        <w:t xml:space="preserve">  </w:t>
      </w:r>
    </w:p>
    <w:p w:rsidR="00FB117B" w:rsidRPr="005646C7" w:rsidRDefault="00FB117B" w:rsidP="008C3403">
      <w:pPr>
        <w:pStyle w:val="ConsPlusNormal0"/>
        <w:ind w:firstLine="709"/>
        <w:rPr>
          <w:sz w:val="24"/>
          <w:szCs w:val="24"/>
        </w:rPr>
      </w:pPr>
      <w:r w:rsidRPr="005646C7">
        <w:rPr>
          <w:sz w:val="24"/>
          <w:szCs w:val="24"/>
        </w:rPr>
        <w:t xml:space="preserve">1. Паспорт  подпрограммы </w:t>
      </w: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992"/>
      </w:tblGrid>
      <w:tr w:rsidR="00FB117B" w:rsidRPr="005646C7" w:rsidTr="008429F3">
        <w:trPr>
          <w:trHeight w:val="481"/>
        </w:trPr>
        <w:tc>
          <w:tcPr>
            <w:tcW w:w="2836" w:type="dxa"/>
          </w:tcPr>
          <w:p w:rsidR="00FB117B" w:rsidRPr="005646C7" w:rsidRDefault="00FB117B" w:rsidP="008429F3">
            <w:pPr>
              <w:pStyle w:val="afe"/>
              <w:ind w:left="0"/>
              <w:rPr>
                <w:rFonts w:ascii="Times New Roman" w:hAnsi="Times New Roman"/>
                <w:sz w:val="24"/>
                <w:szCs w:val="24"/>
              </w:rPr>
            </w:pPr>
            <w:r w:rsidRPr="005646C7">
              <w:rPr>
                <w:rFonts w:ascii="Times New Roman" w:hAnsi="Times New Roman"/>
                <w:sz w:val="24"/>
                <w:szCs w:val="24"/>
              </w:rPr>
              <w:t>Наименование</w:t>
            </w:r>
          </w:p>
          <w:p w:rsidR="00FB117B" w:rsidRPr="005646C7" w:rsidRDefault="00FB117B" w:rsidP="008429F3">
            <w:pPr>
              <w:pStyle w:val="afe"/>
              <w:ind w:left="0"/>
              <w:rPr>
                <w:rFonts w:ascii="Times New Roman" w:hAnsi="Times New Roman"/>
                <w:sz w:val="24"/>
                <w:szCs w:val="24"/>
              </w:rPr>
            </w:pPr>
            <w:r w:rsidRPr="005646C7">
              <w:rPr>
                <w:rFonts w:ascii="Times New Roman" w:hAnsi="Times New Roman"/>
                <w:sz w:val="24"/>
                <w:szCs w:val="24"/>
              </w:rPr>
              <w:t>подпрограммы</w:t>
            </w:r>
          </w:p>
        </w:tc>
        <w:tc>
          <w:tcPr>
            <w:tcW w:w="6992" w:type="dxa"/>
          </w:tcPr>
          <w:p w:rsidR="00FB117B" w:rsidRPr="005646C7" w:rsidRDefault="00FB117B" w:rsidP="008429F3">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 xml:space="preserve">  Благоустройство городского округа Тейково </w:t>
            </w:r>
          </w:p>
          <w:p w:rsidR="00FB117B" w:rsidRPr="005646C7" w:rsidRDefault="00FB117B" w:rsidP="008429F3">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(далее – подпрограмма)</w:t>
            </w:r>
          </w:p>
        </w:tc>
      </w:tr>
      <w:tr w:rsidR="00FB117B" w:rsidRPr="005646C7" w:rsidTr="008429F3">
        <w:tc>
          <w:tcPr>
            <w:tcW w:w="2836" w:type="dxa"/>
          </w:tcPr>
          <w:p w:rsidR="00FB117B" w:rsidRPr="005646C7" w:rsidRDefault="00FB117B" w:rsidP="008429F3">
            <w:pPr>
              <w:pStyle w:val="afe"/>
              <w:ind w:left="0"/>
              <w:rPr>
                <w:rFonts w:ascii="Times New Roman" w:hAnsi="Times New Roman"/>
                <w:sz w:val="24"/>
                <w:szCs w:val="24"/>
              </w:rPr>
            </w:pPr>
            <w:r w:rsidRPr="005646C7">
              <w:rPr>
                <w:rFonts w:ascii="Times New Roman" w:hAnsi="Times New Roman"/>
                <w:sz w:val="24"/>
                <w:szCs w:val="24"/>
              </w:rPr>
              <w:t>Срок реализации</w:t>
            </w:r>
          </w:p>
          <w:p w:rsidR="00FB117B" w:rsidRPr="005646C7" w:rsidRDefault="00FB117B" w:rsidP="008429F3">
            <w:pPr>
              <w:pStyle w:val="afe"/>
              <w:ind w:left="0"/>
              <w:rPr>
                <w:rFonts w:ascii="Times New Roman" w:hAnsi="Times New Roman"/>
                <w:sz w:val="24"/>
                <w:szCs w:val="24"/>
              </w:rPr>
            </w:pPr>
            <w:r w:rsidRPr="005646C7">
              <w:rPr>
                <w:rFonts w:ascii="Times New Roman" w:hAnsi="Times New Roman"/>
                <w:sz w:val="24"/>
                <w:szCs w:val="24"/>
              </w:rPr>
              <w:t>подпрограммы</w:t>
            </w:r>
          </w:p>
        </w:tc>
        <w:tc>
          <w:tcPr>
            <w:tcW w:w="6992" w:type="dxa"/>
          </w:tcPr>
          <w:p w:rsidR="00FB117B" w:rsidRPr="005646C7" w:rsidRDefault="00FB117B" w:rsidP="008429F3">
            <w:pPr>
              <w:pStyle w:val="afe"/>
              <w:ind w:left="0"/>
              <w:rPr>
                <w:rFonts w:ascii="Times New Roman" w:hAnsi="Times New Roman"/>
                <w:sz w:val="24"/>
                <w:szCs w:val="24"/>
              </w:rPr>
            </w:pPr>
            <w:r w:rsidRPr="005646C7">
              <w:rPr>
                <w:rFonts w:ascii="Times New Roman" w:hAnsi="Times New Roman"/>
                <w:sz w:val="24"/>
                <w:szCs w:val="24"/>
              </w:rPr>
              <w:t xml:space="preserve">2014-2024 </w:t>
            </w:r>
          </w:p>
        </w:tc>
      </w:tr>
      <w:tr w:rsidR="00FB117B" w:rsidRPr="005646C7" w:rsidTr="008429F3">
        <w:tc>
          <w:tcPr>
            <w:tcW w:w="2836" w:type="dxa"/>
          </w:tcPr>
          <w:p w:rsidR="00FB117B" w:rsidRPr="005646C7" w:rsidRDefault="00FB117B" w:rsidP="008429F3">
            <w:pPr>
              <w:pStyle w:val="afe"/>
              <w:ind w:left="0"/>
              <w:rPr>
                <w:rFonts w:ascii="Times New Roman" w:hAnsi="Times New Roman"/>
                <w:sz w:val="24"/>
                <w:szCs w:val="24"/>
              </w:rPr>
            </w:pPr>
            <w:r w:rsidRPr="005646C7">
              <w:rPr>
                <w:rFonts w:ascii="Times New Roman" w:hAnsi="Times New Roman"/>
                <w:sz w:val="24"/>
                <w:szCs w:val="24"/>
              </w:rPr>
              <w:t>Исполнитель</w:t>
            </w:r>
          </w:p>
          <w:p w:rsidR="00FB117B" w:rsidRPr="005646C7" w:rsidRDefault="00FB117B" w:rsidP="008429F3">
            <w:pPr>
              <w:pStyle w:val="afe"/>
              <w:ind w:left="0"/>
              <w:rPr>
                <w:rFonts w:ascii="Times New Roman" w:hAnsi="Times New Roman"/>
                <w:sz w:val="24"/>
                <w:szCs w:val="24"/>
              </w:rPr>
            </w:pPr>
            <w:r w:rsidRPr="005646C7">
              <w:rPr>
                <w:rFonts w:ascii="Times New Roman" w:hAnsi="Times New Roman"/>
                <w:sz w:val="24"/>
                <w:szCs w:val="24"/>
              </w:rPr>
              <w:t>подпрограммы</w:t>
            </w:r>
          </w:p>
        </w:tc>
        <w:tc>
          <w:tcPr>
            <w:tcW w:w="6992" w:type="dxa"/>
          </w:tcPr>
          <w:p w:rsidR="00FB117B" w:rsidRPr="005646C7" w:rsidRDefault="00FB117B" w:rsidP="008429F3">
            <w:pPr>
              <w:pStyle w:val="afe"/>
              <w:ind w:left="0"/>
              <w:rPr>
                <w:rFonts w:ascii="Times New Roman" w:hAnsi="Times New Roman"/>
                <w:sz w:val="24"/>
                <w:szCs w:val="24"/>
              </w:rPr>
            </w:pPr>
            <w:r w:rsidRPr="005646C7">
              <w:rPr>
                <w:rFonts w:ascii="Times New Roman" w:hAnsi="Times New Roman"/>
                <w:sz w:val="24"/>
                <w:szCs w:val="24"/>
              </w:rPr>
              <w:t>Отдел городской инфраструктуры администрации городского округа Тейково</w:t>
            </w:r>
          </w:p>
        </w:tc>
      </w:tr>
      <w:tr w:rsidR="00FB117B" w:rsidRPr="005646C7" w:rsidTr="008429F3">
        <w:tc>
          <w:tcPr>
            <w:tcW w:w="2836" w:type="dxa"/>
          </w:tcPr>
          <w:p w:rsidR="00FB117B" w:rsidRPr="005646C7" w:rsidRDefault="00FB117B" w:rsidP="008429F3">
            <w:pPr>
              <w:pStyle w:val="afe"/>
              <w:ind w:left="0"/>
              <w:rPr>
                <w:rFonts w:ascii="Times New Roman" w:hAnsi="Times New Roman"/>
                <w:sz w:val="24"/>
                <w:szCs w:val="24"/>
              </w:rPr>
            </w:pPr>
            <w:r w:rsidRPr="005646C7">
              <w:rPr>
                <w:rFonts w:ascii="Times New Roman" w:hAnsi="Times New Roman"/>
                <w:sz w:val="24"/>
                <w:szCs w:val="24"/>
              </w:rPr>
              <w:t>Цели</w:t>
            </w:r>
          </w:p>
          <w:p w:rsidR="00FB117B" w:rsidRPr="005646C7" w:rsidRDefault="00FB117B" w:rsidP="008429F3">
            <w:pPr>
              <w:pStyle w:val="afe"/>
              <w:ind w:left="0"/>
              <w:rPr>
                <w:rFonts w:ascii="Times New Roman" w:hAnsi="Times New Roman"/>
                <w:sz w:val="24"/>
                <w:szCs w:val="24"/>
              </w:rPr>
            </w:pPr>
            <w:r w:rsidRPr="005646C7">
              <w:rPr>
                <w:rFonts w:ascii="Times New Roman" w:hAnsi="Times New Roman"/>
                <w:sz w:val="24"/>
                <w:szCs w:val="24"/>
              </w:rPr>
              <w:t>подпрограммы</w:t>
            </w:r>
          </w:p>
        </w:tc>
        <w:tc>
          <w:tcPr>
            <w:tcW w:w="6992" w:type="dxa"/>
          </w:tcPr>
          <w:p w:rsidR="00FB117B" w:rsidRPr="005646C7" w:rsidRDefault="00FB117B" w:rsidP="008429F3">
            <w:pPr>
              <w:pStyle w:val="afe"/>
              <w:ind w:left="0"/>
              <w:rPr>
                <w:rFonts w:ascii="Times New Roman" w:hAnsi="Times New Roman"/>
                <w:sz w:val="24"/>
                <w:szCs w:val="24"/>
              </w:rPr>
            </w:pPr>
            <w:r w:rsidRPr="005646C7">
              <w:rPr>
                <w:rFonts w:ascii="Times New Roman" w:hAnsi="Times New Roman"/>
                <w:sz w:val="24"/>
                <w:szCs w:val="24"/>
              </w:rPr>
              <w:t>1. Совершенствование системы комплексного благоустройства  городского округа Тейково.</w:t>
            </w:r>
          </w:p>
          <w:p w:rsidR="00FB117B" w:rsidRPr="005646C7" w:rsidRDefault="00FB117B" w:rsidP="008429F3">
            <w:pPr>
              <w:pStyle w:val="afe"/>
              <w:ind w:left="0"/>
              <w:rPr>
                <w:rFonts w:ascii="Times New Roman" w:hAnsi="Times New Roman"/>
                <w:sz w:val="24"/>
                <w:szCs w:val="24"/>
              </w:rPr>
            </w:pPr>
            <w:r w:rsidRPr="005646C7">
              <w:rPr>
                <w:rFonts w:ascii="Times New Roman" w:hAnsi="Times New Roman"/>
                <w:sz w:val="24"/>
                <w:szCs w:val="24"/>
              </w:rPr>
              <w:t>2. Содержание территории городского округа Тейково в соответствии с требованиями решения городской Думы городского округа Тейково от 30.09.2011 № 94 «Об утверждении правил санитарного содержания и благоустройства города Тейково».</w:t>
            </w:r>
          </w:p>
          <w:p w:rsidR="00FB117B" w:rsidRPr="005646C7" w:rsidRDefault="00FB117B" w:rsidP="008429F3">
            <w:pPr>
              <w:pStyle w:val="afe"/>
              <w:ind w:left="0"/>
              <w:rPr>
                <w:rFonts w:ascii="Times New Roman" w:hAnsi="Times New Roman"/>
                <w:sz w:val="24"/>
                <w:szCs w:val="24"/>
              </w:rPr>
            </w:pPr>
            <w:r w:rsidRPr="005646C7">
              <w:rPr>
                <w:rFonts w:ascii="Times New Roman" w:hAnsi="Times New Roman"/>
                <w:sz w:val="24"/>
                <w:szCs w:val="24"/>
              </w:rPr>
              <w:t>3. Создание комфортных условий для проживания населения города Тейково.</w:t>
            </w:r>
          </w:p>
        </w:tc>
      </w:tr>
      <w:tr w:rsidR="00FB117B" w:rsidRPr="005646C7" w:rsidTr="008429F3">
        <w:tc>
          <w:tcPr>
            <w:tcW w:w="2836" w:type="dxa"/>
          </w:tcPr>
          <w:p w:rsidR="00FB117B" w:rsidRPr="005646C7" w:rsidRDefault="00FB117B" w:rsidP="008429F3">
            <w:pPr>
              <w:pStyle w:val="afe"/>
              <w:ind w:left="0"/>
              <w:rPr>
                <w:rFonts w:ascii="Times New Roman" w:hAnsi="Times New Roman"/>
                <w:sz w:val="24"/>
                <w:szCs w:val="24"/>
              </w:rPr>
            </w:pPr>
            <w:r w:rsidRPr="005646C7">
              <w:rPr>
                <w:rFonts w:ascii="Times New Roman" w:hAnsi="Times New Roman"/>
                <w:sz w:val="24"/>
                <w:szCs w:val="24"/>
              </w:rPr>
              <w:t>Объем ресурсного обеспечения мероприятий</w:t>
            </w:r>
          </w:p>
          <w:p w:rsidR="00FB117B" w:rsidRPr="005646C7" w:rsidRDefault="00FB117B" w:rsidP="008429F3">
            <w:pPr>
              <w:pStyle w:val="afe"/>
              <w:ind w:left="0"/>
              <w:rPr>
                <w:rFonts w:ascii="Times New Roman" w:hAnsi="Times New Roman"/>
                <w:sz w:val="24"/>
                <w:szCs w:val="24"/>
              </w:rPr>
            </w:pPr>
            <w:r w:rsidRPr="005646C7">
              <w:rPr>
                <w:rFonts w:ascii="Times New Roman" w:hAnsi="Times New Roman"/>
                <w:sz w:val="24"/>
                <w:szCs w:val="24"/>
              </w:rPr>
              <w:t>подпрограммы (в ред. постановления от 09.01.2020 № 1)</w:t>
            </w:r>
          </w:p>
        </w:tc>
        <w:tc>
          <w:tcPr>
            <w:tcW w:w="6992" w:type="dxa"/>
          </w:tcPr>
          <w:p w:rsidR="00FB117B" w:rsidRPr="00E84F37" w:rsidRDefault="00FB117B" w:rsidP="008429F3">
            <w:pPr>
              <w:pStyle w:val="afe"/>
              <w:ind w:left="0"/>
              <w:rPr>
                <w:rFonts w:ascii="Times New Roman" w:hAnsi="Times New Roman"/>
                <w:color w:val="FF0000"/>
                <w:sz w:val="24"/>
                <w:szCs w:val="24"/>
                <w:shd w:val="clear" w:color="auto" w:fill="FFFF00"/>
              </w:rPr>
            </w:pPr>
            <w:r w:rsidRPr="00C13563">
              <w:rPr>
                <w:rFonts w:ascii="Times New Roman" w:hAnsi="Times New Roman"/>
                <w:sz w:val="24"/>
                <w:szCs w:val="24"/>
              </w:rPr>
              <w:t xml:space="preserve">Общий объем бюджетных ассигнований: </w:t>
            </w:r>
            <w:r w:rsidRPr="00F6006E">
              <w:rPr>
                <w:rFonts w:ascii="Times New Roman" w:hAnsi="Times New Roman"/>
                <w:color w:val="000000" w:themeColor="text1"/>
                <w:sz w:val="24"/>
                <w:szCs w:val="24"/>
              </w:rPr>
              <w:t>253 358,53471</w:t>
            </w:r>
            <w:r w:rsidRPr="00C13563">
              <w:rPr>
                <w:rFonts w:ascii="Times New Roman" w:hAnsi="Times New Roman"/>
                <w:sz w:val="24"/>
                <w:szCs w:val="24"/>
              </w:rPr>
              <w:t xml:space="preserve"> тыс. руб., в том числе:</w:t>
            </w:r>
          </w:p>
          <w:p w:rsidR="00FB117B" w:rsidRPr="00C13563" w:rsidRDefault="00FB117B" w:rsidP="008429F3">
            <w:pPr>
              <w:pStyle w:val="afe"/>
              <w:ind w:left="0"/>
              <w:rPr>
                <w:rFonts w:ascii="Times New Roman" w:hAnsi="Times New Roman"/>
                <w:sz w:val="24"/>
                <w:szCs w:val="24"/>
              </w:rPr>
            </w:pPr>
            <w:r w:rsidRPr="00C13563">
              <w:rPr>
                <w:rFonts w:ascii="Times New Roman" w:hAnsi="Times New Roman"/>
                <w:sz w:val="24"/>
                <w:szCs w:val="24"/>
              </w:rPr>
              <w:t>2014 год – 38 759,77475 тыс. руб.;</w:t>
            </w:r>
          </w:p>
          <w:p w:rsidR="00FB117B" w:rsidRPr="00C13563" w:rsidRDefault="00FB117B" w:rsidP="008429F3">
            <w:pPr>
              <w:pStyle w:val="afe"/>
              <w:ind w:left="0"/>
              <w:rPr>
                <w:rFonts w:ascii="Times New Roman" w:hAnsi="Times New Roman"/>
                <w:sz w:val="24"/>
                <w:szCs w:val="24"/>
              </w:rPr>
            </w:pPr>
            <w:r w:rsidRPr="00C13563">
              <w:rPr>
                <w:rFonts w:ascii="Times New Roman" w:hAnsi="Times New Roman"/>
                <w:sz w:val="24"/>
                <w:szCs w:val="24"/>
              </w:rPr>
              <w:t>2015 год – 29 075,55000 тыс. руб.;</w:t>
            </w:r>
          </w:p>
          <w:p w:rsidR="00FB117B" w:rsidRPr="00C13563" w:rsidRDefault="00FB117B" w:rsidP="008429F3">
            <w:pPr>
              <w:pStyle w:val="afe"/>
              <w:ind w:left="0"/>
              <w:rPr>
                <w:rFonts w:ascii="Times New Roman" w:hAnsi="Times New Roman"/>
                <w:sz w:val="24"/>
                <w:szCs w:val="24"/>
              </w:rPr>
            </w:pPr>
            <w:r w:rsidRPr="00C13563">
              <w:rPr>
                <w:rFonts w:ascii="Times New Roman" w:hAnsi="Times New Roman"/>
                <w:sz w:val="24"/>
                <w:szCs w:val="24"/>
              </w:rPr>
              <w:t>2016 год – 25 273,69745 тыс. руб.;</w:t>
            </w:r>
          </w:p>
          <w:p w:rsidR="00FB117B" w:rsidRPr="00C13563" w:rsidRDefault="00FB117B" w:rsidP="008429F3">
            <w:pPr>
              <w:pStyle w:val="afe"/>
              <w:ind w:left="0"/>
              <w:rPr>
                <w:rFonts w:ascii="Times New Roman" w:hAnsi="Times New Roman"/>
                <w:sz w:val="24"/>
                <w:szCs w:val="24"/>
              </w:rPr>
            </w:pPr>
            <w:r w:rsidRPr="00C13563">
              <w:rPr>
                <w:rFonts w:ascii="Times New Roman" w:hAnsi="Times New Roman"/>
                <w:sz w:val="24"/>
                <w:szCs w:val="24"/>
              </w:rPr>
              <w:t>2017 год – 28 030,85995 тыс. руб.;</w:t>
            </w:r>
          </w:p>
          <w:p w:rsidR="00FB117B" w:rsidRPr="00C13563" w:rsidRDefault="00FB117B" w:rsidP="008429F3">
            <w:pPr>
              <w:pStyle w:val="afe"/>
              <w:ind w:left="0"/>
              <w:rPr>
                <w:rFonts w:ascii="Times New Roman" w:hAnsi="Times New Roman"/>
                <w:sz w:val="24"/>
                <w:szCs w:val="24"/>
              </w:rPr>
            </w:pPr>
            <w:r w:rsidRPr="00C13563">
              <w:rPr>
                <w:rFonts w:ascii="Times New Roman" w:hAnsi="Times New Roman"/>
                <w:sz w:val="24"/>
                <w:szCs w:val="24"/>
              </w:rPr>
              <w:t>2018 год – 28 163,86315 тыс. руб.;</w:t>
            </w:r>
          </w:p>
          <w:p w:rsidR="00FB117B" w:rsidRPr="00C13563" w:rsidRDefault="00FB117B" w:rsidP="008429F3">
            <w:pPr>
              <w:pStyle w:val="afe"/>
              <w:ind w:left="0"/>
              <w:rPr>
                <w:rFonts w:ascii="Times New Roman" w:hAnsi="Times New Roman"/>
                <w:sz w:val="24"/>
                <w:szCs w:val="24"/>
              </w:rPr>
            </w:pPr>
            <w:r w:rsidRPr="00C13563">
              <w:rPr>
                <w:rFonts w:ascii="Times New Roman" w:hAnsi="Times New Roman"/>
                <w:sz w:val="24"/>
                <w:szCs w:val="24"/>
              </w:rPr>
              <w:t>2019 год – 25 360,34178 тыс. руб.;</w:t>
            </w:r>
          </w:p>
          <w:p w:rsidR="00FB117B" w:rsidRPr="00C13563" w:rsidRDefault="00FB117B" w:rsidP="008429F3">
            <w:pPr>
              <w:pStyle w:val="afe"/>
              <w:ind w:left="0"/>
              <w:rPr>
                <w:rFonts w:ascii="Times New Roman" w:hAnsi="Times New Roman"/>
                <w:sz w:val="24"/>
                <w:szCs w:val="24"/>
              </w:rPr>
            </w:pPr>
            <w:r w:rsidRPr="00C13563">
              <w:rPr>
                <w:rFonts w:ascii="Times New Roman" w:hAnsi="Times New Roman"/>
                <w:sz w:val="24"/>
                <w:szCs w:val="24"/>
              </w:rPr>
              <w:t xml:space="preserve">2020 год </w:t>
            </w:r>
            <w:r w:rsidRPr="00D778C4">
              <w:rPr>
                <w:rFonts w:ascii="Times New Roman" w:hAnsi="Times New Roman"/>
                <w:sz w:val="24"/>
                <w:szCs w:val="24"/>
              </w:rPr>
              <w:t xml:space="preserve">– </w:t>
            </w:r>
            <w:r w:rsidRPr="00F6006E">
              <w:rPr>
                <w:rFonts w:ascii="Times New Roman" w:hAnsi="Times New Roman"/>
                <w:color w:val="000000" w:themeColor="text1"/>
                <w:sz w:val="24"/>
                <w:szCs w:val="24"/>
              </w:rPr>
              <w:t>26 815,75040</w:t>
            </w:r>
            <w:r w:rsidRPr="00D778C4">
              <w:rPr>
                <w:rFonts w:ascii="Times New Roman" w:hAnsi="Times New Roman"/>
                <w:sz w:val="24"/>
                <w:szCs w:val="24"/>
              </w:rPr>
              <w:t xml:space="preserve"> </w:t>
            </w:r>
            <w:r w:rsidRPr="00C13563">
              <w:rPr>
                <w:rFonts w:ascii="Times New Roman" w:hAnsi="Times New Roman"/>
                <w:sz w:val="24"/>
                <w:szCs w:val="24"/>
              </w:rPr>
              <w:t>тыс. руб.;</w:t>
            </w:r>
          </w:p>
          <w:p w:rsidR="00FB117B" w:rsidRPr="00C13563" w:rsidRDefault="00FB117B" w:rsidP="008429F3">
            <w:pPr>
              <w:pStyle w:val="afe"/>
              <w:ind w:left="0"/>
              <w:rPr>
                <w:rFonts w:ascii="Times New Roman" w:hAnsi="Times New Roman"/>
                <w:sz w:val="24"/>
                <w:szCs w:val="24"/>
              </w:rPr>
            </w:pPr>
            <w:r w:rsidRPr="00C13563">
              <w:rPr>
                <w:rFonts w:ascii="Times New Roman" w:hAnsi="Times New Roman"/>
                <w:sz w:val="24"/>
                <w:szCs w:val="24"/>
              </w:rPr>
              <w:t xml:space="preserve">2021 год – </w:t>
            </w:r>
            <w:r w:rsidRPr="00F6006E">
              <w:rPr>
                <w:rFonts w:ascii="Times New Roman" w:hAnsi="Times New Roman"/>
                <w:color w:val="000000" w:themeColor="text1"/>
                <w:sz w:val="24"/>
                <w:szCs w:val="24"/>
              </w:rPr>
              <w:t>5 588,16359</w:t>
            </w:r>
            <w:r w:rsidRPr="00C13563">
              <w:rPr>
                <w:rFonts w:ascii="Times New Roman" w:hAnsi="Times New Roman"/>
                <w:sz w:val="24"/>
                <w:szCs w:val="24"/>
              </w:rPr>
              <w:t xml:space="preserve"> тыс. руб.;</w:t>
            </w:r>
          </w:p>
          <w:p w:rsidR="00FB117B" w:rsidRPr="00C13563" w:rsidRDefault="00FB117B" w:rsidP="008429F3">
            <w:pPr>
              <w:pStyle w:val="afe"/>
              <w:ind w:left="0"/>
              <w:rPr>
                <w:rFonts w:ascii="Times New Roman" w:hAnsi="Times New Roman"/>
                <w:sz w:val="24"/>
                <w:szCs w:val="24"/>
              </w:rPr>
            </w:pPr>
            <w:r w:rsidRPr="00C13563">
              <w:rPr>
                <w:rFonts w:ascii="Times New Roman" w:hAnsi="Times New Roman"/>
                <w:sz w:val="24"/>
                <w:szCs w:val="24"/>
              </w:rPr>
              <w:t>2022 год – 9 108,36704 тыс. руб.;</w:t>
            </w:r>
          </w:p>
          <w:p w:rsidR="00FB117B" w:rsidRPr="00C13563" w:rsidRDefault="00FB117B" w:rsidP="008429F3">
            <w:pPr>
              <w:pStyle w:val="afe"/>
              <w:ind w:left="0"/>
              <w:rPr>
                <w:rFonts w:ascii="Times New Roman" w:hAnsi="Times New Roman"/>
                <w:sz w:val="24"/>
                <w:szCs w:val="24"/>
              </w:rPr>
            </w:pPr>
            <w:r w:rsidRPr="00C13563">
              <w:rPr>
                <w:rFonts w:ascii="Times New Roman" w:hAnsi="Times New Roman"/>
                <w:sz w:val="24"/>
                <w:szCs w:val="24"/>
              </w:rPr>
              <w:t xml:space="preserve">2023 год – </w:t>
            </w:r>
            <w:r w:rsidRPr="00F6006E">
              <w:rPr>
                <w:rFonts w:ascii="Times New Roman" w:hAnsi="Times New Roman"/>
                <w:sz w:val="24"/>
                <w:szCs w:val="24"/>
              </w:rPr>
              <w:t>18 591,08330</w:t>
            </w:r>
            <w:r w:rsidRPr="00C13563">
              <w:rPr>
                <w:rFonts w:ascii="Times New Roman" w:hAnsi="Times New Roman"/>
                <w:sz w:val="24"/>
                <w:szCs w:val="24"/>
              </w:rPr>
              <w:t xml:space="preserve"> тыс. руб.;</w:t>
            </w:r>
          </w:p>
          <w:p w:rsidR="00FB117B" w:rsidRPr="00C13563" w:rsidRDefault="00FB117B" w:rsidP="008429F3">
            <w:pPr>
              <w:pStyle w:val="afe"/>
              <w:ind w:left="0"/>
              <w:rPr>
                <w:rFonts w:ascii="Times New Roman" w:hAnsi="Times New Roman"/>
                <w:sz w:val="24"/>
                <w:szCs w:val="24"/>
              </w:rPr>
            </w:pPr>
            <w:r w:rsidRPr="00C13563">
              <w:rPr>
                <w:rFonts w:ascii="Times New Roman" w:hAnsi="Times New Roman"/>
                <w:sz w:val="24"/>
                <w:szCs w:val="24"/>
              </w:rPr>
              <w:t xml:space="preserve">2024 год – </w:t>
            </w:r>
            <w:r w:rsidRPr="00F6006E">
              <w:rPr>
                <w:rFonts w:ascii="Times New Roman" w:hAnsi="Times New Roman"/>
                <w:sz w:val="24"/>
                <w:szCs w:val="24"/>
              </w:rPr>
              <w:t>18 591,08330</w:t>
            </w:r>
            <w:r w:rsidRPr="00C13563">
              <w:rPr>
                <w:rFonts w:ascii="Times New Roman" w:hAnsi="Times New Roman"/>
                <w:sz w:val="24"/>
                <w:szCs w:val="24"/>
              </w:rPr>
              <w:t xml:space="preserve"> тыс. руб.</w:t>
            </w:r>
          </w:p>
          <w:p w:rsidR="00FB117B" w:rsidRPr="00C13563" w:rsidRDefault="00FB117B" w:rsidP="008429F3">
            <w:pPr>
              <w:pStyle w:val="afe"/>
              <w:ind w:left="0"/>
              <w:rPr>
                <w:rFonts w:ascii="Times New Roman" w:hAnsi="Times New Roman"/>
                <w:sz w:val="24"/>
                <w:szCs w:val="24"/>
              </w:rPr>
            </w:pPr>
            <w:r w:rsidRPr="00C13563">
              <w:rPr>
                <w:rFonts w:ascii="Times New Roman" w:hAnsi="Times New Roman"/>
                <w:sz w:val="24"/>
                <w:szCs w:val="24"/>
              </w:rPr>
              <w:t xml:space="preserve">   - местный бюджет:</w:t>
            </w:r>
          </w:p>
          <w:p w:rsidR="00FB117B" w:rsidRPr="00C13563" w:rsidRDefault="00FB117B" w:rsidP="008429F3">
            <w:pPr>
              <w:pStyle w:val="afe"/>
              <w:ind w:left="0"/>
              <w:rPr>
                <w:rFonts w:ascii="Times New Roman" w:hAnsi="Times New Roman"/>
                <w:sz w:val="24"/>
                <w:szCs w:val="24"/>
              </w:rPr>
            </w:pPr>
            <w:r w:rsidRPr="00C13563">
              <w:rPr>
                <w:rFonts w:ascii="Times New Roman" w:hAnsi="Times New Roman"/>
                <w:sz w:val="24"/>
                <w:szCs w:val="24"/>
              </w:rPr>
              <w:t>2014 год – 36 759,77475 тыс. руб.;</w:t>
            </w:r>
          </w:p>
          <w:p w:rsidR="00FB117B" w:rsidRPr="00C13563" w:rsidRDefault="00FB117B" w:rsidP="008429F3">
            <w:pPr>
              <w:pStyle w:val="afe"/>
              <w:ind w:left="0"/>
              <w:rPr>
                <w:rFonts w:ascii="Times New Roman" w:hAnsi="Times New Roman"/>
                <w:sz w:val="24"/>
                <w:szCs w:val="24"/>
              </w:rPr>
            </w:pPr>
            <w:r w:rsidRPr="00C13563">
              <w:rPr>
                <w:rFonts w:ascii="Times New Roman" w:hAnsi="Times New Roman"/>
                <w:sz w:val="24"/>
                <w:szCs w:val="24"/>
              </w:rPr>
              <w:t>2015 год – 28 051,55000 тыс. руб.;</w:t>
            </w:r>
          </w:p>
          <w:p w:rsidR="00FB117B" w:rsidRPr="00C13563" w:rsidRDefault="00FB117B" w:rsidP="008429F3">
            <w:pPr>
              <w:pStyle w:val="afe"/>
              <w:ind w:left="0"/>
              <w:rPr>
                <w:rFonts w:ascii="Times New Roman" w:hAnsi="Times New Roman"/>
                <w:sz w:val="24"/>
                <w:szCs w:val="24"/>
              </w:rPr>
            </w:pPr>
            <w:r w:rsidRPr="00C13563">
              <w:rPr>
                <w:rFonts w:ascii="Times New Roman" w:hAnsi="Times New Roman"/>
                <w:sz w:val="24"/>
                <w:szCs w:val="24"/>
              </w:rPr>
              <w:t>2016 год – 25 073,69745 тыс. руб.;</w:t>
            </w:r>
          </w:p>
          <w:p w:rsidR="00FB117B" w:rsidRPr="00C13563" w:rsidRDefault="00FB117B" w:rsidP="008429F3">
            <w:pPr>
              <w:pStyle w:val="afe"/>
              <w:ind w:left="0"/>
              <w:rPr>
                <w:rFonts w:ascii="Times New Roman" w:hAnsi="Times New Roman"/>
                <w:sz w:val="24"/>
                <w:szCs w:val="24"/>
              </w:rPr>
            </w:pPr>
            <w:r w:rsidRPr="00C13563">
              <w:rPr>
                <w:rFonts w:ascii="Times New Roman" w:hAnsi="Times New Roman"/>
                <w:sz w:val="24"/>
                <w:szCs w:val="24"/>
              </w:rPr>
              <w:t>2017 год – 27 930,85995 тыс. руб.;</w:t>
            </w:r>
          </w:p>
          <w:p w:rsidR="00FB117B" w:rsidRPr="00C13563" w:rsidRDefault="00FB117B" w:rsidP="008429F3">
            <w:pPr>
              <w:pStyle w:val="afe"/>
              <w:ind w:left="0"/>
              <w:rPr>
                <w:rFonts w:ascii="Times New Roman" w:hAnsi="Times New Roman"/>
                <w:sz w:val="24"/>
                <w:szCs w:val="24"/>
              </w:rPr>
            </w:pPr>
            <w:r w:rsidRPr="00C13563">
              <w:rPr>
                <w:rFonts w:ascii="Times New Roman" w:hAnsi="Times New Roman"/>
                <w:sz w:val="24"/>
                <w:szCs w:val="24"/>
              </w:rPr>
              <w:t>2018 год – 28 163,86315  тыс. руб.;</w:t>
            </w:r>
          </w:p>
          <w:p w:rsidR="00FB117B" w:rsidRPr="00C13563" w:rsidRDefault="00FB117B" w:rsidP="008429F3">
            <w:pPr>
              <w:pStyle w:val="afe"/>
              <w:ind w:left="0"/>
              <w:rPr>
                <w:rFonts w:ascii="Times New Roman" w:hAnsi="Times New Roman"/>
                <w:sz w:val="24"/>
                <w:szCs w:val="24"/>
              </w:rPr>
            </w:pPr>
            <w:r w:rsidRPr="00C13563">
              <w:rPr>
                <w:rFonts w:ascii="Times New Roman" w:hAnsi="Times New Roman"/>
                <w:sz w:val="24"/>
                <w:szCs w:val="24"/>
              </w:rPr>
              <w:t>2019 год – 25 360,34178 тыс. руб.;</w:t>
            </w:r>
          </w:p>
          <w:p w:rsidR="00FB117B" w:rsidRPr="00C13563" w:rsidRDefault="00FB117B" w:rsidP="008429F3">
            <w:pPr>
              <w:pStyle w:val="afe"/>
              <w:ind w:left="0"/>
              <w:rPr>
                <w:rFonts w:ascii="Times New Roman" w:hAnsi="Times New Roman"/>
                <w:sz w:val="24"/>
                <w:szCs w:val="24"/>
              </w:rPr>
            </w:pPr>
            <w:r w:rsidRPr="00C13563">
              <w:rPr>
                <w:rFonts w:ascii="Times New Roman" w:hAnsi="Times New Roman"/>
                <w:sz w:val="24"/>
                <w:szCs w:val="24"/>
              </w:rPr>
              <w:t xml:space="preserve">2020 год </w:t>
            </w:r>
            <w:r w:rsidRPr="00D778C4">
              <w:rPr>
                <w:rFonts w:ascii="Times New Roman" w:hAnsi="Times New Roman"/>
                <w:sz w:val="24"/>
                <w:szCs w:val="24"/>
              </w:rPr>
              <w:t xml:space="preserve">– </w:t>
            </w:r>
            <w:r w:rsidRPr="00F6006E">
              <w:rPr>
                <w:rFonts w:ascii="Times New Roman" w:hAnsi="Times New Roman"/>
                <w:color w:val="000000" w:themeColor="text1"/>
                <w:sz w:val="24"/>
                <w:szCs w:val="24"/>
              </w:rPr>
              <w:t>25 193,85040</w:t>
            </w:r>
            <w:r w:rsidRPr="00D778C4">
              <w:rPr>
                <w:rFonts w:ascii="Times New Roman" w:hAnsi="Times New Roman"/>
                <w:sz w:val="24"/>
                <w:szCs w:val="24"/>
              </w:rPr>
              <w:t xml:space="preserve"> тыс</w:t>
            </w:r>
            <w:r w:rsidRPr="00C13563">
              <w:rPr>
                <w:rFonts w:ascii="Times New Roman" w:hAnsi="Times New Roman"/>
                <w:sz w:val="24"/>
                <w:szCs w:val="24"/>
              </w:rPr>
              <w:t>. руб.;</w:t>
            </w:r>
          </w:p>
          <w:p w:rsidR="00FB117B" w:rsidRPr="00C13563" w:rsidRDefault="00FB117B" w:rsidP="008429F3">
            <w:pPr>
              <w:pStyle w:val="afe"/>
              <w:ind w:left="0"/>
              <w:rPr>
                <w:rFonts w:ascii="Times New Roman" w:hAnsi="Times New Roman"/>
                <w:sz w:val="24"/>
                <w:szCs w:val="24"/>
              </w:rPr>
            </w:pPr>
            <w:r w:rsidRPr="00C13563">
              <w:rPr>
                <w:rFonts w:ascii="Times New Roman" w:hAnsi="Times New Roman"/>
                <w:sz w:val="24"/>
                <w:szCs w:val="24"/>
              </w:rPr>
              <w:t xml:space="preserve">2021 год – </w:t>
            </w:r>
            <w:r w:rsidRPr="00F6006E">
              <w:rPr>
                <w:rFonts w:ascii="Times New Roman" w:hAnsi="Times New Roman"/>
                <w:color w:val="000000" w:themeColor="text1"/>
                <w:sz w:val="24"/>
                <w:szCs w:val="24"/>
              </w:rPr>
              <w:t>5 588,16359</w:t>
            </w:r>
            <w:r w:rsidRPr="00C13563">
              <w:rPr>
                <w:rFonts w:ascii="Times New Roman" w:hAnsi="Times New Roman"/>
                <w:sz w:val="24"/>
                <w:szCs w:val="24"/>
              </w:rPr>
              <w:t xml:space="preserve"> тыс. руб.;</w:t>
            </w:r>
          </w:p>
          <w:p w:rsidR="00FB117B" w:rsidRPr="00C13563" w:rsidRDefault="00FB117B" w:rsidP="008429F3">
            <w:pPr>
              <w:pStyle w:val="afe"/>
              <w:ind w:left="0"/>
              <w:rPr>
                <w:rFonts w:ascii="Times New Roman" w:hAnsi="Times New Roman"/>
                <w:sz w:val="24"/>
                <w:szCs w:val="24"/>
              </w:rPr>
            </w:pPr>
            <w:r w:rsidRPr="00C13563">
              <w:rPr>
                <w:rFonts w:ascii="Times New Roman" w:hAnsi="Times New Roman"/>
                <w:sz w:val="24"/>
                <w:szCs w:val="24"/>
              </w:rPr>
              <w:t>2022 год – 9 108,36704 тыс. руб.;</w:t>
            </w:r>
          </w:p>
          <w:p w:rsidR="00FB117B" w:rsidRPr="00C13563" w:rsidRDefault="00FB117B" w:rsidP="008429F3">
            <w:pPr>
              <w:pStyle w:val="afe"/>
              <w:ind w:left="0"/>
              <w:rPr>
                <w:rFonts w:ascii="Times New Roman" w:hAnsi="Times New Roman"/>
                <w:sz w:val="24"/>
                <w:szCs w:val="24"/>
              </w:rPr>
            </w:pPr>
            <w:r w:rsidRPr="00C13563">
              <w:rPr>
                <w:rFonts w:ascii="Times New Roman" w:hAnsi="Times New Roman"/>
                <w:sz w:val="24"/>
                <w:szCs w:val="24"/>
              </w:rPr>
              <w:t xml:space="preserve">2023 год – </w:t>
            </w:r>
            <w:r w:rsidRPr="00F6006E">
              <w:rPr>
                <w:rFonts w:ascii="Times New Roman" w:hAnsi="Times New Roman"/>
                <w:sz w:val="24"/>
                <w:szCs w:val="24"/>
              </w:rPr>
              <w:t>18 591,08330</w:t>
            </w:r>
            <w:r w:rsidRPr="00C13563">
              <w:rPr>
                <w:rFonts w:ascii="Times New Roman" w:hAnsi="Times New Roman"/>
                <w:sz w:val="24"/>
                <w:szCs w:val="24"/>
              </w:rPr>
              <w:t xml:space="preserve"> тыс. руб.;</w:t>
            </w:r>
          </w:p>
          <w:p w:rsidR="00FB117B" w:rsidRPr="00C13563" w:rsidRDefault="00FB117B" w:rsidP="008429F3">
            <w:pPr>
              <w:pStyle w:val="afe"/>
              <w:ind w:left="0"/>
              <w:rPr>
                <w:rFonts w:ascii="Times New Roman" w:hAnsi="Times New Roman"/>
                <w:sz w:val="24"/>
                <w:szCs w:val="24"/>
              </w:rPr>
            </w:pPr>
            <w:r w:rsidRPr="00C13563">
              <w:rPr>
                <w:rFonts w:ascii="Times New Roman" w:hAnsi="Times New Roman"/>
                <w:sz w:val="24"/>
                <w:szCs w:val="24"/>
              </w:rPr>
              <w:t xml:space="preserve">2024 год – </w:t>
            </w:r>
            <w:r w:rsidRPr="00F6006E">
              <w:rPr>
                <w:rFonts w:ascii="Times New Roman" w:hAnsi="Times New Roman"/>
                <w:sz w:val="24"/>
                <w:szCs w:val="24"/>
              </w:rPr>
              <w:t>18 591,08330</w:t>
            </w:r>
            <w:r w:rsidRPr="00C13563">
              <w:rPr>
                <w:rFonts w:ascii="Times New Roman" w:hAnsi="Times New Roman"/>
                <w:sz w:val="24"/>
                <w:szCs w:val="24"/>
              </w:rPr>
              <w:t xml:space="preserve"> тыс. руб.</w:t>
            </w:r>
          </w:p>
          <w:p w:rsidR="00FB117B" w:rsidRPr="00C13563" w:rsidRDefault="00FB117B" w:rsidP="008429F3">
            <w:pPr>
              <w:pStyle w:val="afe"/>
              <w:ind w:left="0"/>
              <w:rPr>
                <w:rFonts w:ascii="Times New Roman" w:hAnsi="Times New Roman"/>
                <w:sz w:val="24"/>
                <w:szCs w:val="24"/>
              </w:rPr>
            </w:pPr>
            <w:r w:rsidRPr="00C13563">
              <w:rPr>
                <w:rFonts w:ascii="Times New Roman" w:hAnsi="Times New Roman"/>
                <w:sz w:val="24"/>
                <w:szCs w:val="24"/>
              </w:rPr>
              <w:t xml:space="preserve">   - областной бюджет:</w:t>
            </w:r>
          </w:p>
          <w:p w:rsidR="00FB117B" w:rsidRPr="005646C7" w:rsidRDefault="00FB117B" w:rsidP="008429F3">
            <w:pPr>
              <w:pStyle w:val="afe"/>
              <w:ind w:left="0"/>
              <w:rPr>
                <w:rFonts w:ascii="Times New Roman" w:hAnsi="Times New Roman"/>
                <w:sz w:val="24"/>
                <w:szCs w:val="24"/>
              </w:rPr>
            </w:pPr>
            <w:r w:rsidRPr="00C13563">
              <w:rPr>
                <w:rFonts w:ascii="Times New Roman" w:hAnsi="Times New Roman"/>
                <w:sz w:val="24"/>
                <w:szCs w:val="24"/>
              </w:rPr>
              <w:t>2014 год – 2 000,000 тыс. руб.;</w:t>
            </w:r>
          </w:p>
          <w:p w:rsidR="00FB117B" w:rsidRPr="005646C7" w:rsidRDefault="00FB117B" w:rsidP="008429F3">
            <w:pPr>
              <w:pStyle w:val="afe"/>
              <w:ind w:left="0"/>
              <w:rPr>
                <w:rFonts w:ascii="Times New Roman" w:hAnsi="Times New Roman"/>
                <w:sz w:val="24"/>
                <w:szCs w:val="24"/>
              </w:rPr>
            </w:pPr>
            <w:r w:rsidRPr="005646C7">
              <w:rPr>
                <w:rFonts w:ascii="Times New Roman" w:hAnsi="Times New Roman"/>
                <w:sz w:val="24"/>
                <w:szCs w:val="24"/>
              </w:rPr>
              <w:t>2015 год – 1 024,000 тыс. руб.;</w:t>
            </w:r>
          </w:p>
          <w:p w:rsidR="00FB117B" w:rsidRPr="005646C7" w:rsidRDefault="00FB117B" w:rsidP="008429F3">
            <w:pPr>
              <w:pStyle w:val="afe"/>
              <w:ind w:left="0"/>
              <w:rPr>
                <w:rFonts w:ascii="Times New Roman" w:hAnsi="Times New Roman"/>
                <w:sz w:val="24"/>
                <w:szCs w:val="24"/>
              </w:rPr>
            </w:pPr>
            <w:r w:rsidRPr="005646C7">
              <w:rPr>
                <w:rFonts w:ascii="Times New Roman" w:hAnsi="Times New Roman"/>
                <w:sz w:val="24"/>
                <w:szCs w:val="24"/>
              </w:rPr>
              <w:t>2016 год – 200,000 тыс. руб.;</w:t>
            </w:r>
          </w:p>
          <w:p w:rsidR="00FB117B" w:rsidRPr="005646C7" w:rsidRDefault="00FB117B" w:rsidP="008429F3">
            <w:pPr>
              <w:spacing w:after="0" w:line="240" w:lineRule="auto"/>
              <w:rPr>
                <w:rFonts w:ascii="Times New Roman" w:hAnsi="Times New Roman" w:cs="Times New Roman"/>
                <w:sz w:val="24"/>
                <w:szCs w:val="24"/>
              </w:rPr>
            </w:pPr>
            <w:r w:rsidRPr="005646C7">
              <w:rPr>
                <w:rFonts w:ascii="Times New Roman" w:hAnsi="Times New Roman" w:cs="Times New Roman"/>
                <w:sz w:val="24"/>
                <w:szCs w:val="24"/>
              </w:rPr>
              <w:t>2017 год – 100,00 тыс. руб.;</w:t>
            </w:r>
          </w:p>
          <w:p w:rsidR="00FB117B" w:rsidRPr="005646C7" w:rsidRDefault="00FB117B" w:rsidP="008429F3">
            <w:pPr>
              <w:pStyle w:val="afe"/>
              <w:ind w:left="0"/>
              <w:rPr>
                <w:rFonts w:ascii="Times New Roman" w:hAnsi="Times New Roman"/>
                <w:sz w:val="24"/>
                <w:szCs w:val="24"/>
              </w:rPr>
            </w:pPr>
            <w:r w:rsidRPr="005646C7">
              <w:rPr>
                <w:rFonts w:ascii="Times New Roman" w:hAnsi="Times New Roman"/>
                <w:sz w:val="24"/>
                <w:szCs w:val="24"/>
              </w:rPr>
              <w:t>2018 год – 0,00 тыс. руб.;</w:t>
            </w:r>
          </w:p>
          <w:p w:rsidR="00FB117B" w:rsidRPr="005646C7" w:rsidRDefault="00FB117B" w:rsidP="008429F3">
            <w:pPr>
              <w:pStyle w:val="afe"/>
              <w:ind w:left="0"/>
              <w:rPr>
                <w:rFonts w:ascii="Times New Roman" w:hAnsi="Times New Roman"/>
                <w:sz w:val="24"/>
                <w:szCs w:val="24"/>
              </w:rPr>
            </w:pPr>
            <w:r w:rsidRPr="005646C7">
              <w:rPr>
                <w:rFonts w:ascii="Times New Roman" w:hAnsi="Times New Roman"/>
                <w:sz w:val="24"/>
                <w:szCs w:val="24"/>
              </w:rPr>
              <w:t>2019 год – 0,00 тыс.</w:t>
            </w:r>
            <w:r>
              <w:rPr>
                <w:rFonts w:ascii="Times New Roman" w:hAnsi="Times New Roman"/>
                <w:sz w:val="24"/>
                <w:szCs w:val="24"/>
              </w:rPr>
              <w:t xml:space="preserve"> </w:t>
            </w:r>
            <w:r w:rsidRPr="005646C7">
              <w:rPr>
                <w:rFonts w:ascii="Times New Roman" w:hAnsi="Times New Roman"/>
                <w:sz w:val="24"/>
                <w:szCs w:val="24"/>
              </w:rPr>
              <w:t>руб.;</w:t>
            </w:r>
          </w:p>
          <w:p w:rsidR="00FB117B" w:rsidRPr="005646C7" w:rsidRDefault="00FB117B" w:rsidP="008429F3">
            <w:pPr>
              <w:pStyle w:val="afe"/>
              <w:ind w:left="0"/>
              <w:rPr>
                <w:rFonts w:ascii="Times New Roman" w:hAnsi="Times New Roman"/>
                <w:sz w:val="24"/>
                <w:szCs w:val="24"/>
              </w:rPr>
            </w:pPr>
            <w:r w:rsidRPr="005646C7">
              <w:rPr>
                <w:rFonts w:ascii="Times New Roman" w:hAnsi="Times New Roman"/>
                <w:sz w:val="24"/>
                <w:szCs w:val="24"/>
                <w:shd w:val="clear" w:color="auto" w:fill="FFFFFF"/>
              </w:rPr>
              <w:t xml:space="preserve">2020 год </w:t>
            </w:r>
            <w:r w:rsidRPr="00D778C4">
              <w:rPr>
                <w:rFonts w:ascii="Times New Roman" w:hAnsi="Times New Roman"/>
                <w:sz w:val="24"/>
                <w:szCs w:val="24"/>
              </w:rPr>
              <w:t>– 1 621,90000</w:t>
            </w:r>
            <w:r>
              <w:rPr>
                <w:rFonts w:ascii="Times New Roman" w:hAnsi="Times New Roman"/>
                <w:sz w:val="24"/>
                <w:szCs w:val="24"/>
                <w:shd w:val="clear" w:color="auto" w:fill="FFFFFF"/>
              </w:rPr>
              <w:t xml:space="preserve"> </w:t>
            </w:r>
            <w:r w:rsidRPr="005646C7">
              <w:rPr>
                <w:rFonts w:ascii="Times New Roman" w:hAnsi="Times New Roman"/>
                <w:sz w:val="24"/>
                <w:szCs w:val="24"/>
                <w:shd w:val="clear" w:color="auto" w:fill="FFFFFF"/>
              </w:rPr>
              <w:t>тыс. руб.;</w:t>
            </w:r>
          </w:p>
          <w:p w:rsidR="00FB117B" w:rsidRPr="005646C7" w:rsidRDefault="00FB117B" w:rsidP="008429F3">
            <w:pPr>
              <w:pStyle w:val="afe"/>
              <w:ind w:left="0"/>
              <w:rPr>
                <w:rFonts w:ascii="Times New Roman" w:hAnsi="Times New Roman"/>
                <w:sz w:val="24"/>
                <w:szCs w:val="24"/>
              </w:rPr>
            </w:pPr>
            <w:r w:rsidRPr="005646C7">
              <w:rPr>
                <w:rFonts w:ascii="Times New Roman" w:hAnsi="Times New Roman"/>
                <w:sz w:val="24"/>
                <w:szCs w:val="24"/>
              </w:rPr>
              <w:t>2021-2024 годы  –  0,000 тыс.</w:t>
            </w:r>
            <w:r>
              <w:rPr>
                <w:rFonts w:ascii="Times New Roman" w:hAnsi="Times New Roman"/>
                <w:sz w:val="24"/>
                <w:szCs w:val="24"/>
              </w:rPr>
              <w:t xml:space="preserve"> </w:t>
            </w:r>
            <w:r w:rsidRPr="005646C7">
              <w:rPr>
                <w:rFonts w:ascii="Times New Roman" w:hAnsi="Times New Roman"/>
                <w:sz w:val="24"/>
                <w:szCs w:val="24"/>
              </w:rPr>
              <w:t>руб.</w:t>
            </w:r>
          </w:p>
        </w:tc>
      </w:tr>
    </w:tbl>
    <w:p w:rsidR="00BF0F9E" w:rsidRDefault="00BF0F9E" w:rsidP="000E50BC">
      <w:pPr>
        <w:spacing w:after="0" w:line="240" w:lineRule="auto"/>
        <w:jc w:val="right"/>
        <w:rPr>
          <w:rFonts w:ascii="Times New Roman" w:hAnsi="Times New Roman" w:cs="Times New Roman"/>
          <w:sz w:val="24"/>
          <w:szCs w:val="24"/>
        </w:rPr>
      </w:pPr>
    </w:p>
    <w:p w:rsidR="00BF0F9E" w:rsidRDefault="00BF0F9E">
      <w:pPr>
        <w:rPr>
          <w:rFonts w:ascii="Times New Roman" w:hAnsi="Times New Roman" w:cs="Times New Roman"/>
          <w:sz w:val="24"/>
          <w:szCs w:val="24"/>
        </w:rPr>
      </w:pPr>
      <w:r>
        <w:rPr>
          <w:rFonts w:ascii="Times New Roman" w:hAnsi="Times New Roman" w:cs="Times New Roman"/>
          <w:sz w:val="24"/>
          <w:szCs w:val="24"/>
        </w:rPr>
        <w:br w:type="page"/>
      </w:r>
    </w:p>
    <w:p w:rsidR="00D4533A" w:rsidRDefault="00D4533A" w:rsidP="000E50BC">
      <w:pPr>
        <w:spacing w:after="0" w:line="240" w:lineRule="auto"/>
        <w:jc w:val="right"/>
        <w:rPr>
          <w:rFonts w:ascii="Times New Roman" w:hAnsi="Times New Roman" w:cs="Times New Roman"/>
          <w:sz w:val="24"/>
          <w:szCs w:val="24"/>
        </w:rPr>
        <w:sectPr w:rsidR="00D4533A" w:rsidSect="00D4533A">
          <w:pgSz w:w="11906" w:h="16838"/>
          <w:pgMar w:top="567" w:right="1134" w:bottom="284" w:left="1134" w:header="709" w:footer="709" w:gutter="0"/>
          <w:cols w:space="720"/>
        </w:sectPr>
      </w:pPr>
    </w:p>
    <w:p w:rsidR="00EE04FD" w:rsidRPr="000A30A8" w:rsidRDefault="00EE04FD" w:rsidP="000E50BC">
      <w:pPr>
        <w:spacing w:after="0" w:line="240" w:lineRule="auto"/>
        <w:jc w:val="right"/>
        <w:rPr>
          <w:rFonts w:ascii="Times New Roman" w:hAnsi="Times New Roman" w:cs="Times New Roman"/>
          <w:sz w:val="24"/>
          <w:szCs w:val="24"/>
        </w:rPr>
      </w:pPr>
      <w:r w:rsidRPr="000A30A8">
        <w:rPr>
          <w:rFonts w:ascii="Times New Roman" w:hAnsi="Times New Roman" w:cs="Times New Roman"/>
          <w:sz w:val="24"/>
          <w:szCs w:val="24"/>
        </w:rPr>
        <w:lastRenderedPageBreak/>
        <w:t>Приложение № 14</w:t>
      </w:r>
    </w:p>
    <w:p w:rsidR="00EE04FD" w:rsidRPr="000A30A8" w:rsidRDefault="00EE04FD" w:rsidP="00EE04FD">
      <w:pPr>
        <w:spacing w:after="0" w:line="240" w:lineRule="auto"/>
        <w:ind w:right="-1"/>
        <w:jc w:val="right"/>
        <w:rPr>
          <w:rFonts w:ascii="Times New Roman" w:hAnsi="Times New Roman" w:cs="Times New Roman"/>
          <w:sz w:val="24"/>
          <w:szCs w:val="24"/>
        </w:rPr>
      </w:pPr>
      <w:r w:rsidRPr="000A30A8">
        <w:rPr>
          <w:rFonts w:ascii="Times New Roman" w:hAnsi="Times New Roman" w:cs="Times New Roman"/>
          <w:sz w:val="24"/>
          <w:szCs w:val="24"/>
        </w:rPr>
        <w:t>к постановлению администрации г.о. Тейково</w:t>
      </w:r>
    </w:p>
    <w:p w:rsidR="00EE04FD" w:rsidRPr="000A30A8" w:rsidRDefault="00EE04FD" w:rsidP="00EE04FD">
      <w:pPr>
        <w:spacing w:after="0" w:line="240" w:lineRule="auto"/>
        <w:ind w:right="-1"/>
        <w:jc w:val="center"/>
        <w:rPr>
          <w:rFonts w:ascii="Times New Roman" w:hAnsi="Times New Roman" w:cs="Times New Roman"/>
          <w:sz w:val="24"/>
          <w:szCs w:val="24"/>
        </w:rPr>
      </w:pPr>
      <w:r w:rsidRPr="000A30A8">
        <w:rPr>
          <w:rFonts w:ascii="Times New Roman" w:hAnsi="Times New Roman" w:cs="Times New Roman"/>
          <w:sz w:val="24"/>
          <w:szCs w:val="24"/>
        </w:rPr>
        <w:t xml:space="preserve">                                                                                                                   </w:t>
      </w:r>
      <w:r w:rsidR="008C3403" w:rsidRPr="000A30A8">
        <w:rPr>
          <w:rFonts w:ascii="Times New Roman" w:hAnsi="Times New Roman" w:cs="Times New Roman"/>
          <w:sz w:val="24"/>
          <w:szCs w:val="24"/>
        </w:rPr>
        <w:t xml:space="preserve">     от 19.10.2020</w:t>
      </w:r>
      <w:r w:rsidRPr="000A30A8">
        <w:rPr>
          <w:rFonts w:ascii="Times New Roman" w:hAnsi="Times New Roman" w:cs="Times New Roman"/>
          <w:sz w:val="24"/>
          <w:szCs w:val="24"/>
        </w:rPr>
        <w:t xml:space="preserve"> №   </w:t>
      </w:r>
      <w:r w:rsidR="009E013E">
        <w:rPr>
          <w:rFonts w:ascii="Times New Roman" w:hAnsi="Times New Roman" w:cs="Times New Roman"/>
          <w:sz w:val="24"/>
          <w:szCs w:val="24"/>
        </w:rPr>
        <w:t>409</w:t>
      </w:r>
    </w:p>
    <w:p w:rsidR="000A30A8" w:rsidRPr="000A30A8" w:rsidRDefault="000A30A8" w:rsidP="000A30A8">
      <w:pPr>
        <w:pStyle w:val="ConsPlusNormal0"/>
        <w:ind w:firstLine="709"/>
        <w:rPr>
          <w:sz w:val="24"/>
          <w:szCs w:val="24"/>
        </w:rPr>
      </w:pPr>
      <w:r w:rsidRPr="000A30A8">
        <w:rPr>
          <w:sz w:val="24"/>
          <w:szCs w:val="24"/>
        </w:rPr>
        <w:t xml:space="preserve">6. Ресурсное обеспечение подпрограммы  2018-2024 (тыс.руб.) </w:t>
      </w:r>
    </w:p>
    <w:p w:rsidR="000A30A8" w:rsidRPr="000A30A8" w:rsidRDefault="000A30A8" w:rsidP="000A30A8">
      <w:pPr>
        <w:pStyle w:val="afe"/>
        <w:ind w:left="0"/>
        <w:rPr>
          <w:rFonts w:ascii="Times New Roman" w:hAnsi="Times New Roman"/>
          <w:sz w:val="24"/>
          <w:szCs w:val="24"/>
        </w:rPr>
      </w:pPr>
    </w:p>
    <w:tbl>
      <w:tblPr>
        <w:tblW w:w="158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7"/>
        <w:gridCol w:w="1229"/>
        <w:gridCol w:w="1560"/>
        <w:gridCol w:w="1559"/>
        <w:gridCol w:w="1417"/>
        <w:gridCol w:w="1418"/>
        <w:gridCol w:w="1534"/>
        <w:gridCol w:w="1501"/>
        <w:gridCol w:w="1406"/>
        <w:gridCol w:w="95"/>
        <w:gridCol w:w="1133"/>
      </w:tblGrid>
      <w:tr w:rsidR="000A30A8" w:rsidRPr="000A30A8" w:rsidTr="000A30A8">
        <w:tc>
          <w:tcPr>
            <w:tcW w:w="2977" w:type="dxa"/>
            <w:vMerge w:val="restart"/>
            <w:shd w:val="clear" w:color="auto" w:fill="auto"/>
          </w:tcPr>
          <w:p w:rsidR="000A30A8" w:rsidRPr="000A30A8" w:rsidRDefault="000A30A8" w:rsidP="000A30A8">
            <w:pPr>
              <w:pStyle w:val="afe"/>
              <w:ind w:left="0"/>
              <w:jc w:val="center"/>
              <w:rPr>
                <w:rFonts w:ascii="Times New Roman" w:hAnsi="Times New Roman"/>
              </w:rPr>
            </w:pPr>
          </w:p>
          <w:p w:rsidR="000A30A8" w:rsidRPr="000A30A8" w:rsidRDefault="000A30A8" w:rsidP="000A30A8">
            <w:pPr>
              <w:pStyle w:val="afe"/>
              <w:tabs>
                <w:tab w:val="left" w:pos="-1728"/>
              </w:tabs>
              <w:ind w:left="0"/>
              <w:jc w:val="center"/>
              <w:rPr>
                <w:rFonts w:ascii="Times New Roman" w:hAnsi="Times New Roman"/>
              </w:rPr>
            </w:pPr>
            <w:r w:rsidRPr="000A30A8">
              <w:rPr>
                <w:rFonts w:ascii="Times New Roman" w:hAnsi="Times New Roman"/>
              </w:rPr>
              <w:t>Перечень мероприятий</w:t>
            </w:r>
          </w:p>
          <w:p w:rsidR="000A30A8" w:rsidRPr="000A30A8" w:rsidRDefault="000A30A8" w:rsidP="000A30A8">
            <w:pPr>
              <w:pStyle w:val="afe"/>
              <w:ind w:left="0"/>
              <w:jc w:val="center"/>
              <w:rPr>
                <w:rFonts w:ascii="Times New Roman" w:hAnsi="Times New Roman"/>
              </w:rPr>
            </w:pPr>
          </w:p>
        </w:tc>
        <w:tc>
          <w:tcPr>
            <w:tcW w:w="1229" w:type="dxa"/>
            <w:vMerge w:val="restart"/>
            <w:shd w:val="clear" w:color="auto" w:fill="auto"/>
          </w:tcPr>
          <w:p w:rsidR="000A30A8" w:rsidRPr="000A30A8" w:rsidRDefault="000A30A8" w:rsidP="000A30A8">
            <w:pPr>
              <w:pStyle w:val="afe"/>
              <w:ind w:left="0"/>
              <w:jc w:val="center"/>
              <w:rPr>
                <w:rFonts w:ascii="Times New Roman" w:hAnsi="Times New Roman"/>
              </w:rPr>
            </w:pPr>
            <w:r w:rsidRPr="000A30A8">
              <w:rPr>
                <w:rFonts w:ascii="Times New Roman" w:hAnsi="Times New Roman"/>
              </w:rPr>
              <w:t>Источники</w:t>
            </w:r>
          </w:p>
          <w:p w:rsidR="000A30A8" w:rsidRPr="000A30A8" w:rsidRDefault="000A30A8" w:rsidP="000A30A8">
            <w:pPr>
              <w:pStyle w:val="afe"/>
              <w:ind w:left="0"/>
              <w:jc w:val="center"/>
              <w:rPr>
                <w:rFonts w:ascii="Times New Roman" w:hAnsi="Times New Roman"/>
              </w:rPr>
            </w:pPr>
            <w:r w:rsidRPr="000A30A8">
              <w:rPr>
                <w:rFonts w:ascii="Times New Roman" w:hAnsi="Times New Roman"/>
              </w:rPr>
              <w:t>финансиро-</w:t>
            </w:r>
          </w:p>
          <w:p w:rsidR="000A30A8" w:rsidRPr="000A30A8" w:rsidRDefault="000A30A8" w:rsidP="000A30A8">
            <w:pPr>
              <w:pStyle w:val="afe"/>
              <w:ind w:left="0"/>
              <w:jc w:val="center"/>
              <w:rPr>
                <w:rFonts w:ascii="Times New Roman" w:hAnsi="Times New Roman"/>
              </w:rPr>
            </w:pPr>
            <w:r w:rsidRPr="000A30A8">
              <w:rPr>
                <w:rFonts w:ascii="Times New Roman" w:hAnsi="Times New Roman"/>
              </w:rPr>
              <w:t>вания</w:t>
            </w:r>
          </w:p>
        </w:tc>
        <w:tc>
          <w:tcPr>
            <w:tcW w:w="11623" w:type="dxa"/>
            <w:gridSpan w:val="9"/>
            <w:shd w:val="clear" w:color="auto" w:fill="auto"/>
          </w:tcPr>
          <w:p w:rsidR="000A30A8" w:rsidRPr="000A30A8" w:rsidRDefault="000A30A8" w:rsidP="000A30A8">
            <w:pPr>
              <w:pStyle w:val="afe"/>
              <w:ind w:left="0"/>
              <w:jc w:val="center"/>
              <w:rPr>
                <w:rFonts w:ascii="Times New Roman" w:hAnsi="Times New Roman"/>
              </w:rPr>
            </w:pPr>
            <w:r w:rsidRPr="000A30A8">
              <w:rPr>
                <w:rFonts w:ascii="Times New Roman" w:hAnsi="Times New Roman"/>
              </w:rPr>
              <w:t>Объемы финансирования (тыс.руб.)</w:t>
            </w:r>
          </w:p>
        </w:tc>
      </w:tr>
      <w:tr w:rsidR="000A30A8" w:rsidRPr="000A30A8" w:rsidTr="000A30A8">
        <w:tc>
          <w:tcPr>
            <w:tcW w:w="2977" w:type="dxa"/>
            <w:vMerge/>
            <w:shd w:val="clear" w:color="auto" w:fill="auto"/>
          </w:tcPr>
          <w:p w:rsidR="000A30A8" w:rsidRPr="000A30A8" w:rsidRDefault="000A30A8" w:rsidP="000A30A8">
            <w:pPr>
              <w:pStyle w:val="afe"/>
              <w:ind w:left="0"/>
              <w:rPr>
                <w:rFonts w:ascii="Times New Roman" w:hAnsi="Times New Roman"/>
              </w:rPr>
            </w:pPr>
          </w:p>
        </w:tc>
        <w:tc>
          <w:tcPr>
            <w:tcW w:w="1229" w:type="dxa"/>
            <w:vMerge/>
            <w:shd w:val="clear" w:color="auto" w:fill="auto"/>
          </w:tcPr>
          <w:p w:rsidR="000A30A8" w:rsidRPr="000A30A8" w:rsidRDefault="000A30A8" w:rsidP="000A30A8">
            <w:pPr>
              <w:pStyle w:val="afe"/>
              <w:ind w:left="0"/>
              <w:jc w:val="center"/>
              <w:rPr>
                <w:rFonts w:ascii="Times New Roman" w:hAnsi="Times New Roman"/>
              </w:rPr>
            </w:pPr>
          </w:p>
        </w:tc>
        <w:tc>
          <w:tcPr>
            <w:tcW w:w="1560" w:type="dxa"/>
            <w:vMerge w:val="restart"/>
            <w:shd w:val="clear" w:color="auto" w:fill="auto"/>
          </w:tcPr>
          <w:p w:rsidR="000A30A8" w:rsidRPr="000A30A8" w:rsidRDefault="000A30A8" w:rsidP="000A30A8">
            <w:pPr>
              <w:pStyle w:val="afe"/>
              <w:ind w:left="0"/>
              <w:jc w:val="center"/>
              <w:rPr>
                <w:rFonts w:ascii="Times New Roman" w:hAnsi="Times New Roman"/>
              </w:rPr>
            </w:pPr>
          </w:p>
          <w:p w:rsidR="000A30A8" w:rsidRPr="000A30A8" w:rsidRDefault="000A30A8" w:rsidP="000A30A8">
            <w:pPr>
              <w:pStyle w:val="afe"/>
              <w:ind w:left="0"/>
              <w:jc w:val="center"/>
              <w:rPr>
                <w:rFonts w:ascii="Times New Roman" w:hAnsi="Times New Roman"/>
              </w:rPr>
            </w:pPr>
            <w:r w:rsidRPr="000A30A8">
              <w:rPr>
                <w:rFonts w:ascii="Times New Roman" w:hAnsi="Times New Roman"/>
              </w:rPr>
              <w:t>Всего</w:t>
            </w:r>
          </w:p>
        </w:tc>
        <w:tc>
          <w:tcPr>
            <w:tcW w:w="10063" w:type="dxa"/>
            <w:gridSpan w:val="8"/>
            <w:shd w:val="clear" w:color="auto" w:fill="auto"/>
          </w:tcPr>
          <w:p w:rsidR="000A30A8" w:rsidRPr="000A30A8" w:rsidRDefault="000A30A8" w:rsidP="000A30A8">
            <w:pPr>
              <w:pStyle w:val="afe"/>
              <w:ind w:left="0"/>
              <w:jc w:val="center"/>
              <w:rPr>
                <w:rFonts w:ascii="Times New Roman" w:hAnsi="Times New Roman"/>
              </w:rPr>
            </w:pPr>
            <w:r w:rsidRPr="000A30A8">
              <w:rPr>
                <w:rFonts w:ascii="Times New Roman" w:hAnsi="Times New Roman"/>
              </w:rPr>
              <w:t>В том числе по годам</w:t>
            </w:r>
          </w:p>
        </w:tc>
      </w:tr>
      <w:tr w:rsidR="000A30A8" w:rsidRPr="000A30A8" w:rsidTr="000A30A8">
        <w:tc>
          <w:tcPr>
            <w:tcW w:w="2977" w:type="dxa"/>
            <w:vMerge/>
            <w:shd w:val="clear" w:color="auto" w:fill="auto"/>
          </w:tcPr>
          <w:p w:rsidR="000A30A8" w:rsidRPr="000A30A8" w:rsidRDefault="000A30A8" w:rsidP="000A30A8">
            <w:pPr>
              <w:pStyle w:val="afe"/>
              <w:ind w:left="0"/>
              <w:rPr>
                <w:rFonts w:ascii="Times New Roman" w:hAnsi="Times New Roman"/>
              </w:rPr>
            </w:pPr>
          </w:p>
        </w:tc>
        <w:tc>
          <w:tcPr>
            <w:tcW w:w="1229" w:type="dxa"/>
            <w:vMerge/>
            <w:shd w:val="clear" w:color="auto" w:fill="auto"/>
          </w:tcPr>
          <w:p w:rsidR="000A30A8" w:rsidRPr="000A30A8" w:rsidRDefault="000A30A8" w:rsidP="000A30A8">
            <w:pPr>
              <w:pStyle w:val="afe"/>
              <w:ind w:left="0"/>
              <w:jc w:val="center"/>
              <w:rPr>
                <w:rFonts w:ascii="Times New Roman" w:hAnsi="Times New Roman"/>
              </w:rPr>
            </w:pPr>
          </w:p>
        </w:tc>
        <w:tc>
          <w:tcPr>
            <w:tcW w:w="1560" w:type="dxa"/>
            <w:vMerge/>
            <w:shd w:val="clear" w:color="auto" w:fill="auto"/>
          </w:tcPr>
          <w:p w:rsidR="000A30A8" w:rsidRPr="000A30A8" w:rsidRDefault="000A30A8" w:rsidP="000A30A8">
            <w:pPr>
              <w:pStyle w:val="afe"/>
              <w:ind w:left="0"/>
              <w:jc w:val="center"/>
              <w:rPr>
                <w:rFonts w:ascii="Times New Roman" w:hAnsi="Times New Roman"/>
              </w:rPr>
            </w:pPr>
          </w:p>
        </w:tc>
        <w:tc>
          <w:tcPr>
            <w:tcW w:w="1559" w:type="dxa"/>
            <w:shd w:val="clear" w:color="auto" w:fill="auto"/>
          </w:tcPr>
          <w:p w:rsidR="000A30A8" w:rsidRPr="000A30A8" w:rsidRDefault="000A30A8" w:rsidP="000A30A8">
            <w:pPr>
              <w:pStyle w:val="afe"/>
              <w:ind w:left="0"/>
              <w:jc w:val="center"/>
              <w:rPr>
                <w:rFonts w:ascii="Times New Roman" w:hAnsi="Times New Roman"/>
              </w:rPr>
            </w:pPr>
            <w:r w:rsidRPr="000A30A8">
              <w:rPr>
                <w:rFonts w:ascii="Times New Roman" w:hAnsi="Times New Roman"/>
              </w:rPr>
              <w:t>2018</w:t>
            </w:r>
          </w:p>
        </w:tc>
        <w:tc>
          <w:tcPr>
            <w:tcW w:w="1417" w:type="dxa"/>
            <w:shd w:val="clear" w:color="auto" w:fill="auto"/>
          </w:tcPr>
          <w:p w:rsidR="000A30A8" w:rsidRPr="000A30A8" w:rsidRDefault="000A30A8" w:rsidP="000A30A8">
            <w:pPr>
              <w:pStyle w:val="afe"/>
              <w:ind w:left="0"/>
              <w:jc w:val="center"/>
              <w:rPr>
                <w:rFonts w:ascii="Times New Roman" w:hAnsi="Times New Roman"/>
              </w:rPr>
            </w:pPr>
            <w:r w:rsidRPr="000A30A8">
              <w:rPr>
                <w:rFonts w:ascii="Times New Roman" w:hAnsi="Times New Roman"/>
              </w:rPr>
              <w:t>2019</w:t>
            </w:r>
          </w:p>
        </w:tc>
        <w:tc>
          <w:tcPr>
            <w:tcW w:w="1418" w:type="dxa"/>
            <w:shd w:val="clear" w:color="auto" w:fill="auto"/>
          </w:tcPr>
          <w:p w:rsidR="000A30A8" w:rsidRPr="000A30A8" w:rsidRDefault="000A30A8" w:rsidP="000A30A8">
            <w:pPr>
              <w:pStyle w:val="afe"/>
              <w:ind w:left="0"/>
              <w:jc w:val="center"/>
              <w:rPr>
                <w:rFonts w:ascii="Times New Roman" w:hAnsi="Times New Roman"/>
              </w:rPr>
            </w:pPr>
            <w:r w:rsidRPr="000A30A8">
              <w:rPr>
                <w:rFonts w:ascii="Times New Roman" w:hAnsi="Times New Roman"/>
              </w:rPr>
              <w:t>2020</w:t>
            </w:r>
          </w:p>
        </w:tc>
        <w:tc>
          <w:tcPr>
            <w:tcW w:w="1534" w:type="dxa"/>
            <w:tcBorders>
              <w:bottom w:val="single" w:sz="4" w:space="0" w:color="auto"/>
            </w:tcBorders>
            <w:shd w:val="clear" w:color="auto" w:fill="auto"/>
          </w:tcPr>
          <w:p w:rsidR="000A30A8" w:rsidRPr="000A30A8" w:rsidRDefault="000A30A8" w:rsidP="000A30A8">
            <w:pPr>
              <w:pStyle w:val="afe"/>
              <w:ind w:left="0"/>
              <w:jc w:val="center"/>
              <w:rPr>
                <w:rFonts w:ascii="Times New Roman" w:hAnsi="Times New Roman"/>
              </w:rPr>
            </w:pPr>
            <w:r w:rsidRPr="000A30A8">
              <w:rPr>
                <w:rFonts w:ascii="Times New Roman" w:hAnsi="Times New Roman"/>
              </w:rPr>
              <w:t>2021</w:t>
            </w:r>
          </w:p>
        </w:tc>
        <w:tc>
          <w:tcPr>
            <w:tcW w:w="1501" w:type="dxa"/>
            <w:shd w:val="clear" w:color="auto" w:fill="auto"/>
          </w:tcPr>
          <w:p w:rsidR="000A30A8" w:rsidRPr="000A30A8" w:rsidRDefault="000A30A8" w:rsidP="000A30A8">
            <w:pPr>
              <w:pStyle w:val="afe"/>
              <w:ind w:left="0"/>
              <w:jc w:val="center"/>
              <w:rPr>
                <w:rFonts w:ascii="Times New Roman" w:hAnsi="Times New Roman"/>
              </w:rPr>
            </w:pPr>
            <w:r w:rsidRPr="000A30A8">
              <w:rPr>
                <w:rFonts w:ascii="Times New Roman" w:hAnsi="Times New Roman"/>
              </w:rPr>
              <w:t>2022</w:t>
            </w:r>
          </w:p>
        </w:tc>
        <w:tc>
          <w:tcPr>
            <w:tcW w:w="1406" w:type="dxa"/>
            <w:shd w:val="clear" w:color="auto" w:fill="auto"/>
          </w:tcPr>
          <w:p w:rsidR="000A30A8" w:rsidRPr="000A30A8" w:rsidRDefault="000A30A8" w:rsidP="000A30A8">
            <w:pPr>
              <w:pStyle w:val="afe"/>
              <w:ind w:left="0"/>
              <w:jc w:val="center"/>
              <w:rPr>
                <w:rFonts w:ascii="Times New Roman" w:hAnsi="Times New Roman"/>
              </w:rPr>
            </w:pPr>
            <w:r w:rsidRPr="000A30A8">
              <w:rPr>
                <w:rFonts w:ascii="Times New Roman" w:hAnsi="Times New Roman"/>
              </w:rPr>
              <w:t>2023</w:t>
            </w:r>
          </w:p>
        </w:tc>
        <w:tc>
          <w:tcPr>
            <w:tcW w:w="1228" w:type="dxa"/>
            <w:gridSpan w:val="2"/>
            <w:shd w:val="clear" w:color="auto" w:fill="auto"/>
          </w:tcPr>
          <w:p w:rsidR="000A30A8" w:rsidRPr="000A30A8" w:rsidRDefault="000A30A8" w:rsidP="000A30A8">
            <w:pPr>
              <w:pStyle w:val="afe"/>
              <w:ind w:left="0"/>
              <w:jc w:val="center"/>
              <w:rPr>
                <w:rFonts w:ascii="Times New Roman" w:hAnsi="Times New Roman"/>
              </w:rPr>
            </w:pPr>
            <w:r w:rsidRPr="000A30A8">
              <w:rPr>
                <w:rFonts w:ascii="Times New Roman" w:hAnsi="Times New Roman"/>
              </w:rPr>
              <w:t>2024</w:t>
            </w:r>
          </w:p>
        </w:tc>
      </w:tr>
      <w:tr w:rsidR="000A30A8" w:rsidRPr="000A30A8" w:rsidTr="000A30A8">
        <w:tc>
          <w:tcPr>
            <w:tcW w:w="4206" w:type="dxa"/>
            <w:gridSpan w:val="2"/>
            <w:shd w:val="clear" w:color="auto" w:fill="auto"/>
          </w:tcPr>
          <w:p w:rsidR="000A30A8" w:rsidRPr="000A30A8" w:rsidRDefault="000A30A8" w:rsidP="000A30A8">
            <w:pPr>
              <w:pStyle w:val="afe"/>
              <w:ind w:left="0"/>
              <w:rPr>
                <w:rFonts w:ascii="Times New Roman" w:hAnsi="Times New Roman"/>
              </w:rPr>
            </w:pPr>
            <w:r w:rsidRPr="000A30A8">
              <w:rPr>
                <w:rFonts w:ascii="Times New Roman" w:hAnsi="Times New Roman"/>
              </w:rPr>
              <w:t>Подпрограмма, всего:</w:t>
            </w:r>
          </w:p>
        </w:tc>
        <w:tc>
          <w:tcPr>
            <w:tcW w:w="1560" w:type="dxa"/>
            <w:shd w:val="clear" w:color="auto" w:fill="auto"/>
            <w:vAlign w:val="center"/>
          </w:tcPr>
          <w:p w:rsidR="000A30A8" w:rsidRPr="000A30A8" w:rsidRDefault="000A30A8" w:rsidP="000A30A8">
            <w:pPr>
              <w:pStyle w:val="afe"/>
              <w:ind w:left="0"/>
              <w:jc w:val="center"/>
              <w:rPr>
                <w:rFonts w:ascii="Times New Roman" w:hAnsi="Times New Roman"/>
                <w:b/>
              </w:rPr>
            </w:pPr>
            <w:r w:rsidRPr="000A30A8">
              <w:rPr>
                <w:rFonts w:ascii="Times New Roman" w:hAnsi="Times New Roman"/>
                <w:b/>
              </w:rPr>
              <w:t>132 218,65256</w:t>
            </w:r>
          </w:p>
          <w:p w:rsidR="000A30A8" w:rsidRPr="000A30A8" w:rsidRDefault="000A30A8" w:rsidP="000A30A8">
            <w:pPr>
              <w:pStyle w:val="afe"/>
              <w:ind w:left="0"/>
              <w:jc w:val="center"/>
              <w:rPr>
                <w:rFonts w:ascii="Times New Roman" w:hAnsi="Times New Roman"/>
                <w:b/>
                <w:color w:val="FF0000"/>
              </w:rPr>
            </w:pPr>
          </w:p>
        </w:tc>
        <w:tc>
          <w:tcPr>
            <w:tcW w:w="1559"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b/>
              </w:rPr>
            </w:pPr>
            <w:r w:rsidRPr="000A30A8">
              <w:rPr>
                <w:rFonts w:ascii="Times New Roman" w:hAnsi="Times New Roman" w:cs="Times New Roman"/>
                <w:b/>
                <w:lang w:eastAsia="en-US"/>
              </w:rPr>
              <w:t>28 163,86315</w:t>
            </w:r>
          </w:p>
        </w:tc>
        <w:tc>
          <w:tcPr>
            <w:tcW w:w="1417"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b/>
              </w:rPr>
            </w:pPr>
            <w:r w:rsidRPr="000A30A8">
              <w:rPr>
                <w:rFonts w:ascii="Times New Roman" w:hAnsi="Times New Roman" w:cs="Times New Roman"/>
                <w:b/>
                <w:lang w:eastAsia="en-US"/>
              </w:rPr>
              <w:t>25 360,34178</w:t>
            </w:r>
          </w:p>
        </w:tc>
        <w:tc>
          <w:tcPr>
            <w:tcW w:w="1418"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b/>
              </w:rPr>
            </w:pPr>
            <w:r w:rsidRPr="000A30A8">
              <w:rPr>
                <w:rFonts w:ascii="Times New Roman" w:hAnsi="Times New Roman" w:cs="Times New Roman"/>
                <w:b/>
                <w:lang w:eastAsia="en-US"/>
              </w:rPr>
              <w:t>26 815,75040</w:t>
            </w:r>
          </w:p>
        </w:tc>
        <w:tc>
          <w:tcPr>
            <w:tcW w:w="1534" w:type="dxa"/>
            <w:shd w:val="clear" w:color="auto" w:fill="auto"/>
          </w:tcPr>
          <w:p w:rsidR="000A30A8" w:rsidRPr="000A30A8" w:rsidRDefault="000A30A8" w:rsidP="000A30A8">
            <w:pPr>
              <w:spacing w:after="0" w:line="240" w:lineRule="auto"/>
              <w:jc w:val="center"/>
              <w:rPr>
                <w:rFonts w:ascii="Times New Roman" w:hAnsi="Times New Roman" w:cs="Times New Roman"/>
                <w:b/>
                <w:lang w:eastAsia="en-US"/>
              </w:rPr>
            </w:pPr>
            <w:r w:rsidRPr="000A30A8">
              <w:rPr>
                <w:rFonts w:ascii="Times New Roman" w:hAnsi="Times New Roman" w:cs="Times New Roman"/>
                <w:b/>
                <w:lang w:eastAsia="en-US"/>
              </w:rPr>
              <w:t>5 588,16359</w:t>
            </w:r>
          </w:p>
        </w:tc>
        <w:tc>
          <w:tcPr>
            <w:tcW w:w="1501" w:type="dxa"/>
            <w:shd w:val="clear" w:color="auto" w:fill="auto"/>
          </w:tcPr>
          <w:p w:rsidR="000A30A8" w:rsidRPr="000A30A8" w:rsidRDefault="000A30A8" w:rsidP="000A30A8">
            <w:pPr>
              <w:spacing w:after="0" w:line="240" w:lineRule="auto"/>
              <w:jc w:val="center"/>
              <w:rPr>
                <w:rFonts w:ascii="Times New Roman" w:hAnsi="Times New Roman" w:cs="Times New Roman"/>
                <w:b/>
                <w:lang w:eastAsia="en-US"/>
              </w:rPr>
            </w:pPr>
            <w:r w:rsidRPr="000A30A8">
              <w:rPr>
                <w:rFonts w:ascii="Times New Roman" w:hAnsi="Times New Roman" w:cs="Times New Roman"/>
                <w:b/>
                <w:lang w:eastAsia="en-US"/>
              </w:rPr>
              <w:t>9 108,36704</w:t>
            </w:r>
          </w:p>
        </w:tc>
        <w:tc>
          <w:tcPr>
            <w:tcW w:w="1406" w:type="dxa"/>
            <w:shd w:val="clear" w:color="auto" w:fill="auto"/>
          </w:tcPr>
          <w:p w:rsidR="000A30A8" w:rsidRPr="000A30A8" w:rsidRDefault="000A30A8" w:rsidP="000A30A8">
            <w:pPr>
              <w:spacing w:after="0" w:line="240" w:lineRule="auto"/>
              <w:jc w:val="center"/>
              <w:rPr>
                <w:rFonts w:ascii="Times New Roman" w:hAnsi="Times New Roman" w:cs="Times New Roman"/>
                <w:b/>
                <w:lang w:eastAsia="en-US"/>
              </w:rPr>
            </w:pPr>
            <w:r w:rsidRPr="000A30A8">
              <w:rPr>
                <w:rFonts w:ascii="Times New Roman" w:hAnsi="Times New Roman" w:cs="Times New Roman"/>
                <w:b/>
                <w:lang w:eastAsia="en-US"/>
              </w:rPr>
              <w:t>18 591,08330</w:t>
            </w:r>
          </w:p>
        </w:tc>
        <w:tc>
          <w:tcPr>
            <w:tcW w:w="1228" w:type="dxa"/>
            <w:gridSpan w:val="2"/>
            <w:shd w:val="clear" w:color="auto" w:fill="auto"/>
          </w:tcPr>
          <w:p w:rsidR="000A30A8" w:rsidRPr="000A30A8" w:rsidRDefault="000A30A8" w:rsidP="000A30A8">
            <w:pPr>
              <w:spacing w:after="0" w:line="240" w:lineRule="auto"/>
              <w:jc w:val="center"/>
              <w:rPr>
                <w:rFonts w:ascii="Times New Roman" w:hAnsi="Times New Roman" w:cs="Times New Roman"/>
                <w:b/>
                <w:lang w:eastAsia="en-US"/>
              </w:rPr>
            </w:pPr>
            <w:r w:rsidRPr="000A30A8">
              <w:rPr>
                <w:rFonts w:ascii="Times New Roman" w:hAnsi="Times New Roman" w:cs="Times New Roman"/>
                <w:b/>
                <w:lang w:eastAsia="en-US"/>
              </w:rPr>
              <w:t>18 591,08330</w:t>
            </w:r>
          </w:p>
        </w:tc>
      </w:tr>
      <w:tr w:rsidR="000A30A8" w:rsidRPr="000A30A8" w:rsidTr="000A30A8">
        <w:tc>
          <w:tcPr>
            <w:tcW w:w="15829" w:type="dxa"/>
            <w:gridSpan w:val="11"/>
            <w:shd w:val="clear" w:color="auto" w:fill="auto"/>
          </w:tcPr>
          <w:p w:rsidR="000A30A8" w:rsidRPr="000A30A8" w:rsidRDefault="000A30A8" w:rsidP="000A30A8">
            <w:pPr>
              <w:pStyle w:val="afe"/>
              <w:ind w:left="0"/>
              <w:rPr>
                <w:rFonts w:ascii="Times New Roman" w:hAnsi="Times New Roman"/>
              </w:rPr>
            </w:pPr>
            <w:r w:rsidRPr="000A30A8">
              <w:rPr>
                <w:rFonts w:ascii="Times New Roman" w:hAnsi="Times New Roman"/>
              </w:rPr>
              <w:t>В том числе:</w:t>
            </w:r>
          </w:p>
        </w:tc>
      </w:tr>
      <w:tr w:rsidR="000A30A8" w:rsidRPr="000A30A8" w:rsidTr="000A30A8">
        <w:tc>
          <w:tcPr>
            <w:tcW w:w="15829" w:type="dxa"/>
            <w:gridSpan w:val="11"/>
            <w:shd w:val="clear" w:color="auto" w:fill="auto"/>
          </w:tcPr>
          <w:p w:rsidR="000A30A8" w:rsidRPr="000A30A8" w:rsidRDefault="000A30A8" w:rsidP="000A30A8">
            <w:pPr>
              <w:pStyle w:val="afe"/>
              <w:ind w:left="0"/>
              <w:jc w:val="center"/>
              <w:rPr>
                <w:rFonts w:ascii="Times New Roman" w:hAnsi="Times New Roman"/>
              </w:rPr>
            </w:pPr>
            <w:r w:rsidRPr="000A30A8">
              <w:rPr>
                <w:rFonts w:ascii="Times New Roman" w:hAnsi="Times New Roman"/>
              </w:rPr>
              <w:t>Ремонт и содержание объектов внешнего благоустройства и мест захоронения города Тейково</w:t>
            </w:r>
          </w:p>
        </w:tc>
      </w:tr>
      <w:tr w:rsidR="000A30A8" w:rsidRPr="000A30A8" w:rsidTr="000A30A8">
        <w:tc>
          <w:tcPr>
            <w:tcW w:w="2977" w:type="dxa"/>
            <w:shd w:val="clear" w:color="auto" w:fill="auto"/>
          </w:tcPr>
          <w:p w:rsidR="000A30A8" w:rsidRPr="000A30A8" w:rsidRDefault="000A30A8" w:rsidP="000A30A8">
            <w:pPr>
              <w:pStyle w:val="ConsPlusNormal0"/>
              <w:rPr>
                <w:sz w:val="22"/>
                <w:szCs w:val="22"/>
              </w:rPr>
            </w:pPr>
            <w:r w:rsidRPr="000A30A8">
              <w:rPr>
                <w:sz w:val="22"/>
                <w:szCs w:val="22"/>
              </w:rPr>
              <w:t xml:space="preserve">Уборка территории города </w:t>
            </w:r>
          </w:p>
        </w:tc>
        <w:tc>
          <w:tcPr>
            <w:tcW w:w="1229" w:type="dxa"/>
            <w:vMerge w:val="restart"/>
            <w:shd w:val="clear" w:color="auto" w:fill="auto"/>
          </w:tcPr>
          <w:p w:rsidR="000A30A8" w:rsidRPr="000A30A8" w:rsidRDefault="000A30A8" w:rsidP="000A30A8">
            <w:pPr>
              <w:pStyle w:val="afe"/>
              <w:ind w:left="0"/>
              <w:jc w:val="center"/>
              <w:rPr>
                <w:rFonts w:ascii="Times New Roman" w:hAnsi="Times New Roman"/>
              </w:rPr>
            </w:pPr>
          </w:p>
          <w:p w:rsidR="000A30A8" w:rsidRPr="000A30A8" w:rsidRDefault="000A30A8" w:rsidP="000A30A8">
            <w:pPr>
              <w:pStyle w:val="afe"/>
              <w:ind w:left="0"/>
              <w:jc w:val="center"/>
              <w:rPr>
                <w:rFonts w:ascii="Times New Roman" w:hAnsi="Times New Roman"/>
              </w:rPr>
            </w:pPr>
          </w:p>
          <w:p w:rsidR="000A30A8" w:rsidRPr="000A30A8" w:rsidRDefault="000A30A8" w:rsidP="000A30A8">
            <w:pPr>
              <w:pStyle w:val="afe"/>
              <w:ind w:left="0"/>
              <w:jc w:val="center"/>
              <w:rPr>
                <w:rFonts w:ascii="Times New Roman" w:hAnsi="Times New Roman"/>
              </w:rPr>
            </w:pPr>
          </w:p>
          <w:p w:rsidR="000A30A8" w:rsidRPr="000A30A8" w:rsidRDefault="000A30A8" w:rsidP="000A30A8">
            <w:pPr>
              <w:pStyle w:val="afe"/>
              <w:tabs>
                <w:tab w:val="left" w:pos="-3983"/>
              </w:tabs>
              <w:ind w:left="0"/>
              <w:jc w:val="center"/>
              <w:rPr>
                <w:rFonts w:ascii="Times New Roman" w:hAnsi="Times New Roman"/>
              </w:rPr>
            </w:pPr>
          </w:p>
          <w:p w:rsidR="000A30A8" w:rsidRPr="000A30A8" w:rsidRDefault="000A30A8" w:rsidP="000A30A8">
            <w:pPr>
              <w:pStyle w:val="afe"/>
              <w:ind w:left="0"/>
              <w:jc w:val="center"/>
              <w:rPr>
                <w:rFonts w:ascii="Times New Roman" w:hAnsi="Times New Roman"/>
              </w:rPr>
            </w:pPr>
          </w:p>
          <w:p w:rsidR="000A30A8" w:rsidRPr="000A30A8" w:rsidRDefault="000A30A8" w:rsidP="000A30A8">
            <w:pPr>
              <w:pStyle w:val="afe"/>
              <w:ind w:left="0"/>
              <w:jc w:val="center"/>
              <w:rPr>
                <w:rFonts w:ascii="Times New Roman" w:hAnsi="Times New Roman"/>
              </w:rPr>
            </w:pPr>
          </w:p>
          <w:p w:rsidR="000A30A8" w:rsidRPr="000A30A8" w:rsidRDefault="000A30A8" w:rsidP="000A30A8">
            <w:pPr>
              <w:pStyle w:val="afe"/>
              <w:ind w:left="0"/>
              <w:jc w:val="center"/>
              <w:rPr>
                <w:rFonts w:ascii="Times New Roman" w:hAnsi="Times New Roman"/>
              </w:rPr>
            </w:pPr>
          </w:p>
          <w:p w:rsidR="000A30A8" w:rsidRPr="000A30A8" w:rsidRDefault="000A30A8" w:rsidP="000A30A8">
            <w:pPr>
              <w:pStyle w:val="afe"/>
              <w:ind w:left="0"/>
              <w:jc w:val="center"/>
              <w:rPr>
                <w:rFonts w:ascii="Times New Roman" w:hAnsi="Times New Roman"/>
              </w:rPr>
            </w:pPr>
          </w:p>
          <w:p w:rsidR="000A30A8" w:rsidRPr="000A30A8" w:rsidRDefault="000A30A8" w:rsidP="000A30A8">
            <w:pPr>
              <w:pStyle w:val="afe"/>
              <w:ind w:left="0"/>
              <w:jc w:val="center"/>
              <w:rPr>
                <w:rFonts w:ascii="Times New Roman" w:hAnsi="Times New Roman"/>
              </w:rPr>
            </w:pPr>
          </w:p>
          <w:p w:rsidR="000A30A8" w:rsidRPr="000A30A8" w:rsidRDefault="000A30A8" w:rsidP="000A30A8">
            <w:pPr>
              <w:pStyle w:val="afe"/>
              <w:ind w:left="0"/>
              <w:jc w:val="center"/>
              <w:rPr>
                <w:rFonts w:ascii="Times New Roman" w:hAnsi="Times New Roman"/>
              </w:rPr>
            </w:pPr>
          </w:p>
          <w:p w:rsidR="000A30A8" w:rsidRPr="000A30A8" w:rsidRDefault="000A30A8" w:rsidP="000A30A8">
            <w:pPr>
              <w:pStyle w:val="afe"/>
              <w:ind w:left="0"/>
              <w:jc w:val="center"/>
              <w:rPr>
                <w:rFonts w:ascii="Times New Roman" w:hAnsi="Times New Roman"/>
              </w:rPr>
            </w:pPr>
          </w:p>
          <w:p w:rsidR="000A30A8" w:rsidRPr="000A30A8" w:rsidRDefault="000A30A8" w:rsidP="000A30A8">
            <w:pPr>
              <w:pStyle w:val="afe"/>
              <w:ind w:left="0"/>
              <w:jc w:val="center"/>
              <w:rPr>
                <w:rFonts w:ascii="Times New Roman" w:hAnsi="Times New Roman"/>
              </w:rPr>
            </w:pPr>
            <w:r w:rsidRPr="000A30A8">
              <w:rPr>
                <w:rFonts w:ascii="Times New Roman" w:hAnsi="Times New Roman"/>
              </w:rPr>
              <w:t>Бюджет муници-</w:t>
            </w:r>
          </w:p>
          <w:p w:rsidR="000A30A8" w:rsidRPr="000A30A8" w:rsidRDefault="000A30A8" w:rsidP="000A30A8">
            <w:pPr>
              <w:pStyle w:val="afe"/>
              <w:ind w:left="0"/>
              <w:jc w:val="center"/>
              <w:rPr>
                <w:rFonts w:ascii="Times New Roman" w:hAnsi="Times New Roman"/>
              </w:rPr>
            </w:pPr>
            <w:r w:rsidRPr="000A30A8">
              <w:rPr>
                <w:rFonts w:ascii="Times New Roman" w:hAnsi="Times New Roman"/>
              </w:rPr>
              <w:t>пального образования</w:t>
            </w:r>
          </w:p>
        </w:tc>
        <w:tc>
          <w:tcPr>
            <w:tcW w:w="1560"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34 277,43167</w:t>
            </w:r>
          </w:p>
        </w:tc>
        <w:tc>
          <w:tcPr>
            <w:tcW w:w="1559"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6708,14</w:t>
            </w:r>
          </w:p>
        </w:tc>
        <w:tc>
          <w:tcPr>
            <w:tcW w:w="1417"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7241,292</w:t>
            </w:r>
          </w:p>
        </w:tc>
        <w:tc>
          <w:tcPr>
            <w:tcW w:w="1418"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8016,91729</w:t>
            </w:r>
          </w:p>
        </w:tc>
        <w:tc>
          <w:tcPr>
            <w:tcW w:w="1534" w:type="dxa"/>
            <w:shd w:val="clear" w:color="auto" w:fill="auto"/>
          </w:tcPr>
          <w:p w:rsidR="000A30A8" w:rsidRPr="000A30A8" w:rsidRDefault="000A30A8" w:rsidP="000A30A8">
            <w:pPr>
              <w:pStyle w:val="15"/>
              <w:ind w:left="113" w:right="57"/>
              <w:jc w:val="center"/>
              <w:rPr>
                <w:szCs w:val="28"/>
              </w:rPr>
            </w:pPr>
            <w:r w:rsidRPr="000A30A8">
              <w:rPr>
                <w:szCs w:val="28"/>
                <w:shd w:val="clear" w:color="auto" w:fill="FFFFFF" w:themeFill="background1"/>
              </w:rPr>
              <w:t>2</w:t>
            </w:r>
            <w:r w:rsidRPr="000A30A8">
              <w:rPr>
                <w:szCs w:val="28"/>
              </w:rPr>
              <w:t>20,41664</w:t>
            </w:r>
          </w:p>
        </w:tc>
        <w:tc>
          <w:tcPr>
            <w:tcW w:w="1501" w:type="dxa"/>
            <w:shd w:val="clear" w:color="auto" w:fill="auto"/>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1208,99914</w:t>
            </w:r>
          </w:p>
        </w:tc>
        <w:tc>
          <w:tcPr>
            <w:tcW w:w="1501" w:type="dxa"/>
            <w:gridSpan w:val="2"/>
            <w:shd w:val="clear" w:color="auto" w:fill="auto"/>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5440,8333</w:t>
            </w:r>
          </w:p>
        </w:tc>
        <w:tc>
          <w:tcPr>
            <w:tcW w:w="1133" w:type="dxa"/>
            <w:shd w:val="clear" w:color="auto" w:fill="auto"/>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5440,8333</w:t>
            </w:r>
          </w:p>
        </w:tc>
      </w:tr>
      <w:tr w:rsidR="000A30A8" w:rsidRPr="000A30A8" w:rsidTr="000A30A8">
        <w:tc>
          <w:tcPr>
            <w:tcW w:w="2977" w:type="dxa"/>
            <w:shd w:val="clear" w:color="auto" w:fill="auto"/>
          </w:tcPr>
          <w:p w:rsidR="000A30A8" w:rsidRPr="000A30A8" w:rsidRDefault="000A30A8" w:rsidP="000A30A8">
            <w:pPr>
              <w:pStyle w:val="ConsPlusNormal0"/>
              <w:rPr>
                <w:sz w:val="22"/>
                <w:szCs w:val="22"/>
              </w:rPr>
            </w:pPr>
            <w:r w:rsidRPr="000A30A8">
              <w:rPr>
                <w:sz w:val="22"/>
                <w:szCs w:val="22"/>
              </w:rPr>
              <w:t xml:space="preserve">Погрузка, вывоз и утилизация мусора </w:t>
            </w:r>
          </w:p>
        </w:tc>
        <w:tc>
          <w:tcPr>
            <w:tcW w:w="1229" w:type="dxa"/>
            <w:vMerge/>
            <w:shd w:val="clear" w:color="auto" w:fill="auto"/>
          </w:tcPr>
          <w:p w:rsidR="000A30A8" w:rsidRPr="000A30A8" w:rsidRDefault="000A30A8" w:rsidP="000A30A8">
            <w:pPr>
              <w:pStyle w:val="afe"/>
              <w:ind w:left="0"/>
              <w:rPr>
                <w:rFonts w:ascii="Times New Roman" w:hAnsi="Times New Roman"/>
              </w:rPr>
            </w:pPr>
          </w:p>
        </w:tc>
        <w:tc>
          <w:tcPr>
            <w:tcW w:w="1560"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13 354,32000</w:t>
            </w:r>
          </w:p>
        </w:tc>
        <w:tc>
          <w:tcPr>
            <w:tcW w:w="1559"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2623,42</w:t>
            </w:r>
          </w:p>
        </w:tc>
        <w:tc>
          <w:tcPr>
            <w:tcW w:w="1417"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2442,03</w:t>
            </w:r>
          </w:p>
        </w:tc>
        <w:tc>
          <w:tcPr>
            <w:tcW w:w="1418"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2442,03</w:t>
            </w:r>
          </w:p>
        </w:tc>
        <w:tc>
          <w:tcPr>
            <w:tcW w:w="1534" w:type="dxa"/>
            <w:shd w:val="clear" w:color="auto" w:fill="auto"/>
          </w:tcPr>
          <w:p w:rsidR="000A30A8" w:rsidRPr="000A30A8" w:rsidRDefault="000A30A8" w:rsidP="000A30A8">
            <w:pPr>
              <w:pStyle w:val="15"/>
              <w:ind w:left="113" w:right="57"/>
              <w:jc w:val="center"/>
              <w:rPr>
                <w:szCs w:val="28"/>
              </w:rPr>
            </w:pPr>
            <w:r w:rsidRPr="000A30A8">
              <w:rPr>
                <w:szCs w:val="28"/>
              </w:rPr>
              <w:t>141,14</w:t>
            </w:r>
          </w:p>
        </w:tc>
        <w:tc>
          <w:tcPr>
            <w:tcW w:w="1501"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1141,14</w:t>
            </w:r>
          </w:p>
        </w:tc>
        <w:tc>
          <w:tcPr>
            <w:tcW w:w="1501" w:type="dxa"/>
            <w:gridSpan w:val="2"/>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2282,28</w:t>
            </w:r>
          </w:p>
        </w:tc>
        <w:tc>
          <w:tcPr>
            <w:tcW w:w="1133"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2282,28</w:t>
            </w:r>
          </w:p>
        </w:tc>
      </w:tr>
      <w:tr w:rsidR="000A30A8" w:rsidRPr="000A30A8" w:rsidTr="000A30A8">
        <w:tc>
          <w:tcPr>
            <w:tcW w:w="2977" w:type="dxa"/>
            <w:shd w:val="clear" w:color="auto" w:fill="auto"/>
          </w:tcPr>
          <w:p w:rsidR="000A30A8" w:rsidRPr="000A30A8" w:rsidRDefault="000A30A8" w:rsidP="000A30A8">
            <w:pPr>
              <w:pStyle w:val="ConsPlusNormal0"/>
              <w:jc w:val="both"/>
              <w:rPr>
                <w:sz w:val="22"/>
                <w:szCs w:val="22"/>
              </w:rPr>
            </w:pPr>
            <w:r w:rsidRPr="000A30A8">
              <w:rPr>
                <w:sz w:val="22"/>
                <w:szCs w:val="22"/>
              </w:rPr>
              <w:t>Выкашивание травы</w:t>
            </w:r>
          </w:p>
        </w:tc>
        <w:tc>
          <w:tcPr>
            <w:tcW w:w="1229" w:type="dxa"/>
            <w:vMerge/>
            <w:shd w:val="clear" w:color="auto" w:fill="auto"/>
          </w:tcPr>
          <w:p w:rsidR="000A30A8" w:rsidRPr="000A30A8" w:rsidRDefault="000A30A8" w:rsidP="000A30A8">
            <w:pPr>
              <w:pStyle w:val="afe"/>
              <w:ind w:left="0"/>
              <w:rPr>
                <w:rFonts w:ascii="Times New Roman" w:hAnsi="Times New Roman"/>
              </w:rPr>
            </w:pPr>
          </w:p>
        </w:tc>
        <w:tc>
          <w:tcPr>
            <w:tcW w:w="1560"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1482,85</w:t>
            </w:r>
          </w:p>
        </w:tc>
        <w:tc>
          <w:tcPr>
            <w:tcW w:w="1559"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241,50</w:t>
            </w:r>
          </w:p>
        </w:tc>
        <w:tc>
          <w:tcPr>
            <w:tcW w:w="1417"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258,41</w:t>
            </w:r>
          </w:p>
        </w:tc>
        <w:tc>
          <w:tcPr>
            <w:tcW w:w="1418"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258,41</w:t>
            </w:r>
          </w:p>
        </w:tc>
        <w:tc>
          <w:tcPr>
            <w:tcW w:w="1534" w:type="dxa"/>
            <w:shd w:val="clear" w:color="auto" w:fill="auto"/>
          </w:tcPr>
          <w:p w:rsidR="000A30A8" w:rsidRPr="000A30A8" w:rsidRDefault="000A30A8" w:rsidP="000A30A8">
            <w:pPr>
              <w:pStyle w:val="15"/>
              <w:ind w:left="113" w:right="57"/>
              <w:jc w:val="center"/>
              <w:rPr>
                <w:szCs w:val="28"/>
              </w:rPr>
            </w:pPr>
            <w:r w:rsidRPr="000A30A8">
              <w:rPr>
                <w:szCs w:val="28"/>
              </w:rPr>
              <w:t>120,755</w:t>
            </w:r>
          </w:p>
        </w:tc>
        <w:tc>
          <w:tcPr>
            <w:tcW w:w="1501"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120,755</w:t>
            </w:r>
          </w:p>
        </w:tc>
        <w:tc>
          <w:tcPr>
            <w:tcW w:w="1501" w:type="dxa"/>
            <w:gridSpan w:val="2"/>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241,51</w:t>
            </w:r>
          </w:p>
        </w:tc>
        <w:tc>
          <w:tcPr>
            <w:tcW w:w="1133"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241,51</w:t>
            </w:r>
          </w:p>
        </w:tc>
      </w:tr>
      <w:tr w:rsidR="000A30A8" w:rsidRPr="000A30A8" w:rsidTr="000A30A8">
        <w:tc>
          <w:tcPr>
            <w:tcW w:w="2977" w:type="dxa"/>
            <w:shd w:val="clear" w:color="auto" w:fill="auto"/>
          </w:tcPr>
          <w:p w:rsidR="000A30A8" w:rsidRPr="000A30A8" w:rsidRDefault="000A30A8" w:rsidP="000A30A8">
            <w:pPr>
              <w:pStyle w:val="ConsPlusNormal0"/>
              <w:jc w:val="both"/>
              <w:rPr>
                <w:sz w:val="22"/>
                <w:szCs w:val="22"/>
              </w:rPr>
            </w:pPr>
            <w:r w:rsidRPr="000A30A8">
              <w:rPr>
                <w:sz w:val="22"/>
                <w:szCs w:val="22"/>
              </w:rPr>
              <w:t xml:space="preserve">Погрузка, перевозка снега, боя, шлака, грунта, песка, щебня.  </w:t>
            </w:r>
          </w:p>
        </w:tc>
        <w:tc>
          <w:tcPr>
            <w:tcW w:w="1229" w:type="dxa"/>
            <w:vMerge/>
            <w:shd w:val="clear" w:color="auto" w:fill="auto"/>
          </w:tcPr>
          <w:p w:rsidR="000A30A8" w:rsidRPr="000A30A8" w:rsidRDefault="000A30A8" w:rsidP="000A30A8">
            <w:pPr>
              <w:pStyle w:val="afe"/>
              <w:ind w:left="0"/>
              <w:rPr>
                <w:rFonts w:ascii="Times New Roman" w:hAnsi="Times New Roman"/>
              </w:rPr>
            </w:pPr>
          </w:p>
        </w:tc>
        <w:tc>
          <w:tcPr>
            <w:tcW w:w="1560"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22 043,33409</w:t>
            </w:r>
          </w:p>
          <w:p w:rsidR="000A30A8" w:rsidRPr="000A30A8" w:rsidRDefault="000A30A8" w:rsidP="000A30A8">
            <w:pPr>
              <w:spacing w:after="0" w:line="240" w:lineRule="auto"/>
              <w:jc w:val="center"/>
              <w:rPr>
                <w:rFonts w:ascii="Times New Roman" w:hAnsi="Times New Roman" w:cs="Times New Roman"/>
              </w:rPr>
            </w:pPr>
          </w:p>
        </w:tc>
        <w:tc>
          <w:tcPr>
            <w:tcW w:w="1559"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3635,91</w:t>
            </w:r>
          </w:p>
        </w:tc>
        <w:tc>
          <w:tcPr>
            <w:tcW w:w="1417"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4675,32</w:t>
            </w:r>
          </w:p>
        </w:tc>
        <w:tc>
          <w:tcPr>
            <w:tcW w:w="1418"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4390,42</w:t>
            </w:r>
          </w:p>
        </w:tc>
        <w:tc>
          <w:tcPr>
            <w:tcW w:w="1534" w:type="dxa"/>
            <w:shd w:val="clear" w:color="auto" w:fill="auto"/>
          </w:tcPr>
          <w:p w:rsidR="000A30A8" w:rsidRPr="000A30A8" w:rsidRDefault="000A30A8" w:rsidP="000A30A8">
            <w:pPr>
              <w:pStyle w:val="15"/>
              <w:ind w:left="113" w:right="57"/>
              <w:jc w:val="center"/>
              <w:rPr>
                <w:szCs w:val="28"/>
              </w:rPr>
            </w:pPr>
            <w:r w:rsidRPr="000A30A8">
              <w:rPr>
                <w:szCs w:val="28"/>
              </w:rPr>
              <w:t>540,6408</w:t>
            </w:r>
          </w:p>
        </w:tc>
        <w:tc>
          <w:tcPr>
            <w:tcW w:w="1501"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1529,22329</w:t>
            </w:r>
          </w:p>
        </w:tc>
        <w:tc>
          <w:tcPr>
            <w:tcW w:w="1501" w:type="dxa"/>
            <w:gridSpan w:val="2"/>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3635,91</w:t>
            </w:r>
          </w:p>
        </w:tc>
        <w:tc>
          <w:tcPr>
            <w:tcW w:w="1133"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3635,91</w:t>
            </w:r>
          </w:p>
        </w:tc>
      </w:tr>
      <w:tr w:rsidR="000A30A8" w:rsidRPr="000A30A8" w:rsidTr="000A30A8">
        <w:tc>
          <w:tcPr>
            <w:tcW w:w="2977" w:type="dxa"/>
            <w:shd w:val="clear" w:color="auto" w:fill="auto"/>
          </w:tcPr>
          <w:p w:rsidR="000A30A8" w:rsidRPr="000A30A8" w:rsidRDefault="000A30A8" w:rsidP="000A30A8">
            <w:pPr>
              <w:pStyle w:val="ConsPlusNormal0"/>
              <w:jc w:val="both"/>
              <w:rPr>
                <w:sz w:val="22"/>
                <w:szCs w:val="22"/>
              </w:rPr>
            </w:pPr>
            <w:r w:rsidRPr="000A30A8">
              <w:rPr>
                <w:sz w:val="22"/>
                <w:szCs w:val="22"/>
              </w:rPr>
              <w:t>Обрезка крон деревьев, установка и снятие баннеров, праздничной атрибутики.</w:t>
            </w:r>
          </w:p>
        </w:tc>
        <w:tc>
          <w:tcPr>
            <w:tcW w:w="1229" w:type="dxa"/>
            <w:vMerge/>
            <w:shd w:val="clear" w:color="auto" w:fill="auto"/>
          </w:tcPr>
          <w:p w:rsidR="000A30A8" w:rsidRPr="000A30A8" w:rsidRDefault="000A30A8" w:rsidP="000A30A8">
            <w:pPr>
              <w:pStyle w:val="afe"/>
              <w:ind w:left="0"/>
              <w:rPr>
                <w:rFonts w:ascii="Times New Roman" w:hAnsi="Times New Roman"/>
              </w:rPr>
            </w:pPr>
          </w:p>
        </w:tc>
        <w:tc>
          <w:tcPr>
            <w:tcW w:w="1560"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5 717,40000</w:t>
            </w:r>
          </w:p>
        </w:tc>
        <w:tc>
          <w:tcPr>
            <w:tcW w:w="1559"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1080,05</w:t>
            </w:r>
          </w:p>
        </w:tc>
        <w:tc>
          <w:tcPr>
            <w:tcW w:w="1417"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705,65</w:t>
            </w:r>
          </w:p>
        </w:tc>
        <w:tc>
          <w:tcPr>
            <w:tcW w:w="1418"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1031,55</w:t>
            </w:r>
          </w:p>
        </w:tc>
        <w:tc>
          <w:tcPr>
            <w:tcW w:w="1534" w:type="dxa"/>
            <w:shd w:val="clear" w:color="auto" w:fill="auto"/>
          </w:tcPr>
          <w:p w:rsidR="000A30A8" w:rsidRPr="000A30A8" w:rsidRDefault="000A30A8" w:rsidP="000A30A8">
            <w:pPr>
              <w:pStyle w:val="15"/>
              <w:ind w:left="113" w:right="57"/>
              <w:jc w:val="center"/>
              <w:rPr>
                <w:szCs w:val="28"/>
              </w:rPr>
            </w:pPr>
            <w:r w:rsidRPr="000A30A8">
              <w:rPr>
                <w:szCs w:val="28"/>
              </w:rPr>
              <w:t>300,025</w:t>
            </w:r>
          </w:p>
        </w:tc>
        <w:tc>
          <w:tcPr>
            <w:tcW w:w="1501"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440,025</w:t>
            </w:r>
          </w:p>
        </w:tc>
        <w:tc>
          <w:tcPr>
            <w:tcW w:w="1501" w:type="dxa"/>
            <w:gridSpan w:val="2"/>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1080,05</w:t>
            </w:r>
          </w:p>
        </w:tc>
        <w:tc>
          <w:tcPr>
            <w:tcW w:w="1133"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1080,05</w:t>
            </w:r>
          </w:p>
        </w:tc>
      </w:tr>
      <w:tr w:rsidR="000A30A8" w:rsidRPr="000A30A8" w:rsidTr="000A30A8">
        <w:tc>
          <w:tcPr>
            <w:tcW w:w="2977" w:type="dxa"/>
            <w:shd w:val="clear" w:color="auto" w:fill="auto"/>
          </w:tcPr>
          <w:p w:rsidR="000A30A8" w:rsidRPr="000A30A8" w:rsidRDefault="000A30A8" w:rsidP="000A30A8">
            <w:pPr>
              <w:pStyle w:val="ConsPlusNormal0"/>
              <w:jc w:val="both"/>
              <w:rPr>
                <w:sz w:val="22"/>
                <w:szCs w:val="22"/>
              </w:rPr>
            </w:pPr>
            <w:r w:rsidRPr="000A30A8">
              <w:rPr>
                <w:sz w:val="22"/>
                <w:szCs w:val="22"/>
              </w:rPr>
              <w:t>Посадка цветов, озеленение.</w:t>
            </w:r>
          </w:p>
        </w:tc>
        <w:tc>
          <w:tcPr>
            <w:tcW w:w="1229" w:type="dxa"/>
            <w:vMerge/>
            <w:shd w:val="clear" w:color="auto" w:fill="auto"/>
          </w:tcPr>
          <w:p w:rsidR="000A30A8" w:rsidRPr="000A30A8" w:rsidRDefault="000A30A8" w:rsidP="000A30A8">
            <w:pPr>
              <w:pStyle w:val="afe"/>
              <w:ind w:left="0"/>
              <w:rPr>
                <w:rFonts w:ascii="Times New Roman" w:hAnsi="Times New Roman"/>
              </w:rPr>
            </w:pPr>
          </w:p>
        </w:tc>
        <w:tc>
          <w:tcPr>
            <w:tcW w:w="1560"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3164,85000</w:t>
            </w:r>
          </w:p>
        </w:tc>
        <w:tc>
          <w:tcPr>
            <w:tcW w:w="1559"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488,48</w:t>
            </w:r>
          </w:p>
        </w:tc>
        <w:tc>
          <w:tcPr>
            <w:tcW w:w="1417"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577,96</w:t>
            </w:r>
          </w:p>
        </w:tc>
        <w:tc>
          <w:tcPr>
            <w:tcW w:w="1418"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577,96</w:t>
            </w:r>
          </w:p>
        </w:tc>
        <w:tc>
          <w:tcPr>
            <w:tcW w:w="1534" w:type="dxa"/>
            <w:shd w:val="clear" w:color="auto" w:fill="auto"/>
          </w:tcPr>
          <w:p w:rsidR="000A30A8" w:rsidRPr="000A30A8" w:rsidRDefault="000A30A8" w:rsidP="000A30A8">
            <w:pPr>
              <w:pStyle w:val="15"/>
              <w:ind w:left="113" w:right="57"/>
              <w:jc w:val="center"/>
              <w:rPr>
                <w:szCs w:val="28"/>
              </w:rPr>
            </w:pPr>
            <w:r w:rsidRPr="000A30A8">
              <w:rPr>
                <w:szCs w:val="28"/>
              </w:rPr>
              <w:t>170,075</w:t>
            </w:r>
          </w:p>
        </w:tc>
        <w:tc>
          <w:tcPr>
            <w:tcW w:w="1501"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270,075</w:t>
            </w:r>
          </w:p>
        </w:tc>
        <w:tc>
          <w:tcPr>
            <w:tcW w:w="1501" w:type="dxa"/>
            <w:gridSpan w:val="2"/>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540,15</w:t>
            </w:r>
          </w:p>
        </w:tc>
        <w:tc>
          <w:tcPr>
            <w:tcW w:w="1133"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540,15</w:t>
            </w:r>
          </w:p>
        </w:tc>
      </w:tr>
      <w:tr w:rsidR="000A30A8" w:rsidRPr="000A30A8" w:rsidTr="000A30A8">
        <w:tc>
          <w:tcPr>
            <w:tcW w:w="2977" w:type="dxa"/>
            <w:shd w:val="clear" w:color="auto" w:fill="auto"/>
          </w:tcPr>
          <w:p w:rsidR="000A30A8" w:rsidRPr="000A30A8" w:rsidRDefault="000A30A8" w:rsidP="000A30A8">
            <w:pPr>
              <w:pStyle w:val="ConsPlusNormal0"/>
              <w:jc w:val="both"/>
              <w:rPr>
                <w:sz w:val="22"/>
                <w:szCs w:val="22"/>
              </w:rPr>
            </w:pPr>
            <w:r w:rsidRPr="000A30A8">
              <w:rPr>
                <w:sz w:val="22"/>
                <w:szCs w:val="22"/>
              </w:rPr>
              <w:t>Акарицидная обработка парков, зон отдыха.</w:t>
            </w:r>
          </w:p>
        </w:tc>
        <w:tc>
          <w:tcPr>
            <w:tcW w:w="1229" w:type="dxa"/>
            <w:vMerge/>
            <w:shd w:val="clear" w:color="auto" w:fill="auto"/>
          </w:tcPr>
          <w:p w:rsidR="000A30A8" w:rsidRPr="000A30A8" w:rsidRDefault="000A30A8" w:rsidP="000A30A8">
            <w:pPr>
              <w:pStyle w:val="afe"/>
              <w:ind w:left="0"/>
              <w:rPr>
                <w:rFonts w:ascii="Times New Roman" w:hAnsi="Times New Roman"/>
              </w:rPr>
            </w:pPr>
          </w:p>
        </w:tc>
        <w:tc>
          <w:tcPr>
            <w:tcW w:w="1560"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422,06000</w:t>
            </w:r>
          </w:p>
        </w:tc>
        <w:tc>
          <w:tcPr>
            <w:tcW w:w="1559"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37,47</w:t>
            </w:r>
          </w:p>
        </w:tc>
        <w:tc>
          <w:tcPr>
            <w:tcW w:w="1417"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40,09</w:t>
            </w:r>
          </w:p>
        </w:tc>
        <w:tc>
          <w:tcPr>
            <w:tcW w:w="1418"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40,09</w:t>
            </w:r>
          </w:p>
        </w:tc>
        <w:tc>
          <w:tcPr>
            <w:tcW w:w="1534" w:type="dxa"/>
            <w:shd w:val="clear" w:color="auto" w:fill="auto"/>
          </w:tcPr>
          <w:p w:rsidR="000A30A8" w:rsidRPr="000A30A8" w:rsidRDefault="000A30A8" w:rsidP="000A30A8">
            <w:pPr>
              <w:pStyle w:val="15"/>
              <w:ind w:left="113" w:right="57"/>
              <w:jc w:val="center"/>
              <w:rPr>
                <w:szCs w:val="28"/>
              </w:rPr>
            </w:pPr>
            <w:r w:rsidRPr="000A30A8">
              <w:rPr>
                <w:szCs w:val="28"/>
              </w:rPr>
              <w:t>114,735</w:t>
            </w:r>
          </w:p>
        </w:tc>
        <w:tc>
          <w:tcPr>
            <w:tcW w:w="1501"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114,735</w:t>
            </w:r>
          </w:p>
        </w:tc>
        <w:tc>
          <w:tcPr>
            <w:tcW w:w="1501" w:type="dxa"/>
            <w:gridSpan w:val="2"/>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37,47</w:t>
            </w:r>
          </w:p>
        </w:tc>
        <w:tc>
          <w:tcPr>
            <w:tcW w:w="1133"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37,47</w:t>
            </w:r>
          </w:p>
        </w:tc>
      </w:tr>
      <w:tr w:rsidR="000A30A8" w:rsidRPr="000A30A8" w:rsidTr="000A30A8">
        <w:tc>
          <w:tcPr>
            <w:tcW w:w="2977" w:type="dxa"/>
            <w:shd w:val="clear" w:color="auto" w:fill="auto"/>
          </w:tcPr>
          <w:p w:rsidR="000A30A8" w:rsidRPr="000A30A8" w:rsidRDefault="000A30A8" w:rsidP="000A30A8">
            <w:pPr>
              <w:pStyle w:val="ConsPlusNormal0"/>
              <w:jc w:val="both"/>
              <w:rPr>
                <w:sz w:val="22"/>
                <w:szCs w:val="22"/>
              </w:rPr>
            </w:pPr>
            <w:r w:rsidRPr="000A30A8">
              <w:rPr>
                <w:sz w:val="22"/>
                <w:szCs w:val="22"/>
              </w:rPr>
              <w:t>Опахивание границ города.</w:t>
            </w:r>
          </w:p>
        </w:tc>
        <w:tc>
          <w:tcPr>
            <w:tcW w:w="1229" w:type="dxa"/>
            <w:vMerge/>
            <w:shd w:val="clear" w:color="auto" w:fill="auto"/>
          </w:tcPr>
          <w:p w:rsidR="000A30A8" w:rsidRPr="000A30A8" w:rsidRDefault="000A30A8" w:rsidP="000A30A8">
            <w:pPr>
              <w:pStyle w:val="afe"/>
              <w:ind w:left="0"/>
              <w:rPr>
                <w:rFonts w:ascii="Times New Roman" w:hAnsi="Times New Roman"/>
              </w:rPr>
            </w:pPr>
          </w:p>
        </w:tc>
        <w:tc>
          <w:tcPr>
            <w:tcW w:w="1560"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418,82000</w:t>
            </w:r>
          </w:p>
        </w:tc>
        <w:tc>
          <w:tcPr>
            <w:tcW w:w="1559"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36,94</w:t>
            </w:r>
          </w:p>
        </w:tc>
        <w:tc>
          <w:tcPr>
            <w:tcW w:w="1417"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39,53</w:t>
            </w:r>
          </w:p>
        </w:tc>
        <w:tc>
          <w:tcPr>
            <w:tcW w:w="1418"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39,53</w:t>
            </w:r>
          </w:p>
        </w:tc>
        <w:tc>
          <w:tcPr>
            <w:tcW w:w="1534" w:type="dxa"/>
            <w:shd w:val="clear" w:color="auto" w:fill="auto"/>
          </w:tcPr>
          <w:p w:rsidR="000A30A8" w:rsidRPr="000A30A8" w:rsidRDefault="000A30A8" w:rsidP="000A30A8">
            <w:pPr>
              <w:pStyle w:val="15"/>
              <w:ind w:left="113" w:right="57"/>
              <w:jc w:val="center"/>
              <w:rPr>
                <w:szCs w:val="28"/>
              </w:rPr>
            </w:pPr>
            <w:r w:rsidRPr="000A30A8">
              <w:rPr>
                <w:szCs w:val="28"/>
              </w:rPr>
              <w:t>114,47</w:t>
            </w:r>
          </w:p>
        </w:tc>
        <w:tc>
          <w:tcPr>
            <w:tcW w:w="1501"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114,47</w:t>
            </w:r>
          </w:p>
        </w:tc>
        <w:tc>
          <w:tcPr>
            <w:tcW w:w="1501" w:type="dxa"/>
            <w:gridSpan w:val="2"/>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36,94</w:t>
            </w:r>
          </w:p>
        </w:tc>
        <w:tc>
          <w:tcPr>
            <w:tcW w:w="1133"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36,94</w:t>
            </w:r>
          </w:p>
        </w:tc>
      </w:tr>
      <w:tr w:rsidR="000A30A8" w:rsidRPr="000A30A8" w:rsidTr="000A30A8">
        <w:tc>
          <w:tcPr>
            <w:tcW w:w="2977" w:type="dxa"/>
            <w:shd w:val="clear" w:color="auto" w:fill="auto"/>
          </w:tcPr>
          <w:p w:rsidR="000A30A8" w:rsidRPr="000A30A8" w:rsidRDefault="000A30A8" w:rsidP="000A30A8">
            <w:pPr>
              <w:pStyle w:val="ConsPlusNormal0"/>
              <w:jc w:val="both"/>
              <w:rPr>
                <w:sz w:val="22"/>
                <w:szCs w:val="22"/>
              </w:rPr>
            </w:pPr>
            <w:r w:rsidRPr="000A30A8">
              <w:rPr>
                <w:sz w:val="22"/>
                <w:szCs w:val="22"/>
              </w:rPr>
              <w:t>Сбор отходов ЖБО.</w:t>
            </w:r>
          </w:p>
        </w:tc>
        <w:tc>
          <w:tcPr>
            <w:tcW w:w="1229" w:type="dxa"/>
            <w:vMerge/>
            <w:shd w:val="clear" w:color="auto" w:fill="auto"/>
          </w:tcPr>
          <w:p w:rsidR="000A30A8" w:rsidRPr="000A30A8" w:rsidRDefault="000A30A8" w:rsidP="000A30A8">
            <w:pPr>
              <w:pStyle w:val="afe"/>
              <w:ind w:left="0"/>
              <w:rPr>
                <w:rFonts w:ascii="Times New Roman" w:hAnsi="Times New Roman"/>
              </w:rPr>
            </w:pPr>
          </w:p>
        </w:tc>
        <w:tc>
          <w:tcPr>
            <w:tcW w:w="1560"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355,41811</w:t>
            </w:r>
          </w:p>
        </w:tc>
        <w:tc>
          <w:tcPr>
            <w:tcW w:w="1559"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20,18337</w:t>
            </w:r>
          </w:p>
        </w:tc>
        <w:tc>
          <w:tcPr>
            <w:tcW w:w="1417"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13,11474</w:t>
            </w:r>
          </w:p>
        </w:tc>
        <w:tc>
          <w:tcPr>
            <w:tcW w:w="1418"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34,21</w:t>
            </w:r>
          </w:p>
        </w:tc>
        <w:tc>
          <w:tcPr>
            <w:tcW w:w="1534" w:type="dxa"/>
            <w:shd w:val="clear" w:color="auto" w:fill="auto"/>
          </w:tcPr>
          <w:p w:rsidR="000A30A8" w:rsidRPr="000A30A8" w:rsidRDefault="000A30A8" w:rsidP="000A30A8">
            <w:pPr>
              <w:pStyle w:val="15"/>
              <w:ind w:left="113" w:right="57"/>
              <w:jc w:val="center"/>
              <w:rPr>
                <w:szCs w:val="28"/>
              </w:rPr>
            </w:pPr>
            <w:r w:rsidRPr="000A30A8">
              <w:rPr>
                <w:szCs w:val="28"/>
              </w:rPr>
              <w:t>111,985</w:t>
            </w:r>
          </w:p>
        </w:tc>
        <w:tc>
          <w:tcPr>
            <w:tcW w:w="1501"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111,985</w:t>
            </w:r>
          </w:p>
        </w:tc>
        <w:tc>
          <w:tcPr>
            <w:tcW w:w="1501" w:type="dxa"/>
            <w:gridSpan w:val="2"/>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31,97</w:t>
            </w:r>
          </w:p>
        </w:tc>
        <w:tc>
          <w:tcPr>
            <w:tcW w:w="1133"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31,97</w:t>
            </w:r>
          </w:p>
        </w:tc>
      </w:tr>
      <w:tr w:rsidR="000A30A8" w:rsidRPr="000A30A8" w:rsidTr="000A30A8">
        <w:tc>
          <w:tcPr>
            <w:tcW w:w="2977" w:type="dxa"/>
            <w:shd w:val="clear" w:color="auto" w:fill="auto"/>
          </w:tcPr>
          <w:p w:rsidR="000A30A8" w:rsidRPr="000A30A8" w:rsidRDefault="000A30A8" w:rsidP="000A30A8">
            <w:pPr>
              <w:pStyle w:val="ConsPlusNormal0"/>
              <w:jc w:val="both"/>
              <w:rPr>
                <w:sz w:val="22"/>
                <w:szCs w:val="22"/>
              </w:rPr>
            </w:pPr>
            <w:r w:rsidRPr="000A30A8">
              <w:rPr>
                <w:sz w:val="22"/>
                <w:szCs w:val="22"/>
              </w:rPr>
              <w:t>Чистка и посыпка тротуаров (зима), подметание (лето).</w:t>
            </w:r>
          </w:p>
        </w:tc>
        <w:tc>
          <w:tcPr>
            <w:tcW w:w="1229" w:type="dxa"/>
            <w:vMerge/>
            <w:shd w:val="clear" w:color="auto" w:fill="auto"/>
          </w:tcPr>
          <w:p w:rsidR="000A30A8" w:rsidRPr="000A30A8" w:rsidRDefault="000A30A8" w:rsidP="000A30A8">
            <w:pPr>
              <w:pStyle w:val="afe"/>
              <w:ind w:left="0"/>
              <w:rPr>
                <w:rFonts w:ascii="Times New Roman" w:hAnsi="Times New Roman"/>
              </w:rPr>
            </w:pPr>
          </w:p>
        </w:tc>
        <w:tc>
          <w:tcPr>
            <w:tcW w:w="1560"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4 745,15587</w:t>
            </w:r>
          </w:p>
        </w:tc>
        <w:tc>
          <w:tcPr>
            <w:tcW w:w="1559"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725,66175</w:t>
            </w:r>
          </w:p>
        </w:tc>
        <w:tc>
          <w:tcPr>
            <w:tcW w:w="1417"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943,6991</w:t>
            </w:r>
          </w:p>
        </w:tc>
        <w:tc>
          <w:tcPr>
            <w:tcW w:w="1418"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998,25</w:t>
            </w:r>
          </w:p>
        </w:tc>
        <w:tc>
          <w:tcPr>
            <w:tcW w:w="1534" w:type="dxa"/>
            <w:shd w:val="clear" w:color="auto" w:fill="auto"/>
          </w:tcPr>
          <w:p w:rsidR="000A30A8" w:rsidRPr="000A30A8" w:rsidRDefault="000A30A8" w:rsidP="000A30A8">
            <w:pPr>
              <w:pStyle w:val="15"/>
              <w:ind w:left="113" w:right="57"/>
              <w:jc w:val="center"/>
              <w:rPr>
                <w:szCs w:val="28"/>
              </w:rPr>
            </w:pPr>
            <w:r w:rsidRPr="000A30A8">
              <w:rPr>
                <w:szCs w:val="28"/>
              </w:rPr>
              <w:t>326,285</w:t>
            </w:r>
          </w:p>
        </w:tc>
        <w:tc>
          <w:tcPr>
            <w:tcW w:w="1501"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446,12002</w:t>
            </w:r>
          </w:p>
        </w:tc>
        <w:tc>
          <w:tcPr>
            <w:tcW w:w="1501" w:type="dxa"/>
            <w:gridSpan w:val="2"/>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1 215,17</w:t>
            </w:r>
          </w:p>
        </w:tc>
        <w:tc>
          <w:tcPr>
            <w:tcW w:w="1133"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1 215,17</w:t>
            </w:r>
          </w:p>
        </w:tc>
      </w:tr>
      <w:tr w:rsidR="000A30A8" w:rsidRPr="000A30A8" w:rsidTr="000A30A8">
        <w:tc>
          <w:tcPr>
            <w:tcW w:w="2977" w:type="dxa"/>
            <w:shd w:val="clear" w:color="auto" w:fill="auto"/>
          </w:tcPr>
          <w:p w:rsidR="000A30A8" w:rsidRPr="000A30A8" w:rsidRDefault="000A30A8" w:rsidP="000A30A8">
            <w:pPr>
              <w:pStyle w:val="ConsPlusNormal0"/>
              <w:jc w:val="both"/>
              <w:rPr>
                <w:sz w:val="22"/>
                <w:szCs w:val="22"/>
              </w:rPr>
            </w:pPr>
            <w:r w:rsidRPr="000A30A8">
              <w:rPr>
                <w:sz w:val="22"/>
                <w:szCs w:val="22"/>
              </w:rPr>
              <w:t xml:space="preserve">Содержание детских игровых элементов </w:t>
            </w:r>
          </w:p>
        </w:tc>
        <w:tc>
          <w:tcPr>
            <w:tcW w:w="1229" w:type="dxa"/>
            <w:vMerge/>
            <w:shd w:val="clear" w:color="auto" w:fill="auto"/>
          </w:tcPr>
          <w:p w:rsidR="000A30A8" w:rsidRPr="000A30A8" w:rsidRDefault="000A30A8" w:rsidP="000A30A8">
            <w:pPr>
              <w:pStyle w:val="afe"/>
              <w:ind w:left="0"/>
              <w:rPr>
                <w:rFonts w:ascii="Times New Roman" w:hAnsi="Times New Roman"/>
              </w:rPr>
            </w:pPr>
          </w:p>
        </w:tc>
        <w:tc>
          <w:tcPr>
            <w:tcW w:w="1560"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909,80325</w:t>
            </w:r>
          </w:p>
        </w:tc>
        <w:tc>
          <w:tcPr>
            <w:tcW w:w="1559"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109,00</w:t>
            </w:r>
          </w:p>
        </w:tc>
        <w:tc>
          <w:tcPr>
            <w:tcW w:w="1417"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116,63</w:t>
            </w:r>
          </w:p>
        </w:tc>
        <w:tc>
          <w:tcPr>
            <w:tcW w:w="1418"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116,63</w:t>
            </w:r>
          </w:p>
        </w:tc>
        <w:tc>
          <w:tcPr>
            <w:tcW w:w="1534" w:type="dxa"/>
            <w:shd w:val="clear" w:color="auto" w:fill="auto"/>
          </w:tcPr>
          <w:p w:rsidR="000A30A8" w:rsidRPr="000A30A8" w:rsidRDefault="000A30A8" w:rsidP="000A30A8">
            <w:pPr>
              <w:pStyle w:val="15"/>
              <w:ind w:left="113" w:right="57"/>
              <w:jc w:val="center"/>
              <w:rPr>
                <w:szCs w:val="28"/>
              </w:rPr>
            </w:pPr>
            <w:r w:rsidRPr="000A30A8">
              <w:rPr>
                <w:szCs w:val="28"/>
              </w:rPr>
              <w:t>160,43615</w:t>
            </w:r>
          </w:p>
        </w:tc>
        <w:tc>
          <w:tcPr>
            <w:tcW w:w="1501"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189,1071</w:t>
            </w:r>
          </w:p>
        </w:tc>
        <w:tc>
          <w:tcPr>
            <w:tcW w:w="1501" w:type="dxa"/>
            <w:gridSpan w:val="2"/>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109,00</w:t>
            </w:r>
          </w:p>
        </w:tc>
        <w:tc>
          <w:tcPr>
            <w:tcW w:w="1133"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109,00</w:t>
            </w:r>
          </w:p>
        </w:tc>
      </w:tr>
      <w:tr w:rsidR="000A30A8" w:rsidRPr="000A30A8" w:rsidTr="000A30A8">
        <w:tc>
          <w:tcPr>
            <w:tcW w:w="2977" w:type="dxa"/>
            <w:shd w:val="clear" w:color="auto" w:fill="auto"/>
          </w:tcPr>
          <w:p w:rsidR="000A30A8" w:rsidRPr="000A30A8" w:rsidRDefault="000A30A8" w:rsidP="000A30A8">
            <w:pPr>
              <w:pStyle w:val="ConsPlusNormal0"/>
              <w:jc w:val="both"/>
              <w:rPr>
                <w:sz w:val="22"/>
                <w:szCs w:val="22"/>
              </w:rPr>
            </w:pPr>
            <w:r w:rsidRPr="000A30A8">
              <w:rPr>
                <w:sz w:val="22"/>
                <w:szCs w:val="22"/>
              </w:rPr>
              <w:t xml:space="preserve">Содержание городского </w:t>
            </w:r>
            <w:r w:rsidRPr="000A30A8">
              <w:rPr>
                <w:sz w:val="22"/>
                <w:szCs w:val="22"/>
              </w:rPr>
              <w:lastRenderedPageBreak/>
              <w:t>туалета</w:t>
            </w:r>
          </w:p>
        </w:tc>
        <w:tc>
          <w:tcPr>
            <w:tcW w:w="1229" w:type="dxa"/>
            <w:vMerge/>
            <w:shd w:val="clear" w:color="auto" w:fill="auto"/>
          </w:tcPr>
          <w:p w:rsidR="000A30A8" w:rsidRPr="000A30A8" w:rsidRDefault="000A30A8" w:rsidP="000A30A8">
            <w:pPr>
              <w:pStyle w:val="afe"/>
              <w:ind w:left="0"/>
              <w:rPr>
                <w:rFonts w:ascii="Times New Roman" w:hAnsi="Times New Roman"/>
              </w:rPr>
            </w:pPr>
          </w:p>
        </w:tc>
        <w:tc>
          <w:tcPr>
            <w:tcW w:w="1560"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737,07</w:t>
            </w:r>
          </w:p>
        </w:tc>
        <w:tc>
          <w:tcPr>
            <w:tcW w:w="1559"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323,00</w:t>
            </w:r>
          </w:p>
        </w:tc>
        <w:tc>
          <w:tcPr>
            <w:tcW w:w="1417"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414,07</w:t>
            </w:r>
          </w:p>
        </w:tc>
        <w:tc>
          <w:tcPr>
            <w:tcW w:w="1418"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0,00</w:t>
            </w:r>
          </w:p>
        </w:tc>
        <w:tc>
          <w:tcPr>
            <w:tcW w:w="1534" w:type="dxa"/>
            <w:shd w:val="clear" w:color="auto" w:fill="auto"/>
          </w:tcPr>
          <w:p w:rsidR="000A30A8" w:rsidRPr="000A30A8" w:rsidRDefault="000A30A8" w:rsidP="000A30A8">
            <w:pPr>
              <w:pStyle w:val="15"/>
              <w:ind w:left="113" w:right="57"/>
              <w:jc w:val="center"/>
              <w:rPr>
                <w:szCs w:val="28"/>
              </w:rPr>
            </w:pPr>
            <w:r w:rsidRPr="000A30A8">
              <w:rPr>
                <w:szCs w:val="28"/>
              </w:rPr>
              <w:t>0,00</w:t>
            </w:r>
          </w:p>
        </w:tc>
        <w:tc>
          <w:tcPr>
            <w:tcW w:w="1501"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0,00</w:t>
            </w:r>
          </w:p>
        </w:tc>
        <w:tc>
          <w:tcPr>
            <w:tcW w:w="1501" w:type="dxa"/>
            <w:gridSpan w:val="2"/>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0,00</w:t>
            </w:r>
          </w:p>
        </w:tc>
        <w:tc>
          <w:tcPr>
            <w:tcW w:w="1133"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0,00</w:t>
            </w:r>
          </w:p>
        </w:tc>
      </w:tr>
      <w:tr w:rsidR="000A30A8" w:rsidRPr="000A30A8" w:rsidTr="000A30A8">
        <w:tc>
          <w:tcPr>
            <w:tcW w:w="2977" w:type="dxa"/>
            <w:shd w:val="clear" w:color="auto" w:fill="auto"/>
          </w:tcPr>
          <w:p w:rsidR="000A30A8" w:rsidRPr="000A30A8" w:rsidRDefault="000A30A8" w:rsidP="000A30A8">
            <w:pPr>
              <w:pStyle w:val="ConsPlusNormal0"/>
              <w:rPr>
                <w:sz w:val="22"/>
                <w:szCs w:val="22"/>
              </w:rPr>
            </w:pPr>
            <w:r w:rsidRPr="000A30A8">
              <w:rPr>
                <w:sz w:val="22"/>
                <w:szCs w:val="22"/>
              </w:rPr>
              <w:lastRenderedPageBreak/>
              <w:t xml:space="preserve">Содержание кладбища  </w:t>
            </w:r>
          </w:p>
        </w:tc>
        <w:tc>
          <w:tcPr>
            <w:tcW w:w="1229" w:type="dxa"/>
            <w:vMerge/>
            <w:shd w:val="clear" w:color="auto" w:fill="auto"/>
          </w:tcPr>
          <w:p w:rsidR="000A30A8" w:rsidRPr="000A30A8" w:rsidRDefault="000A30A8" w:rsidP="000A30A8">
            <w:pPr>
              <w:pStyle w:val="afe"/>
              <w:ind w:left="0"/>
              <w:rPr>
                <w:rFonts w:ascii="Times New Roman" w:hAnsi="Times New Roman"/>
              </w:rPr>
            </w:pPr>
          </w:p>
        </w:tc>
        <w:tc>
          <w:tcPr>
            <w:tcW w:w="1560"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3171,09526</w:t>
            </w:r>
          </w:p>
        </w:tc>
        <w:tc>
          <w:tcPr>
            <w:tcW w:w="1559"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500,00</w:t>
            </w:r>
          </w:p>
        </w:tc>
        <w:tc>
          <w:tcPr>
            <w:tcW w:w="1417"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871,09526</w:t>
            </w:r>
          </w:p>
        </w:tc>
        <w:tc>
          <w:tcPr>
            <w:tcW w:w="1418"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500,00</w:t>
            </w:r>
          </w:p>
        </w:tc>
        <w:tc>
          <w:tcPr>
            <w:tcW w:w="1534" w:type="dxa"/>
            <w:shd w:val="clear" w:color="auto" w:fill="auto"/>
          </w:tcPr>
          <w:p w:rsidR="000A30A8" w:rsidRPr="000A30A8" w:rsidRDefault="000A30A8" w:rsidP="000A30A8">
            <w:pPr>
              <w:pStyle w:val="15"/>
              <w:ind w:left="113" w:right="57"/>
              <w:jc w:val="center"/>
              <w:rPr>
                <w:szCs w:val="28"/>
              </w:rPr>
            </w:pPr>
            <w:r w:rsidRPr="000A30A8">
              <w:rPr>
                <w:szCs w:val="28"/>
              </w:rPr>
              <w:t>150,00</w:t>
            </w:r>
          </w:p>
        </w:tc>
        <w:tc>
          <w:tcPr>
            <w:tcW w:w="1501"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150,00</w:t>
            </w:r>
          </w:p>
        </w:tc>
        <w:tc>
          <w:tcPr>
            <w:tcW w:w="1501" w:type="dxa"/>
            <w:gridSpan w:val="2"/>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500,00</w:t>
            </w:r>
          </w:p>
        </w:tc>
        <w:tc>
          <w:tcPr>
            <w:tcW w:w="1133"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500,00</w:t>
            </w:r>
          </w:p>
        </w:tc>
      </w:tr>
      <w:tr w:rsidR="000A30A8" w:rsidRPr="000A30A8" w:rsidTr="000A30A8">
        <w:tc>
          <w:tcPr>
            <w:tcW w:w="2977" w:type="dxa"/>
            <w:shd w:val="clear" w:color="auto" w:fill="auto"/>
          </w:tcPr>
          <w:p w:rsidR="000A30A8" w:rsidRPr="000A30A8" w:rsidRDefault="000A30A8" w:rsidP="000A30A8">
            <w:pPr>
              <w:pStyle w:val="ConsPlusNormal0"/>
              <w:rPr>
                <w:sz w:val="22"/>
                <w:szCs w:val="22"/>
              </w:rPr>
            </w:pPr>
            <w:r w:rsidRPr="000A30A8">
              <w:rPr>
                <w:sz w:val="22"/>
                <w:szCs w:val="22"/>
              </w:rPr>
              <w:t>Содержание  и техническое обслуживание шахтных  питьевых колодцев</w:t>
            </w:r>
          </w:p>
        </w:tc>
        <w:tc>
          <w:tcPr>
            <w:tcW w:w="1229" w:type="dxa"/>
            <w:vMerge/>
            <w:shd w:val="clear" w:color="auto" w:fill="auto"/>
          </w:tcPr>
          <w:p w:rsidR="000A30A8" w:rsidRPr="000A30A8" w:rsidRDefault="000A30A8" w:rsidP="000A30A8">
            <w:pPr>
              <w:pStyle w:val="afe"/>
              <w:ind w:left="0"/>
              <w:rPr>
                <w:rFonts w:ascii="Times New Roman" w:hAnsi="Times New Roman"/>
              </w:rPr>
            </w:pPr>
          </w:p>
        </w:tc>
        <w:tc>
          <w:tcPr>
            <w:tcW w:w="1560"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3403,85271</w:t>
            </w:r>
          </w:p>
        </w:tc>
        <w:tc>
          <w:tcPr>
            <w:tcW w:w="1559"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776,00</w:t>
            </w:r>
          </w:p>
        </w:tc>
        <w:tc>
          <w:tcPr>
            <w:tcW w:w="1417"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776,00</w:t>
            </w:r>
          </w:p>
        </w:tc>
        <w:tc>
          <w:tcPr>
            <w:tcW w:w="1418"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99,85271</w:t>
            </w:r>
          </w:p>
        </w:tc>
        <w:tc>
          <w:tcPr>
            <w:tcW w:w="1534"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100,00</w:t>
            </w:r>
          </w:p>
        </w:tc>
        <w:tc>
          <w:tcPr>
            <w:tcW w:w="1501"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100,00</w:t>
            </w:r>
          </w:p>
        </w:tc>
        <w:tc>
          <w:tcPr>
            <w:tcW w:w="1501" w:type="dxa"/>
            <w:gridSpan w:val="2"/>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776,00</w:t>
            </w:r>
          </w:p>
        </w:tc>
        <w:tc>
          <w:tcPr>
            <w:tcW w:w="1133"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776,00</w:t>
            </w:r>
          </w:p>
        </w:tc>
      </w:tr>
      <w:tr w:rsidR="000A30A8" w:rsidRPr="000A30A8" w:rsidTr="000A30A8">
        <w:tc>
          <w:tcPr>
            <w:tcW w:w="2977" w:type="dxa"/>
            <w:shd w:val="clear" w:color="auto" w:fill="auto"/>
          </w:tcPr>
          <w:p w:rsidR="000A30A8" w:rsidRPr="000A30A8" w:rsidRDefault="000A30A8" w:rsidP="000A30A8">
            <w:pPr>
              <w:pStyle w:val="ConsPlusNormal0"/>
              <w:rPr>
                <w:sz w:val="22"/>
                <w:szCs w:val="22"/>
              </w:rPr>
            </w:pPr>
            <w:r w:rsidRPr="000A30A8">
              <w:rPr>
                <w:sz w:val="22"/>
                <w:szCs w:val="22"/>
              </w:rPr>
              <w:t>Предоставление услуг связи для сигнала камер видеонаблюдения.</w:t>
            </w:r>
          </w:p>
        </w:tc>
        <w:tc>
          <w:tcPr>
            <w:tcW w:w="1229" w:type="dxa"/>
            <w:vMerge/>
            <w:shd w:val="clear" w:color="auto" w:fill="auto"/>
          </w:tcPr>
          <w:p w:rsidR="000A30A8" w:rsidRPr="000A30A8" w:rsidRDefault="000A30A8" w:rsidP="000A30A8">
            <w:pPr>
              <w:pStyle w:val="afe"/>
              <w:ind w:left="0"/>
              <w:rPr>
                <w:rFonts w:ascii="Times New Roman" w:hAnsi="Times New Roman"/>
              </w:rPr>
            </w:pPr>
          </w:p>
        </w:tc>
        <w:tc>
          <w:tcPr>
            <w:tcW w:w="1560"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205,00</w:t>
            </w:r>
          </w:p>
        </w:tc>
        <w:tc>
          <w:tcPr>
            <w:tcW w:w="1559"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205,00</w:t>
            </w:r>
          </w:p>
        </w:tc>
        <w:tc>
          <w:tcPr>
            <w:tcW w:w="1417"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0,00</w:t>
            </w:r>
          </w:p>
        </w:tc>
        <w:tc>
          <w:tcPr>
            <w:tcW w:w="1418"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0,00</w:t>
            </w:r>
          </w:p>
        </w:tc>
        <w:tc>
          <w:tcPr>
            <w:tcW w:w="1534"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0,00</w:t>
            </w:r>
          </w:p>
        </w:tc>
        <w:tc>
          <w:tcPr>
            <w:tcW w:w="1501"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0,00</w:t>
            </w:r>
          </w:p>
        </w:tc>
        <w:tc>
          <w:tcPr>
            <w:tcW w:w="1501" w:type="dxa"/>
            <w:gridSpan w:val="2"/>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0,00</w:t>
            </w:r>
          </w:p>
        </w:tc>
        <w:tc>
          <w:tcPr>
            <w:tcW w:w="1133"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0,00</w:t>
            </w:r>
          </w:p>
        </w:tc>
      </w:tr>
      <w:tr w:rsidR="000A30A8" w:rsidRPr="000A30A8" w:rsidTr="000A30A8">
        <w:tc>
          <w:tcPr>
            <w:tcW w:w="2977" w:type="dxa"/>
            <w:shd w:val="clear" w:color="auto" w:fill="auto"/>
          </w:tcPr>
          <w:p w:rsidR="000A30A8" w:rsidRPr="000A30A8" w:rsidRDefault="000A30A8" w:rsidP="000A30A8">
            <w:pPr>
              <w:pStyle w:val="ConsPlusNormal0"/>
              <w:rPr>
                <w:sz w:val="22"/>
                <w:szCs w:val="22"/>
              </w:rPr>
            </w:pPr>
            <w:r w:rsidRPr="000A30A8">
              <w:rPr>
                <w:sz w:val="22"/>
                <w:szCs w:val="22"/>
              </w:rPr>
              <w:t>Содержание и ремонт автобусных павильонов</w:t>
            </w:r>
          </w:p>
        </w:tc>
        <w:tc>
          <w:tcPr>
            <w:tcW w:w="1229" w:type="dxa"/>
            <w:vMerge/>
            <w:shd w:val="clear" w:color="auto" w:fill="auto"/>
          </w:tcPr>
          <w:p w:rsidR="000A30A8" w:rsidRPr="000A30A8" w:rsidRDefault="000A30A8" w:rsidP="000A30A8">
            <w:pPr>
              <w:pStyle w:val="afe"/>
              <w:ind w:left="0"/>
              <w:rPr>
                <w:rFonts w:ascii="Times New Roman" w:hAnsi="Times New Roman"/>
              </w:rPr>
            </w:pPr>
          </w:p>
        </w:tc>
        <w:tc>
          <w:tcPr>
            <w:tcW w:w="1560"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50,00</w:t>
            </w:r>
          </w:p>
        </w:tc>
        <w:tc>
          <w:tcPr>
            <w:tcW w:w="1559"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0,00</w:t>
            </w:r>
          </w:p>
        </w:tc>
        <w:tc>
          <w:tcPr>
            <w:tcW w:w="1417"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50,00</w:t>
            </w:r>
          </w:p>
        </w:tc>
        <w:tc>
          <w:tcPr>
            <w:tcW w:w="1418"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0,00</w:t>
            </w:r>
          </w:p>
        </w:tc>
        <w:tc>
          <w:tcPr>
            <w:tcW w:w="1534"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0,00</w:t>
            </w:r>
          </w:p>
        </w:tc>
        <w:tc>
          <w:tcPr>
            <w:tcW w:w="1501"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0,00</w:t>
            </w:r>
          </w:p>
        </w:tc>
        <w:tc>
          <w:tcPr>
            <w:tcW w:w="1501" w:type="dxa"/>
            <w:gridSpan w:val="2"/>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0,00</w:t>
            </w:r>
          </w:p>
        </w:tc>
        <w:tc>
          <w:tcPr>
            <w:tcW w:w="1133"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0,00</w:t>
            </w:r>
          </w:p>
        </w:tc>
      </w:tr>
      <w:tr w:rsidR="000A30A8" w:rsidRPr="000A30A8" w:rsidTr="000A30A8">
        <w:tc>
          <w:tcPr>
            <w:tcW w:w="2977" w:type="dxa"/>
            <w:shd w:val="clear" w:color="auto" w:fill="auto"/>
          </w:tcPr>
          <w:p w:rsidR="000A30A8" w:rsidRPr="000A30A8" w:rsidRDefault="000A30A8" w:rsidP="000A30A8">
            <w:pPr>
              <w:pStyle w:val="ConsPlusNormal0"/>
              <w:rPr>
                <w:sz w:val="22"/>
                <w:szCs w:val="22"/>
              </w:rPr>
            </w:pPr>
            <w:r w:rsidRPr="000A30A8">
              <w:rPr>
                <w:sz w:val="22"/>
                <w:szCs w:val="22"/>
              </w:rPr>
              <w:t xml:space="preserve">Содержание и обслуживание  сетей уличного освещения </w:t>
            </w:r>
          </w:p>
          <w:p w:rsidR="000A30A8" w:rsidRPr="000A30A8" w:rsidRDefault="000A30A8" w:rsidP="000A30A8">
            <w:pPr>
              <w:pStyle w:val="ConsPlusNormal0"/>
              <w:rPr>
                <w:sz w:val="22"/>
                <w:szCs w:val="22"/>
              </w:rPr>
            </w:pPr>
            <w:r w:rsidRPr="000A30A8">
              <w:rPr>
                <w:sz w:val="22"/>
                <w:szCs w:val="22"/>
              </w:rPr>
              <w:t xml:space="preserve">Обслуживание светильников  уличного освещения </w:t>
            </w:r>
          </w:p>
        </w:tc>
        <w:tc>
          <w:tcPr>
            <w:tcW w:w="1229" w:type="dxa"/>
            <w:vMerge/>
            <w:shd w:val="clear" w:color="auto" w:fill="auto"/>
          </w:tcPr>
          <w:p w:rsidR="000A30A8" w:rsidRPr="000A30A8" w:rsidRDefault="000A30A8" w:rsidP="000A30A8">
            <w:pPr>
              <w:pStyle w:val="afe"/>
              <w:ind w:left="0"/>
              <w:rPr>
                <w:rFonts w:ascii="Times New Roman" w:hAnsi="Times New Roman"/>
              </w:rPr>
            </w:pPr>
          </w:p>
        </w:tc>
        <w:tc>
          <w:tcPr>
            <w:tcW w:w="1560"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17 258,38164</w:t>
            </w:r>
          </w:p>
        </w:tc>
        <w:tc>
          <w:tcPr>
            <w:tcW w:w="1559"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5 878,80825</w:t>
            </w:r>
          </w:p>
        </w:tc>
        <w:tc>
          <w:tcPr>
            <w:tcW w:w="1417"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2 788,4909</w:t>
            </w:r>
          </w:p>
        </w:tc>
        <w:tc>
          <w:tcPr>
            <w:tcW w:w="1418"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3 550,00</w:t>
            </w:r>
          </w:p>
        </w:tc>
        <w:tc>
          <w:tcPr>
            <w:tcW w:w="1534"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22,8</w:t>
            </w:r>
          </w:p>
        </w:tc>
        <w:tc>
          <w:tcPr>
            <w:tcW w:w="1501"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2 011,38249</w:t>
            </w:r>
          </w:p>
        </w:tc>
        <w:tc>
          <w:tcPr>
            <w:tcW w:w="1501" w:type="dxa"/>
            <w:gridSpan w:val="2"/>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1 503,45</w:t>
            </w:r>
          </w:p>
        </w:tc>
        <w:tc>
          <w:tcPr>
            <w:tcW w:w="1133"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1 503,45</w:t>
            </w:r>
          </w:p>
        </w:tc>
      </w:tr>
      <w:tr w:rsidR="000A30A8" w:rsidRPr="000A30A8" w:rsidTr="000A30A8">
        <w:tc>
          <w:tcPr>
            <w:tcW w:w="2977" w:type="dxa"/>
            <w:shd w:val="clear" w:color="auto" w:fill="auto"/>
          </w:tcPr>
          <w:p w:rsidR="000A30A8" w:rsidRPr="000A30A8" w:rsidRDefault="000A30A8" w:rsidP="000A30A8">
            <w:pPr>
              <w:pStyle w:val="ConsPlusNormal0"/>
              <w:jc w:val="both"/>
              <w:rPr>
                <w:sz w:val="22"/>
                <w:szCs w:val="22"/>
              </w:rPr>
            </w:pPr>
            <w:r w:rsidRPr="000A30A8">
              <w:rPr>
                <w:sz w:val="22"/>
                <w:szCs w:val="22"/>
              </w:rPr>
              <w:t>Расходы на оплату по энергосервисному контракту от 17.02.2014 № 1</w:t>
            </w:r>
          </w:p>
        </w:tc>
        <w:tc>
          <w:tcPr>
            <w:tcW w:w="1229" w:type="dxa"/>
            <w:shd w:val="clear" w:color="auto" w:fill="auto"/>
          </w:tcPr>
          <w:p w:rsidR="000A30A8" w:rsidRPr="000A30A8" w:rsidRDefault="000A30A8" w:rsidP="000A30A8">
            <w:pPr>
              <w:pStyle w:val="afe"/>
              <w:ind w:left="0"/>
              <w:jc w:val="center"/>
              <w:rPr>
                <w:rFonts w:ascii="Times New Roman" w:hAnsi="Times New Roman"/>
              </w:rPr>
            </w:pPr>
            <w:r w:rsidRPr="000A30A8">
              <w:rPr>
                <w:rFonts w:ascii="Times New Roman" w:hAnsi="Times New Roman"/>
              </w:rPr>
              <w:t>Бюджет муници-</w:t>
            </w:r>
          </w:p>
          <w:p w:rsidR="000A30A8" w:rsidRPr="000A30A8" w:rsidRDefault="000A30A8" w:rsidP="000A30A8">
            <w:pPr>
              <w:pStyle w:val="afe"/>
              <w:ind w:left="0"/>
              <w:jc w:val="center"/>
              <w:rPr>
                <w:rFonts w:ascii="Times New Roman" w:hAnsi="Times New Roman"/>
              </w:rPr>
            </w:pPr>
            <w:r w:rsidRPr="000A30A8">
              <w:rPr>
                <w:rFonts w:ascii="Times New Roman" w:hAnsi="Times New Roman"/>
              </w:rPr>
              <w:t>пального образования</w:t>
            </w:r>
          </w:p>
        </w:tc>
        <w:tc>
          <w:tcPr>
            <w:tcW w:w="1560"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4249,15496</w:t>
            </w:r>
          </w:p>
        </w:tc>
        <w:tc>
          <w:tcPr>
            <w:tcW w:w="1559"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3679,75478</w:t>
            </w:r>
          </w:p>
        </w:tc>
        <w:tc>
          <w:tcPr>
            <w:tcW w:w="1417"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569,39978</w:t>
            </w:r>
          </w:p>
        </w:tc>
        <w:tc>
          <w:tcPr>
            <w:tcW w:w="1418"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0,0004</w:t>
            </w:r>
          </w:p>
        </w:tc>
        <w:tc>
          <w:tcPr>
            <w:tcW w:w="1534"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0,00</w:t>
            </w:r>
          </w:p>
        </w:tc>
        <w:tc>
          <w:tcPr>
            <w:tcW w:w="1501"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0,00</w:t>
            </w:r>
          </w:p>
        </w:tc>
        <w:tc>
          <w:tcPr>
            <w:tcW w:w="1501" w:type="dxa"/>
            <w:gridSpan w:val="2"/>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0,00</w:t>
            </w:r>
          </w:p>
        </w:tc>
        <w:tc>
          <w:tcPr>
            <w:tcW w:w="1133"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0,00</w:t>
            </w:r>
          </w:p>
        </w:tc>
      </w:tr>
      <w:tr w:rsidR="000A30A8" w:rsidRPr="000A30A8" w:rsidTr="000A30A8">
        <w:tc>
          <w:tcPr>
            <w:tcW w:w="2977" w:type="dxa"/>
            <w:shd w:val="clear" w:color="auto" w:fill="auto"/>
          </w:tcPr>
          <w:p w:rsidR="000A30A8" w:rsidRPr="000A30A8" w:rsidRDefault="000A30A8" w:rsidP="000A30A8">
            <w:pPr>
              <w:pStyle w:val="ConsPlusNormal0"/>
              <w:rPr>
                <w:sz w:val="22"/>
                <w:szCs w:val="22"/>
              </w:rPr>
            </w:pPr>
            <w:r w:rsidRPr="000A30A8">
              <w:rPr>
                <w:sz w:val="22"/>
                <w:szCs w:val="22"/>
              </w:rPr>
              <w:t>Украшение города к празднованию 9 мая</w:t>
            </w:r>
          </w:p>
        </w:tc>
        <w:tc>
          <w:tcPr>
            <w:tcW w:w="1229" w:type="dxa"/>
            <w:shd w:val="clear" w:color="auto" w:fill="auto"/>
          </w:tcPr>
          <w:p w:rsidR="000A30A8" w:rsidRPr="000A30A8" w:rsidRDefault="000A30A8" w:rsidP="000A30A8">
            <w:pPr>
              <w:pStyle w:val="afe"/>
              <w:ind w:left="0"/>
              <w:jc w:val="center"/>
              <w:rPr>
                <w:rFonts w:ascii="Times New Roman" w:hAnsi="Times New Roman"/>
              </w:rPr>
            </w:pPr>
            <w:r w:rsidRPr="000A30A8">
              <w:rPr>
                <w:rFonts w:ascii="Times New Roman" w:hAnsi="Times New Roman"/>
              </w:rPr>
              <w:t>Местный бюджет</w:t>
            </w:r>
          </w:p>
        </w:tc>
        <w:tc>
          <w:tcPr>
            <w:tcW w:w="1560"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150,00</w:t>
            </w:r>
          </w:p>
        </w:tc>
        <w:tc>
          <w:tcPr>
            <w:tcW w:w="1559"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0,00</w:t>
            </w:r>
          </w:p>
        </w:tc>
        <w:tc>
          <w:tcPr>
            <w:tcW w:w="1417"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0,00</w:t>
            </w:r>
          </w:p>
        </w:tc>
        <w:tc>
          <w:tcPr>
            <w:tcW w:w="1418"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150,00</w:t>
            </w:r>
          </w:p>
        </w:tc>
        <w:tc>
          <w:tcPr>
            <w:tcW w:w="1534"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0,00</w:t>
            </w:r>
          </w:p>
        </w:tc>
        <w:tc>
          <w:tcPr>
            <w:tcW w:w="1501"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0,00</w:t>
            </w:r>
          </w:p>
        </w:tc>
        <w:tc>
          <w:tcPr>
            <w:tcW w:w="1501" w:type="dxa"/>
            <w:gridSpan w:val="2"/>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0,00</w:t>
            </w:r>
          </w:p>
        </w:tc>
        <w:tc>
          <w:tcPr>
            <w:tcW w:w="1133"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0,00</w:t>
            </w:r>
          </w:p>
        </w:tc>
      </w:tr>
      <w:tr w:rsidR="000A30A8" w:rsidRPr="000A30A8" w:rsidTr="000A30A8">
        <w:tc>
          <w:tcPr>
            <w:tcW w:w="2977" w:type="dxa"/>
            <w:shd w:val="clear" w:color="auto" w:fill="auto"/>
          </w:tcPr>
          <w:p w:rsidR="000A30A8" w:rsidRPr="000A30A8" w:rsidRDefault="000A30A8" w:rsidP="000A30A8">
            <w:pPr>
              <w:pStyle w:val="ConsPlusNormal0"/>
              <w:rPr>
                <w:sz w:val="22"/>
                <w:szCs w:val="22"/>
              </w:rPr>
            </w:pPr>
            <w:r w:rsidRPr="000A30A8">
              <w:rPr>
                <w:sz w:val="22"/>
                <w:szCs w:val="22"/>
              </w:rPr>
              <w:t>Ремонт, установка контейнерных площадок</w:t>
            </w:r>
          </w:p>
        </w:tc>
        <w:tc>
          <w:tcPr>
            <w:tcW w:w="1229" w:type="dxa"/>
            <w:shd w:val="clear" w:color="auto" w:fill="auto"/>
          </w:tcPr>
          <w:p w:rsidR="000A30A8" w:rsidRPr="000A30A8" w:rsidRDefault="000A30A8" w:rsidP="000A30A8">
            <w:pPr>
              <w:pStyle w:val="afe"/>
              <w:ind w:left="0"/>
              <w:jc w:val="center"/>
              <w:rPr>
                <w:rFonts w:ascii="Times New Roman" w:hAnsi="Times New Roman"/>
              </w:rPr>
            </w:pPr>
            <w:r w:rsidRPr="000A30A8">
              <w:rPr>
                <w:rFonts w:ascii="Times New Roman" w:hAnsi="Times New Roman"/>
              </w:rPr>
              <w:t>Местный бюджет</w:t>
            </w:r>
          </w:p>
        </w:tc>
        <w:tc>
          <w:tcPr>
            <w:tcW w:w="1560"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106,00</w:t>
            </w:r>
          </w:p>
        </w:tc>
        <w:tc>
          <w:tcPr>
            <w:tcW w:w="1559"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0,00</w:t>
            </w:r>
          </w:p>
        </w:tc>
        <w:tc>
          <w:tcPr>
            <w:tcW w:w="1417"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0,00</w:t>
            </w:r>
          </w:p>
        </w:tc>
        <w:tc>
          <w:tcPr>
            <w:tcW w:w="1418"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106,00</w:t>
            </w:r>
          </w:p>
        </w:tc>
        <w:tc>
          <w:tcPr>
            <w:tcW w:w="1534"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0,00</w:t>
            </w:r>
          </w:p>
        </w:tc>
        <w:tc>
          <w:tcPr>
            <w:tcW w:w="1501"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0,00</w:t>
            </w:r>
          </w:p>
        </w:tc>
        <w:tc>
          <w:tcPr>
            <w:tcW w:w="1501" w:type="dxa"/>
            <w:gridSpan w:val="2"/>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0,00</w:t>
            </w:r>
          </w:p>
        </w:tc>
        <w:tc>
          <w:tcPr>
            <w:tcW w:w="1133"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0,00</w:t>
            </w:r>
          </w:p>
        </w:tc>
      </w:tr>
      <w:tr w:rsidR="000A30A8" w:rsidRPr="000A30A8" w:rsidTr="000A30A8">
        <w:tc>
          <w:tcPr>
            <w:tcW w:w="2977" w:type="dxa"/>
            <w:shd w:val="clear" w:color="auto" w:fill="auto"/>
          </w:tcPr>
          <w:p w:rsidR="000A30A8" w:rsidRPr="000A30A8" w:rsidRDefault="000A30A8" w:rsidP="000A30A8">
            <w:pPr>
              <w:pStyle w:val="ConsPlusNormal0"/>
              <w:rPr>
                <w:sz w:val="22"/>
                <w:szCs w:val="22"/>
              </w:rPr>
            </w:pPr>
            <w:r w:rsidRPr="000A30A8">
              <w:rPr>
                <w:sz w:val="22"/>
                <w:szCs w:val="22"/>
              </w:rPr>
              <w:t>Изготовление, ремонт и установка автобусных павильонов</w:t>
            </w:r>
          </w:p>
        </w:tc>
        <w:tc>
          <w:tcPr>
            <w:tcW w:w="1229" w:type="dxa"/>
            <w:shd w:val="clear" w:color="auto" w:fill="auto"/>
          </w:tcPr>
          <w:p w:rsidR="000A30A8" w:rsidRPr="000A30A8" w:rsidRDefault="000A30A8" w:rsidP="000A30A8">
            <w:pPr>
              <w:pStyle w:val="afe"/>
              <w:ind w:left="0"/>
              <w:jc w:val="center"/>
              <w:rPr>
                <w:rFonts w:ascii="Times New Roman" w:hAnsi="Times New Roman"/>
              </w:rPr>
            </w:pPr>
            <w:r w:rsidRPr="000A30A8">
              <w:rPr>
                <w:rFonts w:ascii="Times New Roman" w:hAnsi="Times New Roman"/>
              </w:rPr>
              <w:t>Местный бюджет</w:t>
            </w:r>
          </w:p>
        </w:tc>
        <w:tc>
          <w:tcPr>
            <w:tcW w:w="1560"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60,00</w:t>
            </w:r>
          </w:p>
        </w:tc>
        <w:tc>
          <w:tcPr>
            <w:tcW w:w="1559"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0,00</w:t>
            </w:r>
          </w:p>
        </w:tc>
        <w:tc>
          <w:tcPr>
            <w:tcW w:w="1417"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0,00</w:t>
            </w:r>
          </w:p>
        </w:tc>
        <w:tc>
          <w:tcPr>
            <w:tcW w:w="1418"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60,00</w:t>
            </w:r>
          </w:p>
        </w:tc>
        <w:tc>
          <w:tcPr>
            <w:tcW w:w="1534"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0,00</w:t>
            </w:r>
          </w:p>
        </w:tc>
        <w:tc>
          <w:tcPr>
            <w:tcW w:w="1501"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0,00</w:t>
            </w:r>
          </w:p>
        </w:tc>
        <w:tc>
          <w:tcPr>
            <w:tcW w:w="1501" w:type="dxa"/>
            <w:gridSpan w:val="2"/>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0,00</w:t>
            </w:r>
          </w:p>
        </w:tc>
        <w:tc>
          <w:tcPr>
            <w:tcW w:w="1133"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0,00</w:t>
            </w:r>
          </w:p>
        </w:tc>
      </w:tr>
      <w:tr w:rsidR="000A30A8" w:rsidRPr="000A30A8" w:rsidTr="000A30A8">
        <w:tc>
          <w:tcPr>
            <w:tcW w:w="2977" w:type="dxa"/>
            <w:shd w:val="clear" w:color="auto" w:fill="auto"/>
          </w:tcPr>
          <w:p w:rsidR="000A30A8" w:rsidRPr="000A30A8" w:rsidRDefault="000A30A8" w:rsidP="000A30A8">
            <w:pPr>
              <w:pStyle w:val="ConsPlusNormal0"/>
              <w:jc w:val="center"/>
              <w:rPr>
                <w:b/>
                <w:sz w:val="22"/>
                <w:szCs w:val="22"/>
              </w:rPr>
            </w:pPr>
            <w:r w:rsidRPr="000A30A8">
              <w:rPr>
                <w:b/>
                <w:sz w:val="22"/>
                <w:szCs w:val="22"/>
              </w:rPr>
              <w:t>ИТОГО</w:t>
            </w:r>
          </w:p>
        </w:tc>
        <w:tc>
          <w:tcPr>
            <w:tcW w:w="1229" w:type="dxa"/>
            <w:shd w:val="clear" w:color="auto" w:fill="auto"/>
          </w:tcPr>
          <w:p w:rsidR="000A30A8" w:rsidRPr="000A30A8" w:rsidRDefault="000A30A8" w:rsidP="000A30A8">
            <w:pPr>
              <w:pStyle w:val="afe"/>
              <w:ind w:left="0"/>
              <w:rPr>
                <w:rFonts w:ascii="Times New Roman" w:hAnsi="Times New Roman"/>
              </w:rPr>
            </w:pPr>
          </w:p>
        </w:tc>
        <w:tc>
          <w:tcPr>
            <w:tcW w:w="1560"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116 281,99756</w:t>
            </w:r>
          </w:p>
        </w:tc>
        <w:tc>
          <w:tcPr>
            <w:tcW w:w="1559"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27 069,31815</w:t>
            </w:r>
          </w:p>
        </w:tc>
        <w:tc>
          <w:tcPr>
            <w:tcW w:w="1417"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22 522,78178</w:t>
            </w:r>
          </w:p>
        </w:tc>
        <w:tc>
          <w:tcPr>
            <w:tcW w:w="1418"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22 411,8504</w:t>
            </w:r>
          </w:p>
        </w:tc>
        <w:tc>
          <w:tcPr>
            <w:tcW w:w="1534" w:type="dxa"/>
            <w:shd w:val="clear" w:color="auto" w:fill="auto"/>
          </w:tcPr>
          <w:p w:rsidR="000A30A8" w:rsidRPr="000A30A8" w:rsidRDefault="000A30A8" w:rsidP="000A30A8">
            <w:pPr>
              <w:pStyle w:val="afe"/>
              <w:ind w:left="0"/>
              <w:jc w:val="center"/>
              <w:rPr>
                <w:rFonts w:ascii="Times New Roman" w:hAnsi="Times New Roman"/>
              </w:rPr>
            </w:pPr>
            <w:r w:rsidRPr="000A30A8">
              <w:rPr>
                <w:rFonts w:ascii="Times New Roman" w:hAnsi="Times New Roman"/>
              </w:rPr>
              <w:t>2 593,76359</w:t>
            </w:r>
          </w:p>
        </w:tc>
        <w:tc>
          <w:tcPr>
            <w:tcW w:w="1501" w:type="dxa"/>
            <w:shd w:val="clear" w:color="auto" w:fill="auto"/>
          </w:tcPr>
          <w:p w:rsidR="000A30A8" w:rsidRPr="000A30A8" w:rsidRDefault="000A30A8" w:rsidP="000A30A8">
            <w:pPr>
              <w:pStyle w:val="afe"/>
              <w:ind w:left="0"/>
              <w:jc w:val="center"/>
              <w:rPr>
                <w:rFonts w:ascii="Times New Roman" w:hAnsi="Times New Roman"/>
              </w:rPr>
            </w:pPr>
            <w:r w:rsidRPr="000A30A8">
              <w:rPr>
                <w:rFonts w:ascii="Times New Roman" w:hAnsi="Times New Roman"/>
              </w:rPr>
              <w:t>7 948,01704</w:t>
            </w:r>
          </w:p>
        </w:tc>
        <w:tc>
          <w:tcPr>
            <w:tcW w:w="1501" w:type="dxa"/>
            <w:gridSpan w:val="2"/>
            <w:shd w:val="clear" w:color="auto" w:fill="auto"/>
            <w:vAlign w:val="bottom"/>
          </w:tcPr>
          <w:p w:rsidR="000A30A8" w:rsidRPr="000A30A8" w:rsidRDefault="000A30A8" w:rsidP="000A30A8">
            <w:pPr>
              <w:pStyle w:val="afe"/>
              <w:ind w:left="0"/>
              <w:jc w:val="center"/>
              <w:rPr>
                <w:rFonts w:ascii="Times New Roman" w:hAnsi="Times New Roman"/>
              </w:rPr>
            </w:pPr>
            <w:r w:rsidRPr="000A30A8">
              <w:rPr>
                <w:rFonts w:ascii="Times New Roman" w:hAnsi="Times New Roman"/>
              </w:rPr>
              <w:t>17 430,7333</w:t>
            </w:r>
          </w:p>
        </w:tc>
        <w:tc>
          <w:tcPr>
            <w:tcW w:w="1133" w:type="dxa"/>
            <w:shd w:val="clear" w:color="auto" w:fill="auto"/>
            <w:vAlign w:val="bottom"/>
          </w:tcPr>
          <w:p w:rsidR="000A30A8" w:rsidRPr="000A30A8" w:rsidRDefault="000A30A8" w:rsidP="000A30A8">
            <w:pPr>
              <w:pStyle w:val="afe"/>
              <w:ind w:left="0"/>
              <w:jc w:val="center"/>
              <w:rPr>
                <w:rFonts w:ascii="Times New Roman" w:hAnsi="Times New Roman"/>
              </w:rPr>
            </w:pPr>
            <w:r w:rsidRPr="000A30A8">
              <w:rPr>
                <w:rFonts w:ascii="Times New Roman" w:hAnsi="Times New Roman"/>
              </w:rPr>
              <w:t>17 430,7333</w:t>
            </w:r>
          </w:p>
        </w:tc>
      </w:tr>
      <w:tr w:rsidR="000A30A8" w:rsidRPr="000A30A8" w:rsidTr="000A30A8">
        <w:tc>
          <w:tcPr>
            <w:tcW w:w="2977" w:type="dxa"/>
            <w:shd w:val="clear" w:color="auto" w:fill="auto"/>
          </w:tcPr>
          <w:p w:rsidR="000A30A8" w:rsidRPr="000A30A8" w:rsidRDefault="000A30A8" w:rsidP="000A30A8">
            <w:pPr>
              <w:autoSpaceDE w:val="0"/>
              <w:autoSpaceDN w:val="0"/>
              <w:adjustRightInd w:val="0"/>
              <w:spacing w:after="0" w:line="240" w:lineRule="auto"/>
              <w:rPr>
                <w:rFonts w:ascii="Times New Roman" w:hAnsi="Times New Roman" w:cs="Times New Roman"/>
              </w:rPr>
            </w:pPr>
            <w:r w:rsidRPr="000A30A8">
              <w:rPr>
                <w:rFonts w:ascii="Times New Roman" w:hAnsi="Times New Roman" w:cs="Times New Roman"/>
              </w:rPr>
              <w:t>Содержание сетей уличного освещения (ООО ТСП).</w:t>
            </w:r>
          </w:p>
        </w:tc>
        <w:tc>
          <w:tcPr>
            <w:tcW w:w="1229" w:type="dxa"/>
            <w:shd w:val="clear" w:color="auto" w:fill="auto"/>
          </w:tcPr>
          <w:p w:rsidR="000A30A8" w:rsidRPr="000A30A8" w:rsidRDefault="000A30A8" w:rsidP="000A30A8">
            <w:pPr>
              <w:pStyle w:val="afe"/>
              <w:ind w:left="0"/>
              <w:jc w:val="center"/>
              <w:rPr>
                <w:rFonts w:ascii="Times New Roman" w:hAnsi="Times New Roman"/>
              </w:rPr>
            </w:pPr>
            <w:r w:rsidRPr="000A30A8">
              <w:rPr>
                <w:rFonts w:ascii="Times New Roman" w:hAnsi="Times New Roman"/>
              </w:rPr>
              <w:t>Местный бюджет</w:t>
            </w:r>
          </w:p>
        </w:tc>
        <w:tc>
          <w:tcPr>
            <w:tcW w:w="1560"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12 055,51</w:t>
            </w:r>
          </w:p>
        </w:tc>
        <w:tc>
          <w:tcPr>
            <w:tcW w:w="1559"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0,00</w:t>
            </w:r>
          </w:p>
        </w:tc>
        <w:tc>
          <w:tcPr>
            <w:tcW w:w="1417"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2798,06</w:t>
            </w:r>
          </w:p>
        </w:tc>
        <w:tc>
          <w:tcPr>
            <w:tcW w:w="1418"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2782,00</w:t>
            </w:r>
          </w:p>
        </w:tc>
        <w:tc>
          <w:tcPr>
            <w:tcW w:w="1534"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2994,40</w:t>
            </w:r>
          </w:p>
        </w:tc>
        <w:tc>
          <w:tcPr>
            <w:tcW w:w="1501"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1160,35</w:t>
            </w:r>
          </w:p>
        </w:tc>
        <w:tc>
          <w:tcPr>
            <w:tcW w:w="1501" w:type="dxa"/>
            <w:gridSpan w:val="2"/>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1160,35</w:t>
            </w:r>
          </w:p>
        </w:tc>
        <w:tc>
          <w:tcPr>
            <w:tcW w:w="1133" w:type="dxa"/>
            <w:shd w:val="clear" w:color="auto" w:fill="auto"/>
            <w:vAlign w:val="center"/>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1160,35</w:t>
            </w:r>
          </w:p>
        </w:tc>
      </w:tr>
      <w:tr w:rsidR="000A30A8" w:rsidRPr="000A30A8" w:rsidTr="000A30A8">
        <w:tc>
          <w:tcPr>
            <w:tcW w:w="2977" w:type="dxa"/>
            <w:shd w:val="clear" w:color="auto" w:fill="auto"/>
          </w:tcPr>
          <w:p w:rsidR="000A30A8" w:rsidRPr="000A30A8" w:rsidRDefault="000A30A8" w:rsidP="000A30A8">
            <w:pPr>
              <w:spacing w:after="0" w:line="240" w:lineRule="auto"/>
              <w:rPr>
                <w:rFonts w:ascii="Times New Roman" w:hAnsi="Times New Roman" w:cs="Times New Roman"/>
              </w:rPr>
            </w:pPr>
            <w:r w:rsidRPr="000A30A8">
              <w:rPr>
                <w:rFonts w:ascii="Times New Roman" w:hAnsi="Times New Roman" w:cs="Times New Roman"/>
              </w:rPr>
              <w:t>Благоустройство  пл. Ленина (перенос подающего трубопровода)</w:t>
            </w:r>
          </w:p>
        </w:tc>
        <w:tc>
          <w:tcPr>
            <w:tcW w:w="1229" w:type="dxa"/>
            <w:shd w:val="clear" w:color="auto" w:fill="auto"/>
          </w:tcPr>
          <w:p w:rsidR="000A30A8" w:rsidRPr="000A30A8" w:rsidRDefault="000A30A8" w:rsidP="000A30A8">
            <w:pPr>
              <w:spacing w:after="0" w:line="240" w:lineRule="auto"/>
              <w:jc w:val="center"/>
              <w:rPr>
                <w:rFonts w:ascii="Times New Roman" w:hAnsi="Times New Roman" w:cs="Times New Roman"/>
              </w:rPr>
            </w:pPr>
            <w:r w:rsidRPr="000A30A8">
              <w:rPr>
                <w:rFonts w:ascii="Times New Roman" w:hAnsi="Times New Roman" w:cs="Times New Roman"/>
              </w:rPr>
              <w:t>Местный бюджет</w:t>
            </w:r>
          </w:p>
        </w:tc>
        <w:tc>
          <w:tcPr>
            <w:tcW w:w="1560"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98,145</w:t>
            </w:r>
          </w:p>
        </w:tc>
        <w:tc>
          <w:tcPr>
            <w:tcW w:w="1559"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98,145</w:t>
            </w:r>
          </w:p>
        </w:tc>
        <w:tc>
          <w:tcPr>
            <w:tcW w:w="1417"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418"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534" w:type="dxa"/>
            <w:shd w:val="clear" w:color="auto" w:fill="auto"/>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501" w:type="dxa"/>
            <w:shd w:val="clear" w:color="auto" w:fill="auto"/>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501" w:type="dxa"/>
            <w:gridSpan w:val="2"/>
            <w:shd w:val="clear" w:color="auto" w:fill="auto"/>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133" w:type="dxa"/>
            <w:shd w:val="clear" w:color="auto" w:fill="auto"/>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r>
      <w:tr w:rsidR="000A30A8" w:rsidRPr="000A30A8" w:rsidTr="000A30A8">
        <w:tc>
          <w:tcPr>
            <w:tcW w:w="2977" w:type="dxa"/>
            <w:shd w:val="clear" w:color="auto" w:fill="auto"/>
          </w:tcPr>
          <w:p w:rsidR="000A30A8" w:rsidRPr="000A30A8" w:rsidRDefault="000A30A8" w:rsidP="000A30A8">
            <w:pPr>
              <w:spacing w:after="0" w:line="240" w:lineRule="auto"/>
              <w:rPr>
                <w:rFonts w:ascii="Times New Roman" w:hAnsi="Times New Roman" w:cs="Times New Roman"/>
              </w:rPr>
            </w:pPr>
            <w:r w:rsidRPr="000A30A8">
              <w:rPr>
                <w:rFonts w:ascii="Times New Roman" w:hAnsi="Times New Roman" w:cs="Times New Roman"/>
              </w:rPr>
              <w:t>Приобретение спецавтотранспорта</w:t>
            </w:r>
          </w:p>
        </w:tc>
        <w:tc>
          <w:tcPr>
            <w:tcW w:w="1229" w:type="dxa"/>
            <w:shd w:val="clear" w:color="auto" w:fill="auto"/>
          </w:tcPr>
          <w:p w:rsidR="000A30A8" w:rsidRPr="000A30A8" w:rsidRDefault="000A30A8" w:rsidP="000A30A8">
            <w:pPr>
              <w:pStyle w:val="afe"/>
              <w:ind w:left="0"/>
              <w:jc w:val="center"/>
              <w:rPr>
                <w:rFonts w:ascii="Times New Roman" w:hAnsi="Times New Roman"/>
              </w:rPr>
            </w:pPr>
            <w:r w:rsidRPr="000A30A8">
              <w:rPr>
                <w:rFonts w:ascii="Times New Roman" w:hAnsi="Times New Roman"/>
              </w:rPr>
              <w:t>Местный бюджет</w:t>
            </w:r>
          </w:p>
        </w:tc>
        <w:tc>
          <w:tcPr>
            <w:tcW w:w="1560"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601,00</w:t>
            </w:r>
          </w:p>
        </w:tc>
        <w:tc>
          <w:tcPr>
            <w:tcW w:w="1559"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601,00</w:t>
            </w:r>
          </w:p>
        </w:tc>
        <w:tc>
          <w:tcPr>
            <w:tcW w:w="1417"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418"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534" w:type="dxa"/>
            <w:shd w:val="clear" w:color="auto" w:fill="auto"/>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501" w:type="dxa"/>
            <w:shd w:val="clear" w:color="auto" w:fill="auto"/>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501" w:type="dxa"/>
            <w:gridSpan w:val="2"/>
            <w:shd w:val="clear" w:color="auto" w:fill="auto"/>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133" w:type="dxa"/>
            <w:shd w:val="clear" w:color="auto" w:fill="auto"/>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r>
      <w:tr w:rsidR="000A30A8" w:rsidRPr="000A30A8" w:rsidTr="000A30A8">
        <w:tc>
          <w:tcPr>
            <w:tcW w:w="2977" w:type="dxa"/>
            <w:shd w:val="clear" w:color="auto" w:fill="auto"/>
          </w:tcPr>
          <w:p w:rsidR="000A30A8" w:rsidRPr="000A30A8" w:rsidRDefault="000A30A8" w:rsidP="000A30A8">
            <w:pPr>
              <w:spacing w:after="0" w:line="240" w:lineRule="auto"/>
              <w:rPr>
                <w:rFonts w:ascii="Times New Roman" w:hAnsi="Times New Roman" w:cs="Times New Roman"/>
              </w:rPr>
            </w:pPr>
            <w:r w:rsidRPr="000A30A8">
              <w:rPr>
                <w:rFonts w:ascii="Times New Roman" w:hAnsi="Times New Roman" w:cs="Times New Roman"/>
              </w:rPr>
              <w:t>Озеленение сквера ул. Сергеевская</w:t>
            </w:r>
          </w:p>
        </w:tc>
        <w:tc>
          <w:tcPr>
            <w:tcW w:w="1229" w:type="dxa"/>
            <w:shd w:val="clear" w:color="auto" w:fill="auto"/>
          </w:tcPr>
          <w:p w:rsidR="000A30A8" w:rsidRPr="000A30A8" w:rsidRDefault="000A30A8" w:rsidP="000A30A8">
            <w:pPr>
              <w:pStyle w:val="afe"/>
              <w:ind w:left="0"/>
              <w:jc w:val="center"/>
              <w:rPr>
                <w:rFonts w:ascii="Times New Roman" w:hAnsi="Times New Roman"/>
              </w:rPr>
            </w:pPr>
            <w:r w:rsidRPr="000A30A8">
              <w:rPr>
                <w:rFonts w:ascii="Times New Roman" w:hAnsi="Times New Roman"/>
              </w:rPr>
              <w:t>Местный бюджет</w:t>
            </w:r>
          </w:p>
        </w:tc>
        <w:tc>
          <w:tcPr>
            <w:tcW w:w="1560"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77,50</w:t>
            </w:r>
          </w:p>
        </w:tc>
        <w:tc>
          <w:tcPr>
            <w:tcW w:w="1559"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77,50</w:t>
            </w:r>
          </w:p>
        </w:tc>
        <w:tc>
          <w:tcPr>
            <w:tcW w:w="1417"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418"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534" w:type="dxa"/>
            <w:shd w:val="clear" w:color="auto" w:fill="auto"/>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501" w:type="dxa"/>
            <w:shd w:val="clear" w:color="auto" w:fill="auto"/>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501" w:type="dxa"/>
            <w:gridSpan w:val="2"/>
            <w:shd w:val="clear" w:color="auto" w:fill="auto"/>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133" w:type="dxa"/>
            <w:shd w:val="clear" w:color="auto" w:fill="auto"/>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r>
      <w:tr w:rsidR="000A30A8" w:rsidRPr="000A30A8" w:rsidTr="000A30A8">
        <w:tc>
          <w:tcPr>
            <w:tcW w:w="2977" w:type="dxa"/>
            <w:shd w:val="clear" w:color="auto" w:fill="auto"/>
          </w:tcPr>
          <w:p w:rsidR="000A30A8" w:rsidRPr="000A30A8" w:rsidRDefault="000A30A8" w:rsidP="000A30A8">
            <w:pPr>
              <w:spacing w:after="0" w:line="240" w:lineRule="auto"/>
              <w:rPr>
                <w:rFonts w:ascii="Times New Roman" w:hAnsi="Times New Roman" w:cs="Times New Roman"/>
              </w:rPr>
            </w:pPr>
            <w:r w:rsidRPr="000A30A8">
              <w:rPr>
                <w:rFonts w:ascii="Times New Roman" w:hAnsi="Times New Roman" w:cs="Times New Roman"/>
              </w:rPr>
              <w:lastRenderedPageBreak/>
              <w:t>Закупка гирлянд уличных</w:t>
            </w:r>
          </w:p>
        </w:tc>
        <w:tc>
          <w:tcPr>
            <w:tcW w:w="1229" w:type="dxa"/>
            <w:shd w:val="clear" w:color="auto" w:fill="auto"/>
          </w:tcPr>
          <w:p w:rsidR="000A30A8" w:rsidRPr="000A30A8" w:rsidRDefault="000A30A8" w:rsidP="000A30A8">
            <w:pPr>
              <w:pStyle w:val="afe"/>
              <w:ind w:left="0"/>
              <w:jc w:val="center"/>
              <w:rPr>
                <w:rFonts w:ascii="Times New Roman" w:hAnsi="Times New Roman"/>
              </w:rPr>
            </w:pPr>
            <w:r w:rsidRPr="000A30A8">
              <w:rPr>
                <w:rFonts w:ascii="Times New Roman" w:hAnsi="Times New Roman"/>
              </w:rPr>
              <w:t>Местный бюджет</w:t>
            </w:r>
          </w:p>
        </w:tc>
        <w:tc>
          <w:tcPr>
            <w:tcW w:w="1560"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139,50</w:t>
            </w:r>
          </w:p>
        </w:tc>
        <w:tc>
          <w:tcPr>
            <w:tcW w:w="1559"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100,00</w:t>
            </w:r>
          </w:p>
        </w:tc>
        <w:tc>
          <w:tcPr>
            <w:tcW w:w="1417"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39,50</w:t>
            </w:r>
          </w:p>
        </w:tc>
        <w:tc>
          <w:tcPr>
            <w:tcW w:w="1418"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534" w:type="dxa"/>
            <w:shd w:val="clear" w:color="auto" w:fill="auto"/>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501" w:type="dxa"/>
            <w:shd w:val="clear" w:color="auto" w:fill="auto"/>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501" w:type="dxa"/>
            <w:gridSpan w:val="2"/>
            <w:shd w:val="clear" w:color="auto" w:fill="auto"/>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133" w:type="dxa"/>
            <w:shd w:val="clear" w:color="auto" w:fill="auto"/>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r>
      <w:tr w:rsidR="000A30A8" w:rsidRPr="000A30A8" w:rsidTr="000A30A8">
        <w:tc>
          <w:tcPr>
            <w:tcW w:w="2977" w:type="dxa"/>
            <w:shd w:val="clear" w:color="auto" w:fill="auto"/>
          </w:tcPr>
          <w:p w:rsidR="000A30A8" w:rsidRPr="000A30A8" w:rsidRDefault="000A30A8" w:rsidP="000A30A8">
            <w:pPr>
              <w:spacing w:after="0" w:line="240" w:lineRule="auto"/>
              <w:rPr>
                <w:rFonts w:ascii="Times New Roman" w:hAnsi="Times New Roman" w:cs="Times New Roman"/>
              </w:rPr>
            </w:pPr>
            <w:r w:rsidRPr="000A30A8">
              <w:rPr>
                <w:rFonts w:ascii="Times New Roman" w:hAnsi="Times New Roman" w:cs="Times New Roman"/>
                <w:noProof/>
              </w:rPr>
              <w:t>Закупка навесного оборудования снегоуборочной техники</w:t>
            </w:r>
          </w:p>
        </w:tc>
        <w:tc>
          <w:tcPr>
            <w:tcW w:w="1229" w:type="dxa"/>
            <w:shd w:val="clear" w:color="auto" w:fill="auto"/>
          </w:tcPr>
          <w:p w:rsidR="000A30A8" w:rsidRPr="000A30A8" w:rsidRDefault="000A30A8" w:rsidP="000A30A8">
            <w:pPr>
              <w:pStyle w:val="afe"/>
              <w:ind w:left="0"/>
              <w:jc w:val="center"/>
              <w:rPr>
                <w:rFonts w:ascii="Times New Roman" w:hAnsi="Times New Roman"/>
              </w:rPr>
            </w:pPr>
            <w:r w:rsidRPr="000A30A8">
              <w:rPr>
                <w:rFonts w:ascii="Times New Roman" w:hAnsi="Times New Roman"/>
              </w:rPr>
              <w:t>Местный бюджет</w:t>
            </w:r>
          </w:p>
        </w:tc>
        <w:tc>
          <w:tcPr>
            <w:tcW w:w="1560"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95,00</w:t>
            </w:r>
          </w:p>
        </w:tc>
        <w:tc>
          <w:tcPr>
            <w:tcW w:w="1559"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95,00</w:t>
            </w:r>
          </w:p>
        </w:tc>
        <w:tc>
          <w:tcPr>
            <w:tcW w:w="1417"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418"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534" w:type="dxa"/>
            <w:shd w:val="clear" w:color="auto" w:fill="auto"/>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501" w:type="dxa"/>
            <w:shd w:val="clear" w:color="auto" w:fill="auto"/>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501" w:type="dxa"/>
            <w:gridSpan w:val="2"/>
            <w:shd w:val="clear" w:color="auto" w:fill="auto"/>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133" w:type="dxa"/>
            <w:shd w:val="clear" w:color="auto" w:fill="auto"/>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r>
      <w:tr w:rsidR="000A30A8" w:rsidRPr="000A30A8" w:rsidTr="000A30A8">
        <w:tc>
          <w:tcPr>
            <w:tcW w:w="2977" w:type="dxa"/>
            <w:shd w:val="clear" w:color="auto" w:fill="auto"/>
          </w:tcPr>
          <w:p w:rsidR="000A30A8" w:rsidRPr="000A30A8" w:rsidRDefault="000A30A8" w:rsidP="000A30A8">
            <w:pPr>
              <w:spacing w:after="0" w:line="240" w:lineRule="auto"/>
              <w:rPr>
                <w:rFonts w:ascii="Times New Roman" w:hAnsi="Times New Roman" w:cs="Times New Roman"/>
              </w:rPr>
            </w:pPr>
            <w:r w:rsidRPr="000A30A8">
              <w:rPr>
                <w:rFonts w:ascii="Times New Roman" w:hAnsi="Times New Roman" w:cs="Times New Roman"/>
                <w:noProof/>
              </w:rPr>
              <w:t>Доставка навесного оборудования снегоуборочной техники</w:t>
            </w:r>
          </w:p>
        </w:tc>
        <w:tc>
          <w:tcPr>
            <w:tcW w:w="1229" w:type="dxa"/>
            <w:shd w:val="clear" w:color="auto" w:fill="auto"/>
          </w:tcPr>
          <w:p w:rsidR="000A30A8" w:rsidRPr="000A30A8" w:rsidRDefault="000A30A8" w:rsidP="000A30A8">
            <w:pPr>
              <w:pStyle w:val="afe"/>
              <w:ind w:left="0"/>
              <w:jc w:val="center"/>
              <w:rPr>
                <w:rFonts w:ascii="Times New Roman" w:hAnsi="Times New Roman"/>
              </w:rPr>
            </w:pPr>
            <w:r w:rsidRPr="000A30A8">
              <w:rPr>
                <w:rFonts w:ascii="Times New Roman" w:hAnsi="Times New Roman"/>
              </w:rPr>
              <w:t>Местный бюджет</w:t>
            </w:r>
          </w:p>
        </w:tc>
        <w:tc>
          <w:tcPr>
            <w:tcW w:w="1560"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23,00</w:t>
            </w:r>
          </w:p>
        </w:tc>
        <w:tc>
          <w:tcPr>
            <w:tcW w:w="1559"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23,00</w:t>
            </w:r>
          </w:p>
        </w:tc>
        <w:tc>
          <w:tcPr>
            <w:tcW w:w="1417"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418"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534"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501"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501" w:type="dxa"/>
            <w:gridSpan w:val="2"/>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133"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r>
      <w:tr w:rsidR="000A30A8" w:rsidRPr="000A30A8" w:rsidTr="000A30A8">
        <w:tc>
          <w:tcPr>
            <w:tcW w:w="2977" w:type="dxa"/>
            <w:shd w:val="clear" w:color="auto" w:fill="auto"/>
          </w:tcPr>
          <w:p w:rsidR="000A30A8" w:rsidRPr="000A30A8" w:rsidRDefault="000A30A8" w:rsidP="000A30A8">
            <w:pPr>
              <w:spacing w:after="0" w:line="240" w:lineRule="auto"/>
              <w:rPr>
                <w:rFonts w:ascii="Times New Roman" w:hAnsi="Times New Roman" w:cs="Times New Roman"/>
              </w:rPr>
            </w:pPr>
            <w:r w:rsidRPr="000A30A8">
              <w:rPr>
                <w:rFonts w:ascii="Times New Roman" w:hAnsi="Times New Roman" w:cs="Times New Roman"/>
              </w:rPr>
              <w:t>Проектирование пешеходной зоны от пешеходного моста через р. Вязьма (ул. Набережная) до Шестагинского проезда в районе дома № 7 в г. Тейково Ивановской обл.</w:t>
            </w:r>
          </w:p>
        </w:tc>
        <w:tc>
          <w:tcPr>
            <w:tcW w:w="1229" w:type="dxa"/>
            <w:shd w:val="clear" w:color="auto" w:fill="auto"/>
          </w:tcPr>
          <w:p w:rsidR="000A30A8" w:rsidRPr="000A30A8" w:rsidRDefault="000A30A8" w:rsidP="000A30A8">
            <w:pPr>
              <w:pStyle w:val="afe"/>
              <w:ind w:left="0"/>
              <w:jc w:val="center"/>
              <w:rPr>
                <w:rFonts w:ascii="Times New Roman" w:hAnsi="Times New Roman"/>
              </w:rPr>
            </w:pPr>
            <w:r w:rsidRPr="000A30A8">
              <w:rPr>
                <w:rFonts w:ascii="Times New Roman" w:hAnsi="Times New Roman"/>
              </w:rPr>
              <w:t>Местный бюджет</w:t>
            </w:r>
          </w:p>
        </w:tc>
        <w:tc>
          <w:tcPr>
            <w:tcW w:w="1560"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99,90</w:t>
            </w:r>
          </w:p>
        </w:tc>
        <w:tc>
          <w:tcPr>
            <w:tcW w:w="1559"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99,90</w:t>
            </w:r>
          </w:p>
        </w:tc>
        <w:tc>
          <w:tcPr>
            <w:tcW w:w="1417"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418"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534"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501"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501" w:type="dxa"/>
            <w:gridSpan w:val="2"/>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133"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r>
      <w:tr w:rsidR="000A30A8" w:rsidRPr="000A30A8" w:rsidTr="000A30A8">
        <w:trPr>
          <w:trHeight w:val="630"/>
        </w:trPr>
        <w:tc>
          <w:tcPr>
            <w:tcW w:w="2977" w:type="dxa"/>
            <w:vMerge w:val="restart"/>
            <w:shd w:val="clear" w:color="auto" w:fill="auto"/>
          </w:tcPr>
          <w:p w:rsidR="000A30A8" w:rsidRPr="000A30A8" w:rsidRDefault="000A30A8" w:rsidP="000A30A8">
            <w:pPr>
              <w:spacing w:after="0" w:line="240" w:lineRule="auto"/>
              <w:rPr>
                <w:rFonts w:ascii="Times New Roman" w:hAnsi="Times New Roman" w:cs="Times New Roman"/>
                <w:noProof/>
              </w:rPr>
            </w:pPr>
          </w:p>
          <w:p w:rsidR="000A30A8" w:rsidRPr="000A30A8" w:rsidRDefault="000A30A8" w:rsidP="000A30A8">
            <w:pPr>
              <w:spacing w:after="0" w:line="240" w:lineRule="auto"/>
              <w:rPr>
                <w:rFonts w:ascii="Times New Roman" w:hAnsi="Times New Roman" w:cs="Times New Roman"/>
                <w:noProof/>
              </w:rPr>
            </w:pPr>
            <w:r w:rsidRPr="000A30A8">
              <w:rPr>
                <w:rFonts w:ascii="Times New Roman" w:hAnsi="Times New Roman" w:cs="Times New Roman"/>
                <w:noProof/>
              </w:rPr>
              <w:t>Приобретение и установка игрового комплекса по адресу: ул. Советская (рядом с детским садом «Родничок»)</w:t>
            </w:r>
          </w:p>
        </w:tc>
        <w:tc>
          <w:tcPr>
            <w:tcW w:w="1229" w:type="dxa"/>
            <w:shd w:val="clear" w:color="auto" w:fill="auto"/>
          </w:tcPr>
          <w:p w:rsidR="000A30A8" w:rsidRPr="000A30A8" w:rsidRDefault="000A30A8" w:rsidP="000A30A8">
            <w:pPr>
              <w:pStyle w:val="afe"/>
              <w:ind w:left="0"/>
              <w:jc w:val="center"/>
              <w:rPr>
                <w:rFonts w:ascii="Times New Roman" w:hAnsi="Times New Roman"/>
              </w:rPr>
            </w:pPr>
            <w:r w:rsidRPr="000A30A8">
              <w:rPr>
                <w:rFonts w:ascii="Times New Roman" w:hAnsi="Times New Roman"/>
              </w:rPr>
              <w:t>Местный бюджет</w:t>
            </w:r>
          </w:p>
        </w:tc>
        <w:tc>
          <w:tcPr>
            <w:tcW w:w="1560"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10,6363</w:t>
            </w:r>
          </w:p>
        </w:tc>
        <w:tc>
          <w:tcPr>
            <w:tcW w:w="1559"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417"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418"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10,6363</w:t>
            </w:r>
          </w:p>
        </w:tc>
        <w:tc>
          <w:tcPr>
            <w:tcW w:w="1534"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501"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501" w:type="dxa"/>
            <w:gridSpan w:val="2"/>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133"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r>
      <w:tr w:rsidR="000A30A8" w:rsidRPr="000A30A8" w:rsidTr="000A30A8">
        <w:trPr>
          <w:trHeight w:val="630"/>
        </w:trPr>
        <w:tc>
          <w:tcPr>
            <w:tcW w:w="2977" w:type="dxa"/>
            <w:vMerge/>
            <w:shd w:val="clear" w:color="auto" w:fill="auto"/>
          </w:tcPr>
          <w:p w:rsidR="000A30A8" w:rsidRPr="000A30A8" w:rsidRDefault="000A30A8" w:rsidP="000A30A8">
            <w:pPr>
              <w:spacing w:after="0" w:line="240" w:lineRule="auto"/>
              <w:rPr>
                <w:rFonts w:ascii="Times New Roman" w:hAnsi="Times New Roman" w:cs="Times New Roman"/>
                <w:noProof/>
              </w:rPr>
            </w:pPr>
          </w:p>
        </w:tc>
        <w:tc>
          <w:tcPr>
            <w:tcW w:w="1229" w:type="dxa"/>
            <w:shd w:val="clear" w:color="auto" w:fill="auto"/>
          </w:tcPr>
          <w:p w:rsidR="000A30A8" w:rsidRPr="000A30A8" w:rsidRDefault="000A30A8" w:rsidP="000A30A8">
            <w:pPr>
              <w:pStyle w:val="afe"/>
              <w:ind w:left="0"/>
              <w:jc w:val="center"/>
              <w:rPr>
                <w:rFonts w:ascii="Times New Roman" w:hAnsi="Times New Roman"/>
              </w:rPr>
            </w:pPr>
            <w:r w:rsidRPr="000A30A8">
              <w:rPr>
                <w:rFonts w:ascii="Times New Roman" w:hAnsi="Times New Roman"/>
              </w:rPr>
              <w:t>Областной бюджет</w:t>
            </w:r>
          </w:p>
        </w:tc>
        <w:tc>
          <w:tcPr>
            <w:tcW w:w="1560"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200,00</w:t>
            </w:r>
          </w:p>
          <w:p w:rsidR="000A30A8" w:rsidRPr="000A30A8" w:rsidRDefault="000A30A8" w:rsidP="000A30A8">
            <w:pPr>
              <w:pStyle w:val="afe"/>
              <w:ind w:left="0"/>
              <w:jc w:val="center"/>
              <w:rPr>
                <w:rFonts w:ascii="Times New Roman" w:hAnsi="Times New Roman"/>
              </w:rPr>
            </w:pPr>
          </w:p>
        </w:tc>
        <w:tc>
          <w:tcPr>
            <w:tcW w:w="1559"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417"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418"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200,00</w:t>
            </w:r>
          </w:p>
        </w:tc>
        <w:tc>
          <w:tcPr>
            <w:tcW w:w="1534"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501"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501" w:type="dxa"/>
            <w:gridSpan w:val="2"/>
            <w:shd w:val="clear" w:color="auto" w:fill="auto"/>
            <w:vAlign w:val="center"/>
          </w:tcPr>
          <w:p w:rsidR="000A30A8" w:rsidRPr="000A30A8" w:rsidRDefault="000A30A8" w:rsidP="000A30A8">
            <w:pPr>
              <w:pStyle w:val="afe"/>
              <w:ind w:left="0"/>
              <w:jc w:val="center"/>
              <w:rPr>
                <w:rFonts w:ascii="Times New Roman" w:hAnsi="Times New Roman"/>
              </w:rPr>
            </w:pPr>
          </w:p>
        </w:tc>
        <w:tc>
          <w:tcPr>
            <w:tcW w:w="1133"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r>
      <w:tr w:rsidR="000A30A8" w:rsidRPr="000A30A8" w:rsidTr="000A30A8">
        <w:trPr>
          <w:trHeight w:val="630"/>
        </w:trPr>
        <w:tc>
          <w:tcPr>
            <w:tcW w:w="2977" w:type="dxa"/>
            <w:vMerge/>
            <w:shd w:val="clear" w:color="auto" w:fill="auto"/>
          </w:tcPr>
          <w:p w:rsidR="000A30A8" w:rsidRPr="000A30A8" w:rsidRDefault="000A30A8" w:rsidP="000A30A8">
            <w:pPr>
              <w:spacing w:after="0" w:line="240" w:lineRule="auto"/>
              <w:rPr>
                <w:rFonts w:ascii="Times New Roman" w:hAnsi="Times New Roman" w:cs="Times New Roman"/>
                <w:noProof/>
              </w:rPr>
            </w:pPr>
          </w:p>
        </w:tc>
        <w:tc>
          <w:tcPr>
            <w:tcW w:w="1229" w:type="dxa"/>
            <w:shd w:val="clear" w:color="auto" w:fill="auto"/>
          </w:tcPr>
          <w:p w:rsidR="000A30A8" w:rsidRPr="000A30A8" w:rsidRDefault="000A30A8" w:rsidP="000A30A8">
            <w:pPr>
              <w:pStyle w:val="afe"/>
              <w:ind w:left="0"/>
              <w:rPr>
                <w:rFonts w:ascii="Times New Roman" w:hAnsi="Times New Roman"/>
                <w:b/>
              </w:rPr>
            </w:pPr>
            <w:r w:rsidRPr="000A30A8">
              <w:rPr>
                <w:rFonts w:ascii="Times New Roman" w:hAnsi="Times New Roman"/>
                <w:b/>
              </w:rPr>
              <w:t>Итого по мероприятию</w:t>
            </w:r>
          </w:p>
        </w:tc>
        <w:tc>
          <w:tcPr>
            <w:tcW w:w="1560"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210,6363</w:t>
            </w:r>
          </w:p>
        </w:tc>
        <w:tc>
          <w:tcPr>
            <w:tcW w:w="1559"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417"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418" w:type="dxa"/>
            <w:shd w:val="clear" w:color="auto" w:fill="auto"/>
            <w:vAlign w:val="center"/>
          </w:tcPr>
          <w:p w:rsidR="000A30A8" w:rsidRPr="000A30A8" w:rsidRDefault="000A30A8" w:rsidP="000A30A8">
            <w:pPr>
              <w:pStyle w:val="afe"/>
              <w:ind w:left="0"/>
              <w:jc w:val="center"/>
              <w:rPr>
                <w:rFonts w:ascii="Times New Roman" w:hAnsi="Times New Roman"/>
                <w:b/>
              </w:rPr>
            </w:pPr>
            <w:r w:rsidRPr="000A30A8">
              <w:rPr>
                <w:rFonts w:ascii="Times New Roman" w:hAnsi="Times New Roman"/>
                <w:b/>
              </w:rPr>
              <w:t>210,6363</w:t>
            </w:r>
          </w:p>
        </w:tc>
        <w:tc>
          <w:tcPr>
            <w:tcW w:w="1534"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501"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501" w:type="dxa"/>
            <w:gridSpan w:val="2"/>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133"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r>
      <w:tr w:rsidR="000A30A8" w:rsidRPr="000A30A8" w:rsidTr="000A30A8">
        <w:tc>
          <w:tcPr>
            <w:tcW w:w="2977" w:type="dxa"/>
            <w:vMerge w:val="restart"/>
            <w:shd w:val="clear" w:color="auto" w:fill="auto"/>
          </w:tcPr>
          <w:p w:rsidR="000A30A8" w:rsidRPr="000A30A8" w:rsidRDefault="000A30A8" w:rsidP="000A30A8">
            <w:pPr>
              <w:spacing w:after="0" w:line="240" w:lineRule="auto"/>
              <w:rPr>
                <w:rFonts w:ascii="Times New Roman" w:hAnsi="Times New Roman" w:cs="Times New Roman"/>
              </w:rPr>
            </w:pPr>
          </w:p>
          <w:p w:rsidR="000A30A8" w:rsidRPr="000A30A8" w:rsidRDefault="000A30A8" w:rsidP="000A30A8">
            <w:pPr>
              <w:spacing w:after="0" w:line="240" w:lineRule="auto"/>
              <w:rPr>
                <w:rFonts w:ascii="Times New Roman" w:hAnsi="Times New Roman" w:cs="Times New Roman"/>
              </w:rPr>
            </w:pPr>
            <w:r w:rsidRPr="000A30A8">
              <w:rPr>
                <w:rFonts w:ascii="Times New Roman" w:hAnsi="Times New Roman" w:cs="Times New Roman"/>
              </w:rPr>
              <w:t>Приобретение и установка детской игровой площадки по адресу: г. Тейково, ул. 2-Комовская, д.12</w:t>
            </w:r>
          </w:p>
        </w:tc>
        <w:tc>
          <w:tcPr>
            <w:tcW w:w="1229" w:type="dxa"/>
            <w:shd w:val="clear" w:color="auto" w:fill="auto"/>
          </w:tcPr>
          <w:p w:rsidR="000A30A8" w:rsidRPr="000A30A8" w:rsidRDefault="000A30A8" w:rsidP="000A30A8">
            <w:pPr>
              <w:pStyle w:val="afe"/>
              <w:ind w:left="0"/>
              <w:jc w:val="center"/>
              <w:rPr>
                <w:rFonts w:ascii="Times New Roman" w:hAnsi="Times New Roman"/>
              </w:rPr>
            </w:pPr>
            <w:r w:rsidRPr="000A30A8">
              <w:rPr>
                <w:rFonts w:ascii="Times New Roman" w:hAnsi="Times New Roman"/>
              </w:rPr>
              <w:t>Местный бюджет</w:t>
            </w:r>
          </w:p>
        </w:tc>
        <w:tc>
          <w:tcPr>
            <w:tcW w:w="1560"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 xml:space="preserve"> 18,0817</w:t>
            </w:r>
          </w:p>
        </w:tc>
        <w:tc>
          <w:tcPr>
            <w:tcW w:w="1559"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417"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418"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18,0817</w:t>
            </w:r>
          </w:p>
        </w:tc>
        <w:tc>
          <w:tcPr>
            <w:tcW w:w="1534"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501"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501" w:type="dxa"/>
            <w:gridSpan w:val="2"/>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133"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r>
      <w:tr w:rsidR="000A30A8" w:rsidRPr="000A30A8" w:rsidTr="000A30A8">
        <w:tc>
          <w:tcPr>
            <w:tcW w:w="2977" w:type="dxa"/>
            <w:vMerge/>
            <w:shd w:val="clear" w:color="auto" w:fill="auto"/>
          </w:tcPr>
          <w:p w:rsidR="000A30A8" w:rsidRPr="000A30A8" w:rsidRDefault="000A30A8" w:rsidP="000A30A8">
            <w:pPr>
              <w:spacing w:after="0" w:line="240" w:lineRule="auto"/>
              <w:rPr>
                <w:rFonts w:ascii="Times New Roman" w:hAnsi="Times New Roman" w:cs="Times New Roman"/>
              </w:rPr>
            </w:pPr>
          </w:p>
        </w:tc>
        <w:tc>
          <w:tcPr>
            <w:tcW w:w="1229" w:type="dxa"/>
            <w:shd w:val="clear" w:color="auto" w:fill="auto"/>
          </w:tcPr>
          <w:p w:rsidR="000A30A8" w:rsidRPr="000A30A8" w:rsidRDefault="000A30A8" w:rsidP="000A30A8">
            <w:pPr>
              <w:pStyle w:val="afe"/>
              <w:ind w:left="0"/>
              <w:jc w:val="center"/>
              <w:rPr>
                <w:rFonts w:ascii="Times New Roman" w:hAnsi="Times New Roman"/>
              </w:rPr>
            </w:pPr>
            <w:r w:rsidRPr="000A30A8">
              <w:rPr>
                <w:rFonts w:ascii="Times New Roman" w:hAnsi="Times New Roman"/>
              </w:rPr>
              <w:t>Областной бюджет</w:t>
            </w:r>
          </w:p>
        </w:tc>
        <w:tc>
          <w:tcPr>
            <w:tcW w:w="1560"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340,00</w:t>
            </w:r>
          </w:p>
        </w:tc>
        <w:tc>
          <w:tcPr>
            <w:tcW w:w="1559"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417"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418"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340,00</w:t>
            </w:r>
          </w:p>
        </w:tc>
        <w:tc>
          <w:tcPr>
            <w:tcW w:w="1534"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501"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501" w:type="dxa"/>
            <w:gridSpan w:val="2"/>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133"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r>
      <w:tr w:rsidR="000A30A8" w:rsidRPr="000A30A8" w:rsidTr="000A30A8">
        <w:tc>
          <w:tcPr>
            <w:tcW w:w="2977" w:type="dxa"/>
            <w:vMerge/>
            <w:shd w:val="clear" w:color="auto" w:fill="auto"/>
          </w:tcPr>
          <w:p w:rsidR="000A30A8" w:rsidRPr="000A30A8" w:rsidRDefault="000A30A8" w:rsidP="000A30A8">
            <w:pPr>
              <w:spacing w:after="0" w:line="240" w:lineRule="auto"/>
              <w:rPr>
                <w:rFonts w:ascii="Times New Roman" w:hAnsi="Times New Roman" w:cs="Times New Roman"/>
              </w:rPr>
            </w:pPr>
          </w:p>
        </w:tc>
        <w:tc>
          <w:tcPr>
            <w:tcW w:w="1229" w:type="dxa"/>
            <w:shd w:val="clear" w:color="auto" w:fill="auto"/>
          </w:tcPr>
          <w:p w:rsidR="000A30A8" w:rsidRPr="000A30A8" w:rsidRDefault="000A30A8" w:rsidP="000A30A8">
            <w:pPr>
              <w:pStyle w:val="afe"/>
              <w:ind w:left="0"/>
              <w:rPr>
                <w:rFonts w:ascii="Times New Roman" w:hAnsi="Times New Roman"/>
                <w:b/>
              </w:rPr>
            </w:pPr>
            <w:r w:rsidRPr="000A30A8">
              <w:rPr>
                <w:rFonts w:ascii="Times New Roman" w:hAnsi="Times New Roman"/>
                <w:b/>
              </w:rPr>
              <w:t>Итого по мероприятию</w:t>
            </w:r>
          </w:p>
        </w:tc>
        <w:tc>
          <w:tcPr>
            <w:tcW w:w="1560"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358,0817</w:t>
            </w:r>
          </w:p>
        </w:tc>
        <w:tc>
          <w:tcPr>
            <w:tcW w:w="1559"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417"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418" w:type="dxa"/>
            <w:shd w:val="clear" w:color="auto" w:fill="auto"/>
            <w:vAlign w:val="center"/>
          </w:tcPr>
          <w:p w:rsidR="000A30A8" w:rsidRPr="000A30A8" w:rsidRDefault="000A30A8" w:rsidP="000A30A8">
            <w:pPr>
              <w:pStyle w:val="afe"/>
              <w:ind w:left="0"/>
              <w:jc w:val="center"/>
              <w:rPr>
                <w:rFonts w:ascii="Times New Roman" w:hAnsi="Times New Roman"/>
                <w:b/>
              </w:rPr>
            </w:pPr>
            <w:r w:rsidRPr="000A30A8">
              <w:rPr>
                <w:rFonts w:ascii="Times New Roman" w:hAnsi="Times New Roman"/>
                <w:b/>
              </w:rPr>
              <w:t>358,0817</w:t>
            </w:r>
          </w:p>
        </w:tc>
        <w:tc>
          <w:tcPr>
            <w:tcW w:w="1534"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501"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501" w:type="dxa"/>
            <w:gridSpan w:val="2"/>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133"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r>
      <w:tr w:rsidR="000A30A8" w:rsidRPr="000A30A8" w:rsidTr="000A30A8">
        <w:trPr>
          <w:trHeight w:val="335"/>
        </w:trPr>
        <w:tc>
          <w:tcPr>
            <w:tcW w:w="2977" w:type="dxa"/>
            <w:vMerge w:val="restart"/>
            <w:shd w:val="clear" w:color="auto" w:fill="auto"/>
          </w:tcPr>
          <w:p w:rsidR="000A30A8" w:rsidRPr="000A30A8" w:rsidRDefault="000A30A8" w:rsidP="000A30A8">
            <w:pPr>
              <w:spacing w:after="0" w:line="240" w:lineRule="auto"/>
              <w:rPr>
                <w:rFonts w:ascii="Times New Roman" w:hAnsi="Times New Roman" w:cs="Times New Roman"/>
              </w:rPr>
            </w:pPr>
            <w:r w:rsidRPr="000A30A8">
              <w:rPr>
                <w:rFonts w:ascii="Times New Roman" w:hAnsi="Times New Roman" w:cs="Times New Roman"/>
                <w:szCs w:val="20"/>
              </w:rPr>
              <w:t>Приобретение и установка детской игровой площадки по адресу: г. Тейково, ул. Футбольная, д. 2/6</w:t>
            </w:r>
          </w:p>
        </w:tc>
        <w:tc>
          <w:tcPr>
            <w:tcW w:w="1229" w:type="dxa"/>
            <w:shd w:val="clear" w:color="auto" w:fill="auto"/>
          </w:tcPr>
          <w:p w:rsidR="000A30A8" w:rsidRPr="000A30A8" w:rsidRDefault="000A30A8" w:rsidP="000A30A8">
            <w:pPr>
              <w:pStyle w:val="afe"/>
              <w:ind w:left="0"/>
              <w:rPr>
                <w:rFonts w:ascii="Times New Roman" w:hAnsi="Times New Roman"/>
                <w:b/>
              </w:rPr>
            </w:pPr>
            <w:r w:rsidRPr="000A30A8">
              <w:rPr>
                <w:rFonts w:ascii="Times New Roman" w:hAnsi="Times New Roman"/>
              </w:rPr>
              <w:t>Местный бюджет</w:t>
            </w:r>
          </w:p>
        </w:tc>
        <w:tc>
          <w:tcPr>
            <w:tcW w:w="1560"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26,591</w:t>
            </w:r>
          </w:p>
        </w:tc>
        <w:tc>
          <w:tcPr>
            <w:tcW w:w="1559"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417"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418"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26,591</w:t>
            </w:r>
          </w:p>
        </w:tc>
        <w:tc>
          <w:tcPr>
            <w:tcW w:w="1534"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501"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501" w:type="dxa"/>
            <w:gridSpan w:val="2"/>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133"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r>
      <w:tr w:rsidR="000A30A8" w:rsidRPr="000A30A8" w:rsidTr="000A30A8">
        <w:trPr>
          <w:trHeight w:val="335"/>
        </w:trPr>
        <w:tc>
          <w:tcPr>
            <w:tcW w:w="2977" w:type="dxa"/>
            <w:vMerge/>
            <w:shd w:val="clear" w:color="auto" w:fill="auto"/>
          </w:tcPr>
          <w:p w:rsidR="000A30A8" w:rsidRPr="000A30A8" w:rsidRDefault="000A30A8" w:rsidP="000A30A8">
            <w:pPr>
              <w:spacing w:after="0" w:line="240" w:lineRule="auto"/>
              <w:rPr>
                <w:rFonts w:ascii="Times New Roman" w:hAnsi="Times New Roman" w:cs="Times New Roman"/>
                <w:szCs w:val="20"/>
              </w:rPr>
            </w:pPr>
          </w:p>
        </w:tc>
        <w:tc>
          <w:tcPr>
            <w:tcW w:w="1229" w:type="dxa"/>
            <w:shd w:val="clear" w:color="auto" w:fill="auto"/>
          </w:tcPr>
          <w:p w:rsidR="000A30A8" w:rsidRPr="000A30A8" w:rsidRDefault="000A30A8" w:rsidP="000A30A8">
            <w:pPr>
              <w:pStyle w:val="afe"/>
              <w:ind w:left="0"/>
              <w:rPr>
                <w:rFonts w:ascii="Times New Roman" w:hAnsi="Times New Roman"/>
                <w:b/>
              </w:rPr>
            </w:pPr>
            <w:r w:rsidRPr="000A30A8">
              <w:rPr>
                <w:rFonts w:ascii="Times New Roman" w:hAnsi="Times New Roman"/>
              </w:rPr>
              <w:t>Областной бюджет</w:t>
            </w:r>
          </w:p>
        </w:tc>
        <w:tc>
          <w:tcPr>
            <w:tcW w:w="1560"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500,00</w:t>
            </w:r>
          </w:p>
        </w:tc>
        <w:tc>
          <w:tcPr>
            <w:tcW w:w="1559"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417"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418"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500,00</w:t>
            </w:r>
          </w:p>
        </w:tc>
        <w:tc>
          <w:tcPr>
            <w:tcW w:w="1534"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501"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501" w:type="dxa"/>
            <w:gridSpan w:val="2"/>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133"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r>
      <w:tr w:rsidR="000A30A8" w:rsidRPr="000A30A8" w:rsidTr="000A30A8">
        <w:trPr>
          <w:trHeight w:val="561"/>
        </w:trPr>
        <w:tc>
          <w:tcPr>
            <w:tcW w:w="2977" w:type="dxa"/>
            <w:vMerge/>
            <w:shd w:val="clear" w:color="auto" w:fill="auto"/>
          </w:tcPr>
          <w:p w:rsidR="000A30A8" w:rsidRPr="000A30A8" w:rsidRDefault="000A30A8" w:rsidP="000A30A8">
            <w:pPr>
              <w:spacing w:after="0" w:line="240" w:lineRule="auto"/>
              <w:rPr>
                <w:rFonts w:ascii="Times New Roman" w:hAnsi="Times New Roman" w:cs="Times New Roman"/>
                <w:szCs w:val="20"/>
              </w:rPr>
            </w:pPr>
          </w:p>
        </w:tc>
        <w:tc>
          <w:tcPr>
            <w:tcW w:w="1229" w:type="dxa"/>
            <w:shd w:val="clear" w:color="auto" w:fill="auto"/>
          </w:tcPr>
          <w:p w:rsidR="000A30A8" w:rsidRPr="000A30A8" w:rsidRDefault="000A30A8" w:rsidP="000A30A8">
            <w:pPr>
              <w:pStyle w:val="afe"/>
              <w:ind w:left="0"/>
              <w:rPr>
                <w:rFonts w:ascii="Times New Roman" w:hAnsi="Times New Roman"/>
                <w:b/>
              </w:rPr>
            </w:pPr>
            <w:r w:rsidRPr="000A30A8">
              <w:rPr>
                <w:rFonts w:ascii="Times New Roman" w:hAnsi="Times New Roman"/>
                <w:b/>
              </w:rPr>
              <w:t>Итого по мероприятию</w:t>
            </w:r>
          </w:p>
        </w:tc>
        <w:tc>
          <w:tcPr>
            <w:tcW w:w="1560"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526,591</w:t>
            </w:r>
          </w:p>
        </w:tc>
        <w:tc>
          <w:tcPr>
            <w:tcW w:w="1559"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417"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418" w:type="dxa"/>
            <w:shd w:val="clear" w:color="auto" w:fill="auto"/>
            <w:vAlign w:val="center"/>
          </w:tcPr>
          <w:p w:rsidR="000A30A8" w:rsidRPr="000A30A8" w:rsidRDefault="000A30A8" w:rsidP="000A30A8">
            <w:pPr>
              <w:pStyle w:val="afe"/>
              <w:ind w:left="0"/>
              <w:jc w:val="center"/>
              <w:rPr>
                <w:rFonts w:ascii="Times New Roman" w:hAnsi="Times New Roman"/>
                <w:b/>
              </w:rPr>
            </w:pPr>
            <w:r w:rsidRPr="000A30A8">
              <w:rPr>
                <w:rFonts w:ascii="Times New Roman" w:hAnsi="Times New Roman"/>
                <w:b/>
              </w:rPr>
              <w:t>526,591</w:t>
            </w:r>
          </w:p>
        </w:tc>
        <w:tc>
          <w:tcPr>
            <w:tcW w:w="1534"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501"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501" w:type="dxa"/>
            <w:gridSpan w:val="2"/>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133"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r>
      <w:tr w:rsidR="000A30A8" w:rsidRPr="000A30A8" w:rsidTr="000A30A8">
        <w:trPr>
          <w:trHeight w:val="420"/>
        </w:trPr>
        <w:tc>
          <w:tcPr>
            <w:tcW w:w="2977" w:type="dxa"/>
            <w:vMerge w:val="restart"/>
            <w:shd w:val="clear" w:color="auto" w:fill="auto"/>
          </w:tcPr>
          <w:p w:rsidR="000A30A8" w:rsidRPr="000A30A8" w:rsidRDefault="000A30A8" w:rsidP="000A30A8">
            <w:pPr>
              <w:spacing w:after="0" w:line="240" w:lineRule="auto"/>
              <w:rPr>
                <w:rFonts w:ascii="Times New Roman" w:hAnsi="Times New Roman" w:cs="Times New Roman"/>
              </w:rPr>
            </w:pPr>
            <w:r w:rsidRPr="000A30A8">
              <w:rPr>
                <w:rFonts w:ascii="Times New Roman" w:hAnsi="Times New Roman" w:cs="Times New Roman"/>
                <w:szCs w:val="20"/>
              </w:rPr>
              <w:lastRenderedPageBreak/>
              <w:t>Приобретение и установка детской игровой площадки по адресу: г. Тейково, ул. 4-я Первомайская, между д. 4 и д. 6</w:t>
            </w:r>
          </w:p>
        </w:tc>
        <w:tc>
          <w:tcPr>
            <w:tcW w:w="1229" w:type="dxa"/>
            <w:shd w:val="clear" w:color="auto" w:fill="auto"/>
          </w:tcPr>
          <w:p w:rsidR="000A30A8" w:rsidRPr="000A30A8" w:rsidRDefault="000A30A8" w:rsidP="000A30A8">
            <w:pPr>
              <w:pStyle w:val="afe"/>
              <w:ind w:left="0"/>
              <w:rPr>
                <w:rFonts w:ascii="Times New Roman" w:hAnsi="Times New Roman"/>
                <w:b/>
              </w:rPr>
            </w:pPr>
            <w:r w:rsidRPr="000A30A8">
              <w:rPr>
                <w:rFonts w:ascii="Times New Roman" w:hAnsi="Times New Roman"/>
              </w:rPr>
              <w:t>Местный бюджет</w:t>
            </w:r>
          </w:p>
        </w:tc>
        <w:tc>
          <w:tcPr>
            <w:tcW w:w="1560"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26,591</w:t>
            </w:r>
          </w:p>
        </w:tc>
        <w:tc>
          <w:tcPr>
            <w:tcW w:w="1559"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417"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418"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26,591</w:t>
            </w:r>
          </w:p>
        </w:tc>
        <w:tc>
          <w:tcPr>
            <w:tcW w:w="1534"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501"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501" w:type="dxa"/>
            <w:gridSpan w:val="2"/>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133"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r>
      <w:tr w:rsidR="000A30A8" w:rsidRPr="000A30A8" w:rsidTr="000A30A8">
        <w:trPr>
          <w:trHeight w:val="395"/>
        </w:trPr>
        <w:tc>
          <w:tcPr>
            <w:tcW w:w="2977" w:type="dxa"/>
            <w:vMerge/>
            <w:shd w:val="clear" w:color="auto" w:fill="auto"/>
          </w:tcPr>
          <w:p w:rsidR="000A30A8" w:rsidRPr="000A30A8" w:rsidRDefault="000A30A8" w:rsidP="000A30A8">
            <w:pPr>
              <w:spacing w:after="0" w:line="240" w:lineRule="auto"/>
              <w:rPr>
                <w:rFonts w:ascii="Times New Roman" w:hAnsi="Times New Roman" w:cs="Times New Roman"/>
                <w:szCs w:val="20"/>
              </w:rPr>
            </w:pPr>
          </w:p>
        </w:tc>
        <w:tc>
          <w:tcPr>
            <w:tcW w:w="1229" w:type="dxa"/>
            <w:shd w:val="clear" w:color="auto" w:fill="auto"/>
          </w:tcPr>
          <w:p w:rsidR="000A30A8" w:rsidRPr="000A30A8" w:rsidRDefault="000A30A8" w:rsidP="000A30A8">
            <w:pPr>
              <w:pStyle w:val="afe"/>
              <w:ind w:left="0"/>
              <w:rPr>
                <w:rFonts w:ascii="Times New Roman" w:hAnsi="Times New Roman"/>
                <w:b/>
              </w:rPr>
            </w:pPr>
            <w:r w:rsidRPr="000A30A8">
              <w:rPr>
                <w:rFonts w:ascii="Times New Roman" w:hAnsi="Times New Roman"/>
              </w:rPr>
              <w:t>Областной бюджет</w:t>
            </w:r>
          </w:p>
        </w:tc>
        <w:tc>
          <w:tcPr>
            <w:tcW w:w="1560"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500,00</w:t>
            </w:r>
          </w:p>
        </w:tc>
        <w:tc>
          <w:tcPr>
            <w:tcW w:w="1559"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417"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418"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500,00</w:t>
            </w:r>
          </w:p>
        </w:tc>
        <w:tc>
          <w:tcPr>
            <w:tcW w:w="1534"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501"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501" w:type="dxa"/>
            <w:gridSpan w:val="2"/>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133"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r>
      <w:tr w:rsidR="000A30A8" w:rsidRPr="00517F10" w:rsidTr="000A30A8">
        <w:trPr>
          <w:trHeight w:val="318"/>
        </w:trPr>
        <w:tc>
          <w:tcPr>
            <w:tcW w:w="2977" w:type="dxa"/>
            <w:vMerge/>
            <w:shd w:val="clear" w:color="auto" w:fill="auto"/>
          </w:tcPr>
          <w:p w:rsidR="000A30A8" w:rsidRPr="000A30A8" w:rsidRDefault="000A30A8" w:rsidP="000A30A8">
            <w:pPr>
              <w:spacing w:after="0" w:line="240" w:lineRule="auto"/>
              <w:rPr>
                <w:rFonts w:ascii="Times New Roman" w:hAnsi="Times New Roman" w:cs="Times New Roman"/>
                <w:szCs w:val="20"/>
              </w:rPr>
            </w:pPr>
          </w:p>
        </w:tc>
        <w:tc>
          <w:tcPr>
            <w:tcW w:w="1229" w:type="dxa"/>
            <w:shd w:val="clear" w:color="auto" w:fill="auto"/>
          </w:tcPr>
          <w:p w:rsidR="000A30A8" w:rsidRPr="000A30A8" w:rsidRDefault="000A30A8" w:rsidP="000A30A8">
            <w:pPr>
              <w:pStyle w:val="afe"/>
              <w:ind w:left="0"/>
              <w:rPr>
                <w:rFonts w:ascii="Times New Roman" w:hAnsi="Times New Roman"/>
                <w:b/>
              </w:rPr>
            </w:pPr>
            <w:r w:rsidRPr="000A30A8">
              <w:rPr>
                <w:rFonts w:ascii="Times New Roman" w:hAnsi="Times New Roman"/>
                <w:b/>
                <w:sz w:val="16"/>
              </w:rPr>
              <w:t>Итого по мероприятию</w:t>
            </w:r>
          </w:p>
        </w:tc>
        <w:tc>
          <w:tcPr>
            <w:tcW w:w="1560"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526,591</w:t>
            </w:r>
          </w:p>
        </w:tc>
        <w:tc>
          <w:tcPr>
            <w:tcW w:w="1559"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417"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418" w:type="dxa"/>
            <w:shd w:val="clear" w:color="auto" w:fill="auto"/>
            <w:vAlign w:val="center"/>
          </w:tcPr>
          <w:p w:rsidR="000A30A8" w:rsidRPr="000A30A8" w:rsidRDefault="000A30A8" w:rsidP="000A30A8">
            <w:pPr>
              <w:pStyle w:val="afe"/>
              <w:ind w:left="0"/>
              <w:jc w:val="center"/>
              <w:rPr>
                <w:rFonts w:ascii="Times New Roman" w:hAnsi="Times New Roman"/>
                <w:b/>
              </w:rPr>
            </w:pPr>
            <w:r w:rsidRPr="000A30A8">
              <w:rPr>
                <w:rFonts w:ascii="Times New Roman" w:hAnsi="Times New Roman"/>
                <w:b/>
              </w:rPr>
              <w:t>526,591</w:t>
            </w:r>
          </w:p>
        </w:tc>
        <w:tc>
          <w:tcPr>
            <w:tcW w:w="1534"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501" w:type="dxa"/>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501" w:type="dxa"/>
            <w:gridSpan w:val="2"/>
            <w:shd w:val="clear" w:color="auto" w:fill="auto"/>
            <w:vAlign w:val="center"/>
          </w:tcPr>
          <w:p w:rsidR="000A30A8" w:rsidRPr="000A30A8" w:rsidRDefault="000A30A8" w:rsidP="000A30A8">
            <w:pPr>
              <w:pStyle w:val="afe"/>
              <w:ind w:left="0"/>
              <w:jc w:val="center"/>
              <w:rPr>
                <w:rFonts w:ascii="Times New Roman" w:hAnsi="Times New Roman"/>
              </w:rPr>
            </w:pPr>
            <w:r w:rsidRPr="000A30A8">
              <w:rPr>
                <w:rFonts w:ascii="Times New Roman" w:hAnsi="Times New Roman"/>
              </w:rPr>
              <w:t>-</w:t>
            </w:r>
          </w:p>
        </w:tc>
        <w:tc>
          <w:tcPr>
            <w:tcW w:w="1133" w:type="dxa"/>
            <w:shd w:val="clear" w:color="auto" w:fill="auto"/>
            <w:vAlign w:val="center"/>
          </w:tcPr>
          <w:p w:rsidR="000A30A8" w:rsidRPr="00C13563" w:rsidRDefault="000A30A8" w:rsidP="000A30A8">
            <w:pPr>
              <w:pStyle w:val="afe"/>
              <w:ind w:left="0"/>
              <w:jc w:val="center"/>
              <w:rPr>
                <w:rFonts w:ascii="Times New Roman" w:hAnsi="Times New Roman"/>
              </w:rPr>
            </w:pPr>
            <w:r w:rsidRPr="000A30A8">
              <w:rPr>
                <w:rFonts w:ascii="Times New Roman" w:hAnsi="Times New Roman"/>
              </w:rPr>
              <w:t>-</w:t>
            </w:r>
          </w:p>
        </w:tc>
      </w:tr>
    </w:tbl>
    <w:p w:rsidR="000A30A8" w:rsidRDefault="000A30A8" w:rsidP="000A30A8">
      <w:pPr>
        <w:spacing w:after="0" w:line="240" w:lineRule="auto"/>
        <w:rPr>
          <w:rFonts w:ascii="Times New Roman" w:hAnsi="Times New Roman" w:cs="Times New Roman"/>
          <w:sz w:val="20"/>
          <w:szCs w:val="20"/>
        </w:rPr>
      </w:pPr>
    </w:p>
    <w:p w:rsidR="000A30A8" w:rsidRPr="00E84F37" w:rsidRDefault="000A30A8" w:rsidP="000A30A8">
      <w:pPr>
        <w:rPr>
          <w:rFonts w:ascii="Times New Roman" w:hAnsi="Times New Roman" w:cs="Times New Roman"/>
          <w:sz w:val="20"/>
          <w:szCs w:val="20"/>
        </w:rPr>
      </w:pPr>
    </w:p>
    <w:p w:rsidR="000A30A8" w:rsidRPr="00E84F37" w:rsidRDefault="000A30A8" w:rsidP="000A30A8">
      <w:pPr>
        <w:rPr>
          <w:rFonts w:ascii="Times New Roman" w:hAnsi="Times New Roman" w:cs="Times New Roman"/>
          <w:sz w:val="20"/>
          <w:szCs w:val="20"/>
        </w:rPr>
      </w:pPr>
    </w:p>
    <w:p w:rsidR="000A30A8" w:rsidRDefault="000A30A8" w:rsidP="000A30A8">
      <w:pPr>
        <w:rPr>
          <w:rFonts w:ascii="Times New Roman" w:hAnsi="Times New Roman" w:cs="Times New Roman"/>
          <w:sz w:val="20"/>
          <w:szCs w:val="20"/>
        </w:rPr>
      </w:pPr>
    </w:p>
    <w:p w:rsidR="000A30A8" w:rsidRDefault="000A30A8" w:rsidP="000A30A8">
      <w:pPr>
        <w:tabs>
          <w:tab w:val="left" w:pos="6870"/>
        </w:tabs>
        <w:rPr>
          <w:rFonts w:ascii="Times New Roman" w:hAnsi="Times New Roman" w:cs="Times New Roman"/>
          <w:sz w:val="20"/>
          <w:szCs w:val="20"/>
        </w:rPr>
      </w:pPr>
      <w:r>
        <w:rPr>
          <w:rFonts w:ascii="Times New Roman" w:hAnsi="Times New Roman" w:cs="Times New Roman"/>
          <w:sz w:val="20"/>
          <w:szCs w:val="20"/>
        </w:rPr>
        <w:tab/>
      </w:r>
    </w:p>
    <w:p w:rsidR="000A30A8" w:rsidRDefault="000A30A8">
      <w:pPr>
        <w:rPr>
          <w:rFonts w:ascii="Times New Roman" w:hAnsi="Times New Roman" w:cs="Times New Roman"/>
          <w:sz w:val="24"/>
          <w:szCs w:val="24"/>
        </w:rPr>
      </w:pPr>
      <w:r>
        <w:rPr>
          <w:rFonts w:ascii="Times New Roman" w:hAnsi="Times New Roman" w:cs="Times New Roman"/>
          <w:sz w:val="24"/>
          <w:szCs w:val="24"/>
        </w:rPr>
        <w:br w:type="page"/>
      </w:r>
    </w:p>
    <w:p w:rsidR="000A30A8" w:rsidRDefault="000A30A8" w:rsidP="00F6006E">
      <w:pPr>
        <w:spacing w:after="0" w:line="240" w:lineRule="auto"/>
        <w:ind w:right="-1"/>
        <w:jc w:val="center"/>
        <w:rPr>
          <w:rFonts w:ascii="Times New Roman" w:hAnsi="Times New Roman" w:cs="Times New Roman"/>
          <w:sz w:val="24"/>
          <w:szCs w:val="24"/>
        </w:rPr>
        <w:sectPr w:rsidR="000A30A8" w:rsidSect="000A30A8">
          <w:pgSz w:w="16838" w:h="11906" w:orient="landscape"/>
          <w:pgMar w:top="1134" w:right="284" w:bottom="1134" w:left="567" w:header="709" w:footer="709" w:gutter="0"/>
          <w:cols w:space="720"/>
        </w:sectPr>
      </w:pPr>
    </w:p>
    <w:p w:rsidR="00CE1E18" w:rsidRDefault="00CE1E18" w:rsidP="00F6006E">
      <w:pPr>
        <w:spacing w:after="0" w:line="240" w:lineRule="auto"/>
        <w:ind w:right="-1"/>
        <w:jc w:val="center"/>
        <w:rPr>
          <w:rFonts w:ascii="Times New Roman" w:hAnsi="Times New Roman" w:cs="Times New Roman"/>
          <w:sz w:val="24"/>
          <w:szCs w:val="24"/>
        </w:rPr>
      </w:pPr>
    </w:p>
    <w:p w:rsidR="00A1358B" w:rsidRDefault="00E3189E" w:rsidP="00A1358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15</w:t>
      </w:r>
    </w:p>
    <w:p w:rsidR="00A1358B" w:rsidRDefault="00A1358B" w:rsidP="00A1358B">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г.о. Тейково</w:t>
      </w:r>
    </w:p>
    <w:p w:rsidR="00CE1E18" w:rsidRDefault="00A1358B" w:rsidP="00A1358B">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                                                                                                                        от 19.10.2020 №  </w:t>
      </w:r>
      <w:r w:rsidR="009E013E">
        <w:rPr>
          <w:rFonts w:ascii="Times New Roman" w:hAnsi="Times New Roman" w:cs="Times New Roman"/>
          <w:sz w:val="24"/>
          <w:szCs w:val="24"/>
        </w:rPr>
        <w:t>409</w:t>
      </w:r>
    </w:p>
    <w:p w:rsidR="00CE1E18" w:rsidRDefault="00CE1E18" w:rsidP="00F6006E">
      <w:pPr>
        <w:spacing w:after="0" w:line="240" w:lineRule="auto"/>
        <w:ind w:right="-1"/>
        <w:jc w:val="center"/>
        <w:rPr>
          <w:rFonts w:ascii="Times New Roman" w:hAnsi="Times New Roman" w:cs="Times New Roman"/>
          <w:sz w:val="24"/>
          <w:szCs w:val="24"/>
        </w:rPr>
      </w:pPr>
    </w:p>
    <w:p w:rsidR="00EE04FD" w:rsidRPr="00F6006E" w:rsidRDefault="00EE04FD" w:rsidP="00F6006E">
      <w:pPr>
        <w:spacing w:after="0" w:line="240" w:lineRule="auto"/>
        <w:ind w:right="-1"/>
        <w:jc w:val="center"/>
        <w:rPr>
          <w:rFonts w:ascii="Times New Roman" w:hAnsi="Times New Roman" w:cs="Times New Roman"/>
          <w:sz w:val="24"/>
          <w:szCs w:val="24"/>
        </w:rPr>
      </w:pPr>
      <w:r w:rsidRPr="00F6006E">
        <w:rPr>
          <w:rFonts w:ascii="Times New Roman" w:hAnsi="Times New Roman" w:cs="Times New Roman"/>
          <w:sz w:val="24"/>
          <w:szCs w:val="24"/>
        </w:rPr>
        <w:t>1. Паспорт  подпрограммы</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9"/>
        <w:gridCol w:w="7130"/>
      </w:tblGrid>
      <w:tr w:rsidR="00EE04FD" w:rsidRPr="00536EA6" w:rsidTr="00565DF1">
        <w:tc>
          <w:tcPr>
            <w:tcW w:w="2509" w:type="dxa"/>
          </w:tcPr>
          <w:p w:rsidR="00EE04FD" w:rsidRPr="00536EA6" w:rsidRDefault="00EE04FD" w:rsidP="00565DF1">
            <w:pPr>
              <w:pStyle w:val="afc"/>
              <w:rPr>
                <w:rFonts w:ascii="Times New Roman" w:hAnsi="Times New Roman"/>
                <w:sz w:val="24"/>
                <w:szCs w:val="24"/>
              </w:rPr>
            </w:pPr>
            <w:r w:rsidRPr="00536EA6">
              <w:rPr>
                <w:rFonts w:ascii="Times New Roman" w:hAnsi="Times New Roman"/>
                <w:sz w:val="24"/>
                <w:szCs w:val="24"/>
              </w:rPr>
              <w:t xml:space="preserve">Наименование подпрограммы                                                   </w:t>
            </w:r>
          </w:p>
        </w:tc>
        <w:tc>
          <w:tcPr>
            <w:tcW w:w="7130" w:type="dxa"/>
          </w:tcPr>
          <w:p w:rsidR="00EE04FD" w:rsidRPr="00536EA6" w:rsidRDefault="00EE04FD" w:rsidP="00565DF1">
            <w:pPr>
              <w:spacing w:after="0" w:line="240" w:lineRule="auto"/>
              <w:jc w:val="both"/>
              <w:rPr>
                <w:rFonts w:ascii="Times New Roman" w:hAnsi="Times New Roman" w:cs="Times New Roman"/>
                <w:sz w:val="24"/>
                <w:szCs w:val="24"/>
              </w:rPr>
            </w:pPr>
            <w:r w:rsidRPr="00536EA6">
              <w:rPr>
                <w:rFonts w:ascii="Times New Roman" w:hAnsi="Times New Roman" w:cs="Times New Roman"/>
                <w:sz w:val="24"/>
                <w:szCs w:val="24"/>
              </w:rPr>
              <w:t>Обеспечение деятельности муниципального бюджетного учреждения «Многофункциональный центр предоставления государственных и муниципальных услуг» городского округа Тейково (далее – МФЦ) на 2014-2024 годы (далее – подпрограмма)</w:t>
            </w:r>
          </w:p>
        </w:tc>
      </w:tr>
      <w:tr w:rsidR="00EE04FD" w:rsidRPr="00536EA6" w:rsidTr="00565DF1">
        <w:tc>
          <w:tcPr>
            <w:tcW w:w="2509" w:type="dxa"/>
          </w:tcPr>
          <w:p w:rsidR="00EE04FD" w:rsidRPr="00536EA6" w:rsidRDefault="00EE04FD" w:rsidP="00565DF1">
            <w:pPr>
              <w:pStyle w:val="afc"/>
              <w:rPr>
                <w:rFonts w:ascii="Times New Roman" w:hAnsi="Times New Roman"/>
                <w:sz w:val="24"/>
                <w:szCs w:val="24"/>
              </w:rPr>
            </w:pPr>
            <w:r w:rsidRPr="00536EA6">
              <w:rPr>
                <w:rFonts w:ascii="Times New Roman" w:hAnsi="Times New Roman"/>
                <w:sz w:val="24"/>
                <w:szCs w:val="24"/>
              </w:rPr>
              <w:t xml:space="preserve">Исполнители подпрограммы   </w:t>
            </w:r>
          </w:p>
        </w:tc>
        <w:tc>
          <w:tcPr>
            <w:tcW w:w="7130" w:type="dxa"/>
          </w:tcPr>
          <w:p w:rsidR="00EE04FD" w:rsidRPr="00536EA6" w:rsidRDefault="00EE04FD" w:rsidP="00565DF1">
            <w:pPr>
              <w:pStyle w:val="afc"/>
              <w:jc w:val="both"/>
              <w:rPr>
                <w:rFonts w:ascii="Times New Roman" w:hAnsi="Times New Roman"/>
                <w:sz w:val="24"/>
                <w:szCs w:val="24"/>
              </w:rPr>
            </w:pPr>
            <w:r w:rsidRPr="00536EA6">
              <w:rPr>
                <w:rFonts w:ascii="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городского округа Тейково</w:t>
            </w:r>
          </w:p>
          <w:p w:rsidR="00EE04FD" w:rsidRPr="00536EA6" w:rsidRDefault="00EE04FD" w:rsidP="00565DF1">
            <w:pPr>
              <w:pStyle w:val="afc"/>
              <w:jc w:val="both"/>
              <w:rPr>
                <w:rFonts w:ascii="Times New Roman" w:hAnsi="Times New Roman"/>
                <w:sz w:val="24"/>
                <w:szCs w:val="24"/>
              </w:rPr>
            </w:pPr>
            <w:r w:rsidRPr="00536EA6">
              <w:rPr>
                <w:rFonts w:ascii="Times New Roman" w:hAnsi="Times New Roman"/>
                <w:sz w:val="24"/>
                <w:szCs w:val="24"/>
              </w:rPr>
              <w:t>Финансовый отдел администрации г. Тейково</w:t>
            </w:r>
          </w:p>
        </w:tc>
      </w:tr>
      <w:tr w:rsidR="00EE04FD" w:rsidRPr="00536EA6" w:rsidTr="00565DF1">
        <w:tc>
          <w:tcPr>
            <w:tcW w:w="2509" w:type="dxa"/>
          </w:tcPr>
          <w:p w:rsidR="00EE04FD" w:rsidRPr="00536EA6" w:rsidRDefault="00EE04FD" w:rsidP="00565DF1">
            <w:pPr>
              <w:pStyle w:val="afc"/>
              <w:rPr>
                <w:rFonts w:ascii="Times New Roman" w:hAnsi="Times New Roman"/>
                <w:sz w:val="24"/>
                <w:szCs w:val="24"/>
              </w:rPr>
            </w:pPr>
            <w:r w:rsidRPr="00536EA6">
              <w:rPr>
                <w:rFonts w:ascii="Times New Roman" w:hAnsi="Times New Roman"/>
                <w:sz w:val="24"/>
                <w:szCs w:val="24"/>
              </w:rPr>
              <w:t>Срок реализации подпрограммы</w:t>
            </w:r>
          </w:p>
        </w:tc>
        <w:tc>
          <w:tcPr>
            <w:tcW w:w="7130" w:type="dxa"/>
          </w:tcPr>
          <w:p w:rsidR="00EE04FD" w:rsidRPr="00536EA6" w:rsidRDefault="00EE04FD" w:rsidP="00565DF1">
            <w:pPr>
              <w:pStyle w:val="afc"/>
              <w:jc w:val="both"/>
              <w:rPr>
                <w:rFonts w:ascii="Times New Roman" w:hAnsi="Times New Roman"/>
                <w:sz w:val="24"/>
                <w:szCs w:val="24"/>
              </w:rPr>
            </w:pPr>
            <w:r w:rsidRPr="00536EA6">
              <w:rPr>
                <w:rFonts w:ascii="Times New Roman" w:hAnsi="Times New Roman"/>
                <w:sz w:val="24"/>
                <w:szCs w:val="24"/>
              </w:rPr>
              <w:t>2014 - 2024</w:t>
            </w:r>
          </w:p>
        </w:tc>
      </w:tr>
      <w:tr w:rsidR="00EE04FD" w:rsidRPr="00536EA6" w:rsidTr="00565DF1">
        <w:tc>
          <w:tcPr>
            <w:tcW w:w="2509" w:type="dxa"/>
          </w:tcPr>
          <w:p w:rsidR="00EE04FD" w:rsidRPr="00536EA6" w:rsidRDefault="00EE04FD" w:rsidP="00565DF1">
            <w:pPr>
              <w:pStyle w:val="afc"/>
              <w:rPr>
                <w:rFonts w:ascii="Times New Roman" w:hAnsi="Times New Roman"/>
                <w:sz w:val="24"/>
                <w:szCs w:val="24"/>
              </w:rPr>
            </w:pPr>
            <w:r w:rsidRPr="00536EA6">
              <w:rPr>
                <w:rFonts w:ascii="Times New Roman" w:hAnsi="Times New Roman"/>
                <w:sz w:val="24"/>
                <w:szCs w:val="24"/>
              </w:rPr>
              <w:t>Цели подпрограммы</w:t>
            </w:r>
          </w:p>
        </w:tc>
        <w:tc>
          <w:tcPr>
            <w:tcW w:w="7130" w:type="dxa"/>
          </w:tcPr>
          <w:p w:rsidR="00EE04FD" w:rsidRPr="00536EA6" w:rsidRDefault="00EE04FD" w:rsidP="00565DF1">
            <w:pPr>
              <w:spacing w:after="0" w:line="240" w:lineRule="auto"/>
              <w:jc w:val="both"/>
              <w:rPr>
                <w:rFonts w:ascii="Times New Roman" w:hAnsi="Times New Roman" w:cs="Times New Roman"/>
                <w:sz w:val="24"/>
                <w:szCs w:val="24"/>
              </w:rPr>
            </w:pPr>
            <w:r w:rsidRPr="00536EA6">
              <w:rPr>
                <w:rFonts w:ascii="Times New Roman" w:hAnsi="Times New Roman" w:cs="Times New Roman"/>
                <w:sz w:val="24"/>
                <w:szCs w:val="24"/>
              </w:rPr>
              <w:t>- организация предоставления услуг федеральными органами исполнительной власти, органами государственных внебюджетных фондов, предоставляющими государственные услуги на базе Муниципального МФЦ в целях предоставления данных услуг физическим и юридическим лицам по принципу «одного окна»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tc>
      </w:tr>
      <w:tr w:rsidR="00EE04FD" w:rsidRPr="00536EA6" w:rsidTr="00F6006E">
        <w:tc>
          <w:tcPr>
            <w:tcW w:w="2509" w:type="dxa"/>
          </w:tcPr>
          <w:p w:rsidR="00EE04FD" w:rsidRPr="00536EA6" w:rsidRDefault="00EE04FD" w:rsidP="00565DF1">
            <w:pPr>
              <w:pStyle w:val="afc"/>
              <w:rPr>
                <w:rFonts w:ascii="Times New Roman" w:hAnsi="Times New Roman"/>
                <w:sz w:val="24"/>
                <w:szCs w:val="24"/>
              </w:rPr>
            </w:pPr>
            <w:r w:rsidRPr="00536EA6">
              <w:rPr>
                <w:rFonts w:ascii="Times New Roman" w:hAnsi="Times New Roman"/>
                <w:sz w:val="24"/>
                <w:szCs w:val="24"/>
              </w:rPr>
              <w:t>Объемы ресурсного обеспечения подпрограммы (в ред. постановления от 09.01.2020 № 1)</w:t>
            </w:r>
          </w:p>
        </w:tc>
        <w:tc>
          <w:tcPr>
            <w:tcW w:w="7130" w:type="dxa"/>
            <w:shd w:val="clear" w:color="auto" w:fill="auto"/>
          </w:tcPr>
          <w:p w:rsidR="00EE04FD" w:rsidRPr="00536EA6" w:rsidRDefault="00EE04FD" w:rsidP="00565DF1">
            <w:pPr>
              <w:pStyle w:val="afc"/>
              <w:rPr>
                <w:rFonts w:ascii="Times New Roman" w:hAnsi="Times New Roman"/>
                <w:sz w:val="24"/>
                <w:szCs w:val="24"/>
              </w:rPr>
            </w:pPr>
            <w:r w:rsidRPr="00536EA6">
              <w:rPr>
                <w:rFonts w:ascii="Times New Roman" w:hAnsi="Times New Roman"/>
                <w:sz w:val="24"/>
                <w:szCs w:val="24"/>
              </w:rPr>
              <w:t xml:space="preserve">Общий объем финансирования подпрограммы  – </w:t>
            </w:r>
            <w:r w:rsidRPr="00F6006E">
              <w:rPr>
                <w:rFonts w:ascii="Times New Roman" w:hAnsi="Times New Roman"/>
                <w:sz w:val="24"/>
                <w:szCs w:val="24"/>
              </w:rPr>
              <w:t>43 251,04773</w:t>
            </w:r>
            <w:r w:rsidRPr="00536EA6">
              <w:rPr>
                <w:rFonts w:ascii="Times New Roman" w:hAnsi="Times New Roman"/>
                <w:sz w:val="24"/>
                <w:szCs w:val="24"/>
              </w:rPr>
              <w:t xml:space="preserve"> тыс. руб., в том числе:</w:t>
            </w:r>
          </w:p>
          <w:p w:rsidR="00EE04FD" w:rsidRPr="00536EA6" w:rsidRDefault="00EE04FD" w:rsidP="00565DF1">
            <w:pPr>
              <w:pStyle w:val="afe"/>
              <w:ind w:left="0"/>
              <w:rPr>
                <w:rFonts w:ascii="Times New Roman" w:hAnsi="Times New Roman"/>
                <w:sz w:val="24"/>
                <w:szCs w:val="24"/>
              </w:rPr>
            </w:pPr>
            <w:r w:rsidRPr="00536EA6">
              <w:rPr>
                <w:rFonts w:ascii="Times New Roman" w:hAnsi="Times New Roman"/>
                <w:sz w:val="24"/>
                <w:szCs w:val="24"/>
              </w:rPr>
              <w:t>2014 год – 2 502,32600  тыс. руб.;</w:t>
            </w:r>
          </w:p>
          <w:p w:rsidR="00EE04FD" w:rsidRPr="00536EA6" w:rsidRDefault="00EE04FD" w:rsidP="00565DF1">
            <w:pPr>
              <w:pStyle w:val="afe"/>
              <w:ind w:left="0"/>
              <w:rPr>
                <w:rFonts w:ascii="Times New Roman" w:hAnsi="Times New Roman"/>
                <w:sz w:val="24"/>
                <w:szCs w:val="24"/>
              </w:rPr>
            </w:pPr>
            <w:r w:rsidRPr="00536EA6">
              <w:rPr>
                <w:rFonts w:ascii="Times New Roman" w:hAnsi="Times New Roman"/>
                <w:sz w:val="24"/>
                <w:szCs w:val="24"/>
              </w:rPr>
              <w:t>2015 год – 6 220,64750  тыс. руб.;</w:t>
            </w:r>
          </w:p>
          <w:p w:rsidR="00EE04FD" w:rsidRPr="00536EA6" w:rsidRDefault="00EE04FD" w:rsidP="00565DF1">
            <w:pPr>
              <w:pStyle w:val="afe"/>
              <w:ind w:left="0"/>
              <w:rPr>
                <w:rFonts w:ascii="Times New Roman" w:hAnsi="Times New Roman"/>
                <w:sz w:val="24"/>
                <w:szCs w:val="24"/>
              </w:rPr>
            </w:pPr>
            <w:r w:rsidRPr="00536EA6">
              <w:rPr>
                <w:rFonts w:ascii="Times New Roman" w:hAnsi="Times New Roman"/>
                <w:sz w:val="24"/>
                <w:szCs w:val="24"/>
              </w:rPr>
              <w:t>2016 год – 2 932,17300  тыс. руб.;</w:t>
            </w:r>
          </w:p>
          <w:p w:rsidR="00EE04FD" w:rsidRPr="00536EA6" w:rsidRDefault="00EE04FD" w:rsidP="00565DF1">
            <w:pPr>
              <w:pStyle w:val="afe"/>
              <w:ind w:left="0"/>
              <w:rPr>
                <w:rFonts w:ascii="Times New Roman" w:hAnsi="Times New Roman"/>
                <w:sz w:val="24"/>
                <w:szCs w:val="24"/>
              </w:rPr>
            </w:pPr>
            <w:r w:rsidRPr="00536EA6">
              <w:rPr>
                <w:rFonts w:ascii="Times New Roman" w:hAnsi="Times New Roman"/>
                <w:sz w:val="24"/>
                <w:szCs w:val="24"/>
              </w:rPr>
              <w:t>2017 год – 4 189,73200  тыс. руб.;</w:t>
            </w:r>
          </w:p>
          <w:p w:rsidR="00EE04FD" w:rsidRPr="00536EA6" w:rsidRDefault="00EE04FD" w:rsidP="00565DF1">
            <w:pPr>
              <w:spacing w:after="0" w:line="240" w:lineRule="auto"/>
              <w:rPr>
                <w:rFonts w:ascii="Times New Roman" w:hAnsi="Times New Roman" w:cs="Times New Roman"/>
                <w:sz w:val="24"/>
                <w:szCs w:val="24"/>
              </w:rPr>
            </w:pPr>
            <w:r w:rsidRPr="00536EA6">
              <w:rPr>
                <w:rFonts w:ascii="Times New Roman" w:hAnsi="Times New Roman" w:cs="Times New Roman"/>
                <w:sz w:val="24"/>
                <w:szCs w:val="24"/>
              </w:rPr>
              <w:t>2018 –  4 517,83317 тыс. руб.;</w:t>
            </w:r>
          </w:p>
          <w:p w:rsidR="00EE04FD" w:rsidRPr="00536EA6" w:rsidRDefault="00EE04FD" w:rsidP="00565DF1">
            <w:pPr>
              <w:spacing w:after="0" w:line="240" w:lineRule="auto"/>
              <w:rPr>
                <w:rFonts w:ascii="Times New Roman" w:hAnsi="Times New Roman" w:cs="Times New Roman"/>
                <w:sz w:val="24"/>
                <w:szCs w:val="24"/>
              </w:rPr>
            </w:pPr>
            <w:r w:rsidRPr="00536EA6">
              <w:rPr>
                <w:rFonts w:ascii="Times New Roman" w:hAnsi="Times New Roman" w:cs="Times New Roman"/>
                <w:sz w:val="24"/>
                <w:szCs w:val="24"/>
              </w:rPr>
              <w:t>2019 –  4 735,26617 тыс. руб.;</w:t>
            </w:r>
          </w:p>
          <w:p w:rsidR="00EE04FD" w:rsidRPr="00536EA6" w:rsidRDefault="00EE04FD" w:rsidP="00F6006E">
            <w:pPr>
              <w:spacing w:after="0" w:line="240" w:lineRule="auto"/>
              <w:rPr>
                <w:rFonts w:ascii="Times New Roman" w:hAnsi="Times New Roman" w:cs="Times New Roman"/>
                <w:sz w:val="24"/>
                <w:szCs w:val="24"/>
              </w:rPr>
            </w:pPr>
            <w:r w:rsidRPr="00536EA6">
              <w:rPr>
                <w:rFonts w:ascii="Times New Roman" w:hAnsi="Times New Roman" w:cs="Times New Roman"/>
                <w:sz w:val="24"/>
                <w:szCs w:val="24"/>
              </w:rPr>
              <w:t>2020 –  4 939,26689 тыс. руб.;</w:t>
            </w:r>
          </w:p>
          <w:p w:rsidR="00EE04FD" w:rsidRPr="00536EA6" w:rsidRDefault="00EE04FD" w:rsidP="00565DF1">
            <w:pPr>
              <w:spacing w:after="0" w:line="240" w:lineRule="auto"/>
              <w:rPr>
                <w:rFonts w:ascii="Times New Roman" w:hAnsi="Times New Roman" w:cs="Times New Roman"/>
                <w:sz w:val="24"/>
                <w:szCs w:val="24"/>
              </w:rPr>
            </w:pPr>
            <w:r w:rsidRPr="00536EA6">
              <w:rPr>
                <w:rFonts w:ascii="Times New Roman" w:hAnsi="Times New Roman" w:cs="Times New Roman"/>
                <w:sz w:val="24"/>
                <w:szCs w:val="24"/>
              </w:rPr>
              <w:t>2021 –  3 303,45075 тыс. руб.;</w:t>
            </w:r>
          </w:p>
          <w:p w:rsidR="00EE04FD" w:rsidRPr="00536EA6" w:rsidRDefault="00EE04FD" w:rsidP="00565DF1">
            <w:pPr>
              <w:spacing w:after="0" w:line="240" w:lineRule="auto"/>
              <w:rPr>
                <w:rFonts w:ascii="Times New Roman" w:hAnsi="Times New Roman" w:cs="Times New Roman"/>
                <w:sz w:val="24"/>
                <w:szCs w:val="24"/>
              </w:rPr>
            </w:pPr>
            <w:r w:rsidRPr="00536EA6">
              <w:rPr>
                <w:rFonts w:ascii="Times New Roman" w:hAnsi="Times New Roman" w:cs="Times New Roman"/>
                <w:sz w:val="24"/>
                <w:szCs w:val="24"/>
              </w:rPr>
              <w:t>2022 –  3 303,45075 тыс. руб.;</w:t>
            </w:r>
          </w:p>
          <w:p w:rsidR="00EE04FD" w:rsidRPr="00536EA6" w:rsidRDefault="00EE04FD" w:rsidP="00565DF1">
            <w:pPr>
              <w:spacing w:after="0" w:line="240" w:lineRule="auto"/>
              <w:rPr>
                <w:rFonts w:ascii="Times New Roman" w:hAnsi="Times New Roman" w:cs="Times New Roman"/>
                <w:sz w:val="24"/>
                <w:szCs w:val="24"/>
              </w:rPr>
            </w:pPr>
            <w:r w:rsidRPr="00536EA6">
              <w:rPr>
                <w:rFonts w:ascii="Times New Roman" w:hAnsi="Times New Roman" w:cs="Times New Roman"/>
                <w:sz w:val="24"/>
                <w:szCs w:val="24"/>
              </w:rPr>
              <w:t>2023 –  3 303,45075 тыс. руб.;</w:t>
            </w:r>
          </w:p>
          <w:p w:rsidR="00EE04FD" w:rsidRPr="00536EA6" w:rsidRDefault="00EE04FD" w:rsidP="00565DF1">
            <w:pPr>
              <w:spacing w:after="0" w:line="240" w:lineRule="auto"/>
              <w:rPr>
                <w:rFonts w:ascii="Times New Roman" w:hAnsi="Times New Roman" w:cs="Times New Roman"/>
                <w:sz w:val="24"/>
                <w:szCs w:val="24"/>
              </w:rPr>
            </w:pPr>
            <w:r w:rsidRPr="00536EA6">
              <w:rPr>
                <w:rFonts w:ascii="Times New Roman" w:hAnsi="Times New Roman" w:cs="Times New Roman"/>
                <w:sz w:val="24"/>
                <w:szCs w:val="24"/>
              </w:rPr>
              <w:t>2024 –  3 303,45075 тыс. руб.</w:t>
            </w:r>
          </w:p>
          <w:p w:rsidR="00EE04FD" w:rsidRPr="00536EA6" w:rsidRDefault="00EE04FD" w:rsidP="00565DF1">
            <w:pPr>
              <w:pStyle w:val="afc"/>
              <w:rPr>
                <w:rFonts w:ascii="Times New Roman" w:hAnsi="Times New Roman"/>
                <w:sz w:val="24"/>
                <w:szCs w:val="24"/>
              </w:rPr>
            </w:pPr>
            <w:r w:rsidRPr="00536EA6">
              <w:rPr>
                <w:rFonts w:ascii="Times New Roman" w:hAnsi="Times New Roman"/>
                <w:sz w:val="24"/>
                <w:szCs w:val="24"/>
              </w:rPr>
              <w:t>- местный бюджет</w:t>
            </w:r>
          </w:p>
          <w:p w:rsidR="00EE04FD" w:rsidRPr="00536EA6" w:rsidRDefault="00EE04FD" w:rsidP="00565DF1">
            <w:pPr>
              <w:spacing w:after="0" w:line="240" w:lineRule="auto"/>
              <w:rPr>
                <w:rFonts w:ascii="Times New Roman" w:hAnsi="Times New Roman" w:cs="Times New Roman"/>
                <w:sz w:val="24"/>
                <w:szCs w:val="24"/>
              </w:rPr>
            </w:pPr>
            <w:r w:rsidRPr="00536EA6">
              <w:rPr>
                <w:rFonts w:ascii="Times New Roman" w:hAnsi="Times New Roman" w:cs="Times New Roman"/>
                <w:sz w:val="24"/>
                <w:szCs w:val="24"/>
              </w:rPr>
              <w:t>2014 –  2 502,32600  тыс. руб.;</w:t>
            </w:r>
          </w:p>
          <w:p w:rsidR="00EE04FD" w:rsidRPr="00536EA6" w:rsidRDefault="00EE04FD" w:rsidP="00565DF1">
            <w:pPr>
              <w:spacing w:after="0" w:line="240" w:lineRule="auto"/>
              <w:rPr>
                <w:rFonts w:ascii="Times New Roman" w:hAnsi="Times New Roman" w:cs="Times New Roman"/>
                <w:sz w:val="24"/>
                <w:szCs w:val="24"/>
              </w:rPr>
            </w:pPr>
            <w:r w:rsidRPr="00536EA6">
              <w:rPr>
                <w:rFonts w:ascii="Times New Roman" w:hAnsi="Times New Roman" w:cs="Times New Roman"/>
                <w:sz w:val="24"/>
                <w:szCs w:val="24"/>
              </w:rPr>
              <w:t>2015 –  2 539,45150  тыс. руб.;</w:t>
            </w:r>
          </w:p>
          <w:p w:rsidR="00EE04FD" w:rsidRPr="00536EA6" w:rsidRDefault="00EE04FD" w:rsidP="00565DF1">
            <w:pPr>
              <w:spacing w:after="0" w:line="240" w:lineRule="auto"/>
              <w:rPr>
                <w:rFonts w:ascii="Times New Roman" w:hAnsi="Times New Roman" w:cs="Times New Roman"/>
                <w:sz w:val="24"/>
                <w:szCs w:val="24"/>
              </w:rPr>
            </w:pPr>
            <w:r w:rsidRPr="00536EA6">
              <w:rPr>
                <w:rFonts w:ascii="Times New Roman" w:hAnsi="Times New Roman" w:cs="Times New Roman"/>
                <w:sz w:val="24"/>
                <w:szCs w:val="24"/>
              </w:rPr>
              <w:t>2016 –  2 932,17300 тыс. руб.;</w:t>
            </w:r>
          </w:p>
          <w:p w:rsidR="00EE04FD" w:rsidRPr="00536EA6" w:rsidRDefault="00EE04FD" w:rsidP="00565DF1">
            <w:pPr>
              <w:spacing w:after="0" w:line="240" w:lineRule="auto"/>
              <w:rPr>
                <w:rFonts w:ascii="Times New Roman" w:hAnsi="Times New Roman" w:cs="Times New Roman"/>
                <w:sz w:val="24"/>
                <w:szCs w:val="24"/>
              </w:rPr>
            </w:pPr>
            <w:r w:rsidRPr="00536EA6">
              <w:rPr>
                <w:rFonts w:ascii="Times New Roman" w:hAnsi="Times New Roman" w:cs="Times New Roman"/>
                <w:sz w:val="24"/>
                <w:szCs w:val="24"/>
              </w:rPr>
              <w:t>2017 –  3 288,89400 тыс. руб.;</w:t>
            </w:r>
          </w:p>
          <w:p w:rsidR="00EE04FD" w:rsidRPr="00536EA6" w:rsidRDefault="00EE04FD" w:rsidP="00565DF1">
            <w:pPr>
              <w:spacing w:after="0" w:line="240" w:lineRule="auto"/>
              <w:rPr>
                <w:rFonts w:ascii="Times New Roman" w:hAnsi="Times New Roman" w:cs="Times New Roman"/>
                <w:sz w:val="24"/>
                <w:szCs w:val="24"/>
              </w:rPr>
            </w:pPr>
            <w:r w:rsidRPr="00536EA6">
              <w:rPr>
                <w:rFonts w:ascii="Times New Roman" w:hAnsi="Times New Roman" w:cs="Times New Roman"/>
                <w:sz w:val="24"/>
                <w:szCs w:val="24"/>
              </w:rPr>
              <w:t>2018 –  3 325,93117 тыс. руб.;</w:t>
            </w:r>
          </w:p>
          <w:p w:rsidR="00EE04FD" w:rsidRPr="00536EA6" w:rsidRDefault="00EE04FD" w:rsidP="00565DF1">
            <w:pPr>
              <w:spacing w:after="0" w:line="240" w:lineRule="auto"/>
              <w:rPr>
                <w:rFonts w:ascii="Times New Roman" w:hAnsi="Times New Roman" w:cs="Times New Roman"/>
                <w:sz w:val="24"/>
                <w:szCs w:val="24"/>
              </w:rPr>
            </w:pPr>
            <w:r w:rsidRPr="00536EA6">
              <w:rPr>
                <w:rFonts w:ascii="Times New Roman" w:hAnsi="Times New Roman" w:cs="Times New Roman"/>
                <w:sz w:val="24"/>
                <w:szCs w:val="24"/>
              </w:rPr>
              <w:t>2019 – 3 476,59117тыс. руб.;</w:t>
            </w:r>
          </w:p>
          <w:p w:rsidR="00EE04FD" w:rsidRPr="00536EA6" w:rsidRDefault="00EE04FD" w:rsidP="00F6006E">
            <w:pPr>
              <w:spacing w:after="0" w:line="240" w:lineRule="auto"/>
              <w:rPr>
                <w:rFonts w:ascii="Times New Roman" w:hAnsi="Times New Roman" w:cs="Times New Roman"/>
                <w:sz w:val="24"/>
                <w:szCs w:val="24"/>
              </w:rPr>
            </w:pPr>
            <w:r w:rsidRPr="00536EA6">
              <w:rPr>
                <w:rFonts w:ascii="Times New Roman" w:hAnsi="Times New Roman" w:cs="Times New Roman"/>
                <w:sz w:val="24"/>
                <w:szCs w:val="24"/>
              </w:rPr>
              <w:t>2020 –  3 594,15989 тыс. руб.</w:t>
            </w:r>
          </w:p>
          <w:p w:rsidR="00EE04FD" w:rsidRPr="00536EA6" w:rsidRDefault="00EE04FD" w:rsidP="00565DF1">
            <w:pPr>
              <w:spacing w:after="0" w:line="240" w:lineRule="auto"/>
              <w:rPr>
                <w:rFonts w:ascii="Times New Roman" w:hAnsi="Times New Roman" w:cs="Times New Roman"/>
                <w:sz w:val="24"/>
                <w:szCs w:val="24"/>
              </w:rPr>
            </w:pPr>
            <w:r w:rsidRPr="00536EA6">
              <w:rPr>
                <w:rFonts w:ascii="Times New Roman" w:hAnsi="Times New Roman" w:cs="Times New Roman"/>
                <w:sz w:val="24"/>
                <w:szCs w:val="24"/>
              </w:rPr>
              <w:t>2021 –  3 303,45075 тыс. руб.</w:t>
            </w:r>
          </w:p>
          <w:p w:rsidR="00EE04FD" w:rsidRPr="00536EA6" w:rsidRDefault="00EE04FD" w:rsidP="00565DF1">
            <w:pPr>
              <w:spacing w:after="0" w:line="240" w:lineRule="auto"/>
              <w:rPr>
                <w:rFonts w:ascii="Times New Roman" w:hAnsi="Times New Roman" w:cs="Times New Roman"/>
                <w:sz w:val="24"/>
                <w:szCs w:val="24"/>
              </w:rPr>
            </w:pPr>
            <w:r w:rsidRPr="00536EA6">
              <w:rPr>
                <w:rFonts w:ascii="Times New Roman" w:hAnsi="Times New Roman" w:cs="Times New Roman"/>
                <w:sz w:val="24"/>
                <w:szCs w:val="24"/>
              </w:rPr>
              <w:t>2022 –  3 303,45075 тыс. руб.</w:t>
            </w:r>
          </w:p>
          <w:p w:rsidR="00EE04FD" w:rsidRPr="00536EA6" w:rsidRDefault="00EE04FD" w:rsidP="00565DF1">
            <w:pPr>
              <w:spacing w:after="0" w:line="240" w:lineRule="auto"/>
              <w:rPr>
                <w:rFonts w:ascii="Times New Roman" w:hAnsi="Times New Roman" w:cs="Times New Roman"/>
                <w:sz w:val="24"/>
                <w:szCs w:val="24"/>
              </w:rPr>
            </w:pPr>
            <w:r w:rsidRPr="00536EA6">
              <w:rPr>
                <w:rFonts w:ascii="Times New Roman" w:hAnsi="Times New Roman" w:cs="Times New Roman"/>
                <w:sz w:val="24"/>
                <w:szCs w:val="24"/>
              </w:rPr>
              <w:t>2023 –  3 303,45075 тыс. руб.</w:t>
            </w:r>
          </w:p>
          <w:p w:rsidR="00EE04FD" w:rsidRPr="00536EA6" w:rsidRDefault="00EE04FD" w:rsidP="00565DF1">
            <w:pPr>
              <w:spacing w:after="0" w:line="240" w:lineRule="auto"/>
              <w:rPr>
                <w:rFonts w:ascii="Times New Roman" w:hAnsi="Times New Roman" w:cs="Times New Roman"/>
                <w:sz w:val="24"/>
                <w:szCs w:val="24"/>
              </w:rPr>
            </w:pPr>
            <w:r w:rsidRPr="00536EA6">
              <w:rPr>
                <w:rFonts w:ascii="Times New Roman" w:hAnsi="Times New Roman" w:cs="Times New Roman"/>
                <w:sz w:val="24"/>
                <w:szCs w:val="24"/>
              </w:rPr>
              <w:t>2024 –  3 303,45075 тыс. руб.</w:t>
            </w:r>
          </w:p>
          <w:p w:rsidR="00EE04FD" w:rsidRPr="00536EA6" w:rsidRDefault="00EE04FD" w:rsidP="00565DF1">
            <w:pPr>
              <w:spacing w:after="0" w:line="240" w:lineRule="auto"/>
              <w:rPr>
                <w:rFonts w:ascii="Times New Roman" w:hAnsi="Times New Roman" w:cs="Times New Roman"/>
                <w:sz w:val="24"/>
                <w:szCs w:val="24"/>
              </w:rPr>
            </w:pPr>
            <w:r w:rsidRPr="00536EA6">
              <w:rPr>
                <w:rFonts w:ascii="Times New Roman" w:hAnsi="Times New Roman" w:cs="Times New Roman"/>
                <w:sz w:val="24"/>
                <w:szCs w:val="24"/>
              </w:rPr>
              <w:t>областной бюджет:</w:t>
            </w:r>
          </w:p>
          <w:p w:rsidR="00EE04FD" w:rsidRPr="00536EA6" w:rsidRDefault="00EE04FD" w:rsidP="00565DF1">
            <w:pPr>
              <w:spacing w:after="0" w:line="240" w:lineRule="auto"/>
              <w:rPr>
                <w:rFonts w:ascii="Times New Roman" w:hAnsi="Times New Roman" w:cs="Times New Roman"/>
                <w:sz w:val="24"/>
                <w:szCs w:val="24"/>
              </w:rPr>
            </w:pPr>
            <w:r w:rsidRPr="00536EA6">
              <w:rPr>
                <w:rFonts w:ascii="Times New Roman" w:hAnsi="Times New Roman" w:cs="Times New Roman"/>
                <w:sz w:val="24"/>
                <w:szCs w:val="24"/>
              </w:rPr>
              <w:t>2014 –  0,000 тыс. руб.;</w:t>
            </w:r>
          </w:p>
          <w:p w:rsidR="00EE04FD" w:rsidRPr="00536EA6" w:rsidRDefault="00EE04FD" w:rsidP="00565DF1">
            <w:pPr>
              <w:spacing w:after="0" w:line="240" w:lineRule="auto"/>
              <w:rPr>
                <w:rFonts w:ascii="Times New Roman" w:hAnsi="Times New Roman" w:cs="Times New Roman"/>
                <w:sz w:val="24"/>
                <w:szCs w:val="24"/>
              </w:rPr>
            </w:pPr>
            <w:r w:rsidRPr="00536EA6">
              <w:rPr>
                <w:rFonts w:ascii="Times New Roman" w:hAnsi="Times New Roman" w:cs="Times New Roman"/>
                <w:sz w:val="24"/>
                <w:szCs w:val="24"/>
              </w:rPr>
              <w:t>2015 –  2 588,69800 тыс. руб.;</w:t>
            </w:r>
          </w:p>
          <w:p w:rsidR="00EE04FD" w:rsidRPr="00536EA6" w:rsidRDefault="00EE04FD" w:rsidP="00565DF1">
            <w:pPr>
              <w:spacing w:after="0" w:line="240" w:lineRule="auto"/>
              <w:rPr>
                <w:rFonts w:ascii="Times New Roman" w:hAnsi="Times New Roman" w:cs="Times New Roman"/>
                <w:sz w:val="24"/>
                <w:szCs w:val="24"/>
              </w:rPr>
            </w:pPr>
            <w:r w:rsidRPr="00536EA6">
              <w:rPr>
                <w:rFonts w:ascii="Times New Roman" w:hAnsi="Times New Roman" w:cs="Times New Roman"/>
                <w:sz w:val="24"/>
                <w:szCs w:val="24"/>
              </w:rPr>
              <w:lastRenderedPageBreak/>
              <w:t>2016 –  0,000   тыс. руб.;</w:t>
            </w:r>
          </w:p>
          <w:p w:rsidR="00EE04FD" w:rsidRPr="00536EA6" w:rsidRDefault="00EE04FD" w:rsidP="00565DF1">
            <w:pPr>
              <w:spacing w:after="0" w:line="240" w:lineRule="auto"/>
              <w:rPr>
                <w:rFonts w:ascii="Times New Roman" w:hAnsi="Times New Roman" w:cs="Times New Roman"/>
                <w:sz w:val="24"/>
                <w:szCs w:val="24"/>
              </w:rPr>
            </w:pPr>
            <w:r w:rsidRPr="00536EA6">
              <w:rPr>
                <w:rFonts w:ascii="Times New Roman" w:hAnsi="Times New Roman" w:cs="Times New Roman"/>
                <w:sz w:val="24"/>
                <w:szCs w:val="24"/>
              </w:rPr>
              <w:t>2017 –  900,83800  тыс. руб.;</w:t>
            </w:r>
          </w:p>
          <w:p w:rsidR="00EE04FD" w:rsidRPr="00536EA6" w:rsidRDefault="00EE04FD" w:rsidP="00565DF1">
            <w:pPr>
              <w:spacing w:after="0" w:line="240" w:lineRule="auto"/>
              <w:rPr>
                <w:rFonts w:ascii="Times New Roman" w:hAnsi="Times New Roman" w:cs="Times New Roman"/>
                <w:sz w:val="24"/>
                <w:szCs w:val="24"/>
              </w:rPr>
            </w:pPr>
            <w:r w:rsidRPr="00536EA6">
              <w:rPr>
                <w:rFonts w:ascii="Times New Roman" w:hAnsi="Times New Roman" w:cs="Times New Roman"/>
                <w:sz w:val="24"/>
                <w:szCs w:val="24"/>
              </w:rPr>
              <w:t>2018 – 1 191,902 тыс. руб.;</w:t>
            </w:r>
          </w:p>
          <w:p w:rsidR="00EE04FD" w:rsidRPr="00536EA6" w:rsidRDefault="00EE04FD" w:rsidP="00565DF1">
            <w:pPr>
              <w:spacing w:after="0" w:line="240" w:lineRule="auto"/>
              <w:rPr>
                <w:rFonts w:ascii="Times New Roman" w:hAnsi="Times New Roman" w:cs="Times New Roman"/>
                <w:sz w:val="24"/>
                <w:szCs w:val="24"/>
              </w:rPr>
            </w:pPr>
            <w:r w:rsidRPr="00536EA6">
              <w:rPr>
                <w:rFonts w:ascii="Times New Roman" w:hAnsi="Times New Roman" w:cs="Times New Roman"/>
                <w:sz w:val="24"/>
                <w:szCs w:val="24"/>
              </w:rPr>
              <w:t>2019 – 1 258,675 тыс. руб.;</w:t>
            </w:r>
          </w:p>
          <w:p w:rsidR="00EE04FD" w:rsidRPr="00536EA6" w:rsidRDefault="00EE04FD" w:rsidP="00565DF1">
            <w:pPr>
              <w:spacing w:after="0" w:line="240" w:lineRule="auto"/>
              <w:rPr>
                <w:rFonts w:ascii="Times New Roman" w:hAnsi="Times New Roman" w:cs="Times New Roman"/>
                <w:sz w:val="24"/>
                <w:szCs w:val="24"/>
              </w:rPr>
            </w:pPr>
            <w:r w:rsidRPr="00536EA6">
              <w:rPr>
                <w:rFonts w:ascii="Times New Roman" w:hAnsi="Times New Roman" w:cs="Times New Roman"/>
                <w:sz w:val="24"/>
                <w:szCs w:val="24"/>
              </w:rPr>
              <w:t>2020 – 1 345,10700 тыс. руб.;</w:t>
            </w:r>
          </w:p>
          <w:p w:rsidR="00EE04FD" w:rsidRPr="00536EA6" w:rsidRDefault="00EE04FD" w:rsidP="00565DF1">
            <w:pPr>
              <w:spacing w:after="0" w:line="240" w:lineRule="auto"/>
              <w:rPr>
                <w:rFonts w:ascii="Times New Roman" w:hAnsi="Times New Roman" w:cs="Times New Roman"/>
                <w:sz w:val="24"/>
                <w:szCs w:val="24"/>
              </w:rPr>
            </w:pPr>
            <w:r w:rsidRPr="00536EA6">
              <w:rPr>
                <w:rFonts w:ascii="Times New Roman" w:hAnsi="Times New Roman" w:cs="Times New Roman"/>
                <w:sz w:val="24"/>
                <w:szCs w:val="24"/>
              </w:rPr>
              <w:t>2021 - 2024– 0,000 тыс. руб.</w:t>
            </w:r>
          </w:p>
          <w:p w:rsidR="00EE04FD" w:rsidRPr="00536EA6" w:rsidRDefault="00EE04FD" w:rsidP="00565DF1">
            <w:pPr>
              <w:spacing w:after="0" w:line="240" w:lineRule="auto"/>
              <w:rPr>
                <w:rFonts w:ascii="Times New Roman" w:hAnsi="Times New Roman" w:cs="Times New Roman"/>
                <w:sz w:val="24"/>
                <w:szCs w:val="24"/>
              </w:rPr>
            </w:pPr>
            <w:r w:rsidRPr="00536EA6">
              <w:rPr>
                <w:rFonts w:ascii="Times New Roman" w:hAnsi="Times New Roman" w:cs="Times New Roman"/>
                <w:sz w:val="24"/>
                <w:szCs w:val="24"/>
              </w:rPr>
              <w:t>федеральный бюджет:</w:t>
            </w:r>
          </w:p>
          <w:p w:rsidR="00EE04FD" w:rsidRPr="00536EA6" w:rsidRDefault="00EE04FD" w:rsidP="00565DF1">
            <w:pPr>
              <w:spacing w:after="0" w:line="240" w:lineRule="auto"/>
              <w:rPr>
                <w:rFonts w:ascii="Times New Roman" w:hAnsi="Times New Roman" w:cs="Times New Roman"/>
                <w:sz w:val="24"/>
                <w:szCs w:val="24"/>
              </w:rPr>
            </w:pPr>
            <w:r w:rsidRPr="00536EA6">
              <w:rPr>
                <w:rFonts w:ascii="Times New Roman" w:hAnsi="Times New Roman" w:cs="Times New Roman"/>
                <w:sz w:val="24"/>
                <w:szCs w:val="24"/>
              </w:rPr>
              <w:t>2014  –   0,000 тыс. руб.</w:t>
            </w:r>
          </w:p>
          <w:p w:rsidR="00EE04FD" w:rsidRPr="00536EA6" w:rsidRDefault="00EE04FD" w:rsidP="00565DF1">
            <w:pPr>
              <w:spacing w:after="0" w:line="240" w:lineRule="auto"/>
              <w:rPr>
                <w:rFonts w:ascii="Times New Roman" w:hAnsi="Times New Roman" w:cs="Times New Roman"/>
                <w:sz w:val="24"/>
                <w:szCs w:val="24"/>
              </w:rPr>
            </w:pPr>
            <w:r w:rsidRPr="00536EA6">
              <w:rPr>
                <w:rFonts w:ascii="Times New Roman" w:hAnsi="Times New Roman" w:cs="Times New Roman"/>
                <w:sz w:val="24"/>
                <w:szCs w:val="24"/>
              </w:rPr>
              <w:t>2015 –  1 092,498 тыс. руб.</w:t>
            </w:r>
          </w:p>
          <w:p w:rsidR="00EE04FD" w:rsidRPr="00536EA6" w:rsidRDefault="00EE04FD" w:rsidP="00565DF1">
            <w:pPr>
              <w:spacing w:after="0" w:line="240" w:lineRule="auto"/>
              <w:rPr>
                <w:rFonts w:ascii="Times New Roman" w:hAnsi="Times New Roman" w:cs="Times New Roman"/>
                <w:sz w:val="24"/>
                <w:szCs w:val="24"/>
              </w:rPr>
            </w:pPr>
            <w:r w:rsidRPr="00536EA6">
              <w:rPr>
                <w:rFonts w:ascii="Times New Roman" w:hAnsi="Times New Roman" w:cs="Times New Roman"/>
                <w:sz w:val="24"/>
                <w:szCs w:val="24"/>
              </w:rPr>
              <w:t>2016-2024 – 0,000 тыс. руб.</w:t>
            </w:r>
          </w:p>
        </w:tc>
      </w:tr>
    </w:tbl>
    <w:p w:rsidR="00EE04FD" w:rsidRDefault="005C10BD" w:rsidP="005C10BD">
      <w:pPr>
        <w:rPr>
          <w:rFonts w:ascii="Times New Roman" w:hAnsi="Times New Roman" w:cs="Times New Roman"/>
          <w:sz w:val="24"/>
          <w:szCs w:val="24"/>
        </w:rPr>
      </w:pPr>
      <w:r>
        <w:rPr>
          <w:rFonts w:ascii="Times New Roman" w:hAnsi="Times New Roman" w:cs="Times New Roman"/>
          <w:sz w:val="24"/>
          <w:szCs w:val="24"/>
        </w:rPr>
        <w:lastRenderedPageBreak/>
        <w:br w:type="page"/>
      </w:r>
    </w:p>
    <w:p w:rsidR="005C10BD" w:rsidRDefault="005C10BD" w:rsidP="005C10B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r w:rsidR="00E3189E">
        <w:rPr>
          <w:rFonts w:ascii="Times New Roman" w:hAnsi="Times New Roman" w:cs="Times New Roman"/>
          <w:sz w:val="24"/>
          <w:szCs w:val="24"/>
        </w:rPr>
        <w:t>6</w:t>
      </w:r>
    </w:p>
    <w:p w:rsidR="005C10BD" w:rsidRDefault="005C10BD" w:rsidP="005C10BD">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г.о. Тейково</w:t>
      </w:r>
    </w:p>
    <w:p w:rsidR="005C10BD" w:rsidRDefault="005C10BD" w:rsidP="005C10BD">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                                                                                                                   </w:t>
      </w:r>
      <w:r w:rsidR="00394851">
        <w:rPr>
          <w:rFonts w:ascii="Times New Roman" w:hAnsi="Times New Roman" w:cs="Times New Roman"/>
          <w:sz w:val="24"/>
          <w:szCs w:val="24"/>
        </w:rPr>
        <w:t xml:space="preserve">     от 19.10.2020</w:t>
      </w:r>
      <w:r>
        <w:rPr>
          <w:rFonts w:ascii="Times New Roman" w:hAnsi="Times New Roman" w:cs="Times New Roman"/>
          <w:sz w:val="24"/>
          <w:szCs w:val="24"/>
        </w:rPr>
        <w:t xml:space="preserve"> №</w:t>
      </w:r>
      <w:r w:rsidR="009E013E">
        <w:rPr>
          <w:rFonts w:ascii="Times New Roman" w:hAnsi="Times New Roman" w:cs="Times New Roman"/>
          <w:sz w:val="24"/>
          <w:szCs w:val="24"/>
        </w:rPr>
        <w:t>409</w:t>
      </w:r>
    </w:p>
    <w:p w:rsidR="005C10BD" w:rsidRDefault="00C3092E" w:rsidP="005C10BD">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C3092E" w:rsidRPr="005646C7" w:rsidRDefault="00C3092E" w:rsidP="00C3092E">
      <w:pPr>
        <w:pStyle w:val="ConsPlusNormal0"/>
        <w:ind w:firstLine="709"/>
        <w:rPr>
          <w:sz w:val="24"/>
          <w:szCs w:val="24"/>
        </w:rPr>
      </w:pPr>
      <w:r w:rsidRPr="005646C7">
        <w:rPr>
          <w:sz w:val="24"/>
          <w:szCs w:val="24"/>
        </w:rPr>
        <w:t>5. Ресурсное обеспечение подпрограммы</w:t>
      </w:r>
      <w:r w:rsidR="008C3403">
        <w:rPr>
          <w:sz w:val="24"/>
          <w:szCs w:val="24"/>
        </w:rPr>
        <w:t xml:space="preserve"> </w:t>
      </w:r>
    </w:p>
    <w:p w:rsidR="00C3092E" w:rsidRPr="005646C7" w:rsidRDefault="00C3092E" w:rsidP="00C3092E">
      <w:pPr>
        <w:pStyle w:val="afe"/>
        <w:tabs>
          <w:tab w:val="left" w:pos="3255"/>
        </w:tabs>
        <w:ind w:left="0" w:firstLine="709"/>
        <w:rPr>
          <w:rFonts w:ascii="Times New Roman" w:hAnsi="Times New Roman"/>
          <w:sz w:val="24"/>
          <w:szCs w:val="24"/>
        </w:rPr>
      </w:pPr>
      <w:r w:rsidRPr="005646C7">
        <w:rPr>
          <w:rFonts w:ascii="Times New Roman" w:hAnsi="Times New Roman"/>
          <w:sz w:val="24"/>
          <w:szCs w:val="24"/>
        </w:rPr>
        <w:t xml:space="preserve"> Финансовое обеспечение мероприятий подпрограммы осуществляется за счет средств бюджета города Тейково, бюджета Ивановской области и федерального бюджета</w:t>
      </w:r>
    </w:p>
    <w:p w:rsidR="00C3092E" w:rsidRPr="005646C7" w:rsidRDefault="00C3092E" w:rsidP="00C3092E">
      <w:pPr>
        <w:pStyle w:val="afe"/>
        <w:tabs>
          <w:tab w:val="left" w:pos="3255"/>
        </w:tabs>
        <w:ind w:left="0" w:right="-1"/>
        <w:jc w:val="right"/>
        <w:rPr>
          <w:rFonts w:ascii="Times New Roman" w:hAnsi="Times New Roman"/>
          <w:sz w:val="24"/>
          <w:szCs w:val="24"/>
        </w:rPr>
      </w:pPr>
      <w:r w:rsidRPr="005646C7">
        <w:rPr>
          <w:rFonts w:ascii="Times New Roman" w:hAnsi="Times New Roman"/>
          <w:sz w:val="24"/>
          <w:szCs w:val="24"/>
        </w:rPr>
        <w:t>Таблица (тыс. руб.)</w:t>
      </w:r>
    </w:p>
    <w:tbl>
      <w:tblPr>
        <w:tblpPr w:leftFromText="180" w:rightFromText="180" w:vertAnchor="text" w:horzAnchor="margin" w:tblpX="-317" w:tblpY="202"/>
        <w:tblW w:w="10598" w:type="dxa"/>
        <w:tblLayout w:type="fixed"/>
        <w:tblLook w:val="00A0"/>
      </w:tblPr>
      <w:tblGrid>
        <w:gridCol w:w="2376"/>
        <w:gridCol w:w="851"/>
        <w:gridCol w:w="850"/>
        <w:gridCol w:w="696"/>
        <w:gridCol w:w="674"/>
        <w:gridCol w:w="674"/>
        <w:gridCol w:w="791"/>
        <w:gridCol w:w="709"/>
        <w:gridCol w:w="850"/>
        <w:gridCol w:w="709"/>
        <w:gridCol w:w="709"/>
        <w:gridCol w:w="709"/>
      </w:tblGrid>
      <w:tr w:rsidR="00C3092E" w:rsidRPr="005646C7" w:rsidTr="00F6006E">
        <w:trPr>
          <w:trHeight w:val="526"/>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C3092E" w:rsidRPr="005646C7" w:rsidRDefault="00C3092E" w:rsidP="000E50BC">
            <w:pPr>
              <w:pStyle w:val="afe"/>
              <w:ind w:left="0"/>
              <w:rPr>
                <w:rFonts w:ascii="Times New Roman" w:hAnsi="Times New Roman"/>
              </w:rPr>
            </w:pPr>
            <w:r w:rsidRPr="005646C7">
              <w:rPr>
                <w:rFonts w:ascii="Times New Roman" w:hAnsi="Times New Roman"/>
              </w:rPr>
              <w:t xml:space="preserve">Наименование мероприятия / источник  ресурсного  обеспечения  </w:t>
            </w:r>
          </w:p>
        </w:tc>
        <w:tc>
          <w:tcPr>
            <w:tcW w:w="851" w:type="dxa"/>
            <w:tcBorders>
              <w:top w:val="single" w:sz="4" w:space="0" w:color="auto"/>
              <w:left w:val="nil"/>
              <w:bottom w:val="single" w:sz="4" w:space="0" w:color="auto"/>
              <w:right w:val="single" w:sz="4" w:space="0" w:color="auto"/>
            </w:tcBorders>
            <w:shd w:val="clear" w:color="auto" w:fill="auto"/>
            <w:vAlign w:val="center"/>
          </w:tcPr>
          <w:p w:rsidR="00C3092E" w:rsidRPr="005646C7" w:rsidRDefault="00C3092E" w:rsidP="000E50BC">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2014</w:t>
            </w:r>
          </w:p>
        </w:tc>
        <w:tc>
          <w:tcPr>
            <w:tcW w:w="850" w:type="dxa"/>
            <w:tcBorders>
              <w:top w:val="single" w:sz="4" w:space="0" w:color="auto"/>
              <w:left w:val="nil"/>
              <w:bottom w:val="single" w:sz="4" w:space="0" w:color="auto"/>
              <w:right w:val="single" w:sz="4" w:space="0" w:color="auto"/>
            </w:tcBorders>
            <w:shd w:val="clear" w:color="auto" w:fill="auto"/>
            <w:vAlign w:val="center"/>
          </w:tcPr>
          <w:p w:rsidR="00C3092E" w:rsidRPr="005646C7" w:rsidRDefault="00C3092E" w:rsidP="000E50BC">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2015</w:t>
            </w:r>
          </w:p>
        </w:tc>
        <w:tc>
          <w:tcPr>
            <w:tcW w:w="696" w:type="dxa"/>
            <w:tcBorders>
              <w:top w:val="single" w:sz="4" w:space="0" w:color="auto"/>
              <w:left w:val="nil"/>
              <w:bottom w:val="single" w:sz="4" w:space="0" w:color="auto"/>
              <w:right w:val="single" w:sz="4" w:space="0" w:color="auto"/>
            </w:tcBorders>
            <w:shd w:val="clear" w:color="auto" w:fill="auto"/>
            <w:vAlign w:val="center"/>
          </w:tcPr>
          <w:p w:rsidR="00C3092E" w:rsidRPr="005646C7" w:rsidRDefault="00C3092E" w:rsidP="000E50BC">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2016</w:t>
            </w:r>
          </w:p>
        </w:tc>
        <w:tc>
          <w:tcPr>
            <w:tcW w:w="674" w:type="dxa"/>
            <w:tcBorders>
              <w:top w:val="single" w:sz="4" w:space="0" w:color="auto"/>
              <w:left w:val="nil"/>
              <w:bottom w:val="single" w:sz="4" w:space="0" w:color="auto"/>
              <w:right w:val="single" w:sz="4" w:space="0" w:color="auto"/>
            </w:tcBorders>
            <w:shd w:val="clear" w:color="auto" w:fill="auto"/>
            <w:vAlign w:val="center"/>
          </w:tcPr>
          <w:p w:rsidR="00C3092E" w:rsidRPr="005646C7" w:rsidRDefault="00C3092E" w:rsidP="000E50BC">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2017</w:t>
            </w:r>
          </w:p>
        </w:tc>
        <w:tc>
          <w:tcPr>
            <w:tcW w:w="674" w:type="dxa"/>
            <w:tcBorders>
              <w:top w:val="single" w:sz="4" w:space="0" w:color="auto"/>
              <w:left w:val="nil"/>
              <w:bottom w:val="single" w:sz="4" w:space="0" w:color="auto"/>
              <w:right w:val="single" w:sz="4" w:space="0" w:color="auto"/>
            </w:tcBorders>
            <w:shd w:val="clear" w:color="auto" w:fill="auto"/>
            <w:vAlign w:val="center"/>
          </w:tcPr>
          <w:p w:rsidR="00C3092E" w:rsidRPr="005646C7" w:rsidRDefault="00C3092E" w:rsidP="000E50BC">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2018</w:t>
            </w:r>
          </w:p>
        </w:tc>
        <w:tc>
          <w:tcPr>
            <w:tcW w:w="791" w:type="dxa"/>
            <w:tcBorders>
              <w:top w:val="single" w:sz="4" w:space="0" w:color="auto"/>
              <w:left w:val="nil"/>
              <w:bottom w:val="single" w:sz="4" w:space="0" w:color="auto"/>
              <w:right w:val="single" w:sz="4" w:space="0" w:color="auto"/>
            </w:tcBorders>
            <w:shd w:val="clear" w:color="auto" w:fill="auto"/>
            <w:vAlign w:val="center"/>
          </w:tcPr>
          <w:p w:rsidR="00C3092E" w:rsidRPr="005646C7" w:rsidRDefault="00C3092E" w:rsidP="000E50BC">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2019</w:t>
            </w:r>
          </w:p>
        </w:tc>
        <w:tc>
          <w:tcPr>
            <w:tcW w:w="709" w:type="dxa"/>
            <w:tcBorders>
              <w:top w:val="single" w:sz="4" w:space="0" w:color="auto"/>
              <w:left w:val="nil"/>
              <w:bottom w:val="single" w:sz="4" w:space="0" w:color="auto"/>
              <w:right w:val="single" w:sz="4" w:space="0" w:color="auto"/>
            </w:tcBorders>
            <w:shd w:val="clear" w:color="auto" w:fill="auto"/>
            <w:vAlign w:val="center"/>
          </w:tcPr>
          <w:p w:rsidR="00C3092E" w:rsidRPr="005646C7" w:rsidRDefault="00C3092E" w:rsidP="000E50BC">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2020</w:t>
            </w:r>
          </w:p>
        </w:tc>
        <w:tc>
          <w:tcPr>
            <w:tcW w:w="850" w:type="dxa"/>
            <w:tcBorders>
              <w:top w:val="single" w:sz="4" w:space="0" w:color="auto"/>
              <w:left w:val="nil"/>
              <w:bottom w:val="single" w:sz="4" w:space="0" w:color="auto"/>
              <w:right w:val="single" w:sz="4" w:space="0" w:color="auto"/>
            </w:tcBorders>
            <w:shd w:val="clear" w:color="auto" w:fill="auto"/>
            <w:vAlign w:val="center"/>
          </w:tcPr>
          <w:p w:rsidR="00C3092E" w:rsidRPr="005646C7" w:rsidRDefault="00C3092E" w:rsidP="000E50BC">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2021</w:t>
            </w:r>
          </w:p>
        </w:tc>
        <w:tc>
          <w:tcPr>
            <w:tcW w:w="709" w:type="dxa"/>
            <w:tcBorders>
              <w:top w:val="single" w:sz="4" w:space="0" w:color="auto"/>
              <w:left w:val="nil"/>
              <w:bottom w:val="single" w:sz="4" w:space="0" w:color="auto"/>
              <w:right w:val="single" w:sz="4" w:space="0" w:color="auto"/>
            </w:tcBorders>
            <w:shd w:val="clear" w:color="auto" w:fill="auto"/>
            <w:vAlign w:val="center"/>
          </w:tcPr>
          <w:p w:rsidR="00C3092E" w:rsidRPr="005646C7" w:rsidRDefault="00C3092E" w:rsidP="000E50BC">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2022</w:t>
            </w:r>
          </w:p>
        </w:tc>
        <w:tc>
          <w:tcPr>
            <w:tcW w:w="709" w:type="dxa"/>
            <w:tcBorders>
              <w:top w:val="single" w:sz="4" w:space="0" w:color="auto"/>
              <w:left w:val="nil"/>
              <w:bottom w:val="single" w:sz="4" w:space="0" w:color="auto"/>
              <w:right w:val="single" w:sz="4" w:space="0" w:color="auto"/>
            </w:tcBorders>
            <w:shd w:val="clear" w:color="auto" w:fill="auto"/>
            <w:vAlign w:val="center"/>
          </w:tcPr>
          <w:p w:rsidR="00C3092E" w:rsidRPr="005646C7" w:rsidRDefault="00C3092E" w:rsidP="000E50BC">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2023</w:t>
            </w:r>
          </w:p>
        </w:tc>
        <w:tc>
          <w:tcPr>
            <w:tcW w:w="709" w:type="dxa"/>
            <w:tcBorders>
              <w:top w:val="single" w:sz="4" w:space="0" w:color="auto"/>
              <w:left w:val="nil"/>
              <w:bottom w:val="single" w:sz="4" w:space="0" w:color="auto"/>
              <w:right w:val="single" w:sz="4" w:space="0" w:color="auto"/>
            </w:tcBorders>
            <w:shd w:val="clear" w:color="auto" w:fill="auto"/>
            <w:vAlign w:val="center"/>
          </w:tcPr>
          <w:p w:rsidR="00C3092E" w:rsidRPr="005646C7" w:rsidRDefault="00C3092E" w:rsidP="000E50BC">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2024</w:t>
            </w:r>
          </w:p>
        </w:tc>
      </w:tr>
      <w:tr w:rsidR="00C3092E" w:rsidRPr="005646C7" w:rsidTr="00F6006E">
        <w:tc>
          <w:tcPr>
            <w:tcW w:w="2376" w:type="dxa"/>
            <w:tcBorders>
              <w:top w:val="single" w:sz="4" w:space="0" w:color="auto"/>
              <w:left w:val="single" w:sz="4" w:space="0" w:color="auto"/>
              <w:bottom w:val="single" w:sz="4" w:space="0" w:color="auto"/>
              <w:right w:val="nil"/>
            </w:tcBorders>
            <w:shd w:val="clear" w:color="auto" w:fill="auto"/>
            <w:vAlign w:val="center"/>
          </w:tcPr>
          <w:p w:rsidR="00C3092E" w:rsidRPr="005646C7" w:rsidRDefault="00C3092E" w:rsidP="000E50BC">
            <w:pPr>
              <w:pStyle w:val="ConsPlusNonformat"/>
              <w:widowControl/>
              <w:jc w:val="both"/>
              <w:rPr>
                <w:rFonts w:ascii="Times New Roman" w:hAnsi="Times New Roman" w:cs="Times New Roman"/>
              </w:rPr>
            </w:pPr>
            <w:r w:rsidRPr="005646C7">
              <w:rPr>
                <w:rFonts w:ascii="Times New Roman" w:hAnsi="Times New Roman" w:cs="Times New Roman"/>
              </w:rPr>
              <w:t>Подпрограмма «Обеспечение деятельности муниципального бюджетного учреждения «Многофункциональный центр предоставления государственных и муниципальных услуг»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том числе:</w:t>
            </w:r>
          </w:p>
        </w:tc>
        <w:tc>
          <w:tcPr>
            <w:tcW w:w="851" w:type="dxa"/>
            <w:tcBorders>
              <w:top w:val="nil"/>
              <w:left w:val="single" w:sz="4" w:space="0" w:color="auto"/>
              <w:bottom w:val="single" w:sz="4" w:space="0" w:color="auto"/>
              <w:right w:val="single" w:sz="4" w:space="0" w:color="auto"/>
            </w:tcBorders>
            <w:shd w:val="clear" w:color="auto" w:fill="auto"/>
            <w:vAlign w:val="center"/>
          </w:tcPr>
          <w:p w:rsidR="00C3092E" w:rsidRPr="005646C7" w:rsidRDefault="00C3092E" w:rsidP="000E50BC">
            <w:pPr>
              <w:spacing w:after="0" w:line="240" w:lineRule="auto"/>
              <w:jc w:val="center"/>
              <w:rPr>
                <w:rFonts w:ascii="Times New Roman" w:hAnsi="Times New Roman" w:cs="Times New Roman"/>
                <w:sz w:val="16"/>
                <w:szCs w:val="16"/>
              </w:rPr>
            </w:pPr>
          </w:p>
          <w:p w:rsidR="00C3092E" w:rsidRPr="005646C7" w:rsidRDefault="00C3092E" w:rsidP="000E50BC">
            <w:pPr>
              <w:spacing w:after="0" w:line="240" w:lineRule="auto"/>
              <w:jc w:val="center"/>
              <w:rPr>
                <w:rFonts w:ascii="Times New Roman" w:hAnsi="Times New Roman" w:cs="Times New Roman"/>
                <w:sz w:val="16"/>
                <w:szCs w:val="16"/>
              </w:rPr>
            </w:pPr>
            <w:r w:rsidRPr="005646C7">
              <w:rPr>
                <w:rFonts w:ascii="Times New Roman" w:hAnsi="Times New Roman" w:cs="Times New Roman"/>
                <w:sz w:val="16"/>
                <w:szCs w:val="16"/>
              </w:rPr>
              <w:t>2502,326</w:t>
            </w:r>
          </w:p>
          <w:p w:rsidR="00C3092E" w:rsidRPr="005646C7" w:rsidRDefault="00C3092E" w:rsidP="000E50BC">
            <w:pPr>
              <w:spacing w:after="0" w:line="240" w:lineRule="auto"/>
              <w:jc w:val="center"/>
              <w:rPr>
                <w:rFonts w:ascii="Times New Roman" w:hAnsi="Times New Roman" w:cs="Times New Roman"/>
                <w:sz w:val="16"/>
                <w:szCs w:val="16"/>
              </w:rPr>
            </w:pPr>
          </w:p>
        </w:tc>
        <w:tc>
          <w:tcPr>
            <w:tcW w:w="850" w:type="dxa"/>
            <w:tcBorders>
              <w:top w:val="nil"/>
              <w:left w:val="nil"/>
              <w:bottom w:val="single" w:sz="4" w:space="0" w:color="auto"/>
              <w:right w:val="single" w:sz="4" w:space="0" w:color="auto"/>
            </w:tcBorders>
            <w:shd w:val="clear" w:color="auto" w:fill="auto"/>
            <w:vAlign w:val="center"/>
          </w:tcPr>
          <w:p w:rsidR="00C3092E" w:rsidRPr="005646C7" w:rsidRDefault="00C3092E" w:rsidP="000E50BC">
            <w:pPr>
              <w:spacing w:after="0" w:line="240" w:lineRule="auto"/>
              <w:jc w:val="center"/>
              <w:rPr>
                <w:rFonts w:ascii="Times New Roman" w:hAnsi="Times New Roman" w:cs="Times New Roman"/>
                <w:sz w:val="16"/>
                <w:szCs w:val="16"/>
              </w:rPr>
            </w:pPr>
          </w:p>
          <w:p w:rsidR="00C3092E" w:rsidRPr="005646C7" w:rsidRDefault="00C3092E" w:rsidP="000E50BC">
            <w:pPr>
              <w:spacing w:after="0" w:line="240" w:lineRule="auto"/>
              <w:jc w:val="center"/>
              <w:rPr>
                <w:rFonts w:ascii="Times New Roman" w:hAnsi="Times New Roman" w:cs="Times New Roman"/>
                <w:sz w:val="16"/>
                <w:szCs w:val="16"/>
              </w:rPr>
            </w:pPr>
            <w:r w:rsidRPr="005646C7">
              <w:rPr>
                <w:rFonts w:ascii="Times New Roman" w:hAnsi="Times New Roman" w:cs="Times New Roman"/>
                <w:sz w:val="16"/>
                <w:szCs w:val="16"/>
              </w:rPr>
              <w:t>6220,64750</w:t>
            </w:r>
          </w:p>
          <w:p w:rsidR="00C3092E" w:rsidRPr="005646C7" w:rsidRDefault="00C3092E" w:rsidP="000E50BC">
            <w:pPr>
              <w:spacing w:after="0" w:line="240" w:lineRule="auto"/>
              <w:jc w:val="center"/>
              <w:rPr>
                <w:rFonts w:ascii="Times New Roman" w:hAnsi="Times New Roman" w:cs="Times New Roman"/>
                <w:sz w:val="16"/>
                <w:szCs w:val="16"/>
              </w:rPr>
            </w:pPr>
          </w:p>
        </w:tc>
        <w:tc>
          <w:tcPr>
            <w:tcW w:w="696" w:type="dxa"/>
            <w:tcBorders>
              <w:top w:val="nil"/>
              <w:left w:val="nil"/>
              <w:bottom w:val="single" w:sz="4" w:space="0" w:color="auto"/>
              <w:right w:val="single" w:sz="4" w:space="0" w:color="auto"/>
            </w:tcBorders>
            <w:shd w:val="clear" w:color="auto" w:fill="auto"/>
            <w:noWrap/>
            <w:vAlign w:val="center"/>
          </w:tcPr>
          <w:p w:rsidR="00C3092E" w:rsidRPr="005646C7" w:rsidRDefault="00C3092E" w:rsidP="000E50BC">
            <w:pPr>
              <w:spacing w:after="0" w:line="240" w:lineRule="auto"/>
              <w:jc w:val="center"/>
              <w:rPr>
                <w:rFonts w:ascii="Times New Roman" w:hAnsi="Times New Roman" w:cs="Times New Roman"/>
                <w:sz w:val="16"/>
                <w:szCs w:val="16"/>
              </w:rPr>
            </w:pPr>
            <w:r w:rsidRPr="005646C7">
              <w:rPr>
                <w:rFonts w:ascii="Times New Roman" w:hAnsi="Times New Roman" w:cs="Times New Roman"/>
                <w:sz w:val="16"/>
                <w:szCs w:val="16"/>
              </w:rPr>
              <w:t xml:space="preserve"> 2932,173</w:t>
            </w:r>
          </w:p>
        </w:tc>
        <w:tc>
          <w:tcPr>
            <w:tcW w:w="674" w:type="dxa"/>
            <w:tcBorders>
              <w:top w:val="nil"/>
              <w:left w:val="nil"/>
              <w:bottom w:val="single" w:sz="4" w:space="0" w:color="auto"/>
              <w:right w:val="single" w:sz="4" w:space="0" w:color="auto"/>
            </w:tcBorders>
            <w:shd w:val="clear" w:color="auto" w:fill="auto"/>
            <w:vAlign w:val="center"/>
          </w:tcPr>
          <w:p w:rsidR="00C3092E" w:rsidRPr="005646C7" w:rsidRDefault="00C3092E" w:rsidP="000E50BC">
            <w:pPr>
              <w:spacing w:after="0" w:line="240" w:lineRule="auto"/>
              <w:jc w:val="center"/>
              <w:rPr>
                <w:rFonts w:ascii="Times New Roman" w:hAnsi="Times New Roman" w:cs="Times New Roman"/>
                <w:sz w:val="16"/>
                <w:szCs w:val="16"/>
              </w:rPr>
            </w:pPr>
            <w:r w:rsidRPr="005646C7">
              <w:rPr>
                <w:rFonts w:ascii="Times New Roman" w:hAnsi="Times New Roman" w:cs="Times New Roman"/>
                <w:sz w:val="16"/>
                <w:szCs w:val="16"/>
              </w:rPr>
              <w:t>4189,732</w:t>
            </w:r>
          </w:p>
        </w:tc>
        <w:tc>
          <w:tcPr>
            <w:tcW w:w="674" w:type="dxa"/>
            <w:tcBorders>
              <w:top w:val="nil"/>
              <w:left w:val="nil"/>
              <w:bottom w:val="single" w:sz="4" w:space="0" w:color="auto"/>
              <w:right w:val="single" w:sz="4" w:space="0" w:color="auto"/>
            </w:tcBorders>
            <w:shd w:val="clear" w:color="auto" w:fill="auto"/>
            <w:vAlign w:val="center"/>
          </w:tcPr>
          <w:p w:rsidR="00C3092E" w:rsidRPr="005646C7" w:rsidRDefault="00C3092E" w:rsidP="000E50BC">
            <w:pPr>
              <w:spacing w:after="0" w:line="240" w:lineRule="auto"/>
              <w:jc w:val="center"/>
              <w:rPr>
                <w:rFonts w:ascii="Times New Roman" w:hAnsi="Times New Roman" w:cs="Times New Roman"/>
                <w:sz w:val="16"/>
                <w:szCs w:val="16"/>
              </w:rPr>
            </w:pPr>
            <w:r w:rsidRPr="005646C7">
              <w:rPr>
                <w:rFonts w:ascii="Times New Roman" w:hAnsi="Times New Roman" w:cs="Times New Roman"/>
                <w:sz w:val="16"/>
                <w:szCs w:val="16"/>
              </w:rPr>
              <w:t>4 517,83317</w:t>
            </w:r>
          </w:p>
        </w:tc>
        <w:tc>
          <w:tcPr>
            <w:tcW w:w="791" w:type="dxa"/>
            <w:tcBorders>
              <w:top w:val="nil"/>
              <w:left w:val="nil"/>
              <w:bottom w:val="single" w:sz="4" w:space="0" w:color="auto"/>
              <w:right w:val="single" w:sz="4" w:space="0" w:color="auto"/>
            </w:tcBorders>
            <w:shd w:val="clear" w:color="auto" w:fill="auto"/>
            <w:vAlign w:val="center"/>
          </w:tcPr>
          <w:p w:rsidR="00C3092E" w:rsidRPr="005646C7" w:rsidRDefault="00C3092E" w:rsidP="000E50BC">
            <w:pPr>
              <w:spacing w:after="0" w:line="240" w:lineRule="auto"/>
              <w:jc w:val="center"/>
              <w:rPr>
                <w:rFonts w:ascii="Times New Roman" w:hAnsi="Times New Roman" w:cs="Times New Roman"/>
                <w:sz w:val="16"/>
                <w:szCs w:val="16"/>
              </w:rPr>
            </w:pPr>
            <w:r w:rsidRPr="005646C7">
              <w:rPr>
                <w:rFonts w:ascii="Times New Roman" w:hAnsi="Times New Roman" w:cs="Times New Roman"/>
                <w:sz w:val="16"/>
                <w:szCs w:val="16"/>
              </w:rPr>
              <w:t>4735,26617</w:t>
            </w:r>
          </w:p>
        </w:tc>
        <w:tc>
          <w:tcPr>
            <w:tcW w:w="709" w:type="dxa"/>
            <w:tcBorders>
              <w:top w:val="nil"/>
              <w:left w:val="nil"/>
              <w:bottom w:val="single" w:sz="4" w:space="0" w:color="auto"/>
              <w:right w:val="single" w:sz="4" w:space="0" w:color="auto"/>
            </w:tcBorders>
            <w:shd w:val="clear" w:color="auto" w:fill="auto"/>
            <w:vAlign w:val="center"/>
          </w:tcPr>
          <w:p w:rsidR="00C3092E" w:rsidRPr="005646C7" w:rsidRDefault="00C3092E" w:rsidP="000E50B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4 939,26689</w:t>
            </w:r>
          </w:p>
        </w:tc>
        <w:tc>
          <w:tcPr>
            <w:tcW w:w="850" w:type="dxa"/>
            <w:tcBorders>
              <w:top w:val="nil"/>
              <w:left w:val="nil"/>
              <w:bottom w:val="single" w:sz="4" w:space="0" w:color="auto"/>
              <w:right w:val="single" w:sz="4" w:space="0" w:color="auto"/>
            </w:tcBorders>
            <w:shd w:val="clear" w:color="auto" w:fill="auto"/>
            <w:vAlign w:val="center"/>
          </w:tcPr>
          <w:p w:rsidR="00C3092E" w:rsidRPr="005646C7" w:rsidRDefault="00C3092E" w:rsidP="000E50BC">
            <w:pPr>
              <w:spacing w:after="0" w:line="240" w:lineRule="auto"/>
              <w:jc w:val="center"/>
              <w:rPr>
                <w:rFonts w:ascii="Times New Roman" w:hAnsi="Times New Roman" w:cs="Times New Roman"/>
              </w:rPr>
            </w:pPr>
            <w:r w:rsidRPr="005646C7">
              <w:rPr>
                <w:rFonts w:ascii="Times New Roman" w:hAnsi="Times New Roman" w:cs="Times New Roman"/>
                <w:sz w:val="16"/>
                <w:szCs w:val="16"/>
              </w:rPr>
              <w:t>3303,45075</w:t>
            </w:r>
          </w:p>
        </w:tc>
        <w:tc>
          <w:tcPr>
            <w:tcW w:w="709" w:type="dxa"/>
            <w:tcBorders>
              <w:top w:val="nil"/>
              <w:left w:val="nil"/>
              <w:bottom w:val="single" w:sz="4" w:space="0" w:color="auto"/>
              <w:right w:val="single" w:sz="4" w:space="0" w:color="auto"/>
            </w:tcBorders>
            <w:shd w:val="clear" w:color="auto" w:fill="auto"/>
            <w:vAlign w:val="center"/>
          </w:tcPr>
          <w:p w:rsidR="00C3092E" w:rsidRPr="005646C7" w:rsidRDefault="00C3092E" w:rsidP="000E50BC">
            <w:pPr>
              <w:spacing w:after="0" w:line="240" w:lineRule="auto"/>
              <w:jc w:val="center"/>
              <w:rPr>
                <w:rFonts w:ascii="Times New Roman" w:hAnsi="Times New Roman" w:cs="Times New Roman"/>
              </w:rPr>
            </w:pPr>
            <w:r w:rsidRPr="005646C7">
              <w:rPr>
                <w:rFonts w:ascii="Times New Roman" w:hAnsi="Times New Roman" w:cs="Times New Roman"/>
                <w:sz w:val="16"/>
                <w:szCs w:val="16"/>
              </w:rPr>
              <w:t>3303,45075</w:t>
            </w:r>
          </w:p>
        </w:tc>
        <w:tc>
          <w:tcPr>
            <w:tcW w:w="709" w:type="dxa"/>
            <w:tcBorders>
              <w:top w:val="nil"/>
              <w:left w:val="nil"/>
              <w:bottom w:val="single" w:sz="4" w:space="0" w:color="auto"/>
              <w:right w:val="single" w:sz="4" w:space="0" w:color="auto"/>
            </w:tcBorders>
            <w:shd w:val="clear" w:color="auto" w:fill="auto"/>
            <w:vAlign w:val="center"/>
          </w:tcPr>
          <w:p w:rsidR="00C3092E" w:rsidRPr="005646C7" w:rsidRDefault="00C3092E" w:rsidP="000E50BC">
            <w:pPr>
              <w:spacing w:after="0" w:line="240" w:lineRule="auto"/>
              <w:jc w:val="center"/>
              <w:rPr>
                <w:rFonts w:ascii="Times New Roman" w:hAnsi="Times New Roman" w:cs="Times New Roman"/>
              </w:rPr>
            </w:pPr>
            <w:r w:rsidRPr="005646C7">
              <w:rPr>
                <w:rFonts w:ascii="Times New Roman" w:hAnsi="Times New Roman" w:cs="Times New Roman"/>
                <w:sz w:val="16"/>
                <w:szCs w:val="16"/>
              </w:rPr>
              <w:t>3303,45075</w:t>
            </w:r>
          </w:p>
        </w:tc>
        <w:tc>
          <w:tcPr>
            <w:tcW w:w="709" w:type="dxa"/>
            <w:tcBorders>
              <w:top w:val="nil"/>
              <w:left w:val="nil"/>
              <w:bottom w:val="single" w:sz="4" w:space="0" w:color="auto"/>
              <w:right w:val="single" w:sz="4" w:space="0" w:color="auto"/>
            </w:tcBorders>
            <w:shd w:val="clear" w:color="auto" w:fill="auto"/>
            <w:vAlign w:val="center"/>
          </w:tcPr>
          <w:p w:rsidR="00C3092E" w:rsidRPr="005646C7" w:rsidRDefault="00C3092E" w:rsidP="000E50BC">
            <w:pPr>
              <w:spacing w:after="0" w:line="240" w:lineRule="auto"/>
              <w:jc w:val="center"/>
              <w:rPr>
                <w:rFonts w:ascii="Times New Roman" w:hAnsi="Times New Roman" w:cs="Times New Roman"/>
              </w:rPr>
            </w:pPr>
            <w:r w:rsidRPr="005646C7">
              <w:rPr>
                <w:rFonts w:ascii="Times New Roman" w:hAnsi="Times New Roman" w:cs="Times New Roman"/>
                <w:sz w:val="16"/>
                <w:szCs w:val="16"/>
              </w:rPr>
              <w:t>3303,45075</w:t>
            </w:r>
          </w:p>
        </w:tc>
      </w:tr>
      <w:tr w:rsidR="00C3092E" w:rsidRPr="005646C7" w:rsidTr="00F6006E">
        <w:trPr>
          <w:trHeight w:val="404"/>
        </w:trPr>
        <w:tc>
          <w:tcPr>
            <w:tcW w:w="2376" w:type="dxa"/>
            <w:tcBorders>
              <w:top w:val="single" w:sz="4" w:space="0" w:color="auto"/>
              <w:left w:val="single" w:sz="4" w:space="0" w:color="auto"/>
              <w:bottom w:val="single" w:sz="4" w:space="0" w:color="auto"/>
              <w:right w:val="nil"/>
            </w:tcBorders>
            <w:shd w:val="clear" w:color="auto" w:fill="auto"/>
            <w:vAlign w:val="center"/>
          </w:tcPr>
          <w:p w:rsidR="00C3092E" w:rsidRPr="005646C7" w:rsidRDefault="00C3092E" w:rsidP="000E50BC">
            <w:pPr>
              <w:pStyle w:val="afe"/>
              <w:ind w:left="0"/>
              <w:rPr>
                <w:rFonts w:ascii="Times New Roman" w:hAnsi="Times New Roman"/>
              </w:rPr>
            </w:pPr>
            <w:r w:rsidRPr="005646C7">
              <w:rPr>
                <w:rFonts w:ascii="Times New Roman" w:hAnsi="Times New Roman"/>
              </w:rPr>
              <w:t>местный бюджет</w:t>
            </w:r>
          </w:p>
        </w:tc>
        <w:tc>
          <w:tcPr>
            <w:tcW w:w="851" w:type="dxa"/>
            <w:tcBorders>
              <w:top w:val="nil"/>
              <w:left w:val="single" w:sz="4" w:space="0" w:color="auto"/>
              <w:bottom w:val="single" w:sz="4" w:space="0" w:color="auto"/>
              <w:right w:val="single" w:sz="4" w:space="0" w:color="auto"/>
            </w:tcBorders>
            <w:shd w:val="clear" w:color="auto" w:fill="auto"/>
            <w:vAlign w:val="center"/>
          </w:tcPr>
          <w:p w:rsidR="00C3092E" w:rsidRPr="005646C7" w:rsidRDefault="00C3092E" w:rsidP="000E50BC">
            <w:pPr>
              <w:spacing w:after="0" w:line="240" w:lineRule="auto"/>
              <w:jc w:val="center"/>
              <w:rPr>
                <w:rFonts w:ascii="Times New Roman" w:hAnsi="Times New Roman" w:cs="Times New Roman"/>
                <w:sz w:val="16"/>
                <w:szCs w:val="16"/>
              </w:rPr>
            </w:pPr>
            <w:r w:rsidRPr="005646C7">
              <w:rPr>
                <w:rFonts w:ascii="Times New Roman" w:hAnsi="Times New Roman" w:cs="Times New Roman"/>
                <w:sz w:val="16"/>
                <w:szCs w:val="16"/>
              </w:rPr>
              <w:t>2502,326</w:t>
            </w:r>
          </w:p>
        </w:tc>
        <w:tc>
          <w:tcPr>
            <w:tcW w:w="850" w:type="dxa"/>
            <w:tcBorders>
              <w:top w:val="nil"/>
              <w:left w:val="nil"/>
              <w:bottom w:val="single" w:sz="4" w:space="0" w:color="auto"/>
              <w:right w:val="single" w:sz="4" w:space="0" w:color="auto"/>
            </w:tcBorders>
            <w:shd w:val="clear" w:color="auto" w:fill="auto"/>
            <w:vAlign w:val="center"/>
          </w:tcPr>
          <w:p w:rsidR="00C3092E" w:rsidRPr="005646C7" w:rsidRDefault="00C3092E" w:rsidP="000E50BC">
            <w:pPr>
              <w:spacing w:after="0" w:line="240" w:lineRule="auto"/>
              <w:jc w:val="center"/>
              <w:rPr>
                <w:rFonts w:ascii="Times New Roman" w:hAnsi="Times New Roman" w:cs="Times New Roman"/>
                <w:sz w:val="16"/>
                <w:szCs w:val="16"/>
              </w:rPr>
            </w:pPr>
            <w:r w:rsidRPr="005646C7">
              <w:rPr>
                <w:rFonts w:ascii="Times New Roman" w:hAnsi="Times New Roman" w:cs="Times New Roman"/>
                <w:sz w:val="16"/>
                <w:szCs w:val="16"/>
              </w:rPr>
              <w:t>2539, 45150</w:t>
            </w:r>
          </w:p>
        </w:tc>
        <w:tc>
          <w:tcPr>
            <w:tcW w:w="696" w:type="dxa"/>
            <w:tcBorders>
              <w:top w:val="nil"/>
              <w:left w:val="nil"/>
              <w:bottom w:val="single" w:sz="4" w:space="0" w:color="auto"/>
              <w:right w:val="single" w:sz="4" w:space="0" w:color="auto"/>
            </w:tcBorders>
            <w:shd w:val="clear" w:color="auto" w:fill="auto"/>
            <w:noWrap/>
            <w:vAlign w:val="center"/>
          </w:tcPr>
          <w:p w:rsidR="00C3092E" w:rsidRPr="005646C7" w:rsidRDefault="00C3092E" w:rsidP="000E50BC">
            <w:pPr>
              <w:spacing w:after="0" w:line="240" w:lineRule="auto"/>
              <w:jc w:val="center"/>
              <w:rPr>
                <w:rFonts w:ascii="Times New Roman" w:hAnsi="Times New Roman" w:cs="Times New Roman"/>
                <w:sz w:val="16"/>
                <w:szCs w:val="16"/>
              </w:rPr>
            </w:pPr>
            <w:r w:rsidRPr="005646C7">
              <w:rPr>
                <w:rFonts w:ascii="Times New Roman" w:hAnsi="Times New Roman" w:cs="Times New Roman"/>
                <w:sz w:val="16"/>
                <w:szCs w:val="16"/>
              </w:rPr>
              <w:t xml:space="preserve"> 2932,173</w:t>
            </w:r>
          </w:p>
        </w:tc>
        <w:tc>
          <w:tcPr>
            <w:tcW w:w="674" w:type="dxa"/>
            <w:tcBorders>
              <w:top w:val="nil"/>
              <w:left w:val="nil"/>
              <w:bottom w:val="single" w:sz="4" w:space="0" w:color="auto"/>
              <w:right w:val="single" w:sz="4" w:space="0" w:color="auto"/>
            </w:tcBorders>
            <w:shd w:val="clear" w:color="auto" w:fill="auto"/>
            <w:vAlign w:val="center"/>
          </w:tcPr>
          <w:p w:rsidR="00C3092E" w:rsidRPr="005646C7" w:rsidRDefault="00C3092E" w:rsidP="000E50BC">
            <w:pPr>
              <w:spacing w:after="0" w:line="240" w:lineRule="auto"/>
              <w:jc w:val="center"/>
              <w:rPr>
                <w:rFonts w:ascii="Times New Roman" w:hAnsi="Times New Roman" w:cs="Times New Roman"/>
                <w:sz w:val="16"/>
                <w:szCs w:val="16"/>
              </w:rPr>
            </w:pPr>
            <w:r w:rsidRPr="005646C7">
              <w:rPr>
                <w:rFonts w:ascii="Times New Roman" w:hAnsi="Times New Roman" w:cs="Times New Roman"/>
                <w:sz w:val="16"/>
                <w:szCs w:val="16"/>
              </w:rPr>
              <w:t>3288,894</w:t>
            </w:r>
          </w:p>
        </w:tc>
        <w:tc>
          <w:tcPr>
            <w:tcW w:w="674" w:type="dxa"/>
            <w:tcBorders>
              <w:top w:val="nil"/>
              <w:left w:val="nil"/>
              <w:bottom w:val="single" w:sz="4" w:space="0" w:color="auto"/>
              <w:right w:val="single" w:sz="4" w:space="0" w:color="auto"/>
            </w:tcBorders>
            <w:shd w:val="clear" w:color="auto" w:fill="auto"/>
            <w:vAlign w:val="center"/>
          </w:tcPr>
          <w:p w:rsidR="00C3092E" w:rsidRPr="005646C7" w:rsidRDefault="00C3092E" w:rsidP="000E50BC">
            <w:pPr>
              <w:spacing w:after="0" w:line="240" w:lineRule="auto"/>
              <w:jc w:val="center"/>
              <w:rPr>
                <w:rFonts w:ascii="Times New Roman" w:hAnsi="Times New Roman" w:cs="Times New Roman"/>
                <w:sz w:val="16"/>
                <w:szCs w:val="16"/>
              </w:rPr>
            </w:pPr>
            <w:r w:rsidRPr="005646C7">
              <w:rPr>
                <w:rFonts w:ascii="Times New Roman" w:hAnsi="Times New Roman" w:cs="Times New Roman"/>
                <w:sz w:val="16"/>
                <w:szCs w:val="16"/>
              </w:rPr>
              <w:t>3 325,93117</w:t>
            </w:r>
          </w:p>
        </w:tc>
        <w:tc>
          <w:tcPr>
            <w:tcW w:w="791" w:type="dxa"/>
            <w:tcBorders>
              <w:top w:val="nil"/>
              <w:left w:val="nil"/>
              <w:bottom w:val="single" w:sz="4" w:space="0" w:color="auto"/>
              <w:right w:val="single" w:sz="4" w:space="0" w:color="auto"/>
            </w:tcBorders>
            <w:shd w:val="clear" w:color="auto" w:fill="auto"/>
            <w:vAlign w:val="center"/>
          </w:tcPr>
          <w:p w:rsidR="00C3092E" w:rsidRPr="005646C7" w:rsidRDefault="00C3092E" w:rsidP="000E50BC">
            <w:pPr>
              <w:spacing w:after="0" w:line="240" w:lineRule="auto"/>
              <w:rPr>
                <w:rFonts w:ascii="Times New Roman" w:hAnsi="Times New Roman" w:cs="Times New Roman"/>
                <w:sz w:val="16"/>
                <w:szCs w:val="16"/>
              </w:rPr>
            </w:pPr>
            <w:r w:rsidRPr="005646C7">
              <w:rPr>
                <w:rFonts w:ascii="Times New Roman" w:hAnsi="Times New Roman" w:cs="Times New Roman"/>
                <w:sz w:val="16"/>
                <w:szCs w:val="16"/>
              </w:rPr>
              <w:t>3476,59117</w:t>
            </w:r>
          </w:p>
        </w:tc>
        <w:tc>
          <w:tcPr>
            <w:tcW w:w="709" w:type="dxa"/>
            <w:tcBorders>
              <w:top w:val="nil"/>
              <w:left w:val="nil"/>
              <w:bottom w:val="single" w:sz="4" w:space="0" w:color="auto"/>
              <w:right w:val="single" w:sz="4" w:space="0" w:color="auto"/>
            </w:tcBorders>
            <w:shd w:val="clear" w:color="auto" w:fill="auto"/>
            <w:vAlign w:val="center"/>
          </w:tcPr>
          <w:p w:rsidR="00C3092E" w:rsidRPr="005646C7" w:rsidRDefault="00C3092E" w:rsidP="000E50BC">
            <w:pPr>
              <w:spacing w:after="0" w:line="240" w:lineRule="auto"/>
              <w:rPr>
                <w:rFonts w:ascii="Times New Roman" w:hAnsi="Times New Roman" w:cs="Times New Roman"/>
                <w:sz w:val="16"/>
                <w:szCs w:val="16"/>
              </w:rPr>
            </w:pPr>
            <w:r>
              <w:rPr>
                <w:rFonts w:ascii="Times New Roman" w:hAnsi="Times New Roman" w:cs="Times New Roman"/>
                <w:sz w:val="16"/>
                <w:szCs w:val="16"/>
              </w:rPr>
              <w:t>3 594,15989</w:t>
            </w:r>
          </w:p>
        </w:tc>
        <w:tc>
          <w:tcPr>
            <w:tcW w:w="850" w:type="dxa"/>
            <w:tcBorders>
              <w:top w:val="nil"/>
              <w:left w:val="nil"/>
              <w:bottom w:val="single" w:sz="4" w:space="0" w:color="auto"/>
              <w:right w:val="single" w:sz="4" w:space="0" w:color="auto"/>
            </w:tcBorders>
            <w:shd w:val="clear" w:color="auto" w:fill="auto"/>
            <w:vAlign w:val="center"/>
          </w:tcPr>
          <w:p w:rsidR="00C3092E" w:rsidRPr="005646C7" w:rsidRDefault="00C3092E" w:rsidP="000E50BC">
            <w:pPr>
              <w:spacing w:after="0" w:line="240" w:lineRule="auto"/>
              <w:jc w:val="center"/>
              <w:rPr>
                <w:rFonts w:ascii="Times New Roman" w:hAnsi="Times New Roman" w:cs="Times New Roman"/>
              </w:rPr>
            </w:pPr>
            <w:r w:rsidRPr="005646C7">
              <w:rPr>
                <w:rFonts w:ascii="Times New Roman" w:hAnsi="Times New Roman" w:cs="Times New Roman"/>
                <w:sz w:val="16"/>
                <w:szCs w:val="16"/>
              </w:rPr>
              <w:t>3303,45075</w:t>
            </w:r>
          </w:p>
        </w:tc>
        <w:tc>
          <w:tcPr>
            <w:tcW w:w="709" w:type="dxa"/>
            <w:tcBorders>
              <w:top w:val="nil"/>
              <w:left w:val="nil"/>
              <w:bottom w:val="single" w:sz="4" w:space="0" w:color="auto"/>
              <w:right w:val="single" w:sz="4" w:space="0" w:color="auto"/>
            </w:tcBorders>
            <w:shd w:val="clear" w:color="auto" w:fill="auto"/>
            <w:vAlign w:val="center"/>
          </w:tcPr>
          <w:p w:rsidR="00C3092E" w:rsidRPr="005646C7" w:rsidRDefault="00C3092E" w:rsidP="000E50BC">
            <w:pPr>
              <w:spacing w:after="0" w:line="240" w:lineRule="auto"/>
              <w:jc w:val="center"/>
              <w:rPr>
                <w:rFonts w:ascii="Times New Roman" w:hAnsi="Times New Roman" w:cs="Times New Roman"/>
              </w:rPr>
            </w:pPr>
            <w:r w:rsidRPr="005646C7">
              <w:rPr>
                <w:rFonts w:ascii="Times New Roman" w:hAnsi="Times New Roman" w:cs="Times New Roman"/>
                <w:sz w:val="16"/>
                <w:szCs w:val="16"/>
              </w:rPr>
              <w:t>3303,45075</w:t>
            </w:r>
          </w:p>
        </w:tc>
        <w:tc>
          <w:tcPr>
            <w:tcW w:w="709" w:type="dxa"/>
            <w:tcBorders>
              <w:top w:val="nil"/>
              <w:left w:val="nil"/>
              <w:bottom w:val="single" w:sz="4" w:space="0" w:color="auto"/>
              <w:right w:val="single" w:sz="4" w:space="0" w:color="auto"/>
            </w:tcBorders>
            <w:shd w:val="clear" w:color="auto" w:fill="auto"/>
            <w:vAlign w:val="center"/>
          </w:tcPr>
          <w:p w:rsidR="00C3092E" w:rsidRPr="005646C7" w:rsidRDefault="00C3092E" w:rsidP="000E50BC">
            <w:pPr>
              <w:spacing w:after="0" w:line="240" w:lineRule="auto"/>
              <w:jc w:val="center"/>
              <w:rPr>
                <w:rFonts w:ascii="Times New Roman" w:hAnsi="Times New Roman" w:cs="Times New Roman"/>
              </w:rPr>
            </w:pPr>
            <w:r w:rsidRPr="005646C7">
              <w:rPr>
                <w:rFonts w:ascii="Times New Roman" w:hAnsi="Times New Roman" w:cs="Times New Roman"/>
                <w:sz w:val="16"/>
                <w:szCs w:val="16"/>
              </w:rPr>
              <w:t>3303,45075</w:t>
            </w:r>
          </w:p>
        </w:tc>
        <w:tc>
          <w:tcPr>
            <w:tcW w:w="709" w:type="dxa"/>
            <w:tcBorders>
              <w:top w:val="nil"/>
              <w:left w:val="nil"/>
              <w:bottom w:val="single" w:sz="4" w:space="0" w:color="auto"/>
              <w:right w:val="single" w:sz="4" w:space="0" w:color="auto"/>
            </w:tcBorders>
            <w:shd w:val="clear" w:color="auto" w:fill="auto"/>
            <w:vAlign w:val="center"/>
          </w:tcPr>
          <w:p w:rsidR="00C3092E" w:rsidRPr="005646C7" w:rsidRDefault="00C3092E" w:rsidP="000E50BC">
            <w:pPr>
              <w:spacing w:after="0" w:line="240" w:lineRule="auto"/>
              <w:jc w:val="center"/>
              <w:rPr>
                <w:rFonts w:ascii="Times New Roman" w:hAnsi="Times New Roman" w:cs="Times New Roman"/>
              </w:rPr>
            </w:pPr>
            <w:r w:rsidRPr="005646C7">
              <w:rPr>
                <w:rFonts w:ascii="Times New Roman" w:hAnsi="Times New Roman" w:cs="Times New Roman"/>
                <w:sz w:val="16"/>
                <w:szCs w:val="16"/>
              </w:rPr>
              <w:t>3303,45075</w:t>
            </w:r>
          </w:p>
        </w:tc>
      </w:tr>
      <w:tr w:rsidR="00C3092E" w:rsidRPr="005646C7" w:rsidTr="00F6006E">
        <w:trPr>
          <w:trHeight w:val="344"/>
        </w:trPr>
        <w:tc>
          <w:tcPr>
            <w:tcW w:w="2376" w:type="dxa"/>
            <w:tcBorders>
              <w:top w:val="single" w:sz="4" w:space="0" w:color="auto"/>
              <w:left w:val="single" w:sz="4" w:space="0" w:color="auto"/>
              <w:bottom w:val="single" w:sz="4" w:space="0" w:color="auto"/>
              <w:right w:val="nil"/>
            </w:tcBorders>
            <w:shd w:val="clear" w:color="auto" w:fill="auto"/>
            <w:vAlign w:val="center"/>
          </w:tcPr>
          <w:p w:rsidR="00C3092E" w:rsidRPr="005646C7" w:rsidRDefault="00C3092E" w:rsidP="000E50BC">
            <w:pPr>
              <w:pStyle w:val="afe"/>
              <w:ind w:left="0"/>
              <w:rPr>
                <w:rFonts w:ascii="Times New Roman" w:hAnsi="Times New Roman"/>
              </w:rPr>
            </w:pPr>
            <w:r w:rsidRPr="005646C7">
              <w:rPr>
                <w:rFonts w:ascii="Times New Roman" w:hAnsi="Times New Roman"/>
              </w:rPr>
              <w:t>бюджет Ивановской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092E" w:rsidRPr="005646C7" w:rsidRDefault="00C3092E" w:rsidP="000E50BC">
            <w:pPr>
              <w:spacing w:after="0" w:line="240" w:lineRule="auto"/>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C3092E" w:rsidRPr="005646C7" w:rsidRDefault="00C3092E" w:rsidP="000E50BC">
            <w:pPr>
              <w:spacing w:after="0" w:line="240" w:lineRule="auto"/>
              <w:jc w:val="center"/>
              <w:rPr>
                <w:rFonts w:ascii="Times New Roman" w:hAnsi="Times New Roman" w:cs="Times New Roman"/>
                <w:sz w:val="16"/>
                <w:szCs w:val="16"/>
              </w:rPr>
            </w:pPr>
            <w:r w:rsidRPr="005646C7">
              <w:rPr>
                <w:rFonts w:ascii="Times New Roman" w:hAnsi="Times New Roman" w:cs="Times New Roman"/>
                <w:sz w:val="16"/>
                <w:szCs w:val="16"/>
              </w:rPr>
              <w:t>2588, 69800</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C3092E" w:rsidRPr="005646C7" w:rsidRDefault="00C3092E" w:rsidP="000E50BC">
            <w:pPr>
              <w:spacing w:after="0" w:line="240" w:lineRule="auto"/>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674" w:type="dxa"/>
            <w:tcBorders>
              <w:top w:val="single" w:sz="4" w:space="0" w:color="auto"/>
              <w:left w:val="nil"/>
              <w:bottom w:val="single" w:sz="4" w:space="0" w:color="auto"/>
              <w:right w:val="single" w:sz="4" w:space="0" w:color="auto"/>
            </w:tcBorders>
            <w:shd w:val="clear" w:color="auto" w:fill="auto"/>
            <w:vAlign w:val="center"/>
          </w:tcPr>
          <w:p w:rsidR="00C3092E" w:rsidRPr="005646C7" w:rsidRDefault="00C3092E" w:rsidP="000E50BC">
            <w:pPr>
              <w:spacing w:after="0" w:line="240" w:lineRule="auto"/>
              <w:jc w:val="center"/>
              <w:rPr>
                <w:rFonts w:ascii="Times New Roman" w:hAnsi="Times New Roman" w:cs="Times New Roman"/>
                <w:sz w:val="16"/>
                <w:szCs w:val="16"/>
              </w:rPr>
            </w:pPr>
            <w:r w:rsidRPr="005646C7">
              <w:rPr>
                <w:rFonts w:ascii="Times New Roman" w:hAnsi="Times New Roman" w:cs="Times New Roman"/>
                <w:sz w:val="16"/>
                <w:szCs w:val="16"/>
              </w:rPr>
              <w:t>900,838</w:t>
            </w:r>
          </w:p>
        </w:tc>
        <w:tc>
          <w:tcPr>
            <w:tcW w:w="674" w:type="dxa"/>
            <w:tcBorders>
              <w:top w:val="single" w:sz="4" w:space="0" w:color="auto"/>
              <w:left w:val="nil"/>
              <w:bottom w:val="single" w:sz="4" w:space="0" w:color="auto"/>
              <w:right w:val="single" w:sz="4" w:space="0" w:color="auto"/>
            </w:tcBorders>
            <w:shd w:val="clear" w:color="auto" w:fill="auto"/>
            <w:vAlign w:val="center"/>
          </w:tcPr>
          <w:p w:rsidR="00C3092E" w:rsidRPr="005646C7" w:rsidRDefault="00C3092E" w:rsidP="000E50BC">
            <w:pPr>
              <w:spacing w:after="0" w:line="240" w:lineRule="auto"/>
              <w:jc w:val="center"/>
              <w:rPr>
                <w:rFonts w:ascii="Times New Roman" w:hAnsi="Times New Roman" w:cs="Times New Roman"/>
                <w:sz w:val="16"/>
                <w:szCs w:val="16"/>
              </w:rPr>
            </w:pPr>
            <w:r w:rsidRPr="005646C7">
              <w:rPr>
                <w:rFonts w:ascii="Times New Roman" w:hAnsi="Times New Roman" w:cs="Times New Roman"/>
                <w:sz w:val="16"/>
                <w:szCs w:val="16"/>
              </w:rPr>
              <w:t>1 191,902</w:t>
            </w:r>
          </w:p>
        </w:tc>
        <w:tc>
          <w:tcPr>
            <w:tcW w:w="791" w:type="dxa"/>
            <w:tcBorders>
              <w:top w:val="single" w:sz="4" w:space="0" w:color="auto"/>
              <w:left w:val="nil"/>
              <w:bottom w:val="single" w:sz="4" w:space="0" w:color="auto"/>
              <w:right w:val="single" w:sz="4" w:space="0" w:color="auto"/>
            </w:tcBorders>
            <w:shd w:val="clear" w:color="auto" w:fill="auto"/>
            <w:vAlign w:val="center"/>
          </w:tcPr>
          <w:p w:rsidR="00C3092E" w:rsidRPr="005646C7" w:rsidRDefault="00C3092E" w:rsidP="000E50BC">
            <w:pPr>
              <w:spacing w:after="0" w:line="240" w:lineRule="auto"/>
              <w:jc w:val="center"/>
              <w:rPr>
                <w:rFonts w:ascii="Times New Roman" w:hAnsi="Times New Roman" w:cs="Times New Roman"/>
                <w:sz w:val="16"/>
                <w:szCs w:val="16"/>
              </w:rPr>
            </w:pPr>
            <w:r w:rsidRPr="005646C7">
              <w:rPr>
                <w:rFonts w:ascii="Times New Roman" w:hAnsi="Times New Roman" w:cs="Times New Roman"/>
                <w:sz w:val="16"/>
                <w:szCs w:val="16"/>
              </w:rPr>
              <w:t>1258,675</w:t>
            </w:r>
          </w:p>
        </w:tc>
        <w:tc>
          <w:tcPr>
            <w:tcW w:w="709" w:type="dxa"/>
            <w:tcBorders>
              <w:top w:val="single" w:sz="4" w:space="0" w:color="auto"/>
              <w:left w:val="nil"/>
              <w:bottom w:val="single" w:sz="4" w:space="0" w:color="auto"/>
              <w:right w:val="single" w:sz="4" w:space="0" w:color="auto"/>
            </w:tcBorders>
            <w:shd w:val="clear" w:color="auto" w:fill="auto"/>
            <w:vAlign w:val="center"/>
          </w:tcPr>
          <w:p w:rsidR="00C3092E" w:rsidRPr="005646C7" w:rsidRDefault="00C3092E" w:rsidP="000E50BC">
            <w:pPr>
              <w:spacing w:after="0" w:line="240" w:lineRule="auto"/>
              <w:jc w:val="center"/>
              <w:rPr>
                <w:rFonts w:ascii="Times New Roman" w:hAnsi="Times New Roman" w:cs="Times New Roman"/>
                <w:sz w:val="16"/>
                <w:szCs w:val="16"/>
              </w:rPr>
            </w:pPr>
            <w:r w:rsidRPr="005646C7">
              <w:rPr>
                <w:rFonts w:ascii="Times New Roman" w:hAnsi="Times New Roman" w:cs="Times New Roman"/>
                <w:sz w:val="16"/>
                <w:szCs w:val="16"/>
              </w:rPr>
              <w:t>1 345,10700</w:t>
            </w:r>
          </w:p>
        </w:tc>
        <w:tc>
          <w:tcPr>
            <w:tcW w:w="850" w:type="dxa"/>
            <w:tcBorders>
              <w:top w:val="single" w:sz="4" w:space="0" w:color="auto"/>
              <w:left w:val="nil"/>
              <w:bottom w:val="single" w:sz="4" w:space="0" w:color="auto"/>
              <w:right w:val="single" w:sz="4" w:space="0" w:color="auto"/>
            </w:tcBorders>
            <w:shd w:val="clear" w:color="auto" w:fill="auto"/>
          </w:tcPr>
          <w:p w:rsidR="00C3092E" w:rsidRPr="005646C7" w:rsidRDefault="00C3092E" w:rsidP="000E50BC">
            <w:pPr>
              <w:spacing w:after="0" w:line="240" w:lineRule="auto"/>
              <w:jc w:val="center"/>
              <w:rPr>
                <w:rFonts w:ascii="Times New Roman" w:hAnsi="Times New Roman" w:cs="Times New Roman"/>
              </w:rPr>
            </w:pPr>
            <w:r w:rsidRPr="005646C7">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tcPr>
          <w:p w:rsidR="00C3092E" w:rsidRPr="005646C7" w:rsidRDefault="00C3092E" w:rsidP="000E50BC">
            <w:pPr>
              <w:spacing w:after="0" w:line="240" w:lineRule="auto"/>
              <w:jc w:val="center"/>
              <w:rPr>
                <w:rFonts w:ascii="Times New Roman" w:hAnsi="Times New Roman" w:cs="Times New Roman"/>
              </w:rPr>
            </w:pPr>
            <w:r w:rsidRPr="005646C7">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tcPr>
          <w:p w:rsidR="00C3092E" w:rsidRPr="005646C7" w:rsidRDefault="00C3092E" w:rsidP="000E50BC">
            <w:pPr>
              <w:spacing w:after="0" w:line="240" w:lineRule="auto"/>
              <w:jc w:val="center"/>
              <w:rPr>
                <w:rFonts w:ascii="Times New Roman" w:hAnsi="Times New Roman" w:cs="Times New Roman"/>
              </w:rPr>
            </w:pPr>
            <w:r w:rsidRPr="005646C7">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tcPr>
          <w:p w:rsidR="00C3092E" w:rsidRPr="005646C7" w:rsidRDefault="00C3092E" w:rsidP="000E50BC">
            <w:pPr>
              <w:spacing w:after="0" w:line="240" w:lineRule="auto"/>
              <w:jc w:val="center"/>
              <w:rPr>
                <w:rFonts w:ascii="Times New Roman" w:hAnsi="Times New Roman" w:cs="Times New Roman"/>
              </w:rPr>
            </w:pPr>
            <w:r w:rsidRPr="005646C7">
              <w:rPr>
                <w:rFonts w:ascii="Times New Roman" w:hAnsi="Times New Roman" w:cs="Times New Roman"/>
                <w:sz w:val="16"/>
                <w:szCs w:val="16"/>
              </w:rPr>
              <w:t>0,00</w:t>
            </w:r>
          </w:p>
        </w:tc>
      </w:tr>
      <w:tr w:rsidR="00C3092E" w:rsidRPr="005646C7" w:rsidTr="00F6006E">
        <w:trPr>
          <w:trHeight w:val="359"/>
        </w:trPr>
        <w:tc>
          <w:tcPr>
            <w:tcW w:w="2376" w:type="dxa"/>
            <w:tcBorders>
              <w:top w:val="single" w:sz="4" w:space="0" w:color="auto"/>
              <w:left w:val="single" w:sz="4" w:space="0" w:color="auto"/>
              <w:bottom w:val="single" w:sz="4" w:space="0" w:color="auto"/>
              <w:right w:val="nil"/>
            </w:tcBorders>
            <w:shd w:val="clear" w:color="auto" w:fill="auto"/>
            <w:vAlign w:val="center"/>
          </w:tcPr>
          <w:p w:rsidR="00C3092E" w:rsidRPr="005646C7" w:rsidRDefault="00C3092E" w:rsidP="000E50BC">
            <w:pPr>
              <w:pStyle w:val="ConsPlusNonformat"/>
              <w:widowControl/>
              <w:rPr>
                <w:rFonts w:ascii="Times New Roman" w:hAnsi="Times New Roman" w:cs="Times New Roman"/>
              </w:rPr>
            </w:pPr>
            <w:r w:rsidRPr="005646C7">
              <w:rPr>
                <w:rFonts w:ascii="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092E" w:rsidRPr="005646C7" w:rsidRDefault="00C3092E" w:rsidP="000E50BC">
            <w:pPr>
              <w:spacing w:after="0" w:line="240" w:lineRule="auto"/>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C3092E" w:rsidRPr="005646C7" w:rsidRDefault="00C3092E" w:rsidP="000E50BC">
            <w:pPr>
              <w:spacing w:after="0" w:line="240" w:lineRule="auto"/>
              <w:jc w:val="center"/>
              <w:rPr>
                <w:rFonts w:ascii="Times New Roman" w:hAnsi="Times New Roman" w:cs="Times New Roman"/>
                <w:sz w:val="16"/>
                <w:szCs w:val="16"/>
              </w:rPr>
            </w:pPr>
            <w:r w:rsidRPr="005646C7">
              <w:rPr>
                <w:rFonts w:ascii="Times New Roman" w:hAnsi="Times New Roman" w:cs="Times New Roman"/>
                <w:sz w:val="16"/>
                <w:szCs w:val="16"/>
              </w:rPr>
              <w:t>1092,49800</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C3092E" w:rsidRPr="005646C7" w:rsidRDefault="00C3092E" w:rsidP="000E50BC">
            <w:pPr>
              <w:spacing w:after="0" w:line="240" w:lineRule="auto"/>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674" w:type="dxa"/>
            <w:tcBorders>
              <w:top w:val="single" w:sz="4" w:space="0" w:color="auto"/>
              <w:left w:val="nil"/>
              <w:bottom w:val="single" w:sz="4" w:space="0" w:color="auto"/>
              <w:right w:val="single" w:sz="4" w:space="0" w:color="auto"/>
            </w:tcBorders>
            <w:shd w:val="clear" w:color="auto" w:fill="auto"/>
            <w:vAlign w:val="center"/>
          </w:tcPr>
          <w:p w:rsidR="00C3092E" w:rsidRPr="005646C7" w:rsidRDefault="00C3092E" w:rsidP="000E50BC">
            <w:pPr>
              <w:spacing w:after="0" w:line="240" w:lineRule="auto"/>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674" w:type="dxa"/>
            <w:tcBorders>
              <w:top w:val="single" w:sz="4" w:space="0" w:color="auto"/>
              <w:left w:val="nil"/>
              <w:bottom w:val="single" w:sz="4" w:space="0" w:color="auto"/>
              <w:right w:val="single" w:sz="4" w:space="0" w:color="auto"/>
            </w:tcBorders>
            <w:shd w:val="clear" w:color="auto" w:fill="auto"/>
            <w:vAlign w:val="center"/>
          </w:tcPr>
          <w:p w:rsidR="00C3092E" w:rsidRPr="005646C7" w:rsidRDefault="00C3092E" w:rsidP="000E50BC">
            <w:pPr>
              <w:spacing w:after="0" w:line="240" w:lineRule="auto"/>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91" w:type="dxa"/>
            <w:tcBorders>
              <w:top w:val="single" w:sz="4" w:space="0" w:color="auto"/>
              <w:left w:val="nil"/>
              <w:bottom w:val="single" w:sz="4" w:space="0" w:color="auto"/>
              <w:right w:val="single" w:sz="4" w:space="0" w:color="auto"/>
            </w:tcBorders>
            <w:shd w:val="clear" w:color="auto" w:fill="auto"/>
            <w:vAlign w:val="center"/>
          </w:tcPr>
          <w:p w:rsidR="00C3092E" w:rsidRPr="005646C7" w:rsidRDefault="00C3092E" w:rsidP="000E50BC">
            <w:pPr>
              <w:spacing w:after="0" w:line="240" w:lineRule="auto"/>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vAlign w:val="center"/>
          </w:tcPr>
          <w:p w:rsidR="00C3092E" w:rsidRPr="005646C7" w:rsidRDefault="00C3092E" w:rsidP="000E50BC">
            <w:pPr>
              <w:spacing w:after="0" w:line="240" w:lineRule="auto"/>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tcPr>
          <w:p w:rsidR="00C3092E" w:rsidRPr="005646C7" w:rsidRDefault="00C3092E" w:rsidP="000E50BC">
            <w:pPr>
              <w:spacing w:after="0" w:line="240" w:lineRule="auto"/>
              <w:jc w:val="center"/>
              <w:rPr>
                <w:rFonts w:ascii="Times New Roman" w:hAnsi="Times New Roman" w:cs="Times New Roman"/>
              </w:rPr>
            </w:pPr>
            <w:r w:rsidRPr="005646C7">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tcPr>
          <w:p w:rsidR="00C3092E" w:rsidRPr="005646C7" w:rsidRDefault="00C3092E" w:rsidP="000E50BC">
            <w:pPr>
              <w:spacing w:after="0" w:line="240" w:lineRule="auto"/>
              <w:jc w:val="center"/>
              <w:rPr>
                <w:rFonts w:ascii="Times New Roman" w:hAnsi="Times New Roman" w:cs="Times New Roman"/>
              </w:rPr>
            </w:pPr>
            <w:r w:rsidRPr="005646C7">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tcPr>
          <w:p w:rsidR="00C3092E" w:rsidRPr="005646C7" w:rsidRDefault="00C3092E" w:rsidP="000E50BC">
            <w:pPr>
              <w:spacing w:after="0" w:line="240" w:lineRule="auto"/>
              <w:jc w:val="center"/>
              <w:rPr>
                <w:rFonts w:ascii="Times New Roman" w:hAnsi="Times New Roman" w:cs="Times New Roman"/>
              </w:rPr>
            </w:pPr>
            <w:r w:rsidRPr="005646C7">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tcPr>
          <w:p w:rsidR="00C3092E" w:rsidRPr="005646C7" w:rsidRDefault="00C3092E" w:rsidP="000E50BC">
            <w:pPr>
              <w:spacing w:after="0" w:line="240" w:lineRule="auto"/>
              <w:jc w:val="center"/>
              <w:rPr>
                <w:rFonts w:ascii="Times New Roman" w:hAnsi="Times New Roman" w:cs="Times New Roman"/>
              </w:rPr>
            </w:pPr>
            <w:r w:rsidRPr="005646C7">
              <w:rPr>
                <w:rFonts w:ascii="Times New Roman" w:hAnsi="Times New Roman" w:cs="Times New Roman"/>
                <w:sz w:val="16"/>
                <w:szCs w:val="16"/>
              </w:rPr>
              <w:t>0,00</w:t>
            </w:r>
          </w:p>
        </w:tc>
      </w:tr>
    </w:tbl>
    <w:p w:rsidR="00C3092E" w:rsidRDefault="00C3092E" w:rsidP="005C10BD">
      <w:pPr>
        <w:spacing w:after="0"/>
        <w:rPr>
          <w:rFonts w:ascii="Times New Roman" w:hAnsi="Times New Roman" w:cs="Times New Roman"/>
          <w:sz w:val="24"/>
          <w:szCs w:val="24"/>
        </w:rPr>
        <w:sectPr w:rsidR="00C3092E" w:rsidSect="000A30A8">
          <w:pgSz w:w="11906" w:h="16838"/>
          <w:pgMar w:top="567" w:right="1134" w:bottom="284" w:left="1134" w:header="709" w:footer="709" w:gutter="0"/>
          <w:cols w:space="720"/>
        </w:sectPr>
      </w:pPr>
    </w:p>
    <w:p w:rsidR="005C10BD" w:rsidRPr="00740DC7" w:rsidRDefault="005C10BD" w:rsidP="000E50BC">
      <w:pPr>
        <w:spacing w:after="0" w:line="240" w:lineRule="auto"/>
        <w:jc w:val="right"/>
        <w:rPr>
          <w:rFonts w:ascii="Times New Roman" w:hAnsi="Times New Roman" w:cs="Times New Roman"/>
          <w:sz w:val="24"/>
          <w:szCs w:val="24"/>
        </w:rPr>
      </w:pPr>
      <w:r w:rsidRPr="00740DC7">
        <w:rPr>
          <w:rFonts w:ascii="Times New Roman" w:hAnsi="Times New Roman" w:cs="Times New Roman"/>
          <w:sz w:val="24"/>
          <w:szCs w:val="24"/>
        </w:rPr>
        <w:lastRenderedPageBreak/>
        <w:t>Приложение № 1</w:t>
      </w:r>
      <w:r w:rsidR="002568F0">
        <w:rPr>
          <w:rFonts w:ascii="Times New Roman" w:hAnsi="Times New Roman" w:cs="Times New Roman"/>
          <w:sz w:val="24"/>
          <w:szCs w:val="24"/>
        </w:rPr>
        <w:t>7</w:t>
      </w:r>
    </w:p>
    <w:p w:rsidR="005C10BD" w:rsidRPr="00740DC7" w:rsidRDefault="005C10BD" w:rsidP="00BA39D8">
      <w:pPr>
        <w:spacing w:after="0" w:line="240" w:lineRule="auto"/>
        <w:jc w:val="right"/>
        <w:rPr>
          <w:rFonts w:ascii="Times New Roman" w:hAnsi="Times New Roman" w:cs="Times New Roman"/>
          <w:sz w:val="24"/>
          <w:szCs w:val="24"/>
        </w:rPr>
      </w:pPr>
      <w:r w:rsidRPr="00740DC7">
        <w:rPr>
          <w:rFonts w:ascii="Times New Roman" w:hAnsi="Times New Roman" w:cs="Times New Roman"/>
          <w:sz w:val="24"/>
          <w:szCs w:val="24"/>
        </w:rPr>
        <w:t>к постановлению администрации г.о. Тейково</w:t>
      </w:r>
    </w:p>
    <w:p w:rsidR="008429F3" w:rsidRPr="008C3403" w:rsidRDefault="005C10BD" w:rsidP="008C3403">
      <w:pPr>
        <w:spacing w:after="0" w:line="240" w:lineRule="auto"/>
        <w:jc w:val="right"/>
        <w:rPr>
          <w:rFonts w:ascii="Times New Roman" w:hAnsi="Times New Roman"/>
          <w:sz w:val="28"/>
          <w:szCs w:val="28"/>
          <w:highlight w:val="green"/>
        </w:rPr>
      </w:pPr>
      <w:r w:rsidRPr="00740DC7">
        <w:rPr>
          <w:rFonts w:ascii="Times New Roman" w:hAnsi="Times New Roman" w:cs="Times New Roman"/>
          <w:sz w:val="24"/>
          <w:szCs w:val="24"/>
        </w:rPr>
        <w:t xml:space="preserve">                                                          </w:t>
      </w:r>
      <w:r w:rsidR="00A551D3" w:rsidRPr="00740DC7">
        <w:rPr>
          <w:rFonts w:ascii="Times New Roman" w:hAnsi="Times New Roman" w:cs="Times New Roman"/>
          <w:sz w:val="24"/>
          <w:szCs w:val="24"/>
        </w:rPr>
        <w:t xml:space="preserve">                                от   19.10.2020</w:t>
      </w:r>
      <w:r w:rsidRPr="00740DC7">
        <w:rPr>
          <w:rFonts w:ascii="Times New Roman" w:hAnsi="Times New Roman" w:cs="Times New Roman"/>
          <w:sz w:val="24"/>
          <w:szCs w:val="24"/>
        </w:rPr>
        <w:t xml:space="preserve"> №</w:t>
      </w:r>
      <w:r w:rsidR="009E013E">
        <w:rPr>
          <w:rFonts w:ascii="Times New Roman" w:hAnsi="Times New Roman" w:cs="Times New Roman"/>
          <w:sz w:val="24"/>
          <w:szCs w:val="24"/>
        </w:rPr>
        <w:t>409</w:t>
      </w:r>
      <w:r w:rsidRPr="00740DC7">
        <w:rPr>
          <w:rFonts w:ascii="Times New Roman" w:hAnsi="Times New Roman" w:cs="Times New Roman"/>
          <w:sz w:val="24"/>
          <w:szCs w:val="24"/>
        </w:rPr>
        <w:t xml:space="preserve"> </w:t>
      </w:r>
      <w:r w:rsidR="00A551D3" w:rsidRPr="00740DC7">
        <w:rPr>
          <w:rFonts w:ascii="Times New Roman" w:hAnsi="Times New Roman" w:cs="Times New Roman"/>
          <w:sz w:val="24"/>
          <w:szCs w:val="24"/>
        </w:rPr>
        <w:t xml:space="preserve"> </w:t>
      </w:r>
    </w:p>
    <w:p w:rsidR="00740DC7" w:rsidRPr="005646C7" w:rsidRDefault="00740DC7" w:rsidP="000E50BC">
      <w:pPr>
        <w:pStyle w:val="ConsPlusNormal0"/>
        <w:ind w:firstLine="709"/>
        <w:rPr>
          <w:sz w:val="24"/>
          <w:szCs w:val="24"/>
        </w:rPr>
      </w:pPr>
      <w:r w:rsidRPr="005646C7">
        <w:rPr>
          <w:sz w:val="24"/>
          <w:szCs w:val="24"/>
        </w:rPr>
        <w:t xml:space="preserve">1. Паспорт  подпрограммы </w:t>
      </w: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992"/>
      </w:tblGrid>
      <w:tr w:rsidR="00740DC7" w:rsidRPr="005646C7" w:rsidTr="00F45E94">
        <w:tc>
          <w:tcPr>
            <w:tcW w:w="2836" w:type="dxa"/>
          </w:tcPr>
          <w:p w:rsidR="00740DC7" w:rsidRPr="005646C7" w:rsidRDefault="00740DC7" w:rsidP="00F45E94">
            <w:pPr>
              <w:pStyle w:val="afe"/>
              <w:ind w:left="0"/>
              <w:rPr>
                <w:rFonts w:ascii="Times New Roman" w:hAnsi="Times New Roman"/>
                <w:sz w:val="24"/>
                <w:szCs w:val="24"/>
              </w:rPr>
            </w:pPr>
            <w:r w:rsidRPr="005646C7">
              <w:rPr>
                <w:rFonts w:ascii="Times New Roman" w:hAnsi="Times New Roman"/>
                <w:sz w:val="24"/>
                <w:szCs w:val="24"/>
              </w:rPr>
              <w:t>Наименование</w:t>
            </w:r>
          </w:p>
          <w:p w:rsidR="00740DC7" w:rsidRPr="005646C7" w:rsidRDefault="00740DC7" w:rsidP="00F45E94">
            <w:pPr>
              <w:pStyle w:val="afe"/>
              <w:ind w:left="0"/>
              <w:rPr>
                <w:rFonts w:ascii="Times New Roman" w:hAnsi="Times New Roman"/>
                <w:sz w:val="24"/>
                <w:szCs w:val="24"/>
              </w:rPr>
            </w:pPr>
            <w:r w:rsidRPr="005646C7">
              <w:rPr>
                <w:rFonts w:ascii="Times New Roman" w:hAnsi="Times New Roman"/>
                <w:sz w:val="24"/>
                <w:szCs w:val="24"/>
              </w:rPr>
              <w:t>подпрограммы</w:t>
            </w:r>
          </w:p>
        </w:tc>
        <w:tc>
          <w:tcPr>
            <w:tcW w:w="6992" w:type="dxa"/>
          </w:tcPr>
          <w:p w:rsidR="00740DC7" w:rsidRPr="005646C7" w:rsidRDefault="00740DC7" w:rsidP="00F45E94">
            <w:pPr>
              <w:spacing w:after="0" w:line="240" w:lineRule="auto"/>
              <w:rPr>
                <w:rFonts w:ascii="Times New Roman" w:hAnsi="Times New Roman" w:cs="Times New Roman"/>
                <w:sz w:val="24"/>
                <w:szCs w:val="24"/>
              </w:rPr>
            </w:pPr>
            <w:r w:rsidRPr="005646C7">
              <w:rPr>
                <w:rFonts w:ascii="Times New Roman" w:hAnsi="Times New Roman" w:cs="Times New Roman"/>
                <w:sz w:val="24"/>
                <w:szCs w:val="24"/>
              </w:rPr>
              <w:t>Безопасный город (далее – подпрограмма)</w:t>
            </w:r>
          </w:p>
        </w:tc>
      </w:tr>
      <w:tr w:rsidR="00740DC7" w:rsidRPr="005646C7" w:rsidTr="00F45E94">
        <w:tc>
          <w:tcPr>
            <w:tcW w:w="2836" w:type="dxa"/>
          </w:tcPr>
          <w:p w:rsidR="00740DC7" w:rsidRPr="005646C7" w:rsidRDefault="00740DC7" w:rsidP="00F45E94">
            <w:pPr>
              <w:pStyle w:val="afe"/>
              <w:ind w:left="0"/>
              <w:rPr>
                <w:rFonts w:ascii="Times New Roman" w:hAnsi="Times New Roman"/>
                <w:sz w:val="24"/>
                <w:szCs w:val="24"/>
              </w:rPr>
            </w:pPr>
            <w:r w:rsidRPr="005646C7">
              <w:rPr>
                <w:rFonts w:ascii="Times New Roman" w:hAnsi="Times New Roman"/>
                <w:sz w:val="24"/>
                <w:szCs w:val="24"/>
              </w:rPr>
              <w:t>Срок реализации</w:t>
            </w:r>
          </w:p>
          <w:p w:rsidR="00740DC7" w:rsidRPr="005646C7" w:rsidRDefault="00740DC7" w:rsidP="00F45E94">
            <w:pPr>
              <w:pStyle w:val="afe"/>
              <w:ind w:left="0"/>
              <w:rPr>
                <w:rFonts w:ascii="Times New Roman" w:hAnsi="Times New Roman"/>
                <w:sz w:val="24"/>
                <w:szCs w:val="24"/>
              </w:rPr>
            </w:pPr>
            <w:r w:rsidRPr="005646C7">
              <w:rPr>
                <w:rFonts w:ascii="Times New Roman" w:hAnsi="Times New Roman"/>
                <w:sz w:val="24"/>
                <w:szCs w:val="24"/>
              </w:rPr>
              <w:t>подпрограммы</w:t>
            </w:r>
          </w:p>
        </w:tc>
        <w:tc>
          <w:tcPr>
            <w:tcW w:w="6992" w:type="dxa"/>
          </w:tcPr>
          <w:p w:rsidR="00740DC7" w:rsidRPr="005646C7" w:rsidRDefault="00740DC7" w:rsidP="00F45E94">
            <w:pPr>
              <w:pStyle w:val="afe"/>
              <w:ind w:left="0"/>
              <w:rPr>
                <w:rFonts w:ascii="Times New Roman" w:hAnsi="Times New Roman"/>
                <w:sz w:val="24"/>
                <w:szCs w:val="24"/>
              </w:rPr>
            </w:pPr>
            <w:r w:rsidRPr="005646C7">
              <w:rPr>
                <w:rFonts w:ascii="Times New Roman" w:hAnsi="Times New Roman"/>
                <w:sz w:val="24"/>
                <w:szCs w:val="24"/>
              </w:rPr>
              <w:t>2014 - 2024 годы</w:t>
            </w:r>
          </w:p>
        </w:tc>
      </w:tr>
      <w:tr w:rsidR="00740DC7" w:rsidRPr="005646C7" w:rsidTr="00F45E94">
        <w:tc>
          <w:tcPr>
            <w:tcW w:w="2836" w:type="dxa"/>
          </w:tcPr>
          <w:p w:rsidR="00740DC7" w:rsidRPr="005646C7" w:rsidRDefault="00740DC7" w:rsidP="00F45E94">
            <w:pPr>
              <w:pStyle w:val="afe"/>
              <w:ind w:left="0"/>
              <w:rPr>
                <w:rFonts w:ascii="Times New Roman" w:hAnsi="Times New Roman"/>
                <w:sz w:val="24"/>
                <w:szCs w:val="24"/>
              </w:rPr>
            </w:pPr>
            <w:r w:rsidRPr="005646C7">
              <w:rPr>
                <w:rFonts w:ascii="Times New Roman" w:hAnsi="Times New Roman"/>
                <w:sz w:val="24"/>
                <w:szCs w:val="24"/>
              </w:rPr>
              <w:t>Исполнитель</w:t>
            </w:r>
          </w:p>
          <w:p w:rsidR="00740DC7" w:rsidRPr="005646C7" w:rsidRDefault="00740DC7" w:rsidP="00F45E94">
            <w:pPr>
              <w:pStyle w:val="afe"/>
              <w:ind w:left="0"/>
              <w:rPr>
                <w:rFonts w:ascii="Times New Roman" w:hAnsi="Times New Roman"/>
                <w:sz w:val="24"/>
                <w:szCs w:val="24"/>
              </w:rPr>
            </w:pPr>
            <w:r w:rsidRPr="005646C7">
              <w:rPr>
                <w:rFonts w:ascii="Times New Roman" w:hAnsi="Times New Roman"/>
                <w:sz w:val="24"/>
                <w:szCs w:val="24"/>
              </w:rPr>
              <w:t>подпрограммы</w:t>
            </w:r>
          </w:p>
        </w:tc>
        <w:tc>
          <w:tcPr>
            <w:tcW w:w="6992" w:type="dxa"/>
          </w:tcPr>
          <w:p w:rsidR="00740DC7" w:rsidRPr="005646C7" w:rsidRDefault="00740DC7" w:rsidP="00F45E94">
            <w:pPr>
              <w:pStyle w:val="ConsPlusNormal0"/>
              <w:jc w:val="both"/>
              <w:rPr>
                <w:sz w:val="24"/>
                <w:szCs w:val="24"/>
              </w:rPr>
            </w:pPr>
            <w:r w:rsidRPr="005646C7">
              <w:rPr>
                <w:sz w:val="24"/>
                <w:szCs w:val="24"/>
              </w:rPr>
              <w:t>Отдел городской инфраструктуры администрации городского округа Тейково.</w:t>
            </w:r>
          </w:p>
          <w:p w:rsidR="00740DC7" w:rsidRPr="005646C7" w:rsidRDefault="00740DC7" w:rsidP="00F45E94">
            <w:pPr>
              <w:pStyle w:val="ListParagraph1"/>
              <w:spacing w:after="0" w:line="240" w:lineRule="auto"/>
              <w:ind w:left="0"/>
              <w:rPr>
                <w:rFonts w:ascii="Times New Roman" w:hAnsi="Times New Roman" w:cs="Times New Roman"/>
                <w:sz w:val="24"/>
                <w:szCs w:val="24"/>
              </w:rPr>
            </w:pPr>
            <w:r w:rsidRPr="005646C7">
              <w:rPr>
                <w:rFonts w:ascii="Times New Roman" w:hAnsi="Times New Roman" w:cs="Times New Roman"/>
                <w:sz w:val="24"/>
                <w:szCs w:val="24"/>
              </w:rPr>
              <w:t>МКУ «Служба заказчика» городского округа Тейково.</w:t>
            </w:r>
          </w:p>
          <w:p w:rsidR="00740DC7" w:rsidRPr="005646C7" w:rsidRDefault="00740DC7" w:rsidP="00F45E94">
            <w:pPr>
              <w:pStyle w:val="ConsPlusNormal0"/>
              <w:jc w:val="both"/>
              <w:rPr>
                <w:sz w:val="24"/>
                <w:szCs w:val="24"/>
              </w:rPr>
            </w:pPr>
            <w:r w:rsidRPr="005646C7">
              <w:rPr>
                <w:sz w:val="24"/>
                <w:szCs w:val="24"/>
              </w:rPr>
              <w:t>Комитет по управлению муниципальным имуществом и земельными отношениями администрации городского округа Тейково.</w:t>
            </w:r>
          </w:p>
          <w:p w:rsidR="00740DC7" w:rsidRDefault="00740DC7" w:rsidP="00F45E94">
            <w:pPr>
              <w:pStyle w:val="ConsPlusNormal0"/>
              <w:jc w:val="both"/>
              <w:rPr>
                <w:sz w:val="24"/>
                <w:szCs w:val="24"/>
              </w:rPr>
            </w:pPr>
            <w:r w:rsidRPr="005646C7">
              <w:rPr>
                <w:sz w:val="24"/>
                <w:szCs w:val="24"/>
              </w:rPr>
              <w:t>Отдел социальной сферы администрации городского округа Тейково.</w:t>
            </w:r>
          </w:p>
          <w:p w:rsidR="00740DC7" w:rsidRPr="005646C7" w:rsidRDefault="00740DC7" w:rsidP="00F45E94">
            <w:pPr>
              <w:pStyle w:val="ConsPlusNormal0"/>
              <w:jc w:val="both"/>
              <w:rPr>
                <w:sz w:val="24"/>
                <w:szCs w:val="24"/>
              </w:rPr>
            </w:pPr>
            <w:r w:rsidRPr="00682E60">
              <w:rPr>
                <w:sz w:val="24"/>
                <w:szCs w:val="24"/>
              </w:rPr>
              <w:t>МУ «АДС».</w:t>
            </w:r>
          </w:p>
        </w:tc>
      </w:tr>
      <w:tr w:rsidR="00740DC7" w:rsidRPr="005646C7" w:rsidTr="00F45E94">
        <w:tc>
          <w:tcPr>
            <w:tcW w:w="2836" w:type="dxa"/>
          </w:tcPr>
          <w:p w:rsidR="00740DC7" w:rsidRPr="005646C7" w:rsidRDefault="00740DC7" w:rsidP="00F45E94">
            <w:pPr>
              <w:pStyle w:val="afe"/>
              <w:ind w:left="0"/>
              <w:rPr>
                <w:rFonts w:ascii="Times New Roman" w:hAnsi="Times New Roman"/>
                <w:sz w:val="24"/>
                <w:szCs w:val="24"/>
              </w:rPr>
            </w:pPr>
            <w:r w:rsidRPr="005646C7">
              <w:rPr>
                <w:rFonts w:ascii="Times New Roman" w:hAnsi="Times New Roman"/>
                <w:sz w:val="24"/>
                <w:szCs w:val="24"/>
              </w:rPr>
              <w:t>Цели</w:t>
            </w:r>
          </w:p>
          <w:p w:rsidR="00740DC7" w:rsidRPr="005646C7" w:rsidRDefault="00740DC7" w:rsidP="00F45E94">
            <w:pPr>
              <w:pStyle w:val="afe"/>
              <w:ind w:left="0"/>
              <w:rPr>
                <w:rFonts w:ascii="Times New Roman" w:hAnsi="Times New Roman"/>
                <w:sz w:val="24"/>
                <w:szCs w:val="24"/>
              </w:rPr>
            </w:pPr>
            <w:r w:rsidRPr="005646C7">
              <w:rPr>
                <w:rFonts w:ascii="Times New Roman" w:hAnsi="Times New Roman"/>
                <w:sz w:val="24"/>
                <w:szCs w:val="24"/>
              </w:rPr>
              <w:t>подпрограммы</w:t>
            </w:r>
          </w:p>
        </w:tc>
        <w:tc>
          <w:tcPr>
            <w:tcW w:w="6992" w:type="dxa"/>
          </w:tcPr>
          <w:p w:rsidR="00740DC7" w:rsidRPr="005646C7" w:rsidRDefault="00740DC7" w:rsidP="00F45E94">
            <w:pPr>
              <w:autoSpaceDE w:val="0"/>
              <w:autoSpaceDN w:val="0"/>
              <w:adjustRightInd w:val="0"/>
              <w:spacing w:after="0" w:line="240" w:lineRule="auto"/>
              <w:jc w:val="both"/>
              <w:rPr>
                <w:rFonts w:ascii="Times New Roman" w:hAnsi="Times New Roman" w:cs="Times New Roman"/>
                <w:sz w:val="24"/>
                <w:szCs w:val="24"/>
              </w:rPr>
            </w:pPr>
            <w:r w:rsidRPr="005646C7">
              <w:rPr>
                <w:rFonts w:ascii="Times New Roman" w:hAnsi="Times New Roman" w:cs="Times New Roman"/>
                <w:sz w:val="24"/>
                <w:szCs w:val="24"/>
              </w:rPr>
              <w:t>1. Предупреждение распространения болезней, общих для человека и животных, обеспечения порядка и спокойствия населения.</w:t>
            </w:r>
          </w:p>
          <w:p w:rsidR="00740DC7" w:rsidRPr="005646C7" w:rsidRDefault="00740DC7" w:rsidP="00F45E94">
            <w:pPr>
              <w:pStyle w:val="ConsPlusNormal0"/>
              <w:jc w:val="both"/>
              <w:rPr>
                <w:sz w:val="24"/>
                <w:szCs w:val="24"/>
              </w:rPr>
            </w:pPr>
            <w:r w:rsidRPr="005646C7">
              <w:rPr>
                <w:sz w:val="24"/>
                <w:szCs w:val="24"/>
              </w:rPr>
              <w:t>2. Совершенствование организации движения транспорта и пешеходов на улично-дорожной сети автомобильных дорог местного значения.</w:t>
            </w:r>
          </w:p>
          <w:p w:rsidR="00740DC7" w:rsidRPr="005646C7" w:rsidRDefault="00740DC7" w:rsidP="00F45E94">
            <w:pPr>
              <w:pStyle w:val="ConsPlusNormal0"/>
              <w:jc w:val="both"/>
              <w:rPr>
                <w:sz w:val="24"/>
                <w:szCs w:val="24"/>
              </w:rPr>
            </w:pPr>
            <w:r w:rsidRPr="005646C7">
              <w:rPr>
                <w:sz w:val="24"/>
                <w:szCs w:val="24"/>
              </w:rPr>
              <w:t xml:space="preserve">3. Предупреждение опасного поведения участников дорожного  движения и повышение профессиональной надежности     водителей транспортных средств.   </w:t>
            </w:r>
          </w:p>
          <w:p w:rsidR="00740DC7" w:rsidRPr="005646C7" w:rsidRDefault="00740DC7" w:rsidP="00F45E94">
            <w:pPr>
              <w:pStyle w:val="ConsPlusNormal0"/>
              <w:jc w:val="both"/>
              <w:rPr>
                <w:sz w:val="24"/>
                <w:szCs w:val="24"/>
              </w:rPr>
            </w:pPr>
            <w:r w:rsidRPr="005646C7">
              <w:rPr>
                <w:sz w:val="24"/>
                <w:szCs w:val="24"/>
              </w:rPr>
              <w:t xml:space="preserve">4. Повышение эффективности управления безопасностью дорожного движения;              </w:t>
            </w:r>
          </w:p>
          <w:p w:rsidR="00740DC7" w:rsidRPr="005646C7" w:rsidRDefault="00740DC7" w:rsidP="00F45E94">
            <w:pPr>
              <w:pStyle w:val="ConsPlusNormal0"/>
              <w:jc w:val="both"/>
              <w:rPr>
                <w:sz w:val="24"/>
                <w:szCs w:val="24"/>
              </w:rPr>
            </w:pPr>
            <w:r w:rsidRPr="005646C7">
              <w:rPr>
                <w:sz w:val="24"/>
                <w:szCs w:val="24"/>
              </w:rPr>
              <w:t>5. Оборудование пешеходных переходов дорожными знаками 5.19.1 и 5.19.2 «Пешеходный переход» на желтом фоне с повышенным коэффициентом светоотражения.</w:t>
            </w:r>
          </w:p>
          <w:p w:rsidR="00740DC7" w:rsidRPr="005646C7" w:rsidRDefault="00740DC7" w:rsidP="00F45E94">
            <w:pPr>
              <w:pStyle w:val="ConsPlusNormal0"/>
              <w:jc w:val="both"/>
              <w:rPr>
                <w:sz w:val="24"/>
                <w:szCs w:val="24"/>
              </w:rPr>
            </w:pPr>
            <w:r w:rsidRPr="005646C7">
              <w:rPr>
                <w:sz w:val="24"/>
                <w:szCs w:val="24"/>
              </w:rPr>
              <w:t>6. Нанесение на пешеходных переходах горизонтальной дорожной разметки 1.14.1 «Зебра» на желтом фоне с использованием термопластичных материалов, в состав которых входят световозвращающие элементы.</w:t>
            </w:r>
          </w:p>
          <w:p w:rsidR="00740DC7" w:rsidRPr="005646C7" w:rsidRDefault="00740DC7" w:rsidP="00F45E94">
            <w:pPr>
              <w:pStyle w:val="ConsPlusNormal0"/>
              <w:jc w:val="both"/>
              <w:rPr>
                <w:sz w:val="24"/>
                <w:szCs w:val="24"/>
              </w:rPr>
            </w:pPr>
            <w:r w:rsidRPr="005646C7">
              <w:rPr>
                <w:sz w:val="24"/>
                <w:szCs w:val="24"/>
              </w:rPr>
              <w:t xml:space="preserve">7. Обеспечение безопасности граждан на территории городского округа Тейково. </w:t>
            </w:r>
          </w:p>
        </w:tc>
      </w:tr>
      <w:tr w:rsidR="00740DC7" w:rsidRPr="005646C7" w:rsidTr="00F45E94">
        <w:tc>
          <w:tcPr>
            <w:tcW w:w="2836" w:type="dxa"/>
          </w:tcPr>
          <w:p w:rsidR="00740DC7" w:rsidRPr="005646C7" w:rsidRDefault="00740DC7" w:rsidP="00F45E94">
            <w:pPr>
              <w:pStyle w:val="afe"/>
              <w:ind w:left="0"/>
              <w:rPr>
                <w:rFonts w:ascii="Times New Roman" w:hAnsi="Times New Roman"/>
                <w:sz w:val="24"/>
                <w:szCs w:val="24"/>
              </w:rPr>
            </w:pPr>
            <w:r w:rsidRPr="005646C7">
              <w:rPr>
                <w:rFonts w:ascii="Times New Roman" w:hAnsi="Times New Roman"/>
                <w:sz w:val="24"/>
                <w:szCs w:val="24"/>
              </w:rPr>
              <w:t>Объем ресурсного обеспечения мероприятий подпрограммы (в ред. постановления от 09.01.2020 № 1)</w:t>
            </w:r>
          </w:p>
        </w:tc>
        <w:tc>
          <w:tcPr>
            <w:tcW w:w="6992" w:type="dxa"/>
          </w:tcPr>
          <w:p w:rsidR="00740DC7" w:rsidRPr="00C13563" w:rsidRDefault="00740DC7" w:rsidP="00F45E94">
            <w:pPr>
              <w:pStyle w:val="afe"/>
              <w:ind w:left="0"/>
              <w:rPr>
                <w:rFonts w:ascii="Times New Roman" w:hAnsi="Times New Roman"/>
                <w:sz w:val="24"/>
                <w:szCs w:val="24"/>
              </w:rPr>
            </w:pPr>
            <w:r w:rsidRPr="00C13563">
              <w:rPr>
                <w:rFonts w:ascii="Times New Roman" w:hAnsi="Times New Roman"/>
                <w:sz w:val="24"/>
                <w:szCs w:val="24"/>
              </w:rPr>
              <w:t xml:space="preserve">Общий объем бюджетных  ассигнований: </w:t>
            </w:r>
            <w:r w:rsidRPr="00F6006E">
              <w:rPr>
                <w:rFonts w:ascii="Times New Roman" w:hAnsi="Times New Roman"/>
                <w:sz w:val="24"/>
                <w:szCs w:val="24"/>
              </w:rPr>
              <w:t>2 519,50653</w:t>
            </w:r>
            <w:r w:rsidRPr="00C13563">
              <w:rPr>
                <w:rFonts w:ascii="Times New Roman" w:hAnsi="Times New Roman"/>
                <w:sz w:val="24"/>
                <w:szCs w:val="24"/>
              </w:rPr>
              <w:t xml:space="preserve"> тыс. руб., в том числе:</w:t>
            </w:r>
          </w:p>
          <w:p w:rsidR="00740DC7" w:rsidRPr="00C13563" w:rsidRDefault="00740DC7" w:rsidP="00F45E94">
            <w:pPr>
              <w:pStyle w:val="afe"/>
              <w:ind w:left="0"/>
              <w:rPr>
                <w:rFonts w:ascii="Times New Roman" w:hAnsi="Times New Roman"/>
                <w:sz w:val="24"/>
                <w:szCs w:val="24"/>
              </w:rPr>
            </w:pPr>
            <w:r w:rsidRPr="00C13563">
              <w:rPr>
                <w:rFonts w:ascii="Times New Roman" w:hAnsi="Times New Roman"/>
                <w:sz w:val="24"/>
                <w:szCs w:val="24"/>
              </w:rPr>
              <w:t>2014 год –   262,82669 тыс. руб.;</w:t>
            </w:r>
          </w:p>
          <w:p w:rsidR="00740DC7" w:rsidRPr="00C13563" w:rsidRDefault="00740DC7" w:rsidP="00F45E94">
            <w:pPr>
              <w:pStyle w:val="afe"/>
              <w:ind w:left="0"/>
              <w:rPr>
                <w:rFonts w:ascii="Times New Roman" w:hAnsi="Times New Roman"/>
                <w:sz w:val="24"/>
                <w:szCs w:val="24"/>
              </w:rPr>
            </w:pPr>
            <w:r w:rsidRPr="00C13563">
              <w:rPr>
                <w:rFonts w:ascii="Times New Roman" w:hAnsi="Times New Roman"/>
                <w:sz w:val="24"/>
                <w:szCs w:val="24"/>
              </w:rPr>
              <w:t>2015 год –   241,51152 тыс. руб.;</w:t>
            </w:r>
          </w:p>
          <w:p w:rsidR="00740DC7" w:rsidRPr="00C13563" w:rsidRDefault="00740DC7" w:rsidP="00F45E94">
            <w:pPr>
              <w:pStyle w:val="afe"/>
              <w:ind w:left="0"/>
              <w:rPr>
                <w:rFonts w:ascii="Times New Roman" w:hAnsi="Times New Roman"/>
                <w:sz w:val="24"/>
                <w:szCs w:val="24"/>
              </w:rPr>
            </w:pPr>
            <w:r w:rsidRPr="00C13563">
              <w:rPr>
                <w:rFonts w:ascii="Times New Roman" w:hAnsi="Times New Roman"/>
                <w:sz w:val="24"/>
                <w:szCs w:val="24"/>
              </w:rPr>
              <w:t>2016 год –   154,65000 тыс. руб.;</w:t>
            </w:r>
          </w:p>
          <w:p w:rsidR="00740DC7" w:rsidRPr="00C13563" w:rsidRDefault="00740DC7" w:rsidP="00F45E94">
            <w:pPr>
              <w:pStyle w:val="afe"/>
              <w:ind w:left="0"/>
              <w:rPr>
                <w:rFonts w:ascii="Times New Roman" w:hAnsi="Times New Roman"/>
                <w:sz w:val="24"/>
                <w:szCs w:val="24"/>
              </w:rPr>
            </w:pPr>
            <w:r w:rsidRPr="00C13563">
              <w:rPr>
                <w:rFonts w:ascii="Times New Roman" w:hAnsi="Times New Roman"/>
                <w:sz w:val="24"/>
                <w:szCs w:val="24"/>
              </w:rPr>
              <w:t>2017 год –   60,00000 тыс. руб.;</w:t>
            </w:r>
          </w:p>
          <w:p w:rsidR="00740DC7" w:rsidRPr="00C13563" w:rsidRDefault="00740DC7" w:rsidP="00F45E94">
            <w:pPr>
              <w:pStyle w:val="afe"/>
              <w:ind w:left="0"/>
              <w:rPr>
                <w:rFonts w:ascii="Times New Roman" w:hAnsi="Times New Roman"/>
                <w:sz w:val="24"/>
                <w:szCs w:val="24"/>
              </w:rPr>
            </w:pPr>
            <w:r w:rsidRPr="00C13563">
              <w:rPr>
                <w:rFonts w:ascii="Times New Roman" w:hAnsi="Times New Roman"/>
                <w:sz w:val="24"/>
                <w:szCs w:val="24"/>
              </w:rPr>
              <w:t>2018 год –   160,00000 тыс. руб.;</w:t>
            </w:r>
          </w:p>
          <w:p w:rsidR="00740DC7" w:rsidRPr="00C13563" w:rsidRDefault="00740DC7" w:rsidP="00F45E94">
            <w:pPr>
              <w:pStyle w:val="afe"/>
              <w:ind w:left="0"/>
              <w:rPr>
                <w:rFonts w:ascii="Times New Roman" w:hAnsi="Times New Roman"/>
                <w:sz w:val="24"/>
                <w:szCs w:val="24"/>
              </w:rPr>
            </w:pPr>
            <w:r w:rsidRPr="00C13563">
              <w:rPr>
                <w:rFonts w:ascii="Times New Roman" w:hAnsi="Times New Roman"/>
                <w:sz w:val="24"/>
                <w:szCs w:val="24"/>
              </w:rPr>
              <w:t>2019 год –   685,22064 тыс. руб.;</w:t>
            </w:r>
          </w:p>
          <w:p w:rsidR="00740DC7" w:rsidRPr="00C13563" w:rsidRDefault="00740DC7" w:rsidP="00F45E94">
            <w:pPr>
              <w:pStyle w:val="afe"/>
              <w:ind w:left="0"/>
              <w:rPr>
                <w:rFonts w:ascii="Times New Roman" w:hAnsi="Times New Roman"/>
                <w:sz w:val="24"/>
                <w:szCs w:val="24"/>
              </w:rPr>
            </w:pPr>
            <w:r w:rsidRPr="00C13563">
              <w:rPr>
                <w:rFonts w:ascii="Times New Roman" w:hAnsi="Times New Roman"/>
                <w:sz w:val="24"/>
                <w:szCs w:val="24"/>
              </w:rPr>
              <w:t xml:space="preserve">2020 год –   </w:t>
            </w:r>
            <w:r w:rsidRPr="00F6006E">
              <w:rPr>
                <w:rFonts w:ascii="Times New Roman" w:hAnsi="Times New Roman"/>
                <w:sz w:val="24"/>
                <w:szCs w:val="24"/>
              </w:rPr>
              <w:t>515,69096</w:t>
            </w:r>
            <w:r w:rsidRPr="00C13563">
              <w:rPr>
                <w:rFonts w:ascii="Times New Roman" w:hAnsi="Times New Roman"/>
                <w:sz w:val="24"/>
                <w:szCs w:val="24"/>
              </w:rPr>
              <w:t xml:space="preserve"> тыс. руб.;</w:t>
            </w:r>
          </w:p>
          <w:p w:rsidR="00740DC7" w:rsidRPr="00E0048A" w:rsidRDefault="00740DC7" w:rsidP="00F45E94">
            <w:pPr>
              <w:pStyle w:val="afe"/>
              <w:ind w:left="0"/>
              <w:rPr>
                <w:rFonts w:ascii="Times New Roman" w:hAnsi="Times New Roman"/>
                <w:sz w:val="24"/>
                <w:szCs w:val="24"/>
              </w:rPr>
            </w:pPr>
            <w:r w:rsidRPr="00C13563">
              <w:rPr>
                <w:rFonts w:ascii="Times New Roman" w:hAnsi="Times New Roman"/>
                <w:sz w:val="24"/>
                <w:szCs w:val="24"/>
              </w:rPr>
              <w:t xml:space="preserve">2021 год –   </w:t>
            </w:r>
            <w:r w:rsidRPr="00E0048A">
              <w:rPr>
                <w:rFonts w:ascii="Times New Roman" w:hAnsi="Times New Roman"/>
                <w:sz w:val="24"/>
                <w:szCs w:val="24"/>
              </w:rPr>
              <w:t>58,43536 тыс. руб.;</w:t>
            </w:r>
          </w:p>
          <w:p w:rsidR="00740DC7" w:rsidRPr="00C13563" w:rsidRDefault="00740DC7" w:rsidP="00F45E94">
            <w:pPr>
              <w:pStyle w:val="afe"/>
              <w:ind w:left="0"/>
              <w:rPr>
                <w:rFonts w:ascii="Times New Roman" w:hAnsi="Times New Roman"/>
                <w:sz w:val="24"/>
                <w:szCs w:val="24"/>
              </w:rPr>
            </w:pPr>
            <w:r w:rsidRPr="00E0048A">
              <w:rPr>
                <w:rFonts w:ascii="Times New Roman" w:hAnsi="Times New Roman"/>
                <w:sz w:val="24"/>
                <w:szCs w:val="24"/>
              </w:rPr>
              <w:t>2022 год –   58,43536</w:t>
            </w:r>
            <w:r w:rsidRPr="00C13563">
              <w:rPr>
                <w:rFonts w:ascii="Times New Roman" w:hAnsi="Times New Roman"/>
                <w:sz w:val="24"/>
                <w:szCs w:val="24"/>
              </w:rPr>
              <w:t xml:space="preserve"> тыс. руб.;</w:t>
            </w:r>
          </w:p>
          <w:p w:rsidR="00740DC7" w:rsidRPr="00C13563" w:rsidRDefault="00740DC7" w:rsidP="00F45E94">
            <w:pPr>
              <w:pStyle w:val="afe"/>
              <w:ind w:left="0"/>
              <w:rPr>
                <w:rFonts w:ascii="Times New Roman" w:hAnsi="Times New Roman"/>
                <w:sz w:val="24"/>
                <w:szCs w:val="24"/>
              </w:rPr>
            </w:pPr>
            <w:r w:rsidRPr="00C13563">
              <w:rPr>
                <w:rFonts w:ascii="Times New Roman" w:hAnsi="Times New Roman"/>
                <w:sz w:val="24"/>
                <w:szCs w:val="24"/>
              </w:rPr>
              <w:t>2023 год –   161,36800 тыс. руб.;</w:t>
            </w:r>
          </w:p>
          <w:p w:rsidR="00740DC7" w:rsidRPr="00C13563" w:rsidRDefault="00740DC7" w:rsidP="00F45E94">
            <w:pPr>
              <w:pStyle w:val="afe"/>
              <w:ind w:left="0"/>
              <w:rPr>
                <w:rFonts w:ascii="Times New Roman" w:hAnsi="Times New Roman"/>
                <w:sz w:val="24"/>
                <w:szCs w:val="24"/>
              </w:rPr>
            </w:pPr>
            <w:r w:rsidRPr="00C13563">
              <w:rPr>
                <w:rFonts w:ascii="Times New Roman" w:hAnsi="Times New Roman"/>
                <w:sz w:val="24"/>
                <w:szCs w:val="24"/>
              </w:rPr>
              <w:t>2024 год –   161,36800 тыс. руб.;</w:t>
            </w:r>
          </w:p>
          <w:p w:rsidR="00740DC7" w:rsidRPr="00C13563" w:rsidRDefault="00740DC7" w:rsidP="00F45E94">
            <w:pPr>
              <w:pStyle w:val="afe"/>
              <w:ind w:left="0"/>
              <w:rPr>
                <w:rFonts w:ascii="Times New Roman" w:hAnsi="Times New Roman"/>
                <w:sz w:val="24"/>
                <w:szCs w:val="24"/>
              </w:rPr>
            </w:pPr>
            <w:r w:rsidRPr="00C13563">
              <w:rPr>
                <w:rFonts w:ascii="Times New Roman" w:hAnsi="Times New Roman"/>
                <w:sz w:val="24"/>
                <w:szCs w:val="24"/>
              </w:rPr>
              <w:t>- местный бюджет:</w:t>
            </w:r>
          </w:p>
          <w:p w:rsidR="00740DC7" w:rsidRPr="00C13563" w:rsidRDefault="00740DC7" w:rsidP="00F45E94">
            <w:pPr>
              <w:pStyle w:val="afe"/>
              <w:ind w:left="0"/>
              <w:rPr>
                <w:rFonts w:ascii="Times New Roman" w:hAnsi="Times New Roman"/>
                <w:sz w:val="24"/>
                <w:szCs w:val="24"/>
              </w:rPr>
            </w:pPr>
            <w:r w:rsidRPr="00C13563">
              <w:rPr>
                <w:rFonts w:ascii="Times New Roman" w:hAnsi="Times New Roman"/>
                <w:sz w:val="24"/>
                <w:szCs w:val="24"/>
              </w:rPr>
              <w:t>2014 год – 191,52669 тыс. руб.;</w:t>
            </w:r>
          </w:p>
          <w:p w:rsidR="00740DC7" w:rsidRPr="00C13563" w:rsidRDefault="00740DC7" w:rsidP="00F45E94">
            <w:pPr>
              <w:pStyle w:val="afe"/>
              <w:ind w:left="0"/>
              <w:rPr>
                <w:rFonts w:ascii="Times New Roman" w:hAnsi="Times New Roman"/>
                <w:sz w:val="24"/>
                <w:szCs w:val="24"/>
              </w:rPr>
            </w:pPr>
            <w:r w:rsidRPr="00C13563">
              <w:rPr>
                <w:rFonts w:ascii="Times New Roman" w:hAnsi="Times New Roman"/>
                <w:sz w:val="24"/>
                <w:szCs w:val="24"/>
              </w:rPr>
              <w:t>2015 год – 199,33152 тыс. руб.;</w:t>
            </w:r>
          </w:p>
          <w:p w:rsidR="00740DC7" w:rsidRPr="00C13563" w:rsidRDefault="00740DC7" w:rsidP="00F45E94">
            <w:pPr>
              <w:pStyle w:val="afe"/>
              <w:ind w:left="0"/>
              <w:rPr>
                <w:rFonts w:ascii="Times New Roman" w:hAnsi="Times New Roman"/>
                <w:sz w:val="24"/>
                <w:szCs w:val="24"/>
              </w:rPr>
            </w:pPr>
            <w:r w:rsidRPr="00C13563">
              <w:rPr>
                <w:rFonts w:ascii="Times New Roman" w:hAnsi="Times New Roman"/>
                <w:sz w:val="24"/>
                <w:szCs w:val="24"/>
              </w:rPr>
              <w:t>2016 год – 124,65000 тыс. руб.;</w:t>
            </w:r>
          </w:p>
          <w:p w:rsidR="00740DC7" w:rsidRPr="00C13563" w:rsidRDefault="00740DC7" w:rsidP="00F45E94">
            <w:pPr>
              <w:pStyle w:val="afe"/>
              <w:ind w:left="0"/>
              <w:rPr>
                <w:rFonts w:ascii="Times New Roman" w:hAnsi="Times New Roman"/>
                <w:sz w:val="24"/>
                <w:szCs w:val="24"/>
              </w:rPr>
            </w:pPr>
            <w:r w:rsidRPr="00C13563">
              <w:rPr>
                <w:rFonts w:ascii="Times New Roman" w:hAnsi="Times New Roman"/>
                <w:sz w:val="24"/>
                <w:szCs w:val="24"/>
              </w:rPr>
              <w:t>2017 год – 30,000 тыс. руб.;</w:t>
            </w:r>
          </w:p>
          <w:p w:rsidR="00740DC7" w:rsidRPr="00C13563" w:rsidRDefault="00740DC7" w:rsidP="00F45E94">
            <w:pPr>
              <w:pStyle w:val="afe"/>
              <w:ind w:left="0"/>
              <w:rPr>
                <w:rFonts w:ascii="Times New Roman" w:hAnsi="Times New Roman"/>
                <w:sz w:val="24"/>
                <w:szCs w:val="24"/>
              </w:rPr>
            </w:pPr>
            <w:r w:rsidRPr="00C13563">
              <w:rPr>
                <w:rFonts w:ascii="Times New Roman" w:hAnsi="Times New Roman"/>
                <w:sz w:val="24"/>
                <w:szCs w:val="24"/>
              </w:rPr>
              <w:t>2018 год – 130,00 тыс. руб.;</w:t>
            </w:r>
          </w:p>
          <w:p w:rsidR="00740DC7" w:rsidRPr="00C13563" w:rsidRDefault="00740DC7" w:rsidP="00F45E94">
            <w:pPr>
              <w:pStyle w:val="afe"/>
              <w:ind w:left="0"/>
              <w:rPr>
                <w:rFonts w:ascii="Times New Roman" w:hAnsi="Times New Roman"/>
                <w:sz w:val="24"/>
                <w:szCs w:val="24"/>
              </w:rPr>
            </w:pPr>
            <w:r w:rsidRPr="00C13563">
              <w:rPr>
                <w:rFonts w:ascii="Times New Roman" w:hAnsi="Times New Roman"/>
                <w:sz w:val="24"/>
                <w:szCs w:val="24"/>
              </w:rPr>
              <w:t>2019 год – 652,46264 тыс. руб.;</w:t>
            </w:r>
          </w:p>
          <w:p w:rsidR="00740DC7" w:rsidRPr="00C13563" w:rsidRDefault="00740DC7" w:rsidP="00F45E94">
            <w:pPr>
              <w:pStyle w:val="afe"/>
              <w:ind w:left="0"/>
              <w:rPr>
                <w:rFonts w:ascii="Times New Roman" w:hAnsi="Times New Roman"/>
                <w:sz w:val="24"/>
                <w:szCs w:val="24"/>
              </w:rPr>
            </w:pPr>
            <w:r w:rsidRPr="00C13563">
              <w:rPr>
                <w:rFonts w:ascii="Times New Roman" w:hAnsi="Times New Roman"/>
                <w:sz w:val="24"/>
                <w:szCs w:val="24"/>
              </w:rPr>
              <w:lastRenderedPageBreak/>
              <w:t xml:space="preserve">2020 год – </w:t>
            </w:r>
            <w:r w:rsidRPr="00F6006E">
              <w:rPr>
                <w:rFonts w:ascii="Times New Roman" w:hAnsi="Times New Roman"/>
                <w:sz w:val="24"/>
                <w:szCs w:val="24"/>
              </w:rPr>
              <w:t xml:space="preserve">424,13243  </w:t>
            </w:r>
            <w:r w:rsidRPr="00C13563">
              <w:rPr>
                <w:rFonts w:ascii="Times New Roman" w:hAnsi="Times New Roman"/>
                <w:sz w:val="24"/>
                <w:szCs w:val="24"/>
              </w:rPr>
              <w:t>тыс. руб.;</w:t>
            </w:r>
          </w:p>
          <w:p w:rsidR="00740DC7" w:rsidRPr="00E0048A" w:rsidRDefault="00740DC7" w:rsidP="00F45E94">
            <w:pPr>
              <w:pStyle w:val="afe"/>
              <w:ind w:left="0"/>
              <w:rPr>
                <w:rFonts w:ascii="Times New Roman" w:hAnsi="Times New Roman"/>
                <w:sz w:val="24"/>
                <w:szCs w:val="24"/>
              </w:rPr>
            </w:pPr>
            <w:r w:rsidRPr="00C13563">
              <w:rPr>
                <w:rFonts w:ascii="Times New Roman" w:hAnsi="Times New Roman"/>
                <w:sz w:val="24"/>
                <w:szCs w:val="24"/>
              </w:rPr>
              <w:t xml:space="preserve">2021 год – </w:t>
            </w:r>
            <w:r w:rsidRPr="00E0048A">
              <w:rPr>
                <w:rFonts w:ascii="Times New Roman" w:hAnsi="Times New Roman"/>
                <w:sz w:val="24"/>
                <w:szCs w:val="24"/>
              </w:rPr>
              <w:t>25,00 тыс. руб.;</w:t>
            </w:r>
          </w:p>
          <w:p w:rsidR="00740DC7" w:rsidRPr="00C13563" w:rsidRDefault="00740DC7" w:rsidP="00F45E94">
            <w:pPr>
              <w:pStyle w:val="afe"/>
              <w:ind w:left="0"/>
              <w:rPr>
                <w:rFonts w:ascii="Times New Roman" w:hAnsi="Times New Roman"/>
                <w:sz w:val="24"/>
                <w:szCs w:val="24"/>
              </w:rPr>
            </w:pPr>
            <w:r w:rsidRPr="00E0048A">
              <w:rPr>
                <w:rFonts w:ascii="Times New Roman" w:hAnsi="Times New Roman"/>
                <w:sz w:val="24"/>
                <w:szCs w:val="24"/>
              </w:rPr>
              <w:t>2022 год – 25,00</w:t>
            </w:r>
            <w:r w:rsidRPr="00C13563">
              <w:rPr>
                <w:rFonts w:ascii="Times New Roman" w:hAnsi="Times New Roman"/>
                <w:sz w:val="24"/>
                <w:szCs w:val="24"/>
              </w:rPr>
              <w:t xml:space="preserve">  тыс. руб.;</w:t>
            </w:r>
          </w:p>
          <w:p w:rsidR="00740DC7" w:rsidRPr="00C13563" w:rsidRDefault="00740DC7" w:rsidP="00F45E94">
            <w:pPr>
              <w:pStyle w:val="afe"/>
              <w:ind w:left="0"/>
              <w:rPr>
                <w:rFonts w:ascii="Times New Roman" w:hAnsi="Times New Roman"/>
                <w:sz w:val="24"/>
                <w:szCs w:val="24"/>
              </w:rPr>
            </w:pPr>
            <w:r w:rsidRPr="00C13563">
              <w:rPr>
                <w:rFonts w:ascii="Times New Roman" w:hAnsi="Times New Roman"/>
                <w:sz w:val="24"/>
                <w:szCs w:val="24"/>
              </w:rPr>
              <w:t>2023 год – 143,500  тыс. руб.;</w:t>
            </w:r>
          </w:p>
          <w:p w:rsidR="00740DC7" w:rsidRPr="00C13563" w:rsidRDefault="00740DC7" w:rsidP="00F45E94">
            <w:pPr>
              <w:pStyle w:val="afe"/>
              <w:ind w:left="0"/>
              <w:rPr>
                <w:rFonts w:ascii="Times New Roman" w:hAnsi="Times New Roman"/>
                <w:sz w:val="24"/>
                <w:szCs w:val="24"/>
              </w:rPr>
            </w:pPr>
            <w:r w:rsidRPr="00C13563">
              <w:rPr>
                <w:rFonts w:ascii="Times New Roman" w:hAnsi="Times New Roman"/>
                <w:sz w:val="24"/>
                <w:szCs w:val="24"/>
              </w:rPr>
              <w:t>2024 год – 143,500  тыс. руб.;</w:t>
            </w:r>
          </w:p>
          <w:p w:rsidR="00740DC7" w:rsidRPr="00C13563" w:rsidRDefault="00740DC7" w:rsidP="00F45E94">
            <w:pPr>
              <w:pStyle w:val="afe"/>
              <w:ind w:left="0"/>
              <w:rPr>
                <w:rFonts w:ascii="Times New Roman" w:hAnsi="Times New Roman"/>
                <w:sz w:val="24"/>
                <w:szCs w:val="24"/>
              </w:rPr>
            </w:pPr>
            <w:r w:rsidRPr="00C13563">
              <w:rPr>
                <w:rFonts w:ascii="Times New Roman" w:hAnsi="Times New Roman"/>
                <w:sz w:val="24"/>
                <w:szCs w:val="24"/>
              </w:rPr>
              <w:t xml:space="preserve">   - областной бюджет:</w:t>
            </w:r>
          </w:p>
          <w:p w:rsidR="00740DC7" w:rsidRPr="00C13563" w:rsidRDefault="00740DC7" w:rsidP="00F45E94">
            <w:pPr>
              <w:pStyle w:val="afe"/>
              <w:ind w:left="0"/>
              <w:rPr>
                <w:rFonts w:ascii="Times New Roman" w:hAnsi="Times New Roman"/>
                <w:sz w:val="24"/>
                <w:szCs w:val="24"/>
              </w:rPr>
            </w:pPr>
            <w:r w:rsidRPr="00C13563">
              <w:rPr>
                <w:rFonts w:ascii="Times New Roman" w:hAnsi="Times New Roman"/>
                <w:sz w:val="24"/>
                <w:szCs w:val="24"/>
              </w:rPr>
              <w:t>2014 год –   71,300 тыс. руб.;</w:t>
            </w:r>
          </w:p>
          <w:p w:rsidR="00740DC7" w:rsidRPr="00C13563" w:rsidRDefault="00740DC7" w:rsidP="00F45E94">
            <w:pPr>
              <w:pStyle w:val="afe"/>
              <w:ind w:left="0"/>
              <w:rPr>
                <w:rFonts w:ascii="Times New Roman" w:hAnsi="Times New Roman"/>
                <w:sz w:val="24"/>
                <w:szCs w:val="24"/>
              </w:rPr>
            </w:pPr>
            <w:r w:rsidRPr="00C13563">
              <w:rPr>
                <w:rFonts w:ascii="Times New Roman" w:hAnsi="Times New Roman"/>
                <w:sz w:val="24"/>
                <w:szCs w:val="24"/>
              </w:rPr>
              <w:t>2015 год –   42,180 тыс. руб.;</w:t>
            </w:r>
          </w:p>
          <w:p w:rsidR="00740DC7" w:rsidRPr="00517F10" w:rsidRDefault="00740DC7" w:rsidP="00F45E94">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2016 год –   30,000 тыс. руб.;</w:t>
            </w:r>
          </w:p>
          <w:p w:rsidR="00740DC7" w:rsidRPr="00517F10" w:rsidRDefault="00740DC7" w:rsidP="00F45E94">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2017 год –   30,000 тыс. руб.;</w:t>
            </w:r>
          </w:p>
          <w:p w:rsidR="00740DC7" w:rsidRPr="00517F10" w:rsidRDefault="00740DC7" w:rsidP="00F45E94">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2018 год –   30,000 тыс. руб.;</w:t>
            </w:r>
          </w:p>
          <w:p w:rsidR="00740DC7" w:rsidRPr="00517F10" w:rsidRDefault="00740DC7" w:rsidP="00F45E94">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2019 год –   32,7580 тыс. руб.;</w:t>
            </w:r>
          </w:p>
          <w:p w:rsidR="00740DC7" w:rsidRPr="00682E60" w:rsidRDefault="00740DC7" w:rsidP="00F45E94">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 xml:space="preserve">2020 год –   </w:t>
            </w:r>
            <w:r w:rsidRPr="00682E60">
              <w:rPr>
                <w:rFonts w:ascii="Times New Roman" w:hAnsi="Times New Roman" w:cs="Times New Roman"/>
                <w:sz w:val="24"/>
                <w:szCs w:val="24"/>
              </w:rPr>
              <w:t>91,55853 тыс. руб.;</w:t>
            </w:r>
          </w:p>
          <w:p w:rsidR="00740DC7" w:rsidRPr="00682E60" w:rsidRDefault="00740DC7" w:rsidP="00F45E94">
            <w:pPr>
              <w:spacing w:after="0" w:line="240" w:lineRule="auto"/>
              <w:rPr>
                <w:rFonts w:ascii="Times New Roman" w:hAnsi="Times New Roman" w:cs="Times New Roman"/>
                <w:sz w:val="24"/>
                <w:szCs w:val="24"/>
              </w:rPr>
            </w:pPr>
            <w:r w:rsidRPr="00682E60">
              <w:rPr>
                <w:rFonts w:ascii="Times New Roman" w:hAnsi="Times New Roman" w:cs="Times New Roman"/>
                <w:sz w:val="24"/>
                <w:szCs w:val="24"/>
              </w:rPr>
              <w:t xml:space="preserve">2021 год –   33,43536 тыс. руб.; </w:t>
            </w:r>
          </w:p>
          <w:p w:rsidR="00740DC7" w:rsidRPr="00517F10" w:rsidRDefault="00740DC7" w:rsidP="00F45E94">
            <w:pPr>
              <w:spacing w:after="0" w:line="240" w:lineRule="auto"/>
              <w:rPr>
                <w:rFonts w:ascii="Times New Roman" w:hAnsi="Times New Roman" w:cs="Times New Roman"/>
                <w:sz w:val="24"/>
                <w:szCs w:val="24"/>
              </w:rPr>
            </w:pPr>
            <w:r w:rsidRPr="00682E60">
              <w:rPr>
                <w:rFonts w:ascii="Times New Roman" w:hAnsi="Times New Roman" w:cs="Times New Roman"/>
                <w:sz w:val="24"/>
                <w:szCs w:val="24"/>
              </w:rPr>
              <w:t>2022 год –   33,43536</w:t>
            </w:r>
            <w:r w:rsidRPr="00517F10">
              <w:rPr>
                <w:rFonts w:ascii="Times New Roman" w:hAnsi="Times New Roman" w:cs="Times New Roman"/>
                <w:sz w:val="24"/>
                <w:szCs w:val="24"/>
              </w:rPr>
              <w:t xml:space="preserve"> тыс. руб.;</w:t>
            </w:r>
          </w:p>
          <w:p w:rsidR="00740DC7" w:rsidRPr="00517F10" w:rsidRDefault="00740DC7" w:rsidP="00F45E94">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2023 год –   17,8680 тыс. руб.;</w:t>
            </w:r>
          </w:p>
          <w:p w:rsidR="00740DC7" w:rsidRPr="005646C7" w:rsidRDefault="00740DC7" w:rsidP="00F45E94">
            <w:pPr>
              <w:tabs>
                <w:tab w:val="left" w:pos="3460"/>
              </w:tabs>
              <w:spacing w:after="0" w:line="240" w:lineRule="auto"/>
              <w:rPr>
                <w:rFonts w:ascii="Times New Roman" w:hAnsi="Times New Roman" w:cs="Times New Roman"/>
                <w:sz w:val="24"/>
                <w:szCs w:val="24"/>
              </w:rPr>
            </w:pPr>
            <w:r w:rsidRPr="00517F10">
              <w:rPr>
                <w:rFonts w:ascii="Times New Roman" w:hAnsi="Times New Roman" w:cs="Times New Roman"/>
                <w:sz w:val="24"/>
                <w:szCs w:val="24"/>
              </w:rPr>
              <w:t>2024 год –   17,8680 тыс. руб.</w:t>
            </w:r>
          </w:p>
        </w:tc>
      </w:tr>
    </w:tbl>
    <w:p w:rsidR="00BF0F9E" w:rsidRDefault="00BF0F9E" w:rsidP="000E50BC">
      <w:pPr>
        <w:spacing w:after="0" w:line="240" w:lineRule="auto"/>
        <w:jc w:val="right"/>
        <w:rPr>
          <w:rFonts w:ascii="Times New Roman" w:hAnsi="Times New Roman" w:cs="Times New Roman"/>
          <w:sz w:val="24"/>
          <w:szCs w:val="24"/>
        </w:rPr>
      </w:pPr>
    </w:p>
    <w:p w:rsidR="00BF0F9E" w:rsidRDefault="00BF0F9E">
      <w:pPr>
        <w:rPr>
          <w:rFonts w:ascii="Times New Roman" w:hAnsi="Times New Roman" w:cs="Times New Roman"/>
          <w:sz w:val="24"/>
          <w:szCs w:val="24"/>
        </w:rPr>
      </w:pPr>
      <w:r>
        <w:rPr>
          <w:rFonts w:ascii="Times New Roman" w:hAnsi="Times New Roman" w:cs="Times New Roman"/>
          <w:sz w:val="24"/>
          <w:szCs w:val="24"/>
        </w:rPr>
        <w:br w:type="page"/>
      </w:r>
    </w:p>
    <w:p w:rsidR="00A400CC" w:rsidRPr="00740DC7" w:rsidRDefault="00A400CC" w:rsidP="000E50BC">
      <w:pPr>
        <w:spacing w:after="0" w:line="240" w:lineRule="auto"/>
        <w:jc w:val="right"/>
        <w:rPr>
          <w:rFonts w:ascii="Times New Roman" w:hAnsi="Times New Roman" w:cs="Times New Roman"/>
          <w:sz w:val="24"/>
          <w:szCs w:val="24"/>
        </w:rPr>
      </w:pPr>
      <w:r w:rsidRPr="00740DC7">
        <w:rPr>
          <w:rFonts w:ascii="Times New Roman" w:hAnsi="Times New Roman" w:cs="Times New Roman"/>
          <w:sz w:val="24"/>
          <w:szCs w:val="24"/>
        </w:rPr>
        <w:lastRenderedPageBreak/>
        <w:t>Приложение № 1</w:t>
      </w:r>
      <w:r w:rsidR="002568F0">
        <w:rPr>
          <w:rFonts w:ascii="Times New Roman" w:hAnsi="Times New Roman" w:cs="Times New Roman"/>
          <w:sz w:val="24"/>
          <w:szCs w:val="24"/>
        </w:rPr>
        <w:t>8</w:t>
      </w:r>
    </w:p>
    <w:p w:rsidR="00A400CC" w:rsidRPr="00740DC7" w:rsidRDefault="00A400CC" w:rsidP="00A400CC">
      <w:pPr>
        <w:spacing w:after="0" w:line="240" w:lineRule="auto"/>
        <w:jc w:val="right"/>
        <w:rPr>
          <w:rFonts w:ascii="Times New Roman" w:hAnsi="Times New Roman" w:cs="Times New Roman"/>
          <w:sz w:val="24"/>
          <w:szCs w:val="24"/>
        </w:rPr>
      </w:pPr>
      <w:r w:rsidRPr="00740DC7">
        <w:rPr>
          <w:rFonts w:ascii="Times New Roman" w:hAnsi="Times New Roman" w:cs="Times New Roman"/>
          <w:sz w:val="24"/>
          <w:szCs w:val="24"/>
        </w:rPr>
        <w:t>к постановлению администрации г.о. Тейково</w:t>
      </w:r>
    </w:p>
    <w:p w:rsidR="008429F3" w:rsidRPr="00A400CC" w:rsidRDefault="00A400CC" w:rsidP="00A400CC">
      <w:pPr>
        <w:spacing w:after="0" w:line="240" w:lineRule="auto"/>
        <w:jc w:val="right"/>
        <w:rPr>
          <w:rFonts w:ascii="Times New Roman" w:hAnsi="Times New Roman"/>
          <w:sz w:val="28"/>
          <w:szCs w:val="28"/>
          <w:highlight w:val="green"/>
        </w:rPr>
      </w:pPr>
      <w:r w:rsidRPr="00740DC7">
        <w:rPr>
          <w:rFonts w:ascii="Times New Roman" w:hAnsi="Times New Roman" w:cs="Times New Roman"/>
          <w:sz w:val="24"/>
          <w:szCs w:val="24"/>
        </w:rPr>
        <w:t xml:space="preserve">                                                                                          от   19.10.2020 № </w:t>
      </w:r>
      <w:r w:rsidR="009E013E">
        <w:rPr>
          <w:rFonts w:ascii="Times New Roman" w:hAnsi="Times New Roman" w:cs="Times New Roman"/>
          <w:sz w:val="24"/>
          <w:szCs w:val="24"/>
        </w:rPr>
        <w:t>409</w:t>
      </w:r>
      <w:r w:rsidRPr="00740DC7">
        <w:rPr>
          <w:rFonts w:ascii="Times New Roman" w:hAnsi="Times New Roman" w:cs="Times New Roman"/>
          <w:sz w:val="24"/>
          <w:szCs w:val="24"/>
        </w:rPr>
        <w:t xml:space="preserve"> </w:t>
      </w:r>
    </w:p>
    <w:p w:rsidR="00A400CC" w:rsidRPr="005646C7" w:rsidRDefault="00A400CC" w:rsidP="00A400CC">
      <w:pPr>
        <w:pStyle w:val="ConsPlusNormal0"/>
        <w:ind w:firstLine="709"/>
        <w:rPr>
          <w:sz w:val="24"/>
          <w:szCs w:val="24"/>
        </w:rPr>
      </w:pPr>
      <w:r w:rsidRPr="005646C7">
        <w:rPr>
          <w:sz w:val="24"/>
          <w:szCs w:val="24"/>
        </w:rPr>
        <w:t>4.  Мероприятия подпрогр</w:t>
      </w:r>
      <w:r>
        <w:rPr>
          <w:sz w:val="24"/>
          <w:szCs w:val="24"/>
        </w:rPr>
        <w:t xml:space="preserve">аммы </w:t>
      </w:r>
    </w:p>
    <w:p w:rsidR="00A400CC" w:rsidRPr="005646C7" w:rsidRDefault="00A400CC" w:rsidP="00A400CC">
      <w:pPr>
        <w:spacing w:after="0" w:line="240" w:lineRule="auto"/>
        <w:jc w:val="right"/>
        <w:rPr>
          <w:rFonts w:ascii="Times New Roman" w:hAnsi="Times New Roman" w:cs="Times New Roman"/>
          <w:sz w:val="24"/>
          <w:szCs w:val="24"/>
        </w:rPr>
      </w:pPr>
      <w:r w:rsidRPr="005646C7">
        <w:rPr>
          <w:rFonts w:ascii="Times New Roman" w:hAnsi="Times New Roman" w:cs="Times New Roman"/>
          <w:sz w:val="24"/>
          <w:szCs w:val="24"/>
        </w:rPr>
        <w:t>Таблица</w:t>
      </w:r>
    </w:p>
    <w:tbl>
      <w:tblPr>
        <w:tblW w:w="95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6"/>
        <w:gridCol w:w="24"/>
        <w:gridCol w:w="3359"/>
        <w:gridCol w:w="45"/>
        <w:gridCol w:w="1319"/>
        <w:gridCol w:w="46"/>
        <w:gridCol w:w="1348"/>
        <w:gridCol w:w="37"/>
        <w:gridCol w:w="2777"/>
      </w:tblGrid>
      <w:tr w:rsidR="00A400CC" w:rsidRPr="005646C7" w:rsidTr="003C6480">
        <w:tc>
          <w:tcPr>
            <w:tcW w:w="616" w:type="dxa"/>
            <w:vAlign w:val="center"/>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п/п</w:t>
            </w:r>
          </w:p>
        </w:tc>
        <w:tc>
          <w:tcPr>
            <w:tcW w:w="3428" w:type="dxa"/>
            <w:gridSpan w:val="3"/>
            <w:vAlign w:val="center"/>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Наименование объекта с видом работ по направлениям</w:t>
            </w:r>
          </w:p>
        </w:tc>
        <w:tc>
          <w:tcPr>
            <w:tcW w:w="1365"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p>
        </w:tc>
        <w:tc>
          <w:tcPr>
            <w:tcW w:w="1348" w:type="dxa"/>
            <w:vAlign w:val="center"/>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Объем работ</w:t>
            </w:r>
          </w:p>
        </w:tc>
        <w:tc>
          <w:tcPr>
            <w:tcW w:w="2814" w:type="dxa"/>
            <w:gridSpan w:val="2"/>
            <w:vAlign w:val="center"/>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 Стоимость работ,  </w:t>
            </w:r>
          </w:p>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тыс. руб.</w:t>
            </w:r>
          </w:p>
        </w:tc>
      </w:tr>
      <w:tr w:rsidR="00A400CC" w:rsidRPr="005646C7" w:rsidTr="003C6480">
        <w:tc>
          <w:tcPr>
            <w:tcW w:w="616" w:type="dxa"/>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w:t>
            </w:r>
          </w:p>
        </w:tc>
        <w:tc>
          <w:tcPr>
            <w:tcW w:w="3428" w:type="dxa"/>
            <w:gridSpan w:val="3"/>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2</w:t>
            </w:r>
          </w:p>
        </w:tc>
        <w:tc>
          <w:tcPr>
            <w:tcW w:w="1365"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3</w:t>
            </w:r>
          </w:p>
        </w:tc>
        <w:tc>
          <w:tcPr>
            <w:tcW w:w="1348" w:type="dxa"/>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4</w:t>
            </w:r>
          </w:p>
        </w:tc>
        <w:tc>
          <w:tcPr>
            <w:tcW w:w="2814"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5</w:t>
            </w:r>
          </w:p>
        </w:tc>
      </w:tr>
      <w:tr w:rsidR="00A400CC" w:rsidRPr="005646C7" w:rsidTr="001A691D">
        <w:tc>
          <w:tcPr>
            <w:tcW w:w="9571" w:type="dxa"/>
            <w:gridSpan w:val="9"/>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«Организация проведения мероприятий по отлову и содержанию безнадзорных животных»</w:t>
            </w:r>
          </w:p>
        </w:tc>
      </w:tr>
      <w:tr w:rsidR="00A400CC" w:rsidRPr="005646C7" w:rsidTr="001A691D">
        <w:tc>
          <w:tcPr>
            <w:tcW w:w="9571" w:type="dxa"/>
            <w:gridSpan w:val="9"/>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2014 год</w:t>
            </w:r>
          </w:p>
        </w:tc>
      </w:tr>
      <w:tr w:rsidR="00A400CC" w:rsidRPr="005646C7" w:rsidTr="003C6480">
        <w:tc>
          <w:tcPr>
            <w:tcW w:w="616" w:type="dxa"/>
          </w:tcPr>
          <w:p w:rsidR="00A400CC" w:rsidRPr="005646C7" w:rsidRDefault="00A400CC" w:rsidP="001A691D">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428" w:type="dxa"/>
            <w:gridSpan w:val="3"/>
          </w:tcPr>
          <w:p w:rsidR="00A400CC" w:rsidRPr="005646C7" w:rsidRDefault="00A400CC" w:rsidP="001A691D">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проведения мероприятий по отлову и содержанию безнадзорных животных, голов</w:t>
            </w:r>
          </w:p>
        </w:tc>
        <w:tc>
          <w:tcPr>
            <w:tcW w:w="1365"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ОГИ</w:t>
            </w:r>
          </w:p>
        </w:tc>
        <w:tc>
          <w:tcPr>
            <w:tcW w:w="1348" w:type="dxa"/>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30-35 </w:t>
            </w:r>
          </w:p>
        </w:tc>
        <w:tc>
          <w:tcPr>
            <w:tcW w:w="2814"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71,30 </w:t>
            </w:r>
          </w:p>
        </w:tc>
      </w:tr>
      <w:tr w:rsidR="00A400CC" w:rsidRPr="005646C7" w:rsidTr="001A691D">
        <w:tc>
          <w:tcPr>
            <w:tcW w:w="9571" w:type="dxa"/>
            <w:gridSpan w:val="9"/>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2015 год</w:t>
            </w:r>
          </w:p>
        </w:tc>
      </w:tr>
      <w:tr w:rsidR="00A400CC" w:rsidRPr="005646C7" w:rsidTr="003C6480">
        <w:tc>
          <w:tcPr>
            <w:tcW w:w="616" w:type="dxa"/>
          </w:tcPr>
          <w:p w:rsidR="00A400CC" w:rsidRPr="005646C7" w:rsidRDefault="00A400CC" w:rsidP="001A691D">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428" w:type="dxa"/>
            <w:gridSpan w:val="3"/>
          </w:tcPr>
          <w:p w:rsidR="00A400CC" w:rsidRPr="005646C7" w:rsidRDefault="00A400CC" w:rsidP="001A691D">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проведения мероприятий по отлову и содержанию безнадзорных животных, голов</w:t>
            </w:r>
          </w:p>
        </w:tc>
        <w:tc>
          <w:tcPr>
            <w:tcW w:w="1365"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ОГИ</w:t>
            </w:r>
          </w:p>
        </w:tc>
        <w:tc>
          <w:tcPr>
            <w:tcW w:w="1348" w:type="dxa"/>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30-35 </w:t>
            </w:r>
          </w:p>
        </w:tc>
        <w:tc>
          <w:tcPr>
            <w:tcW w:w="2814"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42,180 </w:t>
            </w:r>
          </w:p>
        </w:tc>
      </w:tr>
      <w:tr w:rsidR="00A400CC" w:rsidRPr="005646C7" w:rsidTr="001A691D">
        <w:tc>
          <w:tcPr>
            <w:tcW w:w="9571" w:type="dxa"/>
            <w:gridSpan w:val="9"/>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2016 год</w:t>
            </w:r>
          </w:p>
        </w:tc>
      </w:tr>
      <w:tr w:rsidR="00A400CC" w:rsidRPr="005646C7" w:rsidTr="003C6480">
        <w:trPr>
          <w:trHeight w:val="286"/>
        </w:trPr>
        <w:tc>
          <w:tcPr>
            <w:tcW w:w="616" w:type="dxa"/>
          </w:tcPr>
          <w:p w:rsidR="00A400CC" w:rsidRPr="005646C7" w:rsidRDefault="00A400CC" w:rsidP="001A691D">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428" w:type="dxa"/>
            <w:gridSpan w:val="3"/>
          </w:tcPr>
          <w:p w:rsidR="00A400CC" w:rsidRPr="005646C7" w:rsidRDefault="00A400CC" w:rsidP="001A691D">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проведения мероприятий по отлову и содержанию безнадзорных животных, голов</w:t>
            </w:r>
          </w:p>
        </w:tc>
        <w:tc>
          <w:tcPr>
            <w:tcW w:w="1365"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ОГИ</w:t>
            </w:r>
          </w:p>
        </w:tc>
        <w:tc>
          <w:tcPr>
            <w:tcW w:w="1348" w:type="dxa"/>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15-18 </w:t>
            </w:r>
          </w:p>
        </w:tc>
        <w:tc>
          <w:tcPr>
            <w:tcW w:w="2814"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30,00</w:t>
            </w:r>
          </w:p>
        </w:tc>
      </w:tr>
      <w:tr w:rsidR="00A400CC" w:rsidRPr="005646C7" w:rsidTr="001A691D">
        <w:trPr>
          <w:trHeight w:val="286"/>
        </w:trPr>
        <w:tc>
          <w:tcPr>
            <w:tcW w:w="9571" w:type="dxa"/>
            <w:gridSpan w:val="9"/>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2017 год</w:t>
            </w:r>
          </w:p>
        </w:tc>
      </w:tr>
      <w:tr w:rsidR="00A400CC" w:rsidRPr="005646C7" w:rsidTr="003C6480">
        <w:trPr>
          <w:trHeight w:val="286"/>
        </w:trPr>
        <w:tc>
          <w:tcPr>
            <w:tcW w:w="616" w:type="dxa"/>
          </w:tcPr>
          <w:p w:rsidR="00A400CC" w:rsidRPr="005646C7" w:rsidRDefault="00A400CC" w:rsidP="001A691D">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428" w:type="dxa"/>
            <w:gridSpan w:val="3"/>
          </w:tcPr>
          <w:p w:rsidR="00A400CC" w:rsidRPr="005646C7" w:rsidRDefault="00A400CC" w:rsidP="001A691D">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проведения мероприятий по отлову и содержанию безнадзорных животных, голов</w:t>
            </w:r>
          </w:p>
        </w:tc>
        <w:tc>
          <w:tcPr>
            <w:tcW w:w="1365"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ОГИ</w:t>
            </w:r>
          </w:p>
        </w:tc>
        <w:tc>
          <w:tcPr>
            <w:tcW w:w="1348" w:type="dxa"/>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15-18 </w:t>
            </w:r>
          </w:p>
        </w:tc>
        <w:tc>
          <w:tcPr>
            <w:tcW w:w="2814"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60,00</w:t>
            </w:r>
          </w:p>
        </w:tc>
      </w:tr>
      <w:tr w:rsidR="00A400CC" w:rsidRPr="005646C7" w:rsidTr="001A691D">
        <w:trPr>
          <w:trHeight w:val="286"/>
        </w:trPr>
        <w:tc>
          <w:tcPr>
            <w:tcW w:w="9571" w:type="dxa"/>
            <w:gridSpan w:val="9"/>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2018 год</w:t>
            </w:r>
          </w:p>
        </w:tc>
      </w:tr>
      <w:tr w:rsidR="00A400CC" w:rsidRPr="005646C7" w:rsidTr="001A691D">
        <w:trPr>
          <w:trHeight w:val="286"/>
        </w:trPr>
        <w:tc>
          <w:tcPr>
            <w:tcW w:w="640" w:type="dxa"/>
            <w:gridSpan w:val="2"/>
          </w:tcPr>
          <w:p w:rsidR="00A400CC" w:rsidRPr="005646C7" w:rsidRDefault="00A400CC" w:rsidP="001A691D">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359" w:type="dxa"/>
          </w:tcPr>
          <w:p w:rsidR="00A400CC" w:rsidRPr="005646C7" w:rsidRDefault="00A400CC" w:rsidP="001A691D">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проведения мероприятий по отлову и содержанию безнадзорных животных, голов</w:t>
            </w:r>
          </w:p>
        </w:tc>
        <w:tc>
          <w:tcPr>
            <w:tcW w:w="1364"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ОГИ</w:t>
            </w:r>
          </w:p>
        </w:tc>
        <w:tc>
          <w:tcPr>
            <w:tcW w:w="1431" w:type="dxa"/>
            <w:gridSpan w:val="3"/>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10</w:t>
            </w:r>
          </w:p>
        </w:tc>
        <w:tc>
          <w:tcPr>
            <w:tcW w:w="2777" w:type="dxa"/>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60,00</w:t>
            </w:r>
          </w:p>
        </w:tc>
      </w:tr>
      <w:tr w:rsidR="00A400CC" w:rsidRPr="005646C7" w:rsidTr="001A691D">
        <w:trPr>
          <w:trHeight w:val="286"/>
        </w:trPr>
        <w:tc>
          <w:tcPr>
            <w:tcW w:w="9571" w:type="dxa"/>
            <w:gridSpan w:val="9"/>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2019 год</w:t>
            </w:r>
          </w:p>
        </w:tc>
      </w:tr>
      <w:tr w:rsidR="00A400CC" w:rsidRPr="005646C7" w:rsidTr="001A691D">
        <w:trPr>
          <w:trHeight w:val="286"/>
        </w:trPr>
        <w:tc>
          <w:tcPr>
            <w:tcW w:w="640" w:type="dxa"/>
            <w:gridSpan w:val="2"/>
          </w:tcPr>
          <w:p w:rsidR="00A400CC" w:rsidRPr="005646C7" w:rsidRDefault="00A400CC" w:rsidP="001A691D">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359" w:type="dxa"/>
          </w:tcPr>
          <w:p w:rsidR="00A400CC" w:rsidRPr="005646C7" w:rsidRDefault="00A400CC" w:rsidP="001A691D">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проведения мероприятий по отлову и содержанию безнадзорных животных, голов</w:t>
            </w:r>
          </w:p>
        </w:tc>
        <w:tc>
          <w:tcPr>
            <w:tcW w:w="1364"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ОГИ</w:t>
            </w:r>
          </w:p>
        </w:tc>
        <w:tc>
          <w:tcPr>
            <w:tcW w:w="1431" w:type="dxa"/>
            <w:gridSpan w:val="3"/>
            <w:shd w:val="clear" w:color="auto" w:fill="auto"/>
          </w:tcPr>
          <w:p w:rsidR="00A400CC" w:rsidRPr="005646C7" w:rsidRDefault="00A400CC" w:rsidP="001A691D">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15-18</w:t>
            </w:r>
          </w:p>
        </w:tc>
        <w:tc>
          <w:tcPr>
            <w:tcW w:w="2777" w:type="dxa"/>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232,04898</w:t>
            </w:r>
          </w:p>
        </w:tc>
      </w:tr>
      <w:tr w:rsidR="00A400CC" w:rsidRPr="005646C7" w:rsidTr="001A691D">
        <w:trPr>
          <w:trHeight w:val="286"/>
        </w:trPr>
        <w:tc>
          <w:tcPr>
            <w:tcW w:w="9571" w:type="dxa"/>
            <w:gridSpan w:val="9"/>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2020 год</w:t>
            </w:r>
          </w:p>
        </w:tc>
      </w:tr>
      <w:tr w:rsidR="00A400CC" w:rsidRPr="005646C7" w:rsidTr="00F6006E">
        <w:trPr>
          <w:trHeight w:val="286"/>
        </w:trPr>
        <w:tc>
          <w:tcPr>
            <w:tcW w:w="640" w:type="dxa"/>
            <w:gridSpan w:val="2"/>
          </w:tcPr>
          <w:p w:rsidR="00A400CC" w:rsidRPr="005646C7" w:rsidRDefault="00A400CC" w:rsidP="001A691D">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359" w:type="dxa"/>
          </w:tcPr>
          <w:p w:rsidR="00A400CC" w:rsidRPr="005646C7" w:rsidRDefault="00A400CC" w:rsidP="001A691D">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проведения мероприятий по отлову и содержанию безнадзорных животных, голов</w:t>
            </w:r>
          </w:p>
        </w:tc>
        <w:tc>
          <w:tcPr>
            <w:tcW w:w="1364"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ОГИ</w:t>
            </w:r>
          </w:p>
        </w:tc>
        <w:tc>
          <w:tcPr>
            <w:tcW w:w="1431" w:type="dxa"/>
            <w:gridSpan w:val="3"/>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15-18 </w:t>
            </w:r>
          </w:p>
        </w:tc>
        <w:tc>
          <w:tcPr>
            <w:tcW w:w="2777" w:type="dxa"/>
            <w:shd w:val="clear" w:color="auto" w:fill="auto"/>
          </w:tcPr>
          <w:p w:rsidR="00A400CC" w:rsidRPr="005646C7" w:rsidRDefault="00A400CC" w:rsidP="001A691D">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191,55853</w:t>
            </w:r>
          </w:p>
        </w:tc>
      </w:tr>
      <w:tr w:rsidR="00A400CC" w:rsidRPr="005646C7" w:rsidTr="001A691D">
        <w:trPr>
          <w:trHeight w:val="286"/>
        </w:trPr>
        <w:tc>
          <w:tcPr>
            <w:tcW w:w="9571" w:type="dxa"/>
            <w:gridSpan w:val="9"/>
            <w:shd w:val="clear" w:color="auto" w:fill="auto"/>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2021 год</w:t>
            </w:r>
          </w:p>
        </w:tc>
      </w:tr>
      <w:tr w:rsidR="00A400CC" w:rsidRPr="005646C7" w:rsidTr="001A691D">
        <w:trPr>
          <w:trHeight w:val="286"/>
        </w:trPr>
        <w:tc>
          <w:tcPr>
            <w:tcW w:w="640" w:type="dxa"/>
            <w:gridSpan w:val="2"/>
          </w:tcPr>
          <w:p w:rsidR="00A400CC" w:rsidRPr="005646C7" w:rsidRDefault="00A400CC" w:rsidP="001A691D">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359" w:type="dxa"/>
          </w:tcPr>
          <w:p w:rsidR="00A400CC" w:rsidRPr="005646C7" w:rsidRDefault="00A400CC" w:rsidP="001A691D">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проведения мероприятий по отлову и содержанию безнадзорных животных, голов</w:t>
            </w:r>
          </w:p>
        </w:tc>
        <w:tc>
          <w:tcPr>
            <w:tcW w:w="1364"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ОГИ</w:t>
            </w:r>
          </w:p>
        </w:tc>
        <w:tc>
          <w:tcPr>
            <w:tcW w:w="1431" w:type="dxa"/>
            <w:gridSpan w:val="3"/>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15-18 </w:t>
            </w:r>
          </w:p>
        </w:tc>
        <w:tc>
          <w:tcPr>
            <w:tcW w:w="2777" w:type="dxa"/>
            <w:shd w:val="clear" w:color="auto" w:fill="auto"/>
          </w:tcPr>
          <w:p w:rsidR="00A400CC" w:rsidRPr="005646C7" w:rsidRDefault="00A400CC" w:rsidP="001A691D">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33,43536</w:t>
            </w:r>
          </w:p>
        </w:tc>
      </w:tr>
      <w:tr w:rsidR="00A400CC" w:rsidRPr="005646C7" w:rsidTr="001A691D">
        <w:trPr>
          <w:trHeight w:val="286"/>
        </w:trPr>
        <w:tc>
          <w:tcPr>
            <w:tcW w:w="9571" w:type="dxa"/>
            <w:gridSpan w:val="9"/>
            <w:shd w:val="clear" w:color="auto" w:fill="auto"/>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2022 год</w:t>
            </w:r>
          </w:p>
        </w:tc>
      </w:tr>
      <w:tr w:rsidR="00A400CC" w:rsidRPr="005646C7" w:rsidTr="001A691D">
        <w:trPr>
          <w:trHeight w:val="286"/>
        </w:trPr>
        <w:tc>
          <w:tcPr>
            <w:tcW w:w="640" w:type="dxa"/>
            <w:gridSpan w:val="2"/>
          </w:tcPr>
          <w:p w:rsidR="00A400CC" w:rsidRPr="005646C7" w:rsidRDefault="00A400CC" w:rsidP="001A691D">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359" w:type="dxa"/>
          </w:tcPr>
          <w:p w:rsidR="00A400CC" w:rsidRPr="005646C7" w:rsidRDefault="00A400CC" w:rsidP="001A691D">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проведения мероприятий по отлову и содержанию безнадзорных животных, голов</w:t>
            </w:r>
          </w:p>
        </w:tc>
        <w:tc>
          <w:tcPr>
            <w:tcW w:w="1364"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ОГИ</w:t>
            </w:r>
          </w:p>
        </w:tc>
        <w:tc>
          <w:tcPr>
            <w:tcW w:w="1431" w:type="dxa"/>
            <w:gridSpan w:val="3"/>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15-18 </w:t>
            </w:r>
          </w:p>
        </w:tc>
        <w:tc>
          <w:tcPr>
            <w:tcW w:w="2777" w:type="dxa"/>
            <w:shd w:val="clear" w:color="auto" w:fill="auto"/>
          </w:tcPr>
          <w:p w:rsidR="00A400CC" w:rsidRPr="005646C7" w:rsidRDefault="00A400CC" w:rsidP="001A691D">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33,43536</w:t>
            </w:r>
          </w:p>
        </w:tc>
      </w:tr>
      <w:tr w:rsidR="00A400CC" w:rsidRPr="005646C7" w:rsidTr="001A691D">
        <w:trPr>
          <w:trHeight w:val="286"/>
        </w:trPr>
        <w:tc>
          <w:tcPr>
            <w:tcW w:w="9571" w:type="dxa"/>
            <w:gridSpan w:val="9"/>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2023 год</w:t>
            </w:r>
          </w:p>
        </w:tc>
      </w:tr>
      <w:tr w:rsidR="00A400CC" w:rsidRPr="005646C7" w:rsidTr="001A691D">
        <w:trPr>
          <w:trHeight w:val="286"/>
        </w:trPr>
        <w:tc>
          <w:tcPr>
            <w:tcW w:w="640" w:type="dxa"/>
            <w:gridSpan w:val="2"/>
          </w:tcPr>
          <w:p w:rsidR="00A400CC" w:rsidRPr="005646C7" w:rsidRDefault="00A400CC" w:rsidP="001A691D">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lastRenderedPageBreak/>
              <w:t>1</w:t>
            </w:r>
          </w:p>
        </w:tc>
        <w:tc>
          <w:tcPr>
            <w:tcW w:w="3359" w:type="dxa"/>
          </w:tcPr>
          <w:p w:rsidR="00A400CC" w:rsidRPr="005646C7" w:rsidRDefault="00A400CC" w:rsidP="001A691D">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проведения мероприятий по отлову и содержанию безнадзорных животных, голов</w:t>
            </w:r>
          </w:p>
        </w:tc>
        <w:tc>
          <w:tcPr>
            <w:tcW w:w="1364"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ОГИ</w:t>
            </w:r>
          </w:p>
        </w:tc>
        <w:tc>
          <w:tcPr>
            <w:tcW w:w="1431" w:type="dxa"/>
            <w:gridSpan w:val="3"/>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15-18 </w:t>
            </w:r>
          </w:p>
        </w:tc>
        <w:tc>
          <w:tcPr>
            <w:tcW w:w="2777" w:type="dxa"/>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17,868</w:t>
            </w:r>
          </w:p>
        </w:tc>
      </w:tr>
      <w:tr w:rsidR="00A400CC" w:rsidRPr="005646C7" w:rsidTr="001A691D">
        <w:trPr>
          <w:trHeight w:val="286"/>
        </w:trPr>
        <w:tc>
          <w:tcPr>
            <w:tcW w:w="9571" w:type="dxa"/>
            <w:gridSpan w:val="9"/>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2024 год</w:t>
            </w:r>
          </w:p>
        </w:tc>
      </w:tr>
      <w:tr w:rsidR="00A400CC" w:rsidRPr="005646C7" w:rsidTr="001A691D">
        <w:trPr>
          <w:trHeight w:val="286"/>
        </w:trPr>
        <w:tc>
          <w:tcPr>
            <w:tcW w:w="640" w:type="dxa"/>
            <w:gridSpan w:val="2"/>
          </w:tcPr>
          <w:p w:rsidR="00A400CC" w:rsidRPr="005646C7" w:rsidRDefault="00A400CC" w:rsidP="001A691D">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359" w:type="dxa"/>
          </w:tcPr>
          <w:p w:rsidR="00A400CC" w:rsidRPr="005646C7" w:rsidRDefault="00A400CC" w:rsidP="001A691D">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проведения мероприятий по отлову и содержанию безнадзорных животных, голов</w:t>
            </w:r>
          </w:p>
        </w:tc>
        <w:tc>
          <w:tcPr>
            <w:tcW w:w="1364"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ОГИ</w:t>
            </w:r>
          </w:p>
        </w:tc>
        <w:tc>
          <w:tcPr>
            <w:tcW w:w="1431" w:type="dxa"/>
            <w:gridSpan w:val="3"/>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15-18 </w:t>
            </w:r>
          </w:p>
        </w:tc>
        <w:tc>
          <w:tcPr>
            <w:tcW w:w="2777" w:type="dxa"/>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17,868</w:t>
            </w:r>
          </w:p>
        </w:tc>
      </w:tr>
      <w:tr w:rsidR="00A400CC" w:rsidRPr="005646C7" w:rsidTr="00F6006E">
        <w:trPr>
          <w:trHeight w:val="286"/>
        </w:trPr>
        <w:tc>
          <w:tcPr>
            <w:tcW w:w="640" w:type="dxa"/>
            <w:gridSpan w:val="2"/>
          </w:tcPr>
          <w:p w:rsidR="00A400CC" w:rsidRPr="005646C7" w:rsidRDefault="00A400CC" w:rsidP="001A691D">
            <w:pPr>
              <w:spacing w:after="0" w:line="240" w:lineRule="auto"/>
              <w:ind w:right="-1"/>
              <w:rPr>
                <w:rFonts w:ascii="Times New Roman" w:hAnsi="Times New Roman" w:cs="Times New Roman"/>
                <w:sz w:val="24"/>
                <w:szCs w:val="24"/>
              </w:rPr>
            </w:pPr>
          </w:p>
        </w:tc>
        <w:tc>
          <w:tcPr>
            <w:tcW w:w="3359" w:type="dxa"/>
          </w:tcPr>
          <w:p w:rsidR="00A400CC" w:rsidRPr="005646C7" w:rsidRDefault="00A400CC" w:rsidP="001A691D">
            <w:pPr>
              <w:tabs>
                <w:tab w:val="left" w:pos="720"/>
              </w:tabs>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Итого с 2014 по 2024 г.г.</w:t>
            </w:r>
          </w:p>
        </w:tc>
        <w:tc>
          <w:tcPr>
            <w:tcW w:w="1364"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p>
        </w:tc>
        <w:tc>
          <w:tcPr>
            <w:tcW w:w="1431" w:type="dxa"/>
            <w:gridSpan w:val="3"/>
          </w:tcPr>
          <w:p w:rsidR="00A400CC" w:rsidRPr="005646C7" w:rsidRDefault="00A400CC" w:rsidP="001A691D">
            <w:pPr>
              <w:spacing w:after="0" w:line="240" w:lineRule="auto"/>
              <w:ind w:right="-1"/>
              <w:jc w:val="center"/>
              <w:rPr>
                <w:rFonts w:ascii="Times New Roman" w:hAnsi="Times New Roman" w:cs="Times New Roman"/>
                <w:sz w:val="24"/>
                <w:szCs w:val="24"/>
              </w:rPr>
            </w:pPr>
          </w:p>
        </w:tc>
        <w:tc>
          <w:tcPr>
            <w:tcW w:w="2777" w:type="dxa"/>
            <w:shd w:val="clear" w:color="auto" w:fill="auto"/>
          </w:tcPr>
          <w:p w:rsidR="00A400CC" w:rsidRPr="005646C7" w:rsidRDefault="00A400CC" w:rsidP="001A691D">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789,69423</w:t>
            </w:r>
          </w:p>
        </w:tc>
      </w:tr>
      <w:tr w:rsidR="00A400CC" w:rsidRPr="005646C7" w:rsidTr="001A691D">
        <w:trPr>
          <w:trHeight w:val="286"/>
        </w:trPr>
        <w:tc>
          <w:tcPr>
            <w:tcW w:w="9571" w:type="dxa"/>
            <w:gridSpan w:val="9"/>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«Расходы на создание системы видеонаблюдения в городском округе Тейково»</w:t>
            </w:r>
          </w:p>
        </w:tc>
      </w:tr>
      <w:tr w:rsidR="00A400CC" w:rsidRPr="005646C7" w:rsidTr="001A691D">
        <w:trPr>
          <w:trHeight w:val="286"/>
        </w:trPr>
        <w:tc>
          <w:tcPr>
            <w:tcW w:w="9571" w:type="dxa"/>
            <w:gridSpan w:val="9"/>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2014 год</w:t>
            </w:r>
          </w:p>
        </w:tc>
      </w:tr>
      <w:tr w:rsidR="00A400CC" w:rsidRPr="005646C7" w:rsidTr="003C6480">
        <w:trPr>
          <w:trHeight w:val="286"/>
        </w:trPr>
        <w:tc>
          <w:tcPr>
            <w:tcW w:w="616" w:type="dxa"/>
          </w:tcPr>
          <w:p w:rsidR="00A400CC" w:rsidRPr="005646C7" w:rsidRDefault="00A400CC" w:rsidP="001A691D">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428" w:type="dxa"/>
            <w:gridSpan w:val="3"/>
          </w:tcPr>
          <w:p w:rsidR="00A400CC" w:rsidRPr="005646C7" w:rsidRDefault="00A400CC" w:rsidP="001A691D">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Закупка, установка системы видеонаблюдения дорожной сети, штук  </w:t>
            </w:r>
          </w:p>
        </w:tc>
        <w:tc>
          <w:tcPr>
            <w:tcW w:w="1365"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p>
        </w:tc>
        <w:tc>
          <w:tcPr>
            <w:tcW w:w="1348" w:type="dxa"/>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w:t>
            </w:r>
          </w:p>
        </w:tc>
        <w:tc>
          <w:tcPr>
            <w:tcW w:w="2814"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191,52669</w:t>
            </w:r>
          </w:p>
        </w:tc>
      </w:tr>
      <w:tr w:rsidR="00A400CC" w:rsidRPr="005646C7" w:rsidTr="001A691D">
        <w:trPr>
          <w:trHeight w:val="286"/>
        </w:trPr>
        <w:tc>
          <w:tcPr>
            <w:tcW w:w="9571" w:type="dxa"/>
            <w:gridSpan w:val="9"/>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2015 год</w:t>
            </w:r>
          </w:p>
        </w:tc>
      </w:tr>
      <w:tr w:rsidR="00A400CC" w:rsidRPr="005646C7" w:rsidTr="003C6480">
        <w:trPr>
          <w:trHeight w:val="286"/>
        </w:trPr>
        <w:tc>
          <w:tcPr>
            <w:tcW w:w="616" w:type="dxa"/>
          </w:tcPr>
          <w:p w:rsidR="00A400CC" w:rsidRPr="005646C7" w:rsidRDefault="00A400CC" w:rsidP="001A691D">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428" w:type="dxa"/>
            <w:gridSpan w:val="3"/>
          </w:tcPr>
          <w:p w:rsidR="00A400CC" w:rsidRPr="005646C7" w:rsidRDefault="00A400CC" w:rsidP="001A691D">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Закупка, установка системы видеонаблюдения дорожной сети на пос. Пчелина, штук  </w:t>
            </w:r>
          </w:p>
          <w:p w:rsidR="00A400CC" w:rsidRPr="005646C7" w:rsidRDefault="00A400CC" w:rsidP="001A691D">
            <w:pPr>
              <w:spacing w:after="0" w:line="240" w:lineRule="auto"/>
              <w:ind w:right="-1"/>
              <w:rPr>
                <w:rFonts w:ascii="Times New Roman" w:hAnsi="Times New Roman" w:cs="Times New Roman"/>
                <w:sz w:val="24"/>
                <w:szCs w:val="24"/>
              </w:rPr>
            </w:pPr>
          </w:p>
        </w:tc>
        <w:tc>
          <w:tcPr>
            <w:tcW w:w="1365"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p>
        </w:tc>
        <w:tc>
          <w:tcPr>
            <w:tcW w:w="1348" w:type="dxa"/>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w:t>
            </w:r>
          </w:p>
        </w:tc>
        <w:tc>
          <w:tcPr>
            <w:tcW w:w="2814"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199,33152</w:t>
            </w:r>
          </w:p>
        </w:tc>
      </w:tr>
      <w:tr w:rsidR="00A400CC" w:rsidRPr="005646C7" w:rsidTr="001A691D">
        <w:trPr>
          <w:trHeight w:val="286"/>
        </w:trPr>
        <w:tc>
          <w:tcPr>
            <w:tcW w:w="9571" w:type="dxa"/>
            <w:gridSpan w:val="9"/>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2016 год</w:t>
            </w:r>
          </w:p>
        </w:tc>
      </w:tr>
      <w:tr w:rsidR="00A400CC" w:rsidRPr="005646C7" w:rsidTr="003C6480">
        <w:trPr>
          <w:trHeight w:val="286"/>
        </w:trPr>
        <w:tc>
          <w:tcPr>
            <w:tcW w:w="616" w:type="dxa"/>
          </w:tcPr>
          <w:p w:rsidR="00A400CC" w:rsidRPr="005646C7" w:rsidRDefault="00A400CC" w:rsidP="001A691D">
            <w:pPr>
              <w:spacing w:after="0" w:line="240" w:lineRule="auto"/>
              <w:ind w:right="-1"/>
              <w:rPr>
                <w:rFonts w:ascii="Times New Roman" w:hAnsi="Times New Roman" w:cs="Times New Roman"/>
                <w:sz w:val="24"/>
                <w:szCs w:val="24"/>
              </w:rPr>
            </w:pPr>
          </w:p>
        </w:tc>
        <w:tc>
          <w:tcPr>
            <w:tcW w:w="3428" w:type="dxa"/>
            <w:gridSpan w:val="3"/>
          </w:tcPr>
          <w:p w:rsidR="00A400CC" w:rsidRPr="005646C7" w:rsidRDefault="00A400CC" w:rsidP="001A691D">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Создание системы видеонаблюдения в г.о. Тейково</w:t>
            </w:r>
          </w:p>
        </w:tc>
        <w:tc>
          <w:tcPr>
            <w:tcW w:w="1365"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p>
        </w:tc>
        <w:tc>
          <w:tcPr>
            <w:tcW w:w="1348" w:type="dxa"/>
          </w:tcPr>
          <w:p w:rsidR="00A400CC" w:rsidRPr="005646C7" w:rsidRDefault="00A400CC" w:rsidP="001A691D">
            <w:pPr>
              <w:spacing w:after="0" w:line="240" w:lineRule="auto"/>
              <w:ind w:right="-1"/>
              <w:jc w:val="center"/>
              <w:rPr>
                <w:rFonts w:ascii="Times New Roman" w:hAnsi="Times New Roman" w:cs="Times New Roman"/>
                <w:sz w:val="24"/>
                <w:szCs w:val="24"/>
              </w:rPr>
            </w:pPr>
          </w:p>
        </w:tc>
        <w:tc>
          <w:tcPr>
            <w:tcW w:w="2814"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124,650</w:t>
            </w:r>
          </w:p>
        </w:tc>
      </w:tr>
      <w:tr w:rsidR="00A400CC" w:rsidRPr="005646C7" w:rsidTr="001A691D">
        <w:trPr>
          <w:trHeight w:val="286"/>
        </w:trPr>
        <w:tc>
          <w:tcPr>
            <w:tcW w:w="9571" w:type="dxa"/>
            <w:gridSpan w:val="9"/>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2017 год</w:t>
            </w:r>
          </w:p>
        </w:tc>
      </w:tr>
      <w:tr w:rsidR="00A400CC" w:rsidRPr="005646C7" w:rsidTr="003C6480">
        <w:trPr>
          <w:trHeight w:val="286"/>
        </w:trPr>
        <w:tc>
          <w:tcPr>
            <w:tcW w:w="616" w:type="dxa"/>
          </w:tcPr>
          <w:p w:rsidR="00A400CC" w:rsidRPr="005646C7" w:rsidRDefault="00A400CC" w:rsidP="001A691D">
            <w:pPr>
              <w:spacing w:after="0" w:line="240" w:lineRule="auto"/>
              <w:ind w:right="-1"/>
              <w:rPr>
                <w:rFonts w:ascii="Times New Roman" w:hAnsi="Times New Roman" w:cs="Times New Roman"/>
                <w:sz w:val="24"/>
                <w:szCs w:val="24"/>
              </w:rPr>
            </w:pPr>
          </w:p>
        </w:tc>
        <w:tc>
          <w:tcPr>
            <w:tcW w:w="3428" w:type="dxa"/>
            <w:gridSpan w:val="3"/>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1365"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p>
        </w:tc>
        <w:tc>
          <w:tcPr>
            <w:tcW w:w="1348" w:type="dxa"/>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2814"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r>
      <w:tr w:rsidR="00A400CC" w:rsidRPr="005646C7" w:rsidTr="001A691D">
        <w:trPr>
          <w:trHeight w:val="286"/>
        </w:trPr>
        <w:tc>
          <w:tcPr>
            <w:tcW w:w="9571" w:type="dxa"/>
            <w:gridSpan w:val="9"/>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2018 год</w:t>
            </w:r>
          </w:p>
        </w:tc>
      </w:tr>
      <w:tr w:rsidR="00A400CC" w:rsidRPr="005646C7" w:rsidTr="003C6480">
        <w:trPr>
          <w:trHeight w:val="286"/>
        </w:trPr>
        <w:tc>
          <w:tcPr>
            <w:tcW w:w="616" w:type="dxa"/>
          </w:tcPr>
          <w:p w:rsidR="00A400CC" w:rsidRPr="005646C7" w:rsidRDefault="00A400CC" w:rsidP="001A691D">
            <w:pPr>
              <w:spacing w:after="0" w:line="240" w:lineRule="auto"/>
              <w:ind w:right="-1"/>
              <w:rPr>
                <w:rFonts w:ascii="Times New Roman" w:hAnsi="Times New Roman" w:cs="Times New Roman"/>
                <w:sz w:val="24"/>
                <w:szCs w:val="24"/>
              </w:rPr>
            </w:pPr>
          </w:p>
        </w:tc>
        <w:tc>
          <w:tcPr>
            <w:tcW w:w="3428" w:type="dxa"/>
            <w:gridSpan w:val="3"/>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1365"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p>
        </w:tc>
        <w:tc>
          <w:tcPr>
            <w:tcW w:w="1348" w:type="dxa"/>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2814"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r>
      <w:tr w:rsidR="00A400CC" w:rsidRPr="005646C7" w:rsidTr="001A691D">
        <w:trPr>
          <w:trHeight w:val="286"/>
        </w:trPr>
        <w:tc>
          <w:tcPr>
            <w:tcW w:w="9571" w:type="dxa"/>
            <w:gridSpan w:val="9"/>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2019 год</w:t>
            </w:r>
          </w:p>
        </w:tc>
      </w:tr>
      <w:tr w:rsidR="00A400CC" w:rsidRPr="005646C7" w:rsidTr="003C6480">
        <w:trPr>
          <w:trHeight w:val="286"/>
        </w:trPr>
        <w:tc>
          <w:tcPr>
            <w:tcW w:w="616" w:type="dxa"/>
          </w:tcPr>
          <w:p w:rsidR="00A400CC" w:rsidRPr="005646C7" w:rsidRDefault="00A400CC" w:rsidP="001A691D">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428" w:type="dxa"/>
            <w:gridSpan w:val="3"/>
          </w:tcPr>
          <w:p w:rsidR="00A400CC" w:rsidRPr="005646C7" w:rsidRDefault="00A400CC" w:rsidP="001A691D">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Предоставление услуг связи для сигнала камер видеонаблюдения  (кол-во камер)</w:t>
            </w:r>
          </w:p>
          <w:p w:rsidR="00A400CC" w:rsidRPr="005646C7" w:rsidRDefault="00A400CC" w:rsidP="001A691D">
            <w:pPr>
              <w:spacing w:after="0" w:line="240" w:lineRule="auto"/>
              <w:ind w:right="-1"/>
              <w:rPr>
                <w:rFonts w:ascii="Times New Roman" w:hAnsi="Times New Roman" w:cs="Times New Roman"/>
                <w:sz w:val="24"/>
                <w:szCs w:val="24"/>
              </w:rPr>
            </w:pPr>
          </w:p>
        </w:tc>
        <w:tc>
          <w:tcPr>
            <w:tcW w:w="1365"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КУМИ</w:t>
            </w:r>
          </w:p>
        </w:tc>
        <w:tc>
          <w:tcPr>
            <w:tcW w:w="1348" w:type="dxa"/>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17</w:t>
            </w:r>
          </w:p>
        </w:tc>
        <w:tc>
          <w:tcPr>
            <w:tcW w:w="2814"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396,00</w:t>
            </w:r>
          </w:p>
        </w:tc>
      </w:tr>
      <w:tr w:rsidR="00A400CC" w:rsidRPr="005646C7" w:rsidTr="003C6480">
        <w:trPr>
          <w:trHeight w:val="286"/>
        </w:trPr>
        <w:tc>
          <w:tcPr>
            <w:tcW w:w="616" w:type="dxa"/>
          </w:tcPr>
          <w:p w:rsidR="00A400CC" w:rsidRPr="005646C7" w:rsidRDefault="00A400CC" w:rsidP="001A691D">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2.</w:t>
            </w:r>
          </w:p>
        </w:tc>
        <w:tc>
          <w:tcPr>
            <w:tcW w:w="3428" w:type="dxa"/>
            <w:gridSpan w:val="3"/>
          </w:tcPr>
          <w:p w:rsidR="00A400CC" w:rsidRPr="005646C7" w:rsidRDefault="00A400CC" w:rsidP="001A691D">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Создание системы видеонаблюдения в г.о. Тейково</w:t>
            </w:r>
          </w:p>
        </w:tc>
        <w:tc>
          <w:tcPr>
            <w:tcW w:w="1365" w:type="dxa"/>
            <w:gridSpan w:val="2"/>
          </w:tcPr>
          <w:p w:rsidR="00A400CC" w:rsidRPr="005646C7" w:rsidRDefault="00A400CC" w:rsidP="001A691D">
            <w:pPr>
              <w:pStyle w:val="ListParagraph1"/>
              <w:spacing w:after="0" w:line="240" w:lineRule="auto"/>
              <w:ind w:left="0" w:right="-1"/>
              <w:rPr>
                <w:rFonts w:ascii="Times New Roman" w:hAnsi="Times New Roman" w:cs="Times New Roman"/>
                <w:sz w:val="24"/>
                <w:szCs w:val="24"/>
              </w:rPr>
            </w:pPr>
            <w:r w:rsidRPr="005646C7">
              <w:rPr>
                <w:rFonts w:ascii="Times New Roman" w:hAnsi="Times New Roman" w:cs="Times New Roman"/>
                <w:sz w:val="24"/>
                <w:szCs w:val="24"/>
              </w:rPr>
              <w:t xml:space="preserve">МКУ «Служба заказчика» </w:t>
            </w:r>
          </w:p>
          <w:p w:rsidR="00A400CC" w:rsidRPr="005646C7" w:rsidRDefault="00A400CC" w:rsidP="001A691D">
            <w:pPr>
              <w:spacing w:after="0" w:line="240" w:lineRule="auto"/>
              <w:ind w:right="-1"/>
              <w:jc w:val="center"/>
              <w:rPr>
                <w:rFonts w:ascii="Times New Roman" w:hAnsi="Times New Roman" w:cs="Times New Roman"/>
                <w:sz w:val="24"/>
                <w:szCs w:val="24"/>
              </w:rPr>
            </w:pPr>
          </w:p>
        </w:tc>
        <w:tc>
          <w:tcPr>
            <w:tcW w:w="1348" w:type="dxa"/>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4</w:t>
            </w:r>
          </w:p>
        </w:tc>
        <w:tc>
          <w:tcPr>
            <w:tcW w:w="2814"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36,3</w:t>
            </w:r>
          </w:p>
        </w:tc>
      </w:tr>
      <w:tr w:rsidR="00A400CC" w:rsidRPr="005646C7" w:rsidTr="001A691D">
        <w:trPr>
          <w:trHeight w:val="286"/>
        </w:trPr>
        <w:tc>
          <w:tcPr>
            <w:tcW w:w="9571" w:type="dxa"/>
            <w:gridSpan w:val="9"/>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2020 год</w:t>
            </w:r>
          </w:p>
        </w:tc>
      </w:tr>
      <w:tr w:rsidR="00A400CC" w:rsidRPr="005646C7" w:rsidTr="003C6480">
        <w:trPr>
          <w:trHeight w:val="286"/>
        </w:trPr>
        <w:tc>
          <w:tcPr>
            <w:tcW w:w="616" w:type="dxa"/>
          </w:tcPr>
          <w:p w:rsidR="00A400CC" w:rsidRPr="005646C7" w:rsidRDefault="00A400CC" w:rsidP="001A691D">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428" w:type="dxa"/>
            <w:gridSpan w:val="3"/>
          </w:tcPr>
          <w:p w:rsidR="00A400CC" w:rsidRPr="005646C7" w:rsidRDefault="00A400CC" w:rsidP="001A691D">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Предоставление услуг связи для сигнала камер видеонаблюдения  (кол-во камер)</w:t>
            </w:r>
          </w:p>
        </w:tc>
        <w:tc>
          <w:tcPr>
            <w:tcW w:w="1365"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КУМИ</w:t>
            </w:r>
          </w:p>
        </w:tc>
        <w:tc>
          <w:tcPr>
            <w:tcW w:w="1348" w:type="dxa"/>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17</w:t>
            </w:r>
          </w:p>
        </w:tc>
        <w:tc>
          <w:tcPr>
            <w:tcW w:w="2814" w:type="dxa"/>
            <w:gridSpan w:val="2"/>
            <w:shd w:val="clear" w:color="auto" w:fill="auto"/>
          </w:tcPr>
          <w:p w:rsidR="00A400CC" w:rsidRPr="00EB4712" w:rsidRDefault="00A400CC" w:rsidP="001A691D">
            <w:pPr>
              <w:spacing w:after="0" w:line="240" w:lineRule="auto"/>
              <w:ind w:right="-1"/>
              <w:jc w:val="center"/>
              <w:rPr>
                <w:rFonts w:ascii="Times New Roman" w:hAnsi="Times New Roman" w:cs="Times New Roman"/>
                <w:sz w:val="24"/>
                <w:szCs w:val="24"/>
              </w:rPr>
            </w:pPr>
            <w:r w:rsidRPr="00EB4712">
              <w:rPr>
                <w:rFonts w:ascii="Times New Roman" w:hAnsi="Times New Roman" w:cs="Times New Roman"/>
                <w:sz w:val="24"/>
                <w:szCs w:val="24"/>
              </w:rPr>
              <w:t>164,980</w:t>
            </w:r>
          </w:p>
        </w:tc>
      </w:tr>
      <w:tr w:rsidR="00A400CC" w:rsidRPr="005646C7" w:rsidTr="003C6480">
        <w:trPr>
          <w:trHeight w:val="286"/>
        </w:trPr>
        <w:tc>
          <w:tcPr>
            <w:tcW w:w="616" w:type="dxa"/>
          </w:tcPr>
          <w:p w:rsidR="00A400CC" w:rsidRPr="005646C7" w:rsidRDefault="00A400CC" w:rsidP="001A691D">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2.</w:t>
            </w:r>
          </w:p>
        </w:tc>
        <w:tc>
          <w:tcPr>
            <w:tcW w:w="3428" w:type="dxa"/>
            <w:gridSpan w:val="3"/>
          </w:tcPr>
          <w:p w:rsidR="00A400CC" w:rsidRPr="005646C7" w:rsidRDefault="00A400CC" w:rsidP="001A691D">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Создание системы видеонаблюдения в г.о. Тейково</w:t>
            </w:r>
          </w:p>
        </w:tc>
        <w:tc>
          <w:tcPr>
            <w:tcW w:w="1365" w:type="dxa"/>
            <w:gridSpan w:val="2"/>
          </w:tcPr>
          <w:p w:rsidR="00A400CC" w:rsidRPr="005646C7" w:rsidRDefault="00A400CC" w:rsidP="001A691D">
            <w:pPr>
              <w:pStyle w:val="ListParagraph1"/>
              <w:spacing w:after="0" w:line="240" w:lineRule="auto"/>
              <w:ind w:left="0" w:right="-1"/>
              <w:rPr>
                <w:rFonts w:ascii="Times New Roman" w:hAnsi="Times New Roman" w:cs="Times New Roman"/>
                <w:sz w:val="24"/>
                <w:szCs w:val="24"/>
              </w:rPr>
            </w:pPr>
            <w:r w:rsidRPr="005646C7">
              <w:rPr>
                <w:rFonts w:ascii="Times New Roman" w:hAnsi="Times New Roman" w:cs="Times New Roman"/>
                <w:sz w:val="24"/>
                <w:szCs w:val="24"/>
              </w:rPr>
              <w:t xml:space="preserve">МКУ «Служба заказчика» </w:t>
            </w:r>
          </w:p>
        </w:tc>
        <w:tc>
          <w:tcPr>
            <w:tcW w:w="1348" w:type="dxa"/>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4</w:t>
            </w:r>
          </w:p>
        </w:tc>
        <w:tc>
          <w:tcPr>
            <w:tcW w:w="2814" w:type="dxa"/>
            <w:gridSpan w:val="2"/>
            <w:shd w:val="clear" w:color="auto" w:fill="auto"/>
          </w:tcPr>
          <w:p w:rsidR="00A400CC" w:rsidRPr="00EB4712" w:rsidRDefault="00A400CC" w:rsidP="001A691D">
            <w:pPr>
              <w:spacing w:after="0" w:line="240" w:lineRule="auto"/>
              <w:ind w:right="-1"/>
              <w:jc w:val="center"/>
              <w:rPr>
                <w:rFonts w:ascii="Times New Roman" w:hAnsi="Times New Roman" w:cs="Times New Roman"/>
                <w:sz w:val="24"/>
                <w:szCs w:val="24"/>
              </w:rPr>
            </w:pPr>
            <w:r w:rsidRPr="00EB4712">
              <w:rPr>
                <w:rFonts w:ascii="Times New Roman" w:hAnsi="Times New Roman" w:cs="Times New Roman"/>
                <w:sz w:val="24"/>
                <w:szCs w:val="24"/>
              </w:rPr>
              <w:t>29,95</w:t>
            </w:r>
          </w:p>
        </w:tc>
      </w:tr>
      <w:tr w:rsidR="00A400CC" w:rsidRPr="005646C7" w:rsidTr="003C6480">
        <w:trPr>
          <w:trHeight w:val="286"/>
        </w:trPr>
        <w:tc>
          <w:tcPr>
            <w:tcW w:w="616" w:type="dxa"/>
          </w:tcPr>
          <w:p w:rsidR="00A400CC" w:rsidRPr="005646C7" w:rsidRDefault="00A400CC" w:rsidP="001A691D">
            <w:pPr>
              <w:spacing w:after="0" w:line="240" w:lineRule="auto"/>
              <w:ind w:right="-1"/>
              <w:rPr>
                <w:rFonts w:ascii="Times New Roman" w:hAnsi="Times New Roman" w:cs="Times New Roman"/>
                <w:sz w:val="24"/>
                <w:szCs w:val="24"/>
              </w:rPr>
            </w:pPr>
            <w:r>
              <w:rPr>
                <w:rFonts w:ascii="Times New Roman" w:hAnsi="Times New Roman" w:cs="Times New Roman"/>
                <w:sz w:val="24"/>
                <w:szCs w:val="24"/>
              </w:rPr>
              <w:t>3.</w:t>
            </w:r>
          </w:p>
        </w:tc>
        <w:tc>
          <w:tcPr>
            <w:tcW w:w="3428" w:type="dxa"/>
            <w:gridSpan w:val="3"/>
          </w:tcPr>
          <w:p w:rsidR="00A400CC" w:rsidRPr="005646C7" w:rsidRDefault="00A400CC" w:rsidP="001A691D">
            <w:pPr>
              <w:spacing w:after="0" w:line="240" w:lineRule="auto"/>
              <w:ind w:right="-1"/>
              <w:rPr>
                <w:rFonts w:ascii="Times New Roman" w:hAnsi="Times New Roman" w:cs="Times New Roman"/>
                <w:sz w:val="24"/>
                <w:szCs w:val="24"/>
              </w:rPr>
            </w:pPr>
            <w:r>
              <w:rPr>
                <w:rFonts w:ascii="Times New Roman" w:hAnsi="Times New Roman" w:cs="Times New Roman"/>
                <w:sz w:val="24"/>
                <w:szCs w:val="24"/>
              </w:rPr>
              <w:t>Расходы на с</w:t>
            </w:r>
            <w:r w:rsidRPr="005646C7">
              <w:rPr>
                <w:rFonts w:ascii="Times New Roman" w:hAnsi="Times New Roman" w:cs="Times New Roman"/>
                <w:sz w:val="24"/>
                <w:szCs w:val="24"/>
              </w:rPr>
              <w:t>оздание системы видеонаблюдения в г.о. Тейково</w:t>
            </w:r>
          </w:p>
        </w:tc>
        <w:tc>
          <w:tcPr>
            <w:tcW w:w="1365" w:type="dxa"/>
            <w:gridSpan w:val="2"/>
          </w:tcPr>
          <w:p w:rsidR="00A400CC" w:rsidRPr="005646C7" w:rsidRDefault="00A400CC" w:rsidP="001A691D">
            <w:pPr>
              <w:pStyle w:val="ListParagraph1"/>
              <w:spacing w:after="0" w:line="240" w:lineRule="auto"/>
              <w:ind w:left="0" w:right="-1"/>
              <w:rPr>
                <w:rFonts w:ascii="Times New Roman" w:hAnsi="Times New Roman" w:cs="Times New Roman"/>
                <w:sz w:val="24"/>
                <w:szCs w:val="24"/>
              </w:rPr>
            </w:pPr>
            <w:r>
              <w:rPr>
                <w:rFonts w:ascii="Times New Roman" w:hAnsi="Times New Roman" w:cs="Times New Roman"/>
                <w:sz w:val="24"/>
                <w:szCs w:val="24"/>
              </w:rPr>
              <w:t>МУ «АДС»</w:t>
            </w:r>
          </w:p>
        </w:tc>
        <w:tc>
          <w:tcPr>
            <w:tcW w:w="1348" w:type="dxa"/>
          </w:tcPr>
          <w:p w:rsidR="00A400CC" w:rsidRPr="005646C7" w:rsidRDefault="00A400CC" w:rsidP="001A691D">
            <w:pPr>
              <w:spacing w:after="0" w:line="240" w:lineRule="auto"/>
              <w:ind w:right="-1"/>
              <w:jc w:val="center"/>
              <w:rPr>
                <w:rFonts w:ascii="Times New Roman" w:hAnsi="Times New Roman" w:cs="Times New Roman"/>
                <w:sz w:val="24"/>
                <w:szCs w:val="24"/>
              </w:rPr>
            </w:pPr>
          </w:p>
        </w:tc>
        <w:tc>
          <w:tcPr>
            <w:tcW w:w="2814" w:type="dxa"/>
            <w:gridSpan w:val="2"/>
            <w:shd w:val="clear" w:color="auto" w:fill="auto"/>
          </w:tcPr>
          <w:p w:rsidR="00A400CC" w:rsidRPr="00EB4712" w:rsidRDefault="00A400CC" w:rsidP="001A691D">
            <w:pPr>
              <w:spacing w:after="0" w:line="240" w:lineRule="auto"/>
              <w:ind w:right="-1"/>
              <w:jc w:val="center"/>
              <w:rPr>
                <w:rFonts w:ascii="Times New Roman" w:hAnsi="Times New Roman" w:cs="Times New Roman"/>
                <w:sz w:val="24"/>
                <w:szCs w:val="24"/>
              </w:rPr>
            </w:pPr>
            <w:r w:rsidRPr="00EB4712">
              <w:rPr>
                <w:rFonts w:ascii="Times New Roman" w:hAnsi="Times New Roman" w:cs="Times New Roman"/>
                <w:sz w:val="24"/>
                <w:szCs w:val="24"/>
              </w:rPr>
              <w:t>104, 20243</w:t>
            </w:r>
          </w:p>
        </w:tc>
      </w:tr>
      <w:tr w:rsidR="00A400CC" w:rsidRPr="005646C7" w:rsidTr="001A691D">
        <w:trPr>
          <w:trHeight w:val="286"/>
        </w:trPr>
        <w:tc>
          <w:tcPr>
            <w:tcW w:w="9571" w:type="dxa"/>
            <w:gridSpan w:val="9"/>
            <w:shd w:val="clear" w:color="auto" w:fill="auto"/>
          </w:tcPr>
          <w:p w:rsidR="00A400CC" w:rsidRPr="00EB4712" w:rsidRDefault="00A400CC" w:rsidP="001A691D">
            <w:pPr>
              <w:spacing w:after="0" w:line="240" w:lineRule="auto"/>
              <w:ind w:right="-1"/>
              <w:jc w:val="center"/>
              <w:rPr>
                <w:rFonts w:ascii="Times New Roman" w:hAnsi="Times New Roman" w:cs="Times New Roman"/>
                <w:sz w:val="24"/>
                <w:szCs w:val="24"/>
              </w:rPr>
            </w:pPr>
            <w:r w:rsidRPr="00EB4712">
              <w:rPr>
                <w:rFonts w:ascii="Times New Roman" w:hAnsi="Times New Roman" w:cs="Times New Roman"/>
                <w:sz w:val="24"/>
                <w:szCs w:val="24"/>
              </w:rPr>
              <w:t>План мероприятий на 2021 год</w:t>
            </w:r>
          </w:p>
        </w:tc>
      </w:tr>
      <w:tr w:rsidR="00A400CC" w:rsidRPr="005646C7" w:rsidTr="003C6480">
        <w:trPr>
          <w:trHeight w:val="286"/>
        </w:trPr>
        <w:tc>
          <w:tcPr>
            <w:tcW w:w="616" w:type="dxa"/>
          </w:tcPr>
          <w:p w:rsidR="00A400CC" w:rsidRPr="005646C7" w:rsidRDefault="00A400CC" w:rsidP="001A691D">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428" w:type="dxa"/>
            <w:gridSpan w:val="3"/>
          </w:tcPr>
          <w:p w:rsidR="00A400CC" w:rsidRPr="005646C7" w:rsidRDefault="00A400CC" w:rsidP="001A691D">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Предоставление услуг связи для сигнала камер видеонаблюдения  (кол-во камер)</w:t>
            </w:r>
          </w:p>
        </w:tc>
        <w:tc>
          <w:tcPr>
            <w:tcW w:w="1365"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КУМИ</w:t>
            </w:r>
          </w:p>
        </w:tc>
        <w:tc>
          <w:tcPr>
            <w:tcW w:w="1348" w:type="dxa"/>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17</w:t>
            </w:r>
          </w:p>
        </w:tc>
        <w:tc>
          <w:tcPr>
            <w:tcW w:w="2814" w:type="dxa"/>
            <w:gridSpan w:val="2"/>
            <w:shd w:val="clear" w:color="auto" w:fill="auto"/>
          </w:tcPr>
          <w:p w:rsidR="00A400CC" w:rsidRPr="00EB4712" w:rsidRDefault="00A400CC" w:rsidP="001A691D">
            <w:pPr>
              <w:spacing w:after="0" w:line="240" w:lineRule="auto"/>
              <w:ind w:right="-1"/>
              <w:jc w:val="center"/>
              <w:rPr>
                <w:rFonts w:ascii="Times New Roman" w:hAnsi="Times New Roman" w:cs="Times New Roman"/>
                <w:sz w:val="24"/>
                <w:szCs w:val="24"/>
              </w:rPr>
            </w:pPr>
            <w:r w:rsidRPr="00EB4712">
              <w:rPr>
                <w:rFonts w:ascii="Times New Roman" w:hAnsi="Times New Roman" w:cs="Times New Roman"/>
                <w:sz w:val="24"/>
                <w:szCs w:val="24"/>
              </w:rPr>
              <w:t>0,0</w:t>
            </w:r>
          </w:p>
        </w:tc>
      </w:tr>
      <w:tr w:rsidR="00A400CC" w:rsidRPr="005646C7" w:rsidTr="001A691D">
        <w:trPr>
          <w:trHeight w:val="286"/>
        </w:trPr>
        <w:tc>
          <w:tcPr>
            <w:tcW w:w="9571" w:type="dxa"/>
            <w:gridSpan w:val="9"/>
            <w:shd w:val="clear" w:color="auto" w:fill="auto"/>
          </w:tcPr>
          <w:p w:rsidR="00A400CC" w:rsidRPr="00EB4712" w:rsidRDefault="00A400CC" w:rsidP="001A691D">
            <w:pPr>
              <w:spacing w:after="0" w:line="240" w:lineRule="auto"/>
              <w:ind w:right="-1"/>
              <w:jc w:val="center"/>
              <w:rPr>
                <w:rFonts w:ascii="Times New Roman" w:hAnsi="Times New Roman" w:cs="Times New Roman"/>
                <w:sz w:val="24"/>
                <w:szCs w:val="24"/>
              </w:rPr>
            </w:pPr>
            <w:r w:rsidRPr="00EB4712">
              <w:rPr>
                <w:rFonts w:ascii="Times New Roman" w:hAnsi="Times New Roman" w:cs="Times New Roman"/>
                <w:sz w:val="24"/>
                <w:szCs w:val="24"/>
              </w:rPr>
              <w:t>План мероприятий на 2022 год</w:t>
            </w:r>
          </w:p>
        </w:tc>
      </w:tr>
      <w:tr w:rsidR="00A400CC" w:rsidRPr="005646C7" w:rsidTr="003C6480">
        <w:trPr>
          <w:trHeight w:val="286"/>
        </w:trPr>
        <w:tc>
          <w:tcPr>
            <w:tcW w:w="616" w:type="dxa"/>
          </w:tcPr>
          <w:p w:rsidR="00A400CC" w:rsidRPr="005646C7" w:rsidRDefault="00A400CC" w:rsidP="001A691D">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428" w:type="dxa"/>
            <w:gridSpan w:val="3"/>
          </w:tcPr>
          <w:p w:rsidR="00A400CC" w:rsidRPr="005646C7" w:rsidRDefault="00A400CC" w:rsidP="001A691D">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Предоставление услуг связи </w:t>
            </w:r>
            <w:r w:rsidRPr="005646C7">
              <w:rPr>
                <w:rFonts w:ascii="Times New Roman" w:hAnsi="Times New Roman" w:cs="Times New Roman"/>
                <w:sz w:val="24"/>
                <w:szCs w:val="24"/>
              </w:rPr>
              <w:lastRenderedPageBreak/>
              <w:t>для сигнала камер видеонаблюдения  (кол-во камер)</w:t>
            </w:r>
          </w:p>
        </w:tc>
        <w:tc>
          <w:tcPr>
            <w:tcW w:w="1365"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lastRenderedPageBreak/>
              <w:t>КУМИ</w:t>
            </w:r>
          </w:p>
        </w:tc>
        <w:tc>
          <w:tcPr>
            <w:tcW w:w="1348" w:type="dxa"/>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17</w:t>
            </w:r>
          </w:p>
        </w:tc>
        <w:tc>
          <w:tcPr>
            <w:tcW w:w="2814" w:type="dxa"/>
            <w:gridSpan w:val="2"/>
            <w:shd w:val="clear" w:color="auto" w:fill="auto"/>
          </w:tcPr>
          <w:p w:rsidR="00A400CC" w:rsidRPr="00EB4712" w:rsidRDefault="00A400CC" w:rsidP="001A691D">
            <w:pPr>
              <w:spacing w:after="0" w:line="240" w:lineRule="auto"/>
              <w:ind w:right="-1"/>
              <w:jc w:val="center"/>
              <w:rPr>
                <w:rFonts w:ascii="Times New Roman" w:hAnsi="Times New Roman" w:cs="Times New Roman"/>
                <w:sz w:val="24"/>
                <w:szCs w:val="24"/>
              </w:rPr>
            </w:pPr>
            <w:r w:rsidRPr="00EB4712">
              <w:rPr>
                <w:rFonts w:ascii="Times New Roman" w:hAnsi="Times New Roman" w:cs="Times New Roman"/>
                <w:sz w:val="24"/>
                <w:szCs w:val="24"/>
              </w:rPr>
              <w:t>0,00</w:t>
            </w:r>
          </w:p>
        </w:tc>
      </w:tr>
      <w:tr w:rsidR="00A400CC" w:rsidRPr="005646C7" w:rsidTr="001A691D">
        <w:trPr>
          <w:trHeight w:val="286"/>
        </w:trPr>
        <w:tc>
          <w:tcPr>
            <w:tcW w:w="9571" w:type="dxa"/>
            <w:gridSpan w:val="9"/>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lastRenderedPageBreak/>
              <w:t>План мероприятий на 2023 год</w:t>
            </w:r>
          </w:p>
        </w:tc>
      </w:tr>
      <w:tr w:rsidR="00A400CC" w:rsidRPr="005646C7" w:rsidTr="003C6480">
        <w:trPr>
          <w:trHeight w:val="286"/>
        </w:trPr>
        <w:tc>
          <w:tcPr>
            <w:tcW w:w="616" w:type="dxa"/>
          </w:tcPr>
          <w:p w:rsidR="00A400CC" w:rsidRPr="005646C7" w:rsidRDefault="00A400CC" w:rsidP="001A691D">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428" w:type="dxa"/>
            <w:gridSpan w:val="3"/>
          </w:tcPr>
          <w:p w:rsidR="00A400CC" w:rsidRPr="005646C7" w:rsidRDefault="00A400CC" w:rsidP="001A691D">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Предоставление услуг связи для сигнала камер видеонаблюдения  (кол-во камер)</w:t>
            </w:r>
          </w:p>
        </w:tc>
        <w:tc>
          <w:tcPr>
            <w:tcW w:w="1365"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КУМИ</w:t>
            </w:r>
          </w:p>
        </w:tc>
        <w:tc>
          <w:tcPr>
            <w:tcW w:w="1348" w:type="dxa"/>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17</w:t>
            </w:r>
          </w:p>
        </w:tc>
        <w:tc>
          <w:tcPr>
            <w:tcW w:w="2814"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143,50</w:t>
            </w:r>
          </w:p>
        </w:tc>
      </w:tr>
      <w:tr w:rsidR="00A400CC" w:rsidRPr="005646C7" w:rsidTr="001A691D">
        <w:trPr>
          <w:trHeight w:val="286"/>
        </w:trPr>
        <w:tc>
          <w:tcPr>
            <w:tcW w:w="9571" w:type="dxa"/>
            <w:gridSpan w:val="9"/>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2024 год</w:t>
            </w:r>
          </w:p>
        </w:tc>
      </w:tr>
      <w:tr w:rsidR="00A400CC" w:rsidRPr="005646C7" w:rsidTr="003C6480">
        <w:trPr>
          <w:trHeight w:val="286"/>
        </w:trPr>
        <w:tc>
          <w:tcPr>
            <w:tcW w:w="616" w:type="dxa"/>
          </w:tcPr>
          <w:p w:rsidR="00A400CC" w:rsidRPr="005646C7" w:rsidRDefault="00A400CC" w:rsidP="001A691D">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428" w:type="dxa"/>
            <w:gridSpan w:val="3"/>
          </w:tcPr>
          <w:p w:rsidR="00A400CC" w:rsidRPr="005646C7" w:rsidRDefault="00A400CC" w:rsidP="001A691D">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Предоставление услуг связи для сигнала камер видеонаблюдения  (кол-во камер)</w:t>
            </w:r>
          </w:p>
        </w:tc>
        <w:tc>
          <w:tcPr>
            <w:tcW w:w="1365"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КУМИ</w:t>
            </w:r>
          </w:p>
        </w:tc>
        <w:tc>
          <w:tcPr>
            <w:tcW w:w="1348" w:type="dxa"/>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17</w:t>
            </w:r>
          </w:p>
        </w:tc>
        <w:tc>
          <w:tcPr>
            <w:tcW w:w="2814"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143,50</w:t>
            </w:r>
          </w:p>
        </w:tc>
      </w:tr>
      <w:tr w:rsidR="00A400CC" w:rsidRPr="005646C7" w:rsidTr="003C6480">
        <w:trPr>
          <w:trHeight w:val="286"/>
        </w:trPr>
        <w:tc>
          <w:tcPr>
            <w:tcW w:w="616" w:type="dxa"/>
          </w:tcPr>
          <w:p w:rsidR="00A400CC" w:rsidRPr="005646C7" w:rsidRDefault="00A400CC" w:rsidP="001A691D">
            <w:pPr>
              <w:spacing w:after="0" w:line="240" w:lineRule="auto"/>
              <w:ind w:right="-1"/>
              <w:rPr>
                <w:rFonts w:ascii="Times New Roman" w:hAnsi="Times New Roman" w:cs="Times New Roman"/>
                <w:sz w:val="24"/>
                <w:szCs w:val="24"/>
              </w:rPr>
            </w:pPr>
          </w:p>
        </w:tc>
        <w:tc>
          <w:tcPr>
            <w:tcW w:w="3428" w:type="dxa"/>
            <w:gridSpan w:val="3"/>
          </w:tcPr>
          <w:p w:rsidR="00A400CC" w:rsidRPr="005646C7" w:rsidRDefault="00A400CC" w:rsidP="001A691D">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Итого с 2014 по 2024 г.г.</w:t>
            </w:r>
          </w:p>
        </w:tc>
        <w:tc>
          <w:tcPr>
            <w:tcW w:w="1365"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p>
        </w:tc>
        <w:tc>
          <w:tcPr>
            <w:tcW w:w="1348" w:type="dxa"/>
          </w:tcPr>
          <w:p w:rsidR="00A400CC" w:rsidRPr="005646C7" w:rsidRDefault="00A400CC" w:rsidP="001A691D">
            <w:pPr>
              <w:spacing w:after="0" w:line="240" w:lineRule="auto"/>
              <w:ind w:right="-1"/>
              <w:jc w:val="center"/>
              <w:rPr>
                <w:rFonts w:ascii="Times New Roman" w:hAnsi="Times New Roman" w:cs="Times New Roman"/>
                <w:sz w:val="24"/>
                <w:szCs w:val="24"/>
              </w:rPr>
            </w:pPr>
          </w:p>
        </w:tc>
        <w:tc>
          <w:tcPr>
            <w:tcW w:w="2814" w:type="dxa"/>
            <w:gridSpan w:val="2"/>
            <w:shd w:val="clear" w:color="auto" w:fill="auto"/>
          </w:tcPr>
          <w:p w:rsidR="00A400CC" w:rsidRPr="005646C7" w:rsidRDefault="00A400CC" w:rsidP="001A691D">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1533,94064</w:t>
            </w:r>
          </w:p>
        </w:tc>
      </w:tr>
      <w:tr w:rsidR="00A400CC" w:rsidRPr="005646C7" w:rsidTr="001A691D">
        <w:trPr>
          <w:trHeight w:val="286"/>
        </w:trPr>
        <w:tc>
          <w:tcPr>
            <w:tcW w:w="9571" w:type="dxa"/>
            <w:gridSpan w:val="9"/>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«Мероприятия по реализации проекта организации дорожного движения </w:t>
            </w:r>
          </w:p>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в городском округе Тейково»</w:t>
            </w:r>
          </w:p>
        </w:tc>
      </w:tr>
      <w:tr w:rsidR="00A400CC" w:rsidRPr="005646C7" w:rsidTr="001A691D">
        <w:trPr>
          <w:trHeight w:val="286"/>
        </w:trPr>
        <w:tc>
          <w:tcPr>
            <w:tcW w:w="9571" w:type="dxa"/>
            <w:gridSpan w:val="9"/>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2014 год</w:t>
            </w:r>
          </w:p>
        </w:tc>
      </w:tr>
      <w:tr w:rsidR="00A400CC" w:rsidRPr="005646C7" w:rsidTr="003C6480">
        <w:trPr>
          <w:trHeight w:val="286"/>
        </w:trPr>
        <w:tc>
          <w:tcPr>
            <w:tcW w:w="616" w:type="dxa"/>
          </w:tcPr>
          <w:p w:rsidR="00A400CC" w:rsidRPr="005646C7" w:rsidRDefault="00A400CC" w:rsidP="001A691D">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428" w:type="dxa"/>
            <w:gridSpan w:val="3"/>
          </w:tcPr>
          <w:p w:rsidR="00A400CC" w:rsidRPr="005646C7" w:rsidRDefault="00A400CC" w:rsidP="001A691D">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Оборудование пешеходных переходов дорожными знаками 5.19.1 и 5.19.2 «Пешеходный переход» на желтом фоне с повышенным коэффициентом светоотражения.</w:t>
            </w:r>
          </w:p>
        </w:tc>
        <w:tc>
          <w:tcPr>
            <w:tcW w:w="1365"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p>
        </w:tc>
        <w:tc>
          <w:tcPr>
            <w:tcW w:w="1348" w:type="dxa"/>
          </w:tcPr>
          <w:p w:rsidR="00A400CC" w:rsidRPr="005646C7" w:rsidRDefault="00A400CC" w:rsidP="001A691D">
            <w:pPr>
              <w:spacing w:after="0" w:line="240" w:lineRule="auto"/>
              <w:ind w:right="-1"/>
              <w:jc w:val="center"/>
              <w:rPr>
                <w:rFonts w:ascii="Times New Roman" w:hAnsi="Times New Roman" w:cs="Times New Roman"/>
                <w:sz w:val="24"/>
                <w:szCs w:val="24"/>
              </w:rPr>
            </w:pPr>
          </w:p>
        </w:tc>
        <w:tc>
          <w:tcPr>
            <w:tcW w:w="2814"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0,00</w:t>
            </w:r>
          </w:p>
        </w:tc>
      </w:tr>
      <w:tr w:rsidR="00A400CC" w:rsidRPr="005646C7" w:rsidTr="003C6480">
        <w:trPr>
          <w:trHeight w:val="286"/>
        </w:trPr>
        <w:tc>
          <w:tcPr>
            <w:tcW w:w="616" w:type="dxa"/>
          </w:tcPr>
          <w:p w:rsidR="00A400CC" w:rsidRPr="005646C7" w:rsidRDefault="00A400CC" w:rsidP="001A691D">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2</w:t>
            </w:r>
          </w:p>
        </w:tc>
        <w:tc>
          <w:tcPr>
            <w:tcW w:w="3428" w:type="dxa"/>
            <w:gridSpan w:val="3"/>
          </w:tcPr>
          <w:p w:rsidR="00A400CC" w:rsidRPr="005646C7" w:rsidRDefault="00A400CC" w:rsidP="001A691D">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Нанесение на пешеходных переходах горизонтальной дорожной разметки 1.14.1 «Зебра» на желтом фоне с использованием термопластичных материалов, в состав которых входят световозвращающие элементы.</w:t>
            </w:r>
          </w:p>
        </w:tc>
        <w:tc>
          <w:tcPr>
            <w:tcW w:w="1365"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p>
        </w:tc>
        <w:tc>
          <w:tcPr>
            <w:tcW w:w="1348" w:type="dxa"/>
          </w:tcPr>
          <w:p w:rsidR="00A400CC" w:rsidRPr="005646C7" w:rsidRDefault="00A400CC" w:rsidP="001A691D">
            <w:pPr>
              <w:spacing w:after="0" w:line="240" w:lineRule="auto"/>
              <w:ind w:right="-1"/>
              <w:jc w:val="center"/>
              <w:rPr>
                <w:rFonts w:ascii="Times New Roman" w:hAnsi="Times New Roman" w:cs="Times New Roman"/>
                <w:sz w:val="24"/>
                <w:szCs w:val="24"/>
              </w:rPr>
            </w:pPr>
          </w:p>
        </w:tc>
        <w:tc>
          <w:tcPr>
            <w:tcW w:w="2814"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0,00</w:t>
            </w:r>
          </w:p>
        </w:tc>
      </w:tr>
      <w:tr w:rsidR="00A400CC" w:rsidRPr="005646C7" w:rsidTr="003C6480">
        <w:trPr>
          <w:trHeight w:val="286"/>
        </w:trPr>
        <w:tc>
          <w:tcPr>
            <w:tcW w:w="616" w:type="dxa"/>
          </w:tcPr>
          <w:p w:rsidR="00A400CC" w:rsidRPr="005646C7" w:rsidRDefault="00A400CC" w:rsidP="001A691D">
            <w:pPr>
              <w:spacing w:after="0" w:line="240" w:lineRule="auto"/>
              <w:ind w:right="-1"/>
              <w:rPr>
                <w:rFonts w:ascii="Times New Roman" w:hAnsi="Times New Roman" w:cs="Times New Roman"/>
                <w:sz w:val="24"/>
                <w:szCs w:val="24"/>
              </w:rPr>
            </w:pPr>
          </w:p>
        </w:tc>
        <w:tc>
          <w:tcPr>
            <w:tcW w:w="3428" w:type="dxa"/>
            <w:gridSpan w:val="3"/>
          </w:tcPr>
          <w:p w:rsidR="00A400CC" w:rsidRPr="005646C7" w:rsidRDefault="00A400CC" w:rsidP="001A691D">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Итого:</w:t>
            </w:r>
          </w:p>
        </w:tc>
        <w:tc>
          <w:tcPr>
            <w:tcW w:w="1365"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p>
        </w:tc>
        <w:tc>
          <w:tcPr>
            <w:tcW w:w="1348" w:type="dxa"/>
          </w:tcPr>
          <w:p w:rsidR="00A400CC" w:rsidRPr="005646C7" w:rsidRDefault="00A400CC" w:rsidP="001A691D">
            <w:pPr>
              <w:spacing w:after="0" w:line="240" w:lineRule="auto"/>
              <w:ind w:right="-1"/>
              <w:jc w:val="center"/>
              <w:rPr>
                <w:rFonts w:ascii="Times New Roman" w:hAnsi="Times New Roman" w:cs="Times New Roman"/>
                <w:sz w:val="24"/>
                <w:szCs w:val="24"/>
              </w:rPr>
            </w:pPr>
          </w:p>
        </w:tc>
        <w:tc>
          <w:tcPr>
            <w:tcW w:w="2814"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0,00 </w:t>
            </w:r>
          </w:p>
        </w:tc>
      </w:tr>
      <w:tr w:rsidR="00A400CC" w:rsidRPr="005646C7" w:rsidTr="001A691D">
        <w:trPr>
          <w:trHeight w:val="286"/>
        </w:trPr>
        <w:tc>
          <w:tcPr>
            <w:tcW w:w="9571" w:type="dxa"/>
            <w:gridSpan w:val="9"/>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2015 год</w:t>
            </w:r>
          </w:p>
        </w:tc>
      </w:tr>
      <w:tr w:rsidR="00A400CC" w:rsidRPr="005646C7" w:rsidTr="003C6480">
        <w:trPr>
          <w:trHeight w:val="286"/>
        </w:trPr>
        <w:tc>
          <w:tcPr>
            <w:tcW w:w="616" w:type="dxa"/>
          </w:tcPr>
          <w:p w:rsidR="00A400CC" w:rsidRPr="005646C7" w:rsidRDefault="00A400CC" w:rsidP="001A691D">
            <w:pPr>
              <w:spacing w:after="0" w:line="240" w:lineRule="auto"/>
              <w:ind w:right="-1"/>
              <w:rPr>
                <w:rFonts w:ascii="Times New Roman" w:hAnsi="Times New Roman" w:cs="Times New Roman"/>
                <w:sz w:val="24"/>
                <w:szCs w:val="24"/>
              </w:rPr>
            </w:pPr>
          </w:p>
        </w:tc>
        <w:tc>
          <w:tcPr>
            <w:tcW w:w="3428" w:type="dxa"/>
            <w:gridSpan w:val="3"/>
          </w:tcPr>
          <w:p w:rsidR="00A400CC" w:rsidRPr="005646C7" w:rsidRDefault="00A400CC" w:rsidP="001A691D">
            <w:pPr>
              <w:spacing w:after="0" w:line="240" w:lineRule="auto"/>
              <w:ind w:right="-1"/>
              <w:rPr>
                <w:rFonts w:ascii="Times New Roman" w:hAnsi="Times New Roman" w:cs="Times New Roman"/>
                <w:sz w:val="24"/>
                <w:szCs w:val="24"/>
              </w:rPr>
            </w:pPr>
          </w:p>
        </w:tc>
        <w:tc>
          <w:tcPr>
            <w:tcW w:w="1365"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p>
        </w:tc>
        <w:tc>
          <w:tcPr>
            <w:tcW w:w="1348" w:type="dxa"/>
          </w:tcPr>
          <w:p w:rsidR="00A400CC" w:rsidRPr="005646C7" w:rsidRDefault="00A400CC" w:rsidP="001A691D">
            <w:pPr>
              <w:spacing w:after="0" w:line="240" w:lineRule="auto"/>
              <w:ind w:right="-1"/>
              <w:jc w:val="center"/>
              <w:rPr>
                <w:rFonts w:ascii="Times New Roman" w:hAnsi="Times New Roman" w:cs="Times New Roman"/>
                <w:sz w:val="24"/>
                <w:szCs w:val="24"/>
              </w:rPr>
            </w:pPr>
          </w:p>
        </w:tc>
        <w:tc>
          <w:tcPr>
            <w:tcW w:w="2814"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r>
      <w:tr w:rsidR="00A400CC" w:rsidRPr="005646C7" w:rsidTr="003C6480">
        <w:trPr>
          <w:trHeight w:val="286"/>
        </w:trPr>
        <w:tc>
          <w:tcPr>
            <w:tcW w:w="616" w:type="dxa"/>
          </w:tcPr>
          <w:p w:rsidR="00A400CC" w:rsidRPr="005646C7" w:rsidRDefault="00A400CC" w:rsidP="001A691D">
            <w:pPr>
              <w:spacing w:after="0" w:line="240" w:lineRule="auto"/>
              <w:ind w:right="-1"/>
              <w:rPr>
                <w:rFonts w:ascii="Times New Roman" w:hAnsi="Times New Roman" w:cs="Times New Roman"/>
                <w:sz w:val="24"/>
                <w:szCs w:val="24"/>
              </w:rPr>
            </w:pPr>
          </w:p>
        </w:tc>
        <w:tc>
          <w:tcPr>
            <w:tcW w:w="3428" w:type="dxa"/>
            <w:gridSpan w:val="3"/>
          </w:tcPr>
          <w:p w:rsidR="00A400CC" w:rsidRPr="005646C7" w:rsidRDefault="00A400CC" w:rsidP="001A691D">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Итого:</w:t>
            </w:r>
          </w:p>
        </w:tc>
        <w:tc>
          <w:tcPr>
            <w:tcW w:w="1365"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p>
        </w:tc>
        <w:tc>
          <w:tcPr>
            <w:tcW w:w="1348" w:type="dxa"/>
          </w:tcPr>
          <w:p w:rsidR="00A400CC" w:rsidRPr="005646C7" w:rsidRDefault="00A400CC" w:rsidP="001A691D">
            <w:pPr>
              <w:spacing w:after="0" w:line="240" w:lineRule="auto"/>
              <w:ind w:right="-1"/>
              <w:jc w:val="center"/>
              <w:rPr>
                <w:rFonts w:ascii="Times New Roman" w:hAnsi="Times New Roman" w:cs="Times New Roman"/>
                <w:sz w:val="24"/>
                <w:szCs w:val="24"/>
              </w:rPr>
            </w:pPr>
          </w:p>
        </w:tc>
        <w:tc>
          <w:tcPr>
            <w:tcW w:w="2814"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r>
      <w:tr w:rsidR="00A400CC" w:rsidRPr="005646C7" w:rsidTr="001A691D">
        <w:trPr>
          <w:trHeight w:val="286"/>
        </w:trPr>
        <w:tc>
          <w:tcPr>
            <w:tcW w:w="9571" w:type="dxa"/>
            <w:gridSpan w:val="9"/>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2016 год</w:t>
            </w:r>
          </w:p>
        </w:tc>
      </w:tr>
      <w:tr w:rsidR="00A400CC" w:rsidRPr="005646C7" w:rsidTr="003C6480">
        <w:trPr>
          <w:trHeight w:val="286"/>
        </w:trPr>
        <w:tc>
          <w:tcPr>
            <w:tcW w:w="616" w:type="dxa"/>
          </w:tcPr>
          <w:p w:rsidR="00A400CC" w:rsidRPr="005646C7" w:rsidRDefault="00A400CC" w:rsidP="001A691D">
            <w:pPr>
              <w:spacing w:after="0" w:line="240" w:lineRule="auto"/>
              <w:ind w:right="-1"/>
              <w:rPr>
                <w:rFonts w:ascii="Times New Roman" w:hAnsi="Times New Roman" w:cs="Times New Roman"/>
                <w:sz w:val="24"/>
                <w:szCs w:val="24"/>
              </w:rPr>
            </w:pPr>
          </w:p>
        </w:tc>
        <w:tc>
          <w:tcPr>
            <w:tcW w:w="3428" w:type="dxa"/>
            <w:gridSpan w:val="3"/>
          </w:tcPr>
          <w:p w:rsidR="00A400CC" w:rsidRPr="005646C7" w:rsidRDefault="00A400CC" w:rsidP="001A691D">
            <w:pPr>
              <w:spacing w:after="0" w:line="240" w:lineRule="auto"/>
              <w:ind w:right="-1"/>
              <w:rPr>
                <w:rFonts w:ascii="Times New Roman" w:hAnsi="Times New Roman" w:cs="Times New Roman"/>
                <w:sz w:val="24"/>
                <w:szCs w:val="24"/>
              </w:rPr>
            </w:pPr>
          </w:p>
        </w:tc>
        <w:tc>
          <w:tcPr>
            <w:tcW w:w="1365"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p>
        </w:tc>
        <w:tc>
          <w:tcPr>
            <w:tcW w:w="1348" w:type="dxa"/>
          </w:tcPr>
          <w:p w:rsidR="00A400CC" w:rsidRPr="005646C7" w:rsidRDefault="00A400CC" w:rsidP="001A691D">
            <w:pPr>
              <w:spacing w:after="0" w:line="240" w:lineRule="auto"/>
              <w:ind w:right="-1"/>
              <w:jc w:val="center"/>
              <w:rPr>
                <w:rFonts w:ascii="Times New Roman" w:hAnsi="Times New Roman" w:cs="Times New Roman"/>
                <w:sz w:val="24"/>
                <w:szCs w:val="24"/>
              </w:rPr>
            </w:pPr>
          </w:p>
        </w:tc>
        <w:tc>
          <w:tcPr>
            <w:tcW w:w="2814"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r>
      <w:tr w:rsidR="00A400CC" w:rsidRPr="005646C7" w:rsidTr="003C6480">
        <w:trPr>
          <w:trHeight w:val="286"/>
        </w:trPr>
        <w:tc>
          <w:tcPr>
            <w:tcW w:w="616" w:type="dxa"/>
          </w:tcPr>
          <w:p w:rsidR="00A400CC" w:rsidRPr="005646C7" w:rsidRDefault="00A400CC" w:rsidP="001A691D">
            <w:pPr>
              <w:spacing w:after="0" w:line="240" w:lineRule="auto"/>
              <w:ind w:right="-1"/>
              <w:rPr>
                <w:rFonts w:ascii="Times New Roman" w:hAnsi="Times New Roman" w:cs="Times New Roman"/>
                <w:sz w:val="24"/>
                <w:szCs w:val="24"/>
              </w:rPr>
            </w:pPr>
          </w:p>
        </w:tc>
        <w:tc>
          <w:tcPr>
            <w:tcW w:w="3428" w:type="dxa"/>
            <w:gridSpan w:val="3"/>
          </w:tcPr>
          <w:p w:rsidR="00A400CC" w:rsidRPr="005646C7" w:rsidRDefault="00A400CC" w:rsidP="001A691D">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Итого:</w:t>
            </w:r>
          </w:p>
        </w:tc>
        <w:tc>
          <w:tcPr>
            <w:tcW w:w="1365"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p>
        </w:tc>
        <w:tc>
          <w:tcPr>
            <w:tcW w:w="1348" w:type="dxa"/>
          </w:tcPr>
          <w:p w:rsidR="00A400CC" w:rsidRPr="005646C7" w:rsidRDefault="00A400CC" w:rsidP="001A691D">
            <w:pPr>
              <w:spacing w:after="0" w:line="240" w:lineRule="auto"/>
              <w:ind w:right="-1"/>
              <w:jc w:val="center"/>
              <w:rPr>
                <w:rFonts w:ascii="Times New Roman" w:hAnsi="Times New Roman" w:cs="Times New Roman"/>
                <w:sz w:val="24"/>
                <w:szCs w:val="24"/>
              </w:rPr>
            </w:pPr>
          </w:p>
        </w:tc>
        <w:tc>
          <w:tcPr>
            <w:tcW w:w="2814"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r>
      <w:tr w:rsidR="00A400CC" w:rsidRPr="005646C7" w:rsidTr="001A691D">
        <w:trPr>
          <w:trHeight w:val="286"/>
        </w:trPr>
        <w:tc>
          <w:tcPr>
            <w:tcW w:w="9571" w:type="dxa"/>
            <w:gridSpan w:val="9"/>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2017 год</w:t>
            </w:r>
          </w:p>
        </w:tc>
      </w:tr>
      <w:tr w:rsidR="00A400CC" w:rsidRPr="005646C7" w:rsidTr="003C6480">
        <w:trPr>
          <w:trHeight w:val="286"/>
        </w:trPr>
        <w:tc>
          <w:tcPr>
            <w:tcW w:w="616" w:type="dxa"/>
          </w:tcPr>
          <w:p w:rsidR="00A400CC" w:rsidRPr="005646C7" w:rsidRDefault="00A400CC" w:rsidP="001A691D">
            <w:pPr>
              <w:spacing w:after="0" w:line="240" w:lineRule="auto"/>
              <w:ind w:right="-1"/>
              <w:rPr>
                <w:rFonts w:ascii="Times New Roman" w:hAnsi="Times New Roman" w:cs="Times New Roman"/>
                <w:sz w:val="24"/>
                <w:szCs w:val="24"/>
              </w:rPr>
            </w:pPr>
          </w:p>
        </w:tc>
        <w:tc>
          <w:tcPr>
            <w:tcW w:w="3428" w:type="dxa"/>
            <w:gridSpan w:val="3"/>
          </w:tcPr>
          <w:p w:rsidR="00A400CC" w:rsidRPr="005646C7" w:rsidRDefault="00A400CC" w:rsidP="001A691D">
            <w:pPr>
              <w:spacing w:after="0" w:line="240" w:lineRule="auto"/>
              <w:ind w:right="-1"/>
              <w:rPr>
                <w:rFonts w:ascii="Times New Roman" w:hAnsi="Times New Roman" w:cs="Times New Roman"/>
                <w:sz w:val="24"/>
                <w:szCs w:val="24"/>
              </w:rPr>
            </w:pPr>
          </w:p>
        </w:tc>
        <w:tc>
          <w:tcPr>
            <w:tcW w:w="1365"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p>
        </w:tc>
        <w:tc>
          <w:tcPr>
            <w:tcW w:w="1348" w:type="dxa"/>
          </w:tcPr>
          <w:p w:rsidR="00A400CC" w:rsidRPr="005646C7" w:rsidRDefault="00A400CC" w:rsidP="001A691D">
            <w:pPr>
              <w:spacing w:after="0" w:line="240" w:lineRule="auto"/>
              <w:ind w:right="-1"/>
              <w:jc w:val="center"/>
              <w:rPr>
                <w:rFonts w:ascii="Times New Roman" w:hAnsi="Times New Roman" w:cs="Times New Roman"/>
                <w:sz w:val="24"/>
                <w:szCs w:val="24"/>
              </w:rPr>
            </w:pPr>
          </w:p>
        </w:tc>
        <w:tc>
          <w:tcPr>
            <w:tcW w:w="2814"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r>
      <w:tr w:rsidR="00A400CC" w:rsidRPr="005646C7" w:rsidTr="003C6480">
        <w:trPr>
          <w:trHeight w:val="286"/>
        </w:trPr>
        <w:tc>
          <w:tcPr>
            <w:tcW w:w="616" w:type="dxa"/>
          </w:tcPr>
          <w:p w:rsidR="00A400CC" w:rsidRPr="005646C7" w:rsidRDefault="00A400CC" w:rsidP="001A691D">
            <w:pPr>
              <w:spacing w:after="0" w:line="240" w:lineRule="auto"/>
              <w:ind w:right="-1"/>
              <w:rPr>
                <w:rFonts w:ascii="Times New Roman" w:hAnsi="Times New Roman" w:cs="Times New Roman"/>
                <w:sz w:val="24"/>
                <w:szCs w:val="24"/>
              </w:rPr>
            </w:pPr>
          </w:p>
        </w:tc>
        <w:tc>
          <w:tcPr>
            <w:tcW w:w="3428" w:type="dxa"/>
            <w:gridSpan w:val="3"/>
          </w:tcPr>
          <w:p w:rsidR="00A400CC" w:rsidRPr="005646C7" w:rsidRDefault="00A400CC" w:rsidP="001A691D">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Итого:</w:t>
            </w:r>
          </w:p>
        </w:tc>
        <w:tc>
          <w:tcPr>
            <w:tcW w:w="1365"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p>
        </w:tc>
        <w:tc>
          <w:tcPr>
            <w:tcW w:w="1348" w:type="dxa"/>
          </w:tcPr>
          <w:p w:rsidR="00A400CC" w:rsidRPr="005646C7" w:rsidRDefault="00A400CC" w:rsidP="001A691D">
            <w:pPr>
              <w:spacing w:after="0" w:line="240" w:lineRule="auto"/>
              <w:ind w:right="-1"/>
              <w:jc w:val="center"/>
              <w:rPr>
                <w:rFonts w:ascii="Times New Roman" w:hAnsi="Times New Roman" w:cs="Times New Roman"/>
                <w:sz w:val="24"/>
                <w:szCs w:val="24"/>
              </w:rPr>
            </w:pPr>
          </w:p>
        </w:tc>
        <w:tc>
          <w:tcPr>
            <w:tcW w:w="2814"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r>
      <w:tr w:rsidR="00A400CC" w:rsidRPr="005646C7" w:rsidTr="001A691D">
        <w:trPr>
          <w:trHeight w:val="286"/>
        </w:trPr>
        <w:tc>
          <w:tcPr>
            <w:tcW w:w="9571" w:type="dxa"/>
            <w:gridSpan w:val="9"/>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2018 год</w:t>
            </w:r>
          </w:p>
        </w:tc>
      </w:tr>
      <w:tr w:rsidR="00A400CC" w:rsidRPr="005646C7" w:rsidTr="003C6480">
        <w:trPr>
          <w:trHeight w:val="286"/>
        </w:trPr>
        <w:tc>
          <w:tcPr>
            <w:tcW w:w="616" w:type="dxa"/>
          </w:tcPr>
          <w:p w:rsidR="00A400CC" w:rsidRPr="005646C7" w:rsidRDefault="00A400CC" w:rsidP="001A691D">
            <w:pPr>
              <w:spacing w:after="0" w:line="240" w:lineRule="auto"/>
              <w:ind w:right="-1"/>
              <w:rPr>
                <w:rFonts w:ascii="Times New Roman" w:hAnsi="Times New Roman" w:cs="Times New Roman"/>
                <w:sz w:val="24"/>
                <w:szCs w:val="24"/>
              </w:rPr>
            </w:pPr>
          </w:p>
        </w:tc>
        <w:tc>
          <w:tcPr>
            <w:tcW w:w="3428" w:type="dxa"/>
            <w:gridSpan w:val="3"/>
          </w:tcPr>
          <w:p w:rsidR="00A400CC" w:rsidRPr="005646C7" w:rsidRDefault="00A400CC" w:rsidP="001A691D">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Корректировка проекта организации дорожного движения в городском округе Тейково</w:t>
            </w:r>
          </w:p>
        </w:tc>
        <w:tc>
          <w:tcPr>
            <w:tcW w:w="1365"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ОГИ</w:t>
            </w:r>
          </w:p>
        </w:tc>
        <w:tc>
          <w:tcPr>
            <w:tcW w:w="1348" w:type="dxa"/>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w:t>
            </w:r>
          </w:p>
        </w:tc>
        <w:tc>
          <w:tcPr>
            <w:tcW w:w="2814"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100,00</w:t>
            </w:r>
          </w:p>
        </w:tc>
      </w:tr>
      <w:tr w:rsidR="00A400CC" w:rsidRPr="005646C7" w:rsidTr="003C6480">
        <w:trPr>
          <w:trHeight w:val="286"/>
        </w:trPr>
        <w:tc>
          <w:tcPr>
            <w:tcW w:w="616" w:type="dxa"/>
          </w:tcPr>
          <w:p w:rsidR="00A400CC" w:rsidRPr="005646C7" w:rsidRDefault="00A400CC" w:rsidP="001A691D">
            <w:pPr>
              <w:spacing w:after="0" w:line="240" w:lineRule="auto"/>
              <w:ind w:right="-1"/>
              <w:rPr>
                <w:rFonts w:ascii="Times New Roman" w:hAnsi="Times New Roman" w:cs="Times New Roman"/>
                <w:sz w:val="24"/>
                <w:szCs w:val="24"/>
              </w:rPr>
            </w:pPr>
          </w:p>
        </w:tc>
        <w:tc>
          <w:tcPr>
            <w:tcW w:w="3428" w:type="dxa"/>
            <w:gridSpan w:val="3"/>
          </w:tcPr>
          <w:p w:rsidR="00A400CC" w:rsidRPr="005646C7" w:rsidRDefault="00A400CC" w:rsidP="001A691D">
            <w:pPr>
              <w:spacing w:after="0" w:line="240" w:lineRule="auto"/>
              <w:ind w:right="-1"/>
              <w:rPr>
                <w:rFonts w:ascii="Times New Roman" w:hAnsi="Times New Roman" w:cs="Times New Roman"/>
                <w:sz w:val="24"/>
                <w:szCs w:val="24"/>
              </w:rPr>
            </w:pPr>
          </w:p>
        </w:tc>
        <w:tc>
          <w:tcPr>
            <w:tcW w:w="1365"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p>
        </w:tc>
        <w:tc>
          <w:tcPr>
            <w:tcW w:w="1348" w:type="dxa"/>
          </w:tcPr>
          <w:p w:rsidR="00A400CC" w:rsidRPr="005646C7" w:rsidRDefault="00A400CC" w:rsidP="001A691D">
            <w:pPr>
              <w:spacing w:after="0" w:line="240" w:lineRule="auto"/>
              <w:ind w:right="-1"/>
              <w:jc w:val="center"/>
              <w:rPr>
                <w:rFonts w:ascii="Times New Roman" w:hAnsi="Times New Roman" w:cs="Times New Roman"/>
                <w:sz w:val="24"/>
                <w:szCs w:val="24"/>
              </w:rPr>
            </w:pPr>
          </w:p>
        </w:tc>
        <w:tc>
          <w:tcPr>
            <w:tcW w:w="2814"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p>
        </w:tc>
      </w:tr>
      <w:tr w:rsidR="00A400CC" w:rsidRPr="005646C7" w:rsidTr="003C6480">
        <w:trPr>
          <w:trHeight w:val="286"/>
        </w:trPr>
        <w:tc>
          <w:tcPr>
            <w:tcW w:w="616" w:type="dxa"/>
          </w:tcPr>
          <w:p w:rsidR="00A400CC" w:rsidRPr="005646C7" w:rsidRDefault="00A400CC" w:rsidP="001A691D">
            <w:pPr>
              <w:spacing w:after="0" w:line="240" w:lineRule="auto"/>
              <w:ind w:right="-1"/>
              <w:rPr>
                <w:rFonts w:ascii="Times New Roman" w:hAnsi="Times New Roman" w:cs="Times New Roman"/>
                <w:sz w:val="24"/>
                <w:szCs w:val="24"/>
              </w:rPr>
            </w:pPr>
          </w:p>
        </w:tc>
        <w:tc>
          <w:tcPr>
            <w:tcW w:w="3428" w:type="dxa"/>
            <w:gridSpan w:val="3"/>
          </w:tcPr>
          <w:p w:rsidR="00A400CC" w:rsidRPr="005646C7" w:rsidRDefault="00A400CC" w:rsidP="001A691D">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Итого 2014 по 2024г.г.</w:t>
            </w:r>
          </w:p>
        </w:tc>
        <w:tc>
          <w:tcPr>
            <w:tcW w:w="1365"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p>
        </w:tc>
        <w:tc>
          <w:tcPr>
            <w:tcW w:w="1348" w:type="dxa"/>
          </w:tcPr>
          <w:p w:rsidR="00A400CC" w:rsidRPr="005646C7" w:rsidRDefault="00A400CC" w:rsidP="001A691D">
            <w:pPr>
              <w:spacing w:after="0" w:line="240" w:lineRule="auto"/>
              <w:ind w:right="-1"/>
              <w:jc w:val="center"/>
              <w:rPr>
                <w:rFonts w:ascii="Times New Roman" w:hAnsi="Times New Roman" w:cs="Times New Roman"/>
                <w:sz w:val="24"/>
                <w:szCs w:val="24"/>
              </w:rPr>
            </w:pPr>
          </w:p>
        </w:tc>
        <w:tc>
          <w:tcPr>
            <w:tcW w:w="2814"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100,00 </w:t>
            </w:r>
          </w:p>
        </w:tc>
      </w:tr>
      <w:tr w:rsidR="00A400CC" w:rsidRPr="005646C7" w:rsidTr="001A691D">
        <w:trPr>
          <w:trHeight w:val="286"/>
        </w:trPr>
        <w:tc>
          <w:tcPr>
            <w:tcW w:w="9571" w:type="dxa"/>
            <w:gridSpan w:val="9"/>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«Профилактика правонарушений»</w:t>
            </w:r>
          </w:p>
        </w:tc>
      </w:tr>
      <w:tr w:rsidR="00A400CC" w:rsidRPr="005646C7" w:rsidTr="001A691D">
        <w:trPr>
          <w:trHeight w:val="286"/>
        </w:trPr>
        <w:tc>
          <w:tcPr>
            <w:tcW w:w="9571" w:type="dxa"/>
            <w:gridSpan w:val="9"/>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2019 год</w:t>
            </w:r>
          </w:p>
        </w:tc>
      </w:tr>
      <w:tr w:rsidR="00A400CC" w:rsidRPr="005646C7" w:rsidTr="003C6480">
        <w:trPr>
          <w:trHeight w:val="286"/>
        </w:trPr>
        <w:tc>
          <w:tcPr>
            <w:tcW w:w="616" w:type="dxa"/>
          </w:tcPr>
          <w:p w:rsidR="00A400CC" w:rsidRPr="005646C7" w:rsidRDefault="00A400CC" w:rsidP="001A691D">
            <w:pPr>
              <w:spacing w:after="0" w:line="240" w:lineRule="auto"/>
              <w:ind w:right="-1"/>
              <w:rPr>
                <w:rFonts w:ascii="Times New Roman" w:hAnsi="Times New Roman" w:cs="Times New Roman"/>
                <w:sz w:val="24"/>
                <w:szCs w:val="24"/>
              </w:rPr>
            </w:pPr>
          </w:p>
        </w:tc>
        <w:tc>
          <w:tcPr>
            <w:tcW w:w="3428" w:type="dxa"/>
            <w:gridSpan w:val="3"/>
          </w:tcPr>
          <w:p w:rsidR="00A400CC" w:rsidRPr="005646C7" w:rsidRDefault="00A400CC" w:rsidP="001A691D">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Профилактика правонарушений</w:t>
            </w:r>
          </w:p>
        </w:tc>
        <w:tc>
          <w:tcPr>
            <w:tcW w:w="1365"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Отдел соц.сферы.</w:t>
            </w:r>
          </w:p>
        </w:tc>
        <w:tc>
          <w:tcPr>
            <w:tcW w:w="1348" w:type="dxa"/>
            <w:shd w:val="clear" w:color="auto" w:fill="auto"/>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2814"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20,87166</w:t>
            </w:r>
          </w:p>
        </w:tc>
      </w:tr>
      <w:tr w:rsidR="00A400CC" w:rsidRPr="005646C7" w:rsidTr="003C6480">
        <w:trPr>
          <w:trHeight w:val="286"/>
        </w:trPr>
        <w:tc>
          <w:tcPr>
            <w:tcW w:w="616" w:type="dxa"/>
          </w:tcPr>
          <w:p w:rsidR="00A400CC" w:rsidRPr="005646C7" w:rsidRDefault="00A400CC" w:rsidP="001A691D">
            <w:pPr>
              <w:spacing w:after="0" w:line="240" w:lineRule="auto"/>
              <w:ind w:right="-1"/>
              <w:rPr>
                <w:rFonts w:ascii="Times New Roman" w:hAnsi="Times New Roman" w:cs="Times New Roman"/>
                <w:sz w:val="24"/>
                <w:szCs w:val="24"/>
              </w:rPr>
            </w:pPr>
          </w:p>
        </w:tc>
        <w:tc>
          <w:tcPr>
            <w:tcW w:w="3428" w:type="dxa"/>
            <w:gridSpan w:val="3"/>
          </w:tcPr>
          <w:p w:rsidR="00A400CC" w:rsidRPr="005646C7" w:rsidRDefault="00A400CC" w:rsidP="001A691D">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Итого:</w:t>
            </w:r>
          </w:p>
        </w:tc>
        <w:tc>
          <w:tcPr>
            <w:tcW w:w="1365"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p>
        </w:tc>
        <w:tc>
          <w:tcPr>
            <w:tcW w:w="1348" w:type="dxa"/>
          </w:tcPr>
          <w:p w:rsidR="00A400CC" w:rsidRPr="005646C7" w:rsidRDefault="00A400CC" w:rsidP="001A691D">
            <w:pPr>
              <w:spacing w:after="0" w:line="240" w:lineRule="auto"/>
              <w:ind w:right="-1"/>
              <w:jc w:val="center"/>
              <w:rPr>
                <w:rFonts w:ascii="Times New Roman" w:hAnsi="Times New Roman" w:cs="Times New Roman"/>
                <w:sz w:val="24"/>
                <w:szCs w:val="24"/>
              </w:rPr>
            </w:pPr>
          </w:p>
        </w:tc>
        <w:tc>
          <w:tcPr>
            <w:tcW w:w="2814"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20,87166</w:t>
            </w:r>
          </w:p>
        </w:tc>
      </w:tr>
      <w:tr w:rsidR="00A400CC" w:rsidRPr="005646C7" w:rsidTr="001A691D">
        <w:trPr>
          <w:trHeight w:val="286"/>
        </w:trPr>
        <w:tc>
          <w:tcPr>
            <w:tcW w:w="9571" w:type="dxa"/>
            <w:gridSpan w:val="9"/>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2020 год</w:t>
            </w:r>
          </w:p>
        </w:tc>
      </w:tr>
      <w:tr w:rsidR="00A400CC" w:rsidRPr="005646C7" w:rsidTr="003C6480">
        <w:trPr>
          <w:trHeight w:val="286"/>
        </w:trPr>
        <w:tc>
          <w:tcPr>
            <w:tcW w:w="616" w:type="dxa"/>
          </w:tcPr>
          <w:p w:rsidR="00A400CC" w:rsidRPr="005646C7" w:rsidRDefault="00A400CC" w:rsidP="001A691D">
            <w:pPr>
              <w:spacing w:after="0" w:line="240" w:lineRule="auto"/>
              <w:ind w:right="-1"/>
              <w:rPr>
                <w:rFonts w:ascii="Times New Roman" w:hAnsi="Times New Roman" w:cs="Times New Roman"/>
                <w:sz w:val="24"/>
                <w:szCs w:val="24"/>
              </w:rPr>
            </w:pPr>
          </w:p>
        </w:tc>
        <w:tc>
          <w:tcPr>
            <w:tcW w:w="3428" w:type="dxa"/>
            <w:gridSpan w:val="3"/>
          </w:tcPr>
          <w:p w:rsidR="00A400CC" w:rsidRPr="005646C7" w:rsidRDefault="00A400CC" w:rsidP="001A691D">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Профилактика </w:t>
            </w:r>
            <w:r w:rsidRPr="005646C7">
              <w:rPr>
                <w:rFonts w:ascii="Times New Roman" w:hAnsi="Times New Roman" w:cs="Times New Roman"/>
                <w:sz w:val="24"/>
                <w:szCs w:val="24"/>
              </w:rPr>
              <w:lastRenderedPageBreak/>
              <w:t>правонарушений</w:t>
            </w:r>
          </w:p>
        </w:tc>
        <w:tc>
          <w:tcPr>
            <w:tcW w:w="1365"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lastRenderedPageBreak/>
              <w:t xml:space="preserve">Отдел соц. </w:t>
            </w:r>
            <w:r w:rsidRPr="005646C7">
              <w:rPr>
                <w:rFonts w:ascii="Times New Roman" w:hAnsi="Times New Roman" w:cs="Times New Roman"/>
                <w:sz w:val="24"/>
                <w:szCs w:val="24"/>
              </w:rPr>
              <w:lastRenderedPageBreak/>
              <w:t xml:space="preserve">сферы </w:t>
            </w:r>
          </w:p>
        </w:tc>
        <w:tc>
          <w:tcPr>
            <w:tcW w:w="1348" w:type="dxa"/>
            <w:shd w:val="clear" w:color="auto" w:fill="auto"/>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lastRenderedPageBreak/>
              <w:t>-</w:t>
            </w:r>
          </w:p>
        </w:tc>
        <w:tc>
          <w:tcPr>
            <w:tcW w:w="2814"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25,00</w:t>
            </w:r>
          </w:p>
        </w:tc>
      </w:tr>
      <w:tr w:rsidR="00A400CC" w:rsidRPr="005646C7" w:rsidTr="003C6480">
        <w:trPr>
          <w:trHeight w:val="286"/>
        </w:trPr>
        <w:tc>
          <w:tcPr>
            <w:tcW w:w="616" w:type="dxa"/>
          </w:tcPr>
          <w:p w:rsidR="00A400CC" w:rsidRPr="005646C7" w:rsidRDefault="00A400CC" w:rsidP="001A691D">
            <w:pPr>
              <w:spacing w:after="0" w:line="240" w:lineRule="auto"/>
              <w:ind w:right="-1"/>
              <w:rPr>
                <w:rFonts w:ascii="Times New Roman" w:hAnsi="Times New Roman" w:cs="Times New Roman"/>
                <w:sz w:val="24"/>
                <w:szCs w:val="24"/>
              </w:rPr>
            </w:pPr>
          </w:p>
        </w:tc>
        <w:tc>
          <w:tcPr>
            <w:tcW w:w="3428" w:type="dxa"/>
            <w:gridSpan w:val="3"/>
          </w:tcPr>
          <w:p w:rsidR="00A400CC" w:rsidRPr="005646C7" w:rsidRDefault="00A400CC" w:rsidP="001A691D">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Итого:</w:t>
            </w:r>
          </w:p>
        </w:tc>
        <w:tc>
          <w:tcPr>
            <w:tcW w:w="1365"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p>
        </w:tc>
        <w:tc>
          <w:tcPr>
            <w:tcW w:w="1348" w:type="dxa"/>
          </w:tcPr>
          <w:p w:rsidR="00A400CC" w:rsidRPr="005646C7" w:rsidRDefault="00A400CC" w:rsidP="001A691D">
            <w:pPr>
              <w:spacing w:after="0" w:line="240" w:lineRule="auto"/>
              <w:ind w:right="-1"/>
              <w:jc w:val="center"/>
              <w:rPr>
                <w:rFonts w:ascii="Times New Roman" w:hAnsi="Times New Roman" w:cs="Times New Roman"/>
                <w:sz w:val="24"/>
                <w:szCs w:val="24"/>
              </w:rPr>
            </w:pPr>
          </w:p>
        </w:tc>
        <w:tc>
          <w:tcPr>
            <w:tcW w:w="2814"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25,00</w:t>
            </w:r>
          </w:p>
        </w:tc>
      </w:tr>
      <w:tr w:rsidR="00A400CC" w:rsidRPr="005646C7" w:rsidTr="001A691D">
        <w:trPr>
          <w:trHeight w:val="286"/>
        </w:trPr>
        <w:tc>
          <w:tcPr>
            <w:tcW w:w="9571" w:type="dxa"/>
            <w:gridSpan w:val="9"/>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2021 год</w:t>
            </w:r>
          </w:p>
        </w:tc>
      </w:tr>
      <w:tr w:rsidR="00A400CC" w:rsidRPr="005646C7" w:rsidTr="003C6480">
        <w:trPr>
          <w:trHeight w:val="286"/>
        </w:trPr>
        <w:tc>
          <w:tcPr>
            <w:tcW w:w="616" w:type="dxa"/>
          </w:tcPr>
          <w:p w:rsidR="00A400CC" w:rsidRPr="005646C7" w:rsidRDefault="00A400CC" w:rsidP="001A691D">
            <w:pPr>
              <w:spacing w:after="0" w:line="240" w:lineRule="auto"/>
              <w:ind w:right="-1"/>
              <w:rPr>
                <w:rFonts w:ascii="Times New Roman" w:hAnsi="Times New Roman" w:cs="Times New Roman"/>
                <w:sz w:val="24"/>
                <w:szCs w:val="24"/>
              </w:rPr>
            </w:pPr>
          </w:p>
        </w:tc>
        <w:tc>
          <w:tcPr>
            <w:tcW w:w="3428" w:type="dxa"/>
            <w:gridSpan w:val="3"/>
          </w:tcPr>
          <w:p w:rsidR="00A400CC" w:rsidRPr="005646C7" w:rsidRDefault="00A400CC" w:rsidP="001A691D">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Профилактика правонарушений</w:t>
            </w:r>
          </w:p>
        </w:tc>
        <w:tc>
          <w:tcPr>
            <w:tcW w:w="1365"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Отдел соц. сферы</w:t>
            </w:r>
          </w:p>
        </w:tc>
        <w:tc>
          <w:tcPr>
            <w:tcW w:w="1348" w:type="dxa"/>
            <w:shd w:val="clear" w:color="auto" w:fill="auto"/>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2814"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25,00</w:t>
            </w:r>
          </w:p>
        </w:tc>
      </w:tr>
      <w:tr w:rsidR="00A400CC" w:rsidRPr="005646C7" w:rsidTr="003C6480">
        <w:trPr>
          <w:trHeight w:val="286"/>
        </w:trPr>
        <w:tc>
          <w:tcPr>
            <w:tcW w:w="616" w:type="dxa"/>
          </w:tcPr>
          <w:p w:rsidR="00A400CC" w:rsidRPr="005646C7" w:rsidRDefault="00A400CC" w:rsidP="001A691D">
            <w:pPr>
              <w:spacing w:after="0" w:line="240" w:lineRule="auto"/>
              <w:ind w:right="-1"/>
              <w:rPr>
                <w:rFonts w:ascii="Times New Roman" w:hAnsi="Times New Roman" w:cs="Times New Roman"/>
                <w:sz w:val="24"/>
                <w:szCs w:val="24"/>
              </w:rPr>
            </w:pPr>
          </w:p>
        </w:tc>
        <w:tc>
          <w:tcPr>
            <w:tcW w:w="3428" w:type="dxa"/>
            <w:gridSpan w:val="3"/>
          </w:tcPr>
          <w:p w:rsidR="00A400CC" w:rsidRPr="005646C7" w:rsidRDefault="00A400CC" w:rsidP="001A691D">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Итого:</w:t>
            </w:r>
          </w:p>
        </w:tc>
        <w:tc>
          <w:tcPr>
            <w:tcW w:w="1365"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p>
        </w:tc>
        <w:tc>
          <w:tcPr>
            <w:tcW w:w="1348" w:type="dxa"/>
          </w:tcPr>
          <w:p w:rsidR="00A400CC" w:rsidRPr="005646C7" w:rsidRDefault="00A400CC" w:rsidP="001A691D">
            <w:pPr>
              <w:spacing w:after="0" w:line="240" w:lineRule="auto"/>
              <w:ind w:right="-1"/>
              <w:jc w:val="center"/>
              <w:rPr>
                <w:rFonts w:ascii="Times New Roman" w:hAnsi="Times New Roman" w:cs="Times New Roman"/>
                <w:sz w:val="24"/>
                <w:szCs w:val="24"/>
              </w:rPr>
            </w:pPr>
          </w:p>
        </w:tc>
        <w:tc>
          <w:tcPr>
            <w:tcW w:w="2814"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25,00</w:t>
            </w:r>
          </w:p>
        </w:tc>
      </w:tr>
      <w:tr w:rsidR="00A400CC" w:rsidRPr="005646C7" w:rsidTr="001A691D">
        <w:trPr>
          <w:trHeight w:val="286"/>
        </w:trPr>
        <w:tc>
          <w:tcPr>
            <w:tcW w:w="9571" w:type="dxa"/>
            <w:gridSpan w:val="9"/>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2022 год</w:t>
            </w:r>
          </w:p>
        </w:tc>
      </w:tr>
      <w:tr w:rsidR="00A400CC" w:rsidRPr="005646C7" w:rsidTr="003C6480">
        <w:trPr>
          <w:trHeight w:val="286"/>
        </w:trPr>
        <w:tc>
          <w:tcPr>
            <w:tcW w:w="616" w:type="dxa"/>
          </w:tcPr>
          <w:p w:rsidR="00A400CC" w:rsidRPr="005646C7" w:rsidRDefault="00A400CC" w:rsidP="001A691D">
            <w:pPr>
              <w:spacing w:after="0" w:line="240" w:lineRule="auto"/>
              <w:ind w:right="-1"/>
              <w:rPr>
                <w:rFonts w:ascii="Times New Roman" w:hAnsi="Times New Roman" w:cs="Times New Roman"/>
                <w:sz w:val="24"/>
                <w:szCs w:val="24"/>
              </w:rPr>
            </w:pPr>
          </w:p>
        </w:tc>
        <w:tc>
          <w:tcPr>
            <w:tcW w:w="3428" w:type="dxa"/>
            <w:gridSpan w:val="3"/>
          </w:tcPr>
          <w:p w:rsidR="00A400CC" w:rsidRPr="005646C7" w:rsidRDefault="00A400CC" w:rsidP="001A691D">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Профилактика правонарушений</w:t>
            </w:r>
          </w:p>
        </w:tc>
        <w:tc>
          <w:tcPr>
            <w:tcW w:w="1365"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Отдел соц. сферы</w:t>
            </w:r>
          </w:p>
        </w:tc>
        <w:tc>
          <w:tcPr>
            <w:tcW w:w="1348" w:type="dxa"/>
            <w:shd w:val="clear" w:color="auto" w:fill="auto"/>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2814"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25,00</w:t>
            </w:r>
          </w:p>
        </w:tc>
      </w:tr>
      <w:tr w:rsidR="00A400CC" w:rsidRPr="005646C7" w:rsidTr="003C6480">
        <w:trPr>
          <w:trHeight w:val="286"/>
        </w:trPr>
        <w:tc>
          <w:tcPr>
            <w:tcW w:w="616" w:type="dxa"/>
          </w:tcPr>
          <w:p w:rsidR="00A400CC" w:rsidRPr="005646C7" w:rsidRDefault="00A400CC" w:rsidP="001A691D">
            <w:pPr>
              <w:spacing w:after="0" w:line="240" w:lineRule="auto"/>
              <w:ind w:right="-1"/>
              <w:rPr>
                <w:rFonts w:ascii="Times New Roman" w:hAnsi="Times New Roman" w:cs="Times New Roman"/>
                <w:sz w:val="24"/>
                <w:szCs w:val="24"/>
              </w:rPr>
            </w:pPr>
          </w:p>
        </w:tc>
        <w:tc>
          <w:tcPr>
            <w:tcW w:w="3428" w:type="dxa"/>
            <w:gridSpan w:val="3"/>
          </w:tcPr>
          <w:p w:rsidR="00A400CC" w:rsidRPr="005646C7" w:rsidRDefault="00A400CC" w:rsidP="001A691D">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Итого 2019 по 2024 гг.</w:t>
            </w:r>
          </w:p>
        </w:tc>
        <w:tc>
          <w:tcPr>
            <w:tcW w:w="1365" w:type="dxa"/>
            <w:gridSpan w:val="2"/>
          </w:tcPr>
          <w:p w:rsidR="00A400CC" w:rsidRPr="005646C7" w:rsidRDefault="00A400CC" w:rsidP="001A691D">
            <w:pPr>
              <w:spacing w:after="0" w:line="240" w:lineRule="auto"/>
              <w:ind w:right="-1"/>
              <w:jc w:val="center"/>
              <w:rPr>
                <w:rFonts w:ascii="Times New Roman" w:hAnsi="Times New Roman" w:cs="Times New Roman"/>
                <w:sz w:val="24"/>
                <w:szCs w:val="24"/>
              </w:rPr>
            </w:pPr>
          </w:p>
        </w:tc>
        <w:tc>
          <w:tcPr>
            <w:tcW w:w="1348" w:type="dxa"/>
          </w:tcPr>
          <w:p w:rsidR="00A400CC" w:rsidRPr="005646C7" w:rsidRDefault="00A400CC" w:rsidP="001A691D">
            <w:pPr>
              <w:spacing w:after="0" w:line="240" w:lineRule="auto"/>
              <w:ind w:right="-1"/>
              <w:jc w:val="center"/>
              <w:rPr>
                <w:rFonts w:ascii="Times New Roman" w:hAnsi="Times New Roman" w:cs="Times New Roman"/>
                <w:sz w:val="24"/>
                <w:szCs w:val="24"/>
              </w:rPr>
            </w:pPr>
          </w:p>
        </w:tc>
        <w:tc>
          <w:tcPr>
            <w:tcW w:w="2814" w:type="dxa"/>
            <w:gridSpan w:val="2"/>
            <w:shd w:val="clear" w:color="auto" w:fill="auto"/>
          </w:tcPr>
          <w:p w:rsidR="00A400CC" w:rsidRPr="005646C7" w:rsidRDefault="00A400CC" w:rsidP="001A691D">
            <w:pPr>
              <w:spacing w:after="0" w:line="240" w:lineRule="auto"/>
              <w:ind w:right="-1"/>
              <w:jc w:val="center"/>
              <w:rPr>
                <w:rFonts w:ascii="Times New Roman" w:hAnsi="Times New Roman" w:cs="Times New Roman"/>
                <w:sz w:val="24"/>
                <w:szCs w:val="24"/>
              </w:rPr>
            </w:pPr>
            <w:r w:rsidRPr="008A70AD">
              <w:rPr>
                <w:rFonts w:ascii="Times New Roman" w:hAnsi="Times New Roman" w:cs="Times New Roman"/>
                <w:sz w:val="24"/>
                <w:szCs w:val="24"/>
              </w:rPr>
              <w:t>95,87166</w:t>
            </w:r>
          </w:p>
        </w:tc>
      </w:tr>
    </w:tbl>
    <w:p w:rsidR="003C6480" w:rsidRDefault="003C6480" w:rsidP="00F121C0">
      <w:pPr>
        <w:spacing w:after="0" w:line="240" w:lineRule="auto"/>
        <w:rPr>
          <w:rFonts w:ascii="Times New Roman" w:hAnsi="Times New Roman" w:cs="Times New Roman"/>
          <w:sz w:val="24"/>
          <w:szCs w:val="24"/>
        </w:rPr>
      </w:pPr>
    </w:p>
    <w:p w:rsidR="003C6480" w:rsidRDefault="003C6480" w:rsidP="00EA659B">
      <w:pPr>
        <w:spacing w:after="0" w:line="240" w:lineRule="auto"/>
        <w:jc w:val="right"/>
        <w:rPr>
          <w:rFonts w:ascii="Times New Roman" w:hAnsi="Times New Roman" w:cs="Times New Roman"/>
          <w:sz w:val="24"/>
          <w:szCs w:val="24"/>
        </w:rPr>
      </w:pPr>
    </w:p>
    <w:p w:rsidR="00F121C0" w:rsidRDefault="00F121C0" w:rsidP="00EA659B">
      <w:pPr>
        <w:spacing w:after="0" w:line="240" w:lineRule="auto"/>
        <w:jc w:val="right"/>
        <w:rPr>
          <w:rFonts w:ascii="Times New Roman" w:hAnsi="Times New Roman" w:cs="Times New Roman"/>
          <w:sz w:val="24"/>
          <w:szCs w:val="24"/>
        </w:rPr>
      </w:pPr>
    </w:p>
    <w:p w:rsidR="00F121C0" w:rsidRDefault="00F121C0" w:rsidP="00EA659B">
      <w:pPr>
        <w:spacing w:after="0" w:line="240" w:lineRule="auto"/>
        <w:jc w:val="right"/>
        <w:rPr>
          <w:rFonts w:ascii="Times New Roman" w:hAnsi="Times New Roman" w:cs="Times New Roman"/>
          <w:sz w:val="24"/>
          <w:szCs w:val="24"/>
        </w:rPr>
      </w:pPr>
    </w:p>
    <w:p w:rsidR="00F121C0" w:rsidRDefault="00F121C0" w:rsidP="00EA659B">
      <w:pPr>
        <w:spacing w:after="0" w:line="240" w:lineRule="auto"/>
        <w:jc w:val="right"/>
        <w:rPr>
          <w:rFonts w:ascii="Times New Roman" w:hAnsi="Times New Roman" w:cs="Times New Roman"/>
          <w:sz w:val="24"/>
          <w:szCs w:val="24"/>
        </w:rPr>
      </w:pPr>
    </w:p>
    <w:p w:rsidR="00F121C0" w:rsidRDefault="00F121C0" w:rsidP="00EA659B">
      <w:pPr>
        <w:spacing w:after="0" w:line="240" w:lineRule="auto"/>
        <w:jc w:val="right"/>
        <w:rPr>
          <w:rFonts w:ascii="Times New Roman" w:hAnsi="Times New Roman" w:cs="Times New Roman"/>
          <w:sz w:val="24"/>
          <w:szCs w:val="24"/>
        </w:rPr>
      </w:pPr>
    </w:p>
    <w:p w:rsidR="00F121C0" w:rsidRDefault="00F121C0" w:rsidP="00EA659B">
      <w:pPr>
        <w:spacing w:after="0" w:line="240" w:lineRule="auto"/>
        <w:jc w:val="right"/>
        <w:rPr>
          <w:rFonts w:ascii="Times New Roman" w:hAnsi="Times New Roman" w:cs="Times New Roman"/>
          <w:sz w:val="24"/>
          <w:szCs w:val="24"/>
        </w:rPr>
      </w:pPr>
    </w:p>
    <w:p w:rsidR="00F121C0" w:rsidRDefault="00F121C0" w:rsidP="00EA659B">
      <w:pPr>
        <w:spacing w:after="0" w:line="240" w:lineRule="auto"/>
        <w:jc w:val="right"/>
        <w:rPr>
          <w:rFonts w:ascii="Times New Roman" w:hAnsi="Times New Roman" w:cs="Times New Roman"/>
          <w:sz w:val="24"/>
          <w:szCs w:val="24"/>
        </w:rPr>
      </w:pPr>
    </w:p>
    <w:p w:rsidR="00F121C0" w:rsidRDefault="00F121C0" w:rsidP="00EA659B">
      <w:pPr>
        <w:spacing w:after="0" w:line="240" w:lineRule="auto"/>
        <w:jc w:val="right"/>
        <w:rPr>
          <w:rFonts w:ascii="Times New Roman" w:hAnsi="Times New Roman" w:cs="Times New Roman"/>
          <w:sz w:val="24"/>
          <w:szCs w:val="24"/>
        </w:rPr>
      </w:pPr>
    </w:p>
    <w:p w:rsidR="00F121C0" w:rsidRDefault="00F121C0" w:rsidP="00EA659B">
      <w:pPr>
        <w:spacing w:after="0" w:line="240" w:lineRule="auto"/>
        <w:jc w:val="right"/>
        <w:rPr>
          <w:rFonts w:ascii="Times New Roman" w:hAnsi="Times New Roman" w:cs="Times New Roman"/>
          <w:sz w:val="24"/>
          <w:szCs w:val="24"/>
        </w:rPr>
      </w:pPr>
    </w:p>
    <w:p w:rsidR="00F121C0" w:rsidRDefault="00F121C0" w:rsidP="00EA659B">
      <w:pPr>
        <w:spacing w:after="0" w:line="240" w:lineRule="auto"/>
        <w:jc w:val="right"/>
        <w:rPr>
          <w:rFonts w:ascii="Times New Roman" w:hAnsi="Times New Roman" w:cs="Times New Roman"/>
          <w:sz w:val="24"/>
          <w:szCs w:val="24"/>
        </w:rPr>
      </w:pPr>
    </w:p>
    <w:p w:rsidR="00F121C0" w:rsidRDefault="00F121C0" w:rsidP="00EA659B">
      <w:pPr>
        <w:spacing w:after="0" w:line="240" w:lineRule="auto"/>
        <w:jc w:val="right"/>
        <w:rPr>
          <w:rFonts w:ascii="Times New Roman" w:hAnsi="Times New Roman" w:cs="Times New Roman"/>
          <w:sz w:val="24"/>
          <w:szCs w:val="24"/>
        </w:rPr>
      </w:pPr>
    </w:p>
    <w:p w:rsidR="00F121C0" w:rsidRDefault="00F121C0" w:rsidP="00EA659B">
      <w:pPr>
        <w:spacing w:after="0" w:line="240" w:lineRule="auto"/>
        <w:jc w:val="right"/>
        <w:rPr>
          <w:rFonts w:ascii="Times New Roman" w:hAnsi="Times New Roman" w:cs="Times New Roman"/>
          <w:sz w:val="24"/>
          <w:szCs w:val="24"/>
        </w:rPr>
      </w:pPr>
    </w:p>
    <w:p w:rsidR="00F121C0" w:rsidRDefault="00F121C0" w:rsidP="00EA659B">
      <w:pPr>
        <w:spacing w:after="0" w:line="240" w:lineRule="auto"/>
        <w:jc w:val="right"/>
        <w:rPr>
          <w:rFonts w:ascii="Times New Roman" w:hAnsi="Times New Roman" w:cs="Times New Roman"/>
          <w:sz w:val="24"/>
          <w:szCs w:val="24"/>
        </w:rPr>
      </w:pPr>
    </w:p>
    <w:p w:rsidR="00F121C0" w:rsidRDefault="00F121C0" w:rsidP="00EA659B">
      <w:pPr>
        <w:spacing w:after="0" w:line="240" w:lineRule="auto"/>
        <w:jc w:val="right"/>
        <w:rPr>
          <w:rFonts w:ascii="Times New Roman" w:hAnsi="Times New Roman" w:cs="Times New Roman"/>
          <w:sz w:val="24"/>
          <w:szCs w:val="24"/>
        </w:rPr>
      </w:pPr>
    </w:p>
    <w:p w:rsidR="00F121C0" w:rsidRDefault="00F121C0" w:rsidP="00EA659B">
      <w:pPr>
        <w:spacing w:after="0" w:line="240" w:lineRule="auto"/>
        <w:jc w:val="right"/>
        <w:rPr>
          <w:rFonts w:ascii="Times New Roman" w:hAnsi="Times New Roman" w:cs="Times New Roman"/>
          <w:sz w:val="24"/>
          <w:szCs w:val="24"/>
        </w:rPr>
      </w:pPr>
    </w:p>
    <w:p w:rsidR="00F121C0" w:rsidRDefault="00F121C0" w:rsidP="00EA659B">
      <w:pPr>
        <w:spacing w:after="0" w:line="240" w:lineRule="auto"/>
        <w:jc w:val="right"/>
        <w:rPr>
          <w:rFonts w:ascii="Times New Roman" w:hAnsi="Times New Roman" w:cs="Times New Roman"/>
          <w:sz w:val="24"/>
          <w:szCs w:val="24"/>
        </w:rPr>
      </w:pPr>
    </w:p>
    <w:p w:rsidR="00F121C0" w:rsidRDefault="00F121C0" w:rsidP="00EA659B">
      <w:pPr>
        <w:spacing w:after="0" w:line="240" w:lineRule="auto"/>
        <w:jc w:val="right"/>
        <w:rPr>
          <w:rFonts w:ascii="Times New Roman" w:hAnsi="Times New Roman" w:cs="Times New Roman"/>
          <w:sz w:val="24"/>
          <w:szCs w:val="24"/>
        </w:rPr>
      </w:pPr>
    </w:p>
    <w:p w:rsidR="00F121C0" w:rsidRDefault="00F121C0" w:rsidP="00EA659B">
      <w:pPr>
        <w:spacing w:after="0" w:line="240" w:lineRule="auto"/>
        <w:jc w:val="right"/>
        <w:rPr>
          <w:rFonts w:ascii="Times New Roman" w:hAnsi="Times New Roman" w:cs="Times New Roman"/>
          <w:sz w:val="24"/>
          <w:szCs w:val="24"/>
        </w:rPr>
      </w:pPr>
    </w:p>
    <w:p w:rsidR="00F121C0" w:rsidRDefault="00F121C0" w:rsidP="00EA659B">
      <w:pPr>
        <w:spacing w:after="0" w:line="240" w:lineRule="auto"/>
        <w:jc w:val="right"/>
        <w:rPr>
          <w:rFonts w:ascii="Times New Roman" w:hAnsi="Times New Roman" w:cs="Times New Roman"/>
          <w:sz w:val="24"/>
          <w:szCs w:val="24"/>
        </w:rPr>
      </w:pPr>
    </w:p>
    <w:p w:rsidR="00F121C0" w:rsidRDefault="00F121C0" w:rsidP="00EA659B">
      <w:pPr>
        <w:spacing w:after="0" w:line="240" w:lineRule="auto"/>
        <w:jc w:val="right"/>
        <w:rPr>
          <w:rFonts w:ascii="Times New Roman" w:hAnsi="Times New Roman" w:cs="Times New Roman"/>
          <w:sz w:val="24"/>
          <w:szCs w:val="24"/>
        </w:rPr>
      </w:pPr>
    </w:p>
    <w:p w:rsidR="00F121C0" w:rsidRDefault="00F121C0" w:rsidP="00EA659B">
      <w:pPr>
        <w:spacing w:after="0" w:line="240" w:lineRule="auto"/>
        <w:jc w:val="right"/>
        <w:rPr>
          <w:rFonts w:ascii="Times New Roman" w:hAnsi="Times New Roman" w:cs="Times New Roman"/>
          <w:sz w:val="24"/>
          <w:szCs w:val="24"/>
        </w:rPr>
      </w:pPr>
    </w:p>
    <w:p w:rsidR="00F121C0" w:rsidRDefault="00F121C0" w:rsidP="00EA659B">
      <w:pPr>
        <w:spacing w:after="0" w:line="240" w:lineRule="auto"/>
        <w:jc w:val="right"/>
        <w:rPr>
          <w:rFonts w:ascii="Times New Roman" w:hAnsi="Times New Roman" w:cs="Times New Roman"/>
          <w:sz w:val="24"/>
          <w:szCs w:val="24"/>
        </w:rPr>
      </w:pPr>
    </w:p>
    <w:p w:rsidR="00F121C0" w:rsidRDefault="00F121C0" w:rsidP="00EA659B">
      <w:pPr>
        <w:spacing w:after="0" w:line="240" w:lineRule="auto"/>
        <w:jc w:val="right"/>
        <w:rPr>
          <w:rFonts w:ascii="Times New Roman" w:hAnsi="Times New Roman" w:cs="Times New Roman"/>
          <w:sz w:val="24"/>
          <w:szCs w:val="24"/>
        </w:rPr>
      </w:pPr>
    </w:p>
    <w:p w:rsidR="00F121C0" w:rsidRDefault="00F121C0" w:rsidP="00EA659B">
      <w:pPr>
        <w:spacing w:after="0" w:line="240" w:lineRule="auto"/>
        <w:jc w:val="right"/>
        <w:rPr>
          <w:rFonts w:ascii="Times New Roman" w:hAnsi="Times New Roman" w:cs="Times New Roman"/>
          <w:sz w:val="24"/>
          <w:szCs w:val="24"/>
        </w:rPr>
      </w:pPr>
    </w:p>
    <w:p w:rsidR="00F121C0" w:rsidRDefault="00F121C0" w:rsidP="00EA659B">
      <w:pPr>
        <w:spacing w:after="0" w:line="240" w:lineRule="auto"/>
        <w:jc w:val="right"/>
        <w:rPr>
          <w:rFonts w:ascii="Times New Roman" w:hAnsi="Times New Roman" w:cs="Times New Roman"/>
          <w:sz w:val="24"/>
          <w:szCs w:val="24"/>
        </w:rPr>
      </w:pPr>
    </w:p>
    <w:p w:rsidR="00F121C0" w:rsidRDefault="00F121C0" w:rsidP="00EA659B">
      <w:pPr>
        <w:spacing w:after="0" w:line="240" w:lineRule="auto"/>
        <w:jc w:val="right"/>
        <w:rPr>
          <w:rFonts w:ascii="Times New Roman" w:hAnsi="Times New Roman" w:cs="Times New Roman"/>
          <w:sz w:val="24"/>
          <w:szCs w:val="24"/>
        </w:rPr>
      </w:pPr>
    </w:p>
    <w:p w:rsidR="00F121C0" w:rsidRDefault="00F121C0" w:rsidP="00EA659B">
      <w:pPr>
        <w:spacing w:after="0" w:line="240" w:lineRule="auto"/>
        <w:jc w:val="right"/>
        <w:rPr>
          <w:rFonts w:ascii="Times New Roman" w:hAnsi="Times New Roman" w:cs="Times New Roman"/>
          <w:sz w:val="24"/>
          <w:szCs w:val="24"/>
        </w:rPr>
      </w:pPr>
    </w:p>
    <w:p w:rsidR="00F121C0" w:rsidRDefault="00F121C0" w:rsidP="00EA659B">
      <w:pPr>
        <w:spacing w:after="0" w:line="240" w:lineRule="auto"/>
        <w:jc w:val="right"/>
        <w:rPr>
          <w:rFonts w:ascii="Times New Roman" w:hAnsi="Times New Roman" w:cs="Times New Roman"/>
          <w:sz w:val="24"/>
          <w:szCs w:val="24"/>
        </w:rPr>
      </w:pPr>
    </w:p>
    <w:p w:rsidR="00F121C0" w:rsidRDefault="00F121C0" w:rsidP="00EA659B">
      <w:pPr>
        <w:spacing w:after="0" w:line="240" w:lineRule="auto"/>
        <w:jc w:val="right"/>
        <w:rPr>
          <w:rFonts w:ascii="Times New Roman" w:hAnsi="Times New Roman" w:cs="Times New Roman"/>
          <w:sz w:val="24"/>
          <w:szCs w:val="24"/>
        </w:rPr>
      </w:pPr>
    </w:p>
    <w:p w:rsidR="00F121C0" w:rsidRDefault="00F121C0" w:rsidP="00EA659B">
      <w:pPr>
        <w:spacing w:after="0" w:line="240" w:lineRule="auto"/>
        <w:jc w:val="right"/>
        <w:rPr>
          <w:rFonts w:ascii="Times New Roman" w:hAnsi="Times New Roman" w:cs="Times New Roman"/>
          <w:sz w:val="24"/>
          <w:szCs w:val="24"/>
        </w:rPr>
      </w:pPr>
    </w:p>
    <w:p w:rsidR="00F121C0" w:rsidRDefault="00F121C0" w:rsidP="00EA659B">
      <w:pPr>
        <w:spacing w:after="0" w:line="240" w:lineRule="auto"/>
        <w:jc w:val="right"/>
        <w:rPr>
          <w:rFonts w:ascii="Times New Roman" w:hAnsi="Times New Roman" w:cs="Times New Roman"/>
          <w:sz w:val="24"/>
          <w:szCs w:val="24"/>
        </w:rPr>
      </w:pPr>
    </w:p>
    <w:p w:rsidR="00F121C0" w:rsidRDefault="00F121C0" w:rsidP="00EA659B">
      <w:pPr>
        <w:spacing w:after="0" w:line="240" w:lineRule="auto"/>
        <w:jc w:val="right"/>
        <w:rPr>
          <w:rFonts w:ascii="Times New Roman" w:hAnsi="Times New Roman" w:cs="Times New Roman"/>
          <w:sz w:val="24"/>
          <w:szCs w:val="24"/>
        </w:rPr>
      </w:pPr>
    </w:p>
    <w:p w:rsidR="00F121C0" w:rsidRDefault="00F121C0" w:rsidP="00EA659B">
      <w:pPr>
        <w:spacing w:after="0" w:line="240" w:lineRule="auto"/>
        <w:jc w:val="right"/>
        <w:rPr>
          <w:rFonts w:ascii="Times New Roman" w:hAnsi="Times New Roman" w:cs="Times New Roman"/>
          <w:sz w:val="24"/>
          <w:szCs w:val="24"/>
        </w:rPr>
      </w:pPr>
    </w:p>
    <w:p w:rsidR="00F121C0" w:rsidRDefault="00F121C0" w:rsidP="00EA659B">
      <w:pPr>
        <w:spacing w:after="0" w:line="240" w:lineRule="auto"/>
        <w:jc w:val="right"/>
        <w:rPr>
          <w:rFonts w:ascii="Times New Roman" w:hAnsi="Times New Roman" w:cs="Times New Roman"/>
          <w:sz w:val="24"/>
          <w:szCs w:val="24"/>
        </w:rPr>
      </w:pPr>
    </w:p>
    <w:p w:rsidR="00F121C0" w:rsidRDefault="00F121C0" w:rsidP="00EA659B">
      <w:pPr>
        <w:spacing w:after="0" w:line="240" w:lineRule="auto"/>
        <w:jc w:val="right"/>
        <w:rPr>
          <w:rFonts w:ascii="Times New Roman" w:hAnsi="Times New Roman" w:cs="Times New Roman"/>
          <w:sz w:val="24"/>
          <w:szCs w:val="24"/>
        </w:rPr>
      </w:pPr>
    </w:p>
    <w:p w:rsidR="00F121C0" w:rsidRDefault="00F121C0" w:rsidP="00EA659B">
      <w:pPr>
        <w:spacing w:after="0" w:line="240" w:lineRule="auto"/>
        <w:jc w:val="right"/>
        <w:rPr>
          <w:rFonts w:ascii="Times New Roman" w:hAnsi="Times New Roman" w:cs="Times New Roman"/>
          <w:sz w:val="24"/>
          <w:szCs w:val="24"/>
        </w:rPr>
      </w:pPr>
    </w:p>
    <w:p w:rsidR="00F121C0" w:rsidRDefault="00F121C0" w:rsidP="00EA659B">
      <w:pPr>
        <w:spacing w:after="0" w:line="240" w:lineRule="auto"/>
        <w:jc w:val="right"/>
        <w:rPr>
          <w:rFonts w:ascii="Times New Roman" w:hAnsi="Times New Roman" w:cs="Times New Roman"/>
          <w:sz w:val="24"/>
          <w:szCs w:val="24"/>
        </w:rPr>
      </w:pPr>
    </w:p>
    <w:p w:rsidR="00F121C0" w:rsidRDefault="00F121C0" w:rsidP="00EA659B">
      <w:pPr>
        <w:spacing w:after="0" w:line="240" w:lineRule="auto"/>
        <w:jc w:val="right"/>
        <w:rPr>
          <w:rFonts w:ascii="Times New Roman" w:hAnsi="Times New Roman" w:cs="Times New Roman"/>
          <w:sz w:val="24"/>
          <w:szCs w:val="24"/>
        </w:rPr>
      </w:pPr>
    </w:p>
    <w:p w:rsidR="00F121C0" w:rsidRDefault="00F121C0" w:rsidP="00EA659B">
      <w:pPr>
        <w:spacing w:after="0" w:line="240" w:lineRule="auto"/>
        <w:jc w:val="right"/>
        <w:rPr>
          <w:rFonts w:ascii="Times New Roman" w:hAnsi="Times New Roman" w:cs="Times New Roman"/>
          <w:sz w:val="24"/>
          <w:szCs w:val="24"/>
        </w:rPr>
      </w:pPr>
    </w:p>
    <w:p w:rsidR="00F121C0" w:rsidRDefault="00F121C0" w:rsidP="00EA659B">
      <w:pPr>
        <w:spacing w:after="0" w:line="240" w:lineRule="auto"/>
        <w:jc w:val="right"/>
        <w:rPr>
          <w:rFonts w:ascii="Times New Roman" w:hAnsi="Times New Roman" w:cs="Times New Roman"/>
          <w:sz w:val="24"/>
          <w:szCs w:val="24"/>
        </w:rPr>
      </w:pPr>
    </w:p>
    <w:p w:rsidR="00F121C0" w:rsidRDefault="00F121C0" w:rsidP="00EA659B">
      <w:pPr>
        <w:spacing w:after="0" w:line="240" w:lineRule="auto"/>
        <w:jc w:val="right"/>
        <w:rPr>
          <w:rFonts w:ascii="Times New Roman" w:hAnsi="Times New Roman" w:cs="Times New Roman"/>
          <w:sz w:val="24"/>
          <w:szCs w:val="24"/>
        </w:rPr>
      </w:pPr>
    </w:p>
    <w:p w:rsidR="00F121C0" w:rsidRDefault="00F121C0" w:rsidP="00EA659B">
      <w:pPr>
        <w:spacing w:after="0" w:line="240" w:lineRule="auto"/>
        <w:jc w:val="right"/>
        <w:rPr>
          <w:rFonts w:ascii="Times New Roman" w:hAnsi="Times New Roman" w:cs="Times New Roman"/>
          <w:sz w:val="24"/>
          <w:szCs w:val="24"/>
        </w:rPr>
      </w:pPr>
    </w:p>
    <w:p w:rsidR="00F121C0" w:rsidRDefault="00F121C0" w:rsidP="00EA659B">
      <w:pPr>
        <w:spacing w:after="0" w:line="240" w:lineRule="auto"/>
        <w:jc w:val="right"/>
        <w:rPr>
          <w:rFonts w:ascii="Times New Roman" w:hAnsi="Times New Roman" w:cs="Times New Roman"/>
          <w:sz w:val="24"/>
          <w:szCs w:val="24"/>
        </w:rPr>
      </w:pPr>
    </w:p>
    <w:p w:rsidR="00F121C0" w:rsidRDefault="00F121C0" w:rsidP="00EA659B">
      <w:pPr>
        <w:spacing w:after="0" w:line="240" w:lineRule="auto"/>
        <w:jc w:val="right"/>
        <w:rPr>
          <w:rFonts w:ascii="Times New Roman" w:hAnsi="Times New Roman" w:cs="Times New Roman"/>
          <w:sz w:val="24"/>
          <w:szCs w:val="24"/>
        </w:rPr>
      </w:pPr>
    </w:p>
    <w:p w:rsidR="00F121C0" w:rsidRDefault="00F121C0" w:rsidP="00EA659B">
      <w:pPr>
        <w:spacing w:after="0" w:line="240" w:lineRule="auto"/>
        <w:jc w:val="right"/>
        <w:rPr>
          <w:rFonts w:ascii="Times New Roman" w:hAnsi="Times New Roman" w:cs="Times New Roman"/>
          <w:sz w:val="24"/>
          <w:szCs w:val="24"/>
        </w:rPr>
      </w:pPr>
    </w:p>
    <w:p w:rsidR="00F121C0" w:rsidRDefault="00F121C0" w:rsidP="00EA659B">
      <w:pPr>
        <w:spacing w:after="0" w:line="240" w:lineRule="auto"/>
        <w:jc w:val="right"/>
        <w:rPr>
          <w:rFonts w:ascii="Times New Roman" w:hAnsi="Times New Roman" w:cs="Times New Roman"/>
          <w:sz w:val="24"/>
          <w:szCs w:val="24"/>
        </w:rPr>
      </w:pPr>
    </w:p>
    <w:p w:rsidR="00EA659B" w:rsidRPr="00740DC7" w:rsidRDefault="00EA659B" w:rsidP="00EA659B">
      <w:pPr>
        <w:spacing w:after="0" w:line="240" w:lineRule="auto"/>
        <w:jc w:val="right"/>
        <w:rPr>
          <w:rFonts w:ascii="Times New Roman" w:hAnsi="Times New Roman" w:cs="Times New Roman"/>
          <w:sz w:val="24"/>
          <w:szCs w:val="24"/>
        </w:rPr>
      </w:pPr>
      <w:r w:rsidRPr="00740DC7">
        <w:rPr>
          <w:rFonts w:ascii="Times New Roman" w:hAnsi="Times New Roman" w:cs="Times New Roman"/>
          <w:sz w:val="24"/>
          <w:szCs w:val="24"/>
        </w:rPr>
        <w:lastRenderedPageBreak/>
        <w:t>Приложение № 1</w:t>
      </w:r>
      <w:r w:rsidR="006C1596">
        <w:rPr>
          <w:rFonts w:ascii="Times New Roman" w:hAnsi="Times New Roman" w:cs="Times New Roman"/>
          <w:sz w:val="24"/>
          <w:szCs w:val="24"/>
        </w:rPr>
        <w:t>9</w:t>
      </w:r>
    </w:p>
    <w:p w:rsidR="00EA659B" w:rsidRPr="00740DC7" w:rsidRDefault="00EA659B" w:rsidP="00EA659B">
      <w:pPr>
        <w:spacing w:after="0" w:line="240" w:lineRule="auto"/>
        <w:jc w:val="right"/>
        <w:rPr>
          <w:rFonts w:ascii="Times New Roman" w:hAnsi="Times New Roman" w:cs="Times New Roman"/>
          <w:sz w:val="24"/>
          <w:szCs w:val="24"/>
        </w:rPr>
      </w:pPr>
      <w:r w:rsidRPr="00740DC7">
        <w:rPr>
          <w:rFonts w:ascii="Times New Roman" w:hAnsi="Times New Roman" w:cs="Times New Roman"/>
          <w:sz w:val="24"/>
          <w:szCs w:val="24"/>
        </w:rPr>
        <w:t>к постановлению администрации г.о. Тейково</w:t>
      </w:r>
    </w:p>
    <w:p w:rsidR="00F6006E" w:rsidRPr="003C6480" w:rsidRDefault="00EA659B" w:rsidP="003C6480">
      <w:pPr>
        <w:spacing w:after="0" w:line="240" w:lineRule="auto"/>
        <w:jc w:val="right"/>
        <w:rPr>
          <w:rFonts w:ascii="Times New Roman" w:hAnsi="Times New Roman"/>
          <w:sz w:val="28"/>
          <w:szCs w:val="28"/>
        </w:rPr>
      </w:pPr>
      <w:r w:rsidRPr="00740DC7">
        <w:rPr>
          <w:rFonts w:ascii="Times New Roman" w:hAnsi="Times New Roman" w:cs="Times New Roman"/>
          <w:sz w:val="24"/>
          <w:szCs w:val="24"/>
        </w:rPr>
        <w:t xml:space="preserve">                                                                                          от   19.10.2020 №  </w:t>
      </w:r>
      <w:r w:rsidR="009E013E" w:rsidRPr="009E013E">
        <w:rPr>
          <w:rFonts w:ascii="Times New Roman" w:hAnsi="Times New Roman"/>
          <w:sz w:val="24"/>
          <w:szCs w:val="24"/>
        </w:rPr>
        <w:t>409</w:t>
      </w:r>
    </w:p>
    <w:p w:rsidR="00F6006E" w:rsidRDefault="00EA659B" w:rsidP="00F6006E">
      <w:pPr>
        <w:pStyle w:val="ConsPlusNormal0"/>
        <w:ind w:firstLine="709"/>
        <w:jc w:val="center"/>
        <w:rPr>
          <w:sz w:val="24"/>
          <w:szCs w:val="24"/>
        </w:rPr>
      </w:pPr>
      <w:r w:rsidRPr="00EB4712">
        <w:rPr>
          <w:sz w:val="24"/>
          <w:szCs w:val="24"/>
        </w:rPr>
        <w:t>5. Объемы ресурсного обеспечения мероприятий</w:t>
      </w:r>
      <w:r w:rsidRPr="005646C7">
        <w:rPr>
          <w:sz w:val="24"/>
          <w:szCs w:val="24"/>
        </w:rPr>
        <w:t xml:space="preserve"> </w:t>
      </w:r>
      <w:r w:rsidR="006C1596">
        <w:rPr>
          <w:sz w:val="24"/>
          <w:szCs w:val="24"/>
        </w:rPr>
        <w:t>подпрогра</w:t>
      </w:r>
      <w:r w:rsidR="004254D4">
        <w:rPr>
          <w:sz w:val="24"/>
          <w:szCs w:val="24"/>
        </w:rPr>
        <w:t>мм</w:t>
      </w:r>
      <w:r w:rsidR="006C1596">
        <w:rPr>
          <w:sz w:val="24"/>
          <w:szCs w:val="24"/>
        </w:rPr>
        <w:t>ы</w:t>
      </w:r>
      <w:r w:rsidRPr="005646C7">
        <w:rPr>
          <w:sz w:val="24"/>
          <w:szCs w:val="24"/>
        </w:rPr>
        <w:t xml:space="preserve">    </w:t>
      </w:r>
    </w:p>
    <w:p w:rsidR="00EA659B" w:rsidRPr="005646C7" w:rsidRDefault="00EA659B" w:rsidP="00F6006E">
      <w:pPr>
        <w:pStyle w:val="ConsPlusNormal0"/>
        <w:ind w:firstLine="709"/>
        <w:jc w:val="center"/>
        <w:rPr>
          <w:sz w:val="24"/>
          <w:szCs w:val="24"/>
        </w:rPr>
      </w:pPr>
      <w:r w:rsidRPr="005646C7">
        <w:rPr>
          <w:sz w:val="24"/>
          <w:szCs w:val="24"/>
        </w:rPr>
        <w:t xml:space="preserve">                                                                                                            (тыс.руб.)</w:t>
      </w:r>
    </w:p>
    <w:tbl>
      <w:tblPr>
        <w:tblW w:w="97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9"/>
        <w:gridCol w:w="1987"/>
        <w:gridCol w:w="639"/>
        <w:gridCol w:w="567"/>
        <w:gridCol w:w="708"/>
        <w:gridCol w:w="709"/>
        <w:gridCol w:w="568"/>
        <w:gridCol w:w="567"/>
        <w:gridCol w:w="709"/>
        <w:gridCol w:w="709"/>
        <w:gridCol w:w="708"/>
        <w:gridCol w:w="709"/>
        <w:gridCol w:w="709"/>
      </w:tblGrid>
      <w:tr w:rsidR="00EA659B" w:rsidRPr="00517F10" w:rsidTr="00F6006E">
        <w:trPr>
          <w:trHeight w:val="781"/>
        </w:trPr>
        <w:tc>
          <w:tcPr>
            <w:tcW w:w="459" w:type="dxa"/>
            <w:shd w:val="clear" w:color="auto" w:fill="auto"/>
          </w:tcPr>
          <w:p w:rsidR="00EA659B" w:rsidRPr="00C13563" w:rsidRDefault="00EA659B" w:rsidP="00A90261">
            <w:pPr>
              <w:pStyle w:val="afe"/>
              <w:ind w:left="0" w:right="-1"/>
              <w:rPr>
                <w:rFonts w:ascii="Times New Roman" w:hAnsi="Times New Roman"/>
              </w:rPr>
            </w:pPr>
            <w:r w:rsidRPr="00C13563">
              <w:rPr>
                <w:rFonts w:ascii="Times New Roman" w:hAnsi="Times New Roman"/>
              </w:rPr>
              <w:t>№</w:t>
            </w:r>
          </w:p>
          <w:p w:rsidR="00EA659B" w:rsidRPr="00C13563" w:rsidRDefault="00EA659B" w:rsidP="00A90261">
            <w:pPr>
              <w:pStyle w:val="afe"/>
              <w:ind w:left="0" w:right="-1"/>
              <w:rPr>
                <w:rFonts w:ascii="Times New Roman" w:hAnsi="Times New Roman"/>
              </w:rPr>
            </w:pPr>
            <w:r w:rsidRPr="00C13563">
              <w:rPr>
                <w:rFonts w:ascii="Times New Roman" w:hAnsi="Times New Roman"/>
              </w:rPr>
              <w:t>п/п</w:t>
            </w:r>
          </w:p>
        </w:tc>
        <w:tc>
          <w:tcPr>
            <w:tcW w:w="1987" w:type="dxa"/>
            <w:shd w:val="clear" w:color="auto" w:fill="auto"/>
          </w:tcPr>
          <w:p w:rsidR="00EA659B" w:rsidRPr="00C13563" w:rsidRDefault="00EA659B" w:rsidP="00A90261">
            <w:pPr>
              <w:pStyle w:val="afe"/>
              <w:ind w:left="0" w:right="-1"/>
              <w:rPr>
                <w:rFonts w:ascii="Times New Roman" w:hAnsi="Times New Roman"/>
              </w:rPr>
            </w:pPr>
            <w:r w:rsidRPr="00C13563">
              <w:rPr>
                <w:rFonts w:ascii="Times New Roman" w:hAnsi="Times New Roman"/>
              </w:rPr>
              <w:t>Наименование мероприятия/</w:t>
            </w:r>
          </w:p>
          <w:p w:rsidR="00EA659B" w:rsidRPr="00C13563" w:rsidRDefault="00EA659B" w:rsidP="00A90261">
            <w:pPr>
              <w:pStyle w:val="afe"/>
              <w:ind w:left="0" w:right="-1"/>
              <w:rPr>
                <w:rFonts w:ascii="Times New Roman" w:hAnsi="Times New Roman"/>
              </w:rPr>
            </w:pPr>
            <w:r w:rsidRPr="00C13563">
              <w:rPr>
                <w:rFonts w:ascii="Times New Roman" w:hAnsi="Times New Roman"/>
              </w:rPr>
              <w:t>Источник ресурсного обеспечения</w:t>
            </w:r>
          </w:p>
        </w:tc>
        <w:tc>
          <w:tcPr>
            <w:tcW w:w="639" w:type="dxa"/>
            <w:shd w:val="clear" w:color="auto" w:fill="auto"/>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2014</w:t>
            </w:r>
          </w:p>
        </w:tc>
        <w:tc>
          <w:tcPr>
            <w:tcW w:w="567" w:type="dxa"/>
            <w:shd w:val="clear" w:color="auto" w:fill="auto"/>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2015</w:t>
            </w:r>
          </w:p>
        </w:tc>
        <w:tc>
          <w:tcPr>
            <w:tcW w:w="708" w:type="dxa"/>
            <w:shd w:val="clear" w:color="auto" w:fill="auto"/>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2016</w:t>
            </w:r>
          </w:p>
        </w:tc>
        <w:tc>
          <w:tcPr>
            <w:tcW w:w="709" w:type="dxa"/>
            <w:shd w:val="clear" w:color="auto" w:fill="auto"/>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2017</w:t>
            </w:r>
          </w:p>
        </w:tc>
        <w:tc>
          <w:tcPr>
            <w:tcW w:w="568" w:type="dxa"/>
            <w:shd w:val="clear" w:color="auto" w:fill="auto"/>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2018</w:t>
            </w:r>
          </w:p>
        </w:tc>
        <w:tc>
          <w:tcPr>
            <w:tcW w:w="567" w:type="dxa"/>
            <w:shd w:val="clear" w:color="auto" w:fill="auto"/>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2019</w:t>
            </w:r>
          </w:p>
        </w:tc>
        <w:tc>
          <w:tcPr>
            <w:tcW w:w="709" w:type="dxa"/>
            <w:shd w:val="clear" w:color="auto" w:fill="auto"/>
          </w:tcPr>
          <w:p w:rsidR="00EA659B" w:rsidRPr="00C13563" w:rsidRDefault="00EA659B" w:rsidP="00A90261">
            <w:pPr>
              <w:pStyle w:val="afe"/>
              <w:tabs>
                <w:tab w:val="left" w:pos="214"/>
              </w:tabs>
              <w:ind w:left="0" w:right="-1"/>
              <w:jc w:val="center"/>
              <w:rPr>
                <w:rFonts w:ascii="Times New Roman" w:hAnsi="Times New Roman"/>
              </w:rPr>
            </w:pPr>
            <w:r w:rsidRPr="00C13563">
              <w:rPr>
                <w:rFonts w:ascii="Times New Roman" w:hAnsi="Times New Roman"/>
              </w:rPr>
              <w:t>2020</w:t>
            </w:r>
          </w:p>
        </w:tc>
        <w:tc>
          <w:tcPr>
            <w:tcW w:w="709" w:type="dxa"/>
            <w:shd w:val="clear" w:color="auto" w:fill="auto"/>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2021</w:t>
            </w:r>
          </w:p>
        </w:tc>
        <w:tc>
          <w:tcPr>
            <w:tcW w:w="708" w:type="dxa"/>
            <w:shd w:val="clear" w:color="auto" w:fill="auto"/>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2022</w:t>
            </w:r>
          </w:p>
        </w:tc>
        <w:tc>
          <w:tcPr>
            <w:tcW w:w="709" w:type="dxa"/>
            <w:shd w:val="clear" w:color="auto" w:fill="auto"/>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2023</w:t>
            </w:r>
          </w:p>
        </w:tc>
        <w:tc>
          <w:tcPr>
            <w:tcW w:w="709" w:type="dxa"/>
            <w:shd w:val="clear" w:color="auto" w:fill="auto"/>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2024</w:t>
            </w:r>
          </w:p>
        </w:tc>
      </w:tr>
      <w:tr w:rsidR="00EA659B" w:rsidRPr="00517F10" w:rsidTr="00F6006E">
        <w:trPr>
          <w:trHeight w:val="396"/>
        </w:trPr>
        <w:tc>
          <w:tcPr>
            <w:tcW w:w="459" w:type="dxa"/>
            <w:shd w:val="clear" w:color="auto" w:fill="auto"/>
          </w:tcPr>
          <w:p w:rsidR="00EA659B" w:rsidRPr="00C13563" w:rsidRDefault="00EA659B" w:rsidP="00A90261">
            <w:pPr>
              <w:pStyle w:val="afe"/>
              <w:ind w:left="0" w:right="-1"/>
              <w:rPr>
                <w:rFonts w:ascii="Times New Roman" w:hAnsi="Times New Roman"/>
              </w:rPr>
            </w:pPr>
          </w:p>
        </w:tc>
        <w:tc>
          <w:tcPr>
            <w:tcW w:w="1987" w:type="dxa"/>
            <w:shd w:val="clear" w:color="auto" w:fill="auto"/>
          </w:tcPr>
          <w:p w:rsidR="00EA659B" w:rsidRPr="00C13563" w:rsidRDefault="00EA659B" w:rsidP="00A90261">
            <w:pPr>
              <w:pStyle w:val="afe"/>
              <w:ind w:left="0" w:right="-1"/>
              <w:rPr>
                <w:rFonts w:ascii="Times New Roman" w:hAnsi="Times New Roman"/>
              </w:rPr>
            </w:pPr>
            <w:r w:rsidRPr="00C13563">
              <w:rPr>
                <w:rFonts w:ascii="Times New Roman" w:hAnsi="Times New Roman"/>
              </w:rPr>
              <w:t xml:space="preserve">Подпрограмма, всего: </w:t>
            </w:r>
            <w:r>
              <w:rPr>
                <w:rFonts w:ascii="Times New Roman" w:hAnsi="Times New Roman"/>
              </w:rPr>
              <w:t>2519,50653</w:t>
            </w:r>
            <w:r w:rsidRPr="00C13563">
              <w:rPr>
                <w:rFonts w:ascii="Times New Roman" w:hAnsi="Times New Roman"/>
              </w:rPr>
              <w:t xml:space="preserve"> тыс. руб.</w:t>
            </w:r>
          </w:p>
        </w:tc>
        <w:tc>
          <w:tcPr>
            <w:tcW w:w="639"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567"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708"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568"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567"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708"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p>
        </w:tc>
      </w:tr>
      <w:tr w:rsidR="00EA659B" w:rsidRPr="00517F10" w:rsidTr="00F6006E">
        <w:trPr>
          <w:trHeight w:val="396"/>
        </w:trPr>
        <w:tc>
          <w:tcPr>
            <w:tcW w:w="459" w:type="dxa"/>
            <w:shd w:val="clear" w:color="auto" w:fill="auto"/>
          </w:tcPr>
          <w:p w:rsidR="00EA659B" w:rsidRPr="00C13563" w:rsidRDefault="00EA659B" w:rsidP="00A90261">
            <w:pPr>
              <w:pStyle w:val="afe"/>
              <w:ind w:left="0" w:right="-1"/>
              <w:rPr>
                <w:rFonts w:ascii="Times New Roman" w:hAnsi="Times New Roman"/>
              </w:rPr>
            </w:pPr>
          </w:p>
        </w:tc>
        <w:tc>
          <w:tcPr>
            <w:tcW w:w="1987" w:type="dxa"/>
            <w:shd w:val="clear" w:color="auto" w:fill="auto"/>
          </w:tcPr>
          <w:p w:rsidR="00EA659B" w:rsidRPr="00C13563" w:rsidRDefault="00EA659B" w:rsidP="00A90261">
            <w:pPr>
              <w:pStyle w:val="afe"/>
              <w:ind w:left="0" w:right="-1"/>
              <w:rPr>
                <w:rFonts w:ascii="Times New Roman" w:hAnsi="Times New Roman"/>
              </w:rPr>
            </w:pPr>
            <w:r w:rsidRPr="00C13563">
              <w:rPr>
                <w:rFonts w:ascii="Times New Roman" w:hAnsi="Times New Roman"/>
              </w:rPr>
              <w:t>Бюджетные ассигнования</w:t>
            </w:r>
          </w:p>
        </w:tc>
        <w:tc>
          <w:tcPr>
            <w:tcW w:w="63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262,82669</w:t>
            </w:r>
          </w:p>
        </w:tc>
        <w:tc>
          <w:tcPr>
            <w:tcW w:w="567"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241,51152</w:t>
            </w:r>
          </w:p>
        </w:tc>
        <w:tc>
          <w:tcPr>
            <w:tcW w:w="708"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154,650</w:t>
            </w:r>
          </w:p>
        </w:tc>
        <w:tc>
          <w:tcPr>
            <w:tcW w:w="709" w:type="dxa"/>
            <w:shd w:val="clear" w:color="auto" w:fill="auto"/>
            <w:vAlign w:val="center"/>
          </w:tcPr>
          <w:p w:rsidR="00EA659B" w:rsidRPr="00517F10" w:rsidRDefault="00EA659B" w:rsidP="00A90261">
            <w:pPr>
              <w:spacing w:after="0" w:line="240" w:lineRule="auto"/>
              <w:ind w:right="-1"/>
              <w:jc w:val="center"/>
              <w:rPr>
                <w:rFonts w:ascii="Times New Roman" w:hAnsi="Times New Roman" w:cs="Times New Roman"/>
              </w:rPr>
            </w:pPr>
            <w:r w:rsidRPr="00517F10">
              <w:rPr>
                <w:rFonts w:ascii="Times New Roman" w:hAnsi="Times New Roman" w:cs="Times New Roman"/>
              </w:rPr>
              <w:t>60,00</w:t>
            </w:r>
          </w:p>
        </w:tc>
        <w:tc>
          <w:tcPr>
            <w:tcW w:w="568" w:type="dxa"/>
            <w:shd w:val="clear" w:color="auto" w:fill="auto"/>
            <w:vAlign w:val="center"/>
          </w:tcPr>
          <w:p w:rsidR="00EA659B" w:rsidRPr="00517F10" w:rsidRDefault="00EA659B" w:rsidP="00A90261">
            <w:pPr>
              <w:spacing w:after="0" w:line="240" w:lineRule="auto"/>
              <w:ind w:right="-1"/>
              <w:jc w:val="center"/>
              <w:rPr>
                <w:rFonts w:ascii="Times New Roman" w:hAnsi="Times New Roman" w:cs="Times New Roman"/>
              </w:rPr>
            </w:pPr>
            <w:r w:rsidRPr="00517F10">
              <w:rPr>
                <w:rFonts w:ascii="Times New Roman" w:hAnsi="Times New Roman" w:cs="Times New Roman"/>
              </w:rPr>
              <w:t>160,00</w:t>
            </w:r>
          </w:p>
        </w:tc>
        <w:tc>
          <w:tcPr>
            <w:tcW w:w="567" w:type="dxa"/>
            <w:shd w:val="clear" w:color="auto" w:fill="auto"/>
            <w:vAlign w:val="center"/>
          </w:tcPr>
          <w:p w:rsidR="00EA659B" w:rsidRPr="00517F10" w:rsidRDefault="00EA659B" w:rsidP="00A90261">
            <w:pPr>
              <w:spacing w:after="0" w:line="240" w:lineRule="auto"/>
              <w:ind w:right="-1"/>
              <w:jc w:val="center"/>
              <w:rPr>
                <w:rFonts w:ascii="Times New Roman" w:hAnsi="Times New Roman" w:cs="Times New Roman"/>
              </w:rPr>
            </w:pPr>
            <w:r w:rsidRPr="00517F10">
              <w:rPr>
                <w:rFonts w:ascii="Times New Roman" w:hAnsi="Times New Roman" w:cs="Times New Roman"/>
              </w:rPr>
              <w:t>685,22064</w:t>
            </w:r>
          </w:p>
        </w:tc>
        <w:tc>
          <w:tcPr>
            <w:tcW w:w="709" w:type="dxa"/>
            <w:shd w:val="clear" w:color="auto" w:fill="auto"/>
            <w:vAlign w:val="center"/>
          </w:tcPr>
          <w:p w:rsidR="00EA659B" w:rsidRPr="00517F10" w:rsidRDefault="00EA659B" w:rsidP="00A90261">
            <w:pPr>
              <w:spacing w:after="0" w:line="240" w:lineRule="auto"/>
              <w:ind w:right="-1"/>
              <w:jc w:val="center"/>
              <w:rPr>
                <w:rFonts w:ascii="Times New Roman" w:hAnsi="Times New Roman" w:cs="Times New Roman"/>
              </w:rPr>
            </w:pPr>
            <w:r>
              <w:rPr>
                <w:rFonts w:ascii="Times New Roman" w:hAnsi="Times New Roman" w:cs="Times New Roman"/>
              </w:rPr>
              <w:t>515,69096</w:t>
            </w:r>
          </w:p>
        </w:tc>
        <w:tc>
          <w:tcPr>
            <w:tcW w:w="709" w:type="dxa"/>
            <w:shd w:val="clear" w:color="auto" w:fill="auto"/>
            <w:vAlign w:val="center"/>
          </w:tcPr>
          <w:p w:rsidR="00EA659B" w:rsidRPr="00517F10" w:rsidRDefault="00EA659B" w:rsidP="00A90261">
            <w:pPr>
              <w:spacing w:after="0" w:line="240" w:lineRule="auto"/>
              <w:ind w:right="-1"/>
              <w:jc w:val="center"/>
              <w:rPr>
                <w:rFonts w:ascii="Times New Roman" w:hAnsi="Times New Roman" w:cs="Times New Roman"/>
              </w:rPr>
            </w:pPr>
            <w:r>
              <w:rPr>
                <w:rFonts w:ascii="Times New Roman" w:hAnsi="Times New Roman" w:cs="Times New Roman"/>
              </w:rPr>
              <w:t>58,43536</w:t>
            </w:r>
          </w:p>
        </w:tc>
        <w:tc>
          <w:tcPr>
            <w:tcW w:w="708" w:type="dxa"/>
            <w:shd w:val="clear" w:color="auto" w:fill="auto"/>
            <w:vAlign w:val="center"/>
          </w:tcPr>
          <w:p w:rsidR="00EA659B" w:rsidRPr="00517F10" w:rsidRDefault="00EA659B" w:rsidP="00A90261">
            <w:pPr>
              <w:spacing w:after="0" w:line="240" w:lineRule="auto"/>
              <w:ind w:right="-1"/>
              <w:jc w:val="center"/>
              <w:rPr>
                <w:rFonts w:ascii="Times New Roman" w:hAnsi="Times New Roman" w:cs="Times New Roman"/>
              </w:rPr>
            </w:pPr>
            <w:r>
              <w:rPr>
                <w:rFonts w:ascii="Times New Roman" w:hAnsi="Times New Roman" w:cs="Times New Roman"/>
              </w:rPr>
              <w:t>58,43536</w:t>
            </w:r>
          </w:p>
        </w:tc>
        <w:tc>
          <w:tcPr>
            <w:tcW w:w="709" w:type="dxa"/>
            <w:shd w:val="clear" w:color="auto" w:fill="auto"/>
            <w:vAlign w:val="center"/>
          </w:tcPr>
          <w:p w:rsidR="00EA659B" w:rsidRPr="00517F10" w:rsidRDefault="00EA659B" w:rsidP="00A90261">
            <w:pPr>
              <w:spacing w:after="0" w:line="240" w:lineRule="auto"/>
              <w:ind w:right="-1"/>
              <w:jc w:val="center"/>
              <w:rPr>
                <w:rFonts w:ascii="Times New Roman" w:hAnsi="Times New Roman" w:cs="Times New Roman"/>
              </w:rPr>
            </w:pPr>
            <w:r w:rsidRPr="00517F10">
              <w:rPr>
                <w:rFonts w:ascii="Times New Roman" w:hAnsi="Times New Roman" w:cs="Times New Roman"/>
              </w:rPr>
              <w:t>161,368</w:t>
            </w:r>
          </w:p>
        </w:tc>
        <w:tc>
          <w:tcPr>
            <w:tcW w:w="709" w:type="dxa"/>
            <w:shd w:val="clear" w:color="auto" w:fill="auto"/>
            <w:vAlign w:val="center"/>
          </w:tcPr>
          <w:p w:rsidR="00EA659B" w:rsidRPr="00517F10" w:rsidRDefault="00EA659B" w:rsidP="00A90261">
            <w:pPr>
              <w:spacing w:after="0" w:line="240" w:lineRule="auto"/>
              <w:ind w:right="-1"/>
              <w:jc w:val="center"/>
              <w:rPr>
                <w:rFonts w:ascii="Times New Roman" w:hAnsi="Times New Roman" w:cs="Times New Roman"/>
              </w:rPr>
            </w:pPr>
            <w:r w:rsidRPr="00517F10">
              <w:rPr>
                <w:rFonts w:ascii="Times New Roman" w:hAnsi="Times New Roman" w:cs="Times New Roman"/>
              </w:rPr>
              <w:t>161,368</w:t>
            </w:r>
          </w:p>
        </w:tc>
      </w:tr>
      <w:tr w:rsidR="00EA659B" w:rsidRPr="00517F10" w:rsidTr="00F6006E">
        <w:trPr>
          <w:trHeight w:val="240"/>
        </w:trPr>
        <w:tc>
          <w:tcPr>
            <w:tcW w:w="459" w:type="dxa"/>
            <w:shd w:val="clear" w:color="auto" w:fill="auto"/>
          </w:tcPr>
          <w:p w:rsidR="00EA659B" w:rsidRPr="00C13563" w:rsidRDefault="00EA659B" w:rsidP="00A90261">
            <w:pPr>
              <w:pStyle w:val="afe"/>
              <w:ind w:left="0" w:right="-1"/>
              <w:rPr>
                <w:rFonts w:ascii="Times New Roman" w:hAnsi="Times New Roman"/>
              </w:rPr>
            </w:pPr>
          </w:p>
        </w:tc>
        <w:tc>
          <w:tcPr>
            <w:tcW w:w="1987" w:type="dxa"/>
            <w:shd w:val="clear" w:color="auto" w:fill="auto"/>
          </w:tcPr>
          <w:p w:rsidR="00EA659B" w:rsidRPr="00C13563" w:rsidRDefault="00EA659B" w:rsidP="00A90261">
            <w:pPr>
              <w:pStyle w:val="afe"/>
              <w:ind w:left="0" w:right="-1"/>
              <w:rPr>
                <w:rFonts w:ascii="Times New Roman" w:hAnsi="Times New Roman"/>
              </w:rPr>
            </w:pPr>
            <w:r w:rsidRPr="00C13563">
              <w:rPr>
                <w:rFonts w:ascii="Times New Roman" w:hAnsi="Times New Roman"/>
              </w:rPr>
              <w:t>- местный бюджет</w:t>
            </w:r>
          </w:p>
        </w:tc>
        <w:tc>
          <w:tcPr>
            <w:tcW w:w="63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191,52669</w:t>
            </w:r>
          </w:p>
        </w:tc>
        <w:tc>
          <w:tcPr>
            <w:tcW w:w="567"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199,33152</w:t>
            </w:r>
          </w:p>
        </w:tc>
        <w:tc>
          <w:tcPr>
            <w:tcW w:w="708"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124,650</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30,00</w:t>
            </w:r>
          </w:p>
        </w:tc>
        <w:tc>
          <w:tcPr>
            <w:tcW w:w="568"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130,00</w:t>
            </w:r>
          </w:p>
        </w:tc>
        <w:tc>
          <w:tcPr>
            <w:tcW w:w="567"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652,46264</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Pr>
                <w:rFonts w:ascii="Times New Roman" w:hAnsi="Times New Roman"/>
              </w:rPr>
              <w:t>424,13243</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Pr>
                <w:rFonts w:ascii="Times New Roman" w:hAnsi="Times New Roman"/>
              </w:rPr>
              <w:t>25,00</w:t>
            </w:r>
          </w:p>
        </w:tc>
        <w:tc>
          <w:tcPr>
            <w:tcW w:w="708" w:type="dxa"/>
            <w:shd w:val="clear" w:color="auto" w:fill="auto"/>
            <w:vAlign w:val="center"/>
          </w:tcPr>
          <w:p w:rsidR="00EA659B" w:rsidRPr="00C13563" w:rsidRDefault="00EA659B" w:rsidP="00A90261">
            <w:pPr>
              <w:pStyle w:val="afe"/>
              <w:ind w:left="0" w:right="-1"/>
              <w:jc w:val="center"/>
              <w:rPr>
                <w:rFonts w:ascii="Times New Roman" w:hAnsi="Times New Roman"/>
              </w:rPr>
            </w:pPr>
            <w:r>
              <w:rPr>
                <w:rFonts w:ascii="Times New Roman" w:hAnsi="Times New Roman"/>
              </w:rPr>
              <w:t>25,00</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143,50</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143,50</w:t>
            </w:r>
          </w:p>
        </w:tc>
      </w:tr>
      <w:tr w:rsidR="00EA659B" w:rsidRPr="00517F10" w:rsidTr="00F6006E">
        <w:trPr>
          <w:trHeight w:val="229"/>
        </w:trPr>
        <w:tc>
          <w:tcPr>
            <w:tcW w:w="459" w:type="dxa"/>
            <w:shd w:val="clear" w:color="auto" w:fill="auto"/>
          </w:tcPr>
          <w:p w:rsidR="00EA659B" w:rsidRPr="00C13563" w:rsidRDefault="00EA659B" w:rsidP="00A90261">
            <w:pPr>
              <w:pStyle w:val="afe"/>
              <w:ind w:left="0" w:right="-1"/>
              <w:rPr>
                <w:rFonts w:ascii="Times New Roman" w:hAnsi="Times New Roman"/>
              </w:rPr>
            </w:pPr>
          </w:p>
        </w:tc>
        <w:tc>
          <w:tcPr>
            <w:tcW w:w="1987" w:type="dxa"/>
            <w:shd w:val="clear" w:color="auto" w:fill="auto"/>
          </w:tcPr>
          <w:p w:rsidR="00EA659B" w:rsidRPr="00C13563" w:rsidRDefault="00EA659B" w:rsidP="00A90261">
            <w:pPr>
              <w:pStyle w:val="afe"/>
              <w:ind w:left="0" w:right="-1"/>
              <w:rPr>
                <w:rFonts w:ascii="Times New Roman" w:hAnsi="Times New Roman"/>
              </w:rPr>
            </w:pPr>
            <w:r w:rsidRPr="00C13563">
              <w:rPr>
                <w:rFonts w:ascii="Times New Roman" w:hAnsi="Times New Roman"/>
              </w:rPr>
              <w:t>- областной бюджет</w:t>
            </w:r>
          </w:p>
        </w:tc>
        <w:tc>
          <w:tcPr>
            <w:tcW w:w="63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71,300</w:t>
            </w:r>
          </w:p>
        </w:tc>
        <w:tc>
          <w:tcPr>
            <w:tcW w:w="567"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42,180</w:t>
            </w:r>
          </w:p>
        </w:tc>
        <w:tc>
          <w:tcPr>
            <w:tcW w:w="708"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30,000</w:t>
            </w:r>
          </w:p>
        </w:tc>
        <w:tc>
          <w:tcPr>
            <w:tcW w:w="709" w:type="dxa"/>
            <w:shd w:val="clear" w:color="auto" w:fill="auto"/>
            <w:vAlign w:val="center"/>
          </w:tcPr>
          <w:p w:rsidR="00EA659B" w:rsidRPr="00517F10" w:rsidRDefault="00EA659B" w:rsidP="00A90261">
            <w:pPr>
              <w:spacing w:after="0" w:line="240" w:lineRule="auto"/>
              <w:ind w:right="-1"/>
              <w:jc w:val="center"/>
              <w:rPr>
                <w:rFonts w:ascii="Times New Roman" w:hAnsi="Times New Roman" w:cs="Times New Roman"/>
              </w:rPr>
            </w:pPr>
            <w:r w:rsidRPr="00517F10">
              <w:rPr>
                <w:rFonts w:ascii="Times New Roman" w:hAnsi="Times New Roman" w:cs="Times New Roman"/>
              </w:rPr>
              <w:t>30,00</w:t>
            </w:r>
          </w:p>
        </w:tc>
        <w:tc>
          <w:tcPr>
            <w:tcW w:w="568" w:type="dxa"/>
            <w:shd w:val="clear" w:color="auto" w:fill="auto"/>
            <w:vAlign w:val="center"/>
          </w:tcPr>
          <w:p w:rsidR="00EA659B" w:rsidRPr="00517F10" w:rsidRDefault="00EA659B" w:rsidP="00A90261">
            <w:pPr>
              <w:spacing w:after="0" w:line="240" w:lineRule="auto"/>
              <w:ind w:right="-1"/>
              <w:jc w:val="center"/>
              <w:rPr>
                <w:rFonts w:ascii="Times New Roman" w:hAnsi="Times New Roman" w:cs="Times New Roman"/>
              </w:rPr>
            </w:pPr>
            <w:r w:rsidRPr="00517F10">
              <w:rPr>
                <w:rFonts w:ascii="Times New Roman" w:hAnsi="Times New Roman" w:cs="Times New Roman"/>
              </w:rPr>
              <w:t>30,00</w:t>
            </w:r>
          </w:p>
        </w:tc>
        <w:tc>
          <w:tcPr>
            <w:tcW w:w="567" w:type="dxa"/>
            <w:shd w:val="clear" w:color="auto" w:fill="auto"/>
            <w:vAlign w:val="center"/>
          </w:tcPr>
          <w:p w:rsidR="00EA659B" w:rsidRPr="00517F10" w:rsidRDefault="00EA659B" w:rsidP="00A90261">
            <w:pPr>
              <w:spacing w:after="0" w:line="240" w:lineRule="auto"/>
              <w:ind w:right="-1"/>
              <w:jc w:val="center"/>
              <w:rPr>
                <w:rFonts w:ascii="Times New Roman" w:hAnsi="Times New Roman" w:cs="Times New Roman"/>
              </w:rPr>
            </w:pPr>
            <w:r w:rsidRPr="00517F10">
              <w:rPr>
                <w:rFonts w:ascii="Times New Roman" w:hAnsi="Times New Roman" w:cs="Times New Roman"/>
              </w:rPr>
              <w:t>32,758</w:t>
            </w:r>
          </w:p>
        </w:tc>
        <w:tc>
          <w:tcPr>
            <w:tcW w:w="709" w:type="dxa"/>
            <w:shd w:val="clear" w:color="auto" w:fill="auto"/>
            <w:vAlign w:val="center"/>
          </w:tcPr>
          <w:p w:rsidR="00EA659B" w:rsidRPr="00517F10" w:rsidRDefault="00EA659B" w:rsidP="00A90261">
            <w:pPr>
              <w:spacing w:after="0" w:line="240" w:lineRule="auto"/>
              <w:ind w:right="-1"/>
              <w:jc w:val="center"/>
              <w:rPr>
                <w:rFonts w:ascii="Times New Roman" w:hAnsi="Times New Roman" w:cs="Times New Roman"/>
              </w:rPr>
            </w:pPr>
            <w:r>
              <w:rPr>
                <w:rFonts w:ascii="Times New Roman" w:hAnsi="Times New Roman" w:cs="Times New Roman"/>
              </w:rPr>
              <w:t>91,55853</w:t>
            </w:r>
          </w:p>
        </w:tc>
        <w:tc>
          <w:tcPr>
            <w:tcW w:w="709" w:type="dxa"/>
            <w:shd w:val="clear" w:color="auto" w:fill="auto"/>
            <w:vAlign w:val="center"/>
          </w:tcPr>
          <w:p w:rsidR="00EA659B" w:rsidRPr="00517F10" w:rsidRDefault="00EA659B" w:rsidP="00A90261">
            <w:pPr>
              <w:spacing w:after="0" w:line="240" w:lineRule="auto"/>
              <w:ind w:right="-1"/>
              <w:jc w:val="center"/>
              <w:rPr>
                <w:rFonts w:ascii="Times New Roman" w:hAnsi="Times New Roman" w:cs="Times New Roman"/>
              </w:rPr>
            </w:pPr>
            <w:r>
              <w:rPr>
                <w:rFonts w:ascii="Times New Roman" w:hAnsi="Times New Roman" w:cs="Times New Roman"/>
              </w:rPr>
              <w:t>33,43536</w:t>
            </w:r>
          </w:p>
        </w:tc>
        <w:tc>
          <w:tcPr>
            <w:tcW w:w="708" w:type="dxa"/>
            <w:shd w:val="clear" w:color="auto" w:fill="auto"/>
            <w:vAlign w:val="center"/>
          </w:tcPr>
          <w:p w:rsidR="00EA659B" w:rsidRPr="00517F10" w:rsidRDefault="00EA659B" w:rsidP="00A90261">
            <w:pPr>
              <w:spacing w:after="0" w:line="240" w:lineRule="auto"/>
              <w:ind w:right="-1"/>
              <w:jc w:val="center"/>
              <w:rPr>
                <w:rFonts w:ascii="Times New Roman" w:hAnsi="Times New Roman" w:cs="Times New Roman"/>
              </w:rPr>
            </w:pPr>
            <w:r>
              <w:rPr>
                <w:rFonts w:ascii="Times New Roman" w:hAnsi="Times New Roman" w:cs="Times New Roman"/>
              </w:rPr>
              <w:t>33,43536</w:t>
            </w:r>
          </w:p>
        </w:tc>
        <w:tc>
          <w:tcPr>
            <w:tcW w:w="709" w:type="dxa"/>
            <w:shd w:val="clear" w:color="auto" w:fill="auto"/>
            <w:vAlign w:val="center"/>
          </w:tcPr>
          <w:p w:rsidR="00EA659B" w:rsidRPr="00517F10" w:rsidRDefault="00EA659B" w:rsidP="00A90261">
            <w:pPr>
              <w:spacing w:after="0" w:line="240" w:lineRule="auto"/>
              <w:ind w:right="-1"/>
              <w:jc w:val="center"/>
              <w:rPr>
                <w:rFonts w:ascii="Times New Roman" w:hAnsi="Times New Roman" w:cs="Times New Roman"/>
              </w:rPr>
            </w:pPr>
            <w:r w:rsidRPr="00517F10">
              <w:rPr>
                <w:rFonts w:ascii="Times New Roman" w:hAnsi="Times New Roman" w:cs="Times New Roman"/>
              </w:rPr>
              <w:t>17,868</w:t>
            </w:r>
          </w:p>
        </w:tc>
        <w:tc>
          <w:tcPr>
            <w:tcW w:w="709" w:type="dxa"/>
            <w:shd w:val="clear" w:color="auto" w:fill="auto"/>
            <w:vAlign w:val="center"/>
          </w:tcPr>
          <w:p w:rsidR="00EA659B" w:rsidRPr="00517F10" w:rsidRDefault="00EA659B" w:rsidP="00A90261">
            <w:pPr>
              <w:spacing w:after="0" w:line="240" w:lineRule="auto"/>
              <w:ind w:right="-1"/>
              <w:jc w:val="center"/>
              <w:rPr>
                <w:rFonts w:ascii="Times New Roman" w:hAnsi="Times New Roman" w:cs="Times New Roman"/>
              </w:rPr>
            </w:pPr>
            <w:r w:rsidRPr="00517F10">
              <w:rPr>
                <w:rFonts w:ascii="Times New Roman" w:hAnsi="Times New Roman" w:cs="Times New Roman"/>
              </w:rPr>
              <w:t>17,868</w:t>
            </w:r>
          </w:p>
        </w:tc>
      </w:tr>
      <w:tr w:rsidR="00EA659B" w:rsidRPr="00517F10" w:rsidTr="00F6006E">
        <w:trPr>
          <w:trHeight w:val="321"/>
        </w:trPr>
        <w:tc>
          <w:tcPr>
            <w:tcW w:w="459" w:type="dxa"/>
            <w:shd w:val="clear" w:color="auto" w:fill="auto"/>
          </w:tcPr>
          <w:p w:rsidR="00EA659B" w:rsidRPr="00C13563" w:rsidRDefault="00EA659B" w:rsidP="00A90261">
            <w:pPr>
              <w:pStyle w:val="afe"/>
              <w:ind w:left="0" w:right="-1"/>
              <w:rPr>
                <w:rFonts w:ascii="Times New Roman" w:hAnsi="Times New Roman"/>
              </w:rPr>
            </w:pPr>
            <w:r w:rsidRPr="00C13563">
              <w:rPr>
                <w:rFonts w:ascii="Times New Roman" w:hAnsi="Times New Roman"/>
              </w:rPr>
              <w:t>1</w:t>
            </w:r>
          </w:p>
        </w:tc>
        <w:tc>
          <w:tcPr>
            <w:tcW w:w="1987" w:type="dxa"/>
            <w:shd w:val="clear" w:color="auto" w:fill="auto"/>
          </w:tcPr>
          <w:p w:rsidR="00EA659B" w:rsidRPr="00517F10" w:rsidRDefault="00EA659B" w:rsidP="00A90261">
            <w:pPr>
              <w:spacing w:after="0" w:line="240" w:lineRule="auto"/>
              <w:ind w:right="-1"/>
              <w:rPr>
                <w:rFonts w:ascii="Times New Roman" w:hAnsi="Times New Roman" w:cs="Times New Roman"/>
              </w:rPr>
            </w:pPr>
            <w:r w:rsidRPr="00517F10">
              <w:rPr>
                <w:rFonts w:ascii="Times New Roman" w:hAnsi="Times New Roman" w:cs="Times New Roman"/>
              </w:rPr>
              <w:t xml:space="preserve">Организация проведения мероприятий по отлову и содержанию безнадзорных животных. </w:t>
            </w:r>
          </w:p>
        </w:tc>
        <w:tc>
          <w:tcPr>
            <w:tcW w:w="639"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567"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708"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568"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567"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708"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p>
        </w:tc>
      </w:tr>
      <w:tr w:rsidR="00EA659B" w:rsidRPr="00517F10" w:rsidTr="00F6006E">
        <w:trPr>
          <w:trHeight w:val="233"/>
        </w:trPr>
        <w:tc>
          <w:tcPr>
            <w:tcW w:w="459" w:type="dxa"/>
            <w:shd w:val="clear" w:color="auto" w:fill="auto"/>
          </w:tcPr>
          <w:p w:rsidR="00EA659B" w:rsidRPr="00C13563" w:rsidRDefault="00EA659B" w:rsidP="00A90261">
            <w:pPr>
              <w:pStyle w:val="afe"/>
              <w:ind w:left="0" w:right="-1"/>
              <w:rPr>
                <w:rFonts w:ascii="Times New Roman" w:hAnsi="Times New Roman"/>
              </w:rPr>
            </w:pPr>
          </w:p>
        </w:tc>
        <w:tc>
          <w:tcPr>
            <w:tcW w:w="1987" w:type="dxa"/>
            <w:shd w:val="clear" w:color="auto" w:fill="auto"/>
          </w:tcPr>
          <w:p w:rsidR="00EA659B" w:rsidRPr="00C13563" w:rsidRDefault="00EA659B" w:rsidP="00A90261">
            <w:pPr>
              <w:pStyle w:val="afe"/>
              <w:ind w:left="0" w:right="-1"/>
              <w:rPr>
                <w:rFonts w:ascii="Times New Roman" w:hAnsi="Times New Roman"/>
              </w:rPr>
            </w:pPr>
            <w:r w:rsidRPr="00C13563">
              <w:rPr>
                <w:rFonts w:ascii="Times New Roman" w:hAnsi="Times New Roman"/>
              </w:rPr>
              <w:t>Бюджетные ассигнования</w:t>
            </w:r>
          </w:p>
        </w:tc>
        <w:tc>
          <w:tcPr>
            <w:tcW w:w="63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71,300</w:t>
            </w:r>
          </w:p>
        </w:tc>
        <w:tc>
          <w:tcPr>
            <w:tcW w:w="567"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42,180</w:t>
            </w:r>
          </w:p>
        </w:tc>
        <w:tc>
          <w:tcPr>
            <w:tcW w:w="708"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30,000</w:t>
            </w:r>
          </w:p>
        </w:tc>
        <w:tc>
          <w:tcPr>
            <w:tcW w:w="709" w:type="dxa"/>
            <w:shd w:val="clear" w:color="auto" w:fill="auto"/>
            <w:vAlign w:val="center"/>
          </w:tcPr>
          <w:p w:rsidR="00EA659B" w:rsidRPr="00517F10" w:rsidRDefault="00EA659B" w:rsidP="00A90261">
            <w:pPr>
              <w:spacing w:after="0" w:line="240" w:lineRule="auto"/>
              <w:ind w:right="-1"/>
              <w:jc w:val="center"/>
              <w:rPr>
                <w:rFonts w:ascii="Times New Roman" w:hAnsi="Times New Roman" w:cs="Times New Roman"/>
              </w:rPr>
            </w:pPr>
            <w:r w:rsidRPr="00517F10">
              <w:rPr>
                <w:rFonts w:ascii="Times New Roman" w:hAnsi="Times New Roman" w:cs="Times New Roman"/>
              </w:rPr>
              <w:t>60,00</w:t>
            </w:r>
          </w:p>
        </w:tc>
        <w:tc>
          <w:tcPr>
            <w:tcW w:w="568" w:type="dxa"/>
            <w:shd w:val="clear" w:color="auto" w:fill="auto"/>
            <w:vAlign w:val="center"/>
          </w:tcPr>
          <w:p w:rsidR="00EA659B" w:rsidRPr="00517F10" w:rsidRDefault="00EA659B" w:rsidP="00A90261">
            <w:pPr>
              <w:spacing w:after="0" w:line="240" w:lineRule="auto"/>
              <w:ind w:right="-1"/>
              <w:jc w:val="center"/>
              <w:rPr>
                <w:rFonts w:ascii="Times New Roman" w:hAnsi="Times New Roman" w:cs="Times New Roman"/>
              </w:rPr>
            </w:pPr>
            <w:r w:rsidRPr="00517F10">
              <w:rPr>
                <w:rFonts w:ascii="Times New Roman" w:hAnsi="Times New Roman" w:cs="Times New Roman"/>
              </w:rPr>
              <w:t>60,00</w:t>
            </w:r>
          </w:p>
        </w:tc>
        <w:tc>
          <w:tcPr>
            <w:tcW w:w="567" w:type="dxa"/>
            <w:shd w:val="clear" w:color="auto" w:fill="auto"/>
            <w:vAlign w:val="center"/>
          </w:tcPr>
          <w:p w:rsidR="00EA659B" w:rsidRPr="00517F10" w:rsidRDefault="00EA659B" w:rsidP="00A90261">
            <w:pPr>
              <w:spacing w:after="0" w:line="240" w:lineRule="auto"/>
              <w:ind w:right="-1"/>
              <w:jc w:val="center"/>
              <w:rPr>
                <w:rFonts w:ascii="Times New Roman" w:hAnsi="Times New Roman" w:cs="Times New Roman"/>
                <w:highlight w:val="yellow"/>
              </w:rPr>
            </w:pPr>
            <w:r w:rsidRPr="00517F10">
              <w:rPr>
                <w:rFonts w:ascii="Times New Roman" w:hAnsi="Times New Roman" w:cs="Times New Roman"/>
              </w:rPr>
              <w:t>232,049</w:t>
            </w:r>
          </w:p>
        </w:tc>
        <w:tc>
          <w:tcPr>
            <w:tcW w:w="709" w:type="dxa"/>
            <w:shd w:val="clear" w:color="auto" w:fill="auto"/>
            <w:vAlign w:val="center"/>
          </w:tcPr>
          <w:p w:rsidR="00EA659B" w:rsidRPr="00517F10" w:rsidRDefault="00EA659B" w:rsidP="00A90261">
            <w:pPr>
              <w:spacing w:after="0" w:line="240" w:lineRule="auto"/>
              <w:ind w:right="-1"/>
              <w:jc w:val="center"/>
              <w:rPr>
                <w:rFonts w:ascii="Times New Roman" w:hAnsi="Times New Roman" w:cs="Times New Roman"/>
              </w:rPr>
            </w:pPr>
            <w:r>
              <w:rPr>
                <w:rFonts w:ascii="Times New Roman" w:hAnsi="Times New Roman" w:cs="Times New Roman"/>
              </w:rPr>
              <w:t>191,55853</w:t>
            </w:r>
          </w:p>
        </w:tc>
        <w:tc>
          <w:tcPr>
            <w:tcW w:w="709" w:type="dxa"/>
            <w:shd w:val="clear" w:color="auto" w:fill="auto"/>
            <w:vAlign w:val="center"/>
          </w:tcPr>
          <w:p w:rsidR="00EA659B" w:rsidRPr="00517F10" w:rsidRDefault="00EA659B" w:rsidP="00A90261">
            <w:pPr>
              <w:spacing w:after="0" w:line="240" w:lineRule="auto"/>
              <w:ind w:right="-1"/>
              <w:jc w:val="center"/>
              <w:rPr>
                <w:rFonts w:ascii="Times New Roman" w:hAnsi="Times New Roman" w:cs="Times New Roman"/>
              </w:rPr>
            </w:pPr>
            <w:r>
              <w:rPr>
                <w:rFonts w:ascii="Times New Roman" w:hAnsi="Times New Roman" w:cs="Times New Roman"/>
              </w:rPr>
              <w:t>33,43536</w:t>
            </w:r>
          </w:p>
        </w:tc>
        <w:tc>
          <w:tcPr>
            <w:tcW w:w="708" w:type="dxa"/>
            <w:shd w:val="clear" w:color="auto" w:fill="auto"/>
            <w:vAlign w:val="center"/>
          </w:tcPr>
          <w:p w:rsidR="00EA659B" w:rsidRPr="00517F10" w:rsidRDefault="00EA659B" w:rsidP="00A90261">
            <w:pPr>
              <w:spacing w:after="0" w:line="240" w:lineRule="auto"/>
              <w:ind w:right="-1"/>
              <w:jc w:val="center"/>
              <w:rPr>
                <w:rFonts w:ascii="Times New Roman" w:hAnsi="Times New Roman" w:cs="Times New Roman"/>
              </w:rPr>
            </w:pPr>
            <w:r>
              <w:rPr>
                <w:rFonts w:ascii="Times New Roman" w:hAnsi="Times New Roman" w:cs="Times New Roman"/>
              </w:rPr>
              <w:t>33,43536</w:t>
            </w:r>
          </w:p>
        </w:tc>
        <w:tc>
          <w:tcPr>
            <w:tcW w:w="709" w:type="dxa"/>
            <w:shd w:val="clear" w:color="auto" w:fill="auto"/>
            <w:vAlign w:val="center"/>
          </w:tcPr>
          <w:p w:rsidR="00EA659B" w:rsidRPr="00517F10" w:rsidRDefault="00EA659B" w:rsidP="00A90261">
            <w:pPr>
              <w:spacing w:after="0" w:line="240" w:lineRule="auto"/>
              <w:ind w:right="-1"/>
              <w:jc w:val="center"/>
              <w:rPr>
                <w:rFonts w:ascii="Times New Roman" w:hAnsi="Times New Roman" w:cs="Times New Roman"/>
              </w:rPr>
            </w:pPr>
            <w:r w:rsidRPr="00517F10">
              <w:rPr>
                <w:rFonts w:ascii="Times New Roman" w:hAnsi="Times New Roman" w:cs="Times New Roman"/>
              </w:rPr>
              <w:t>17,868</w:t>
            </w:r>
          </w:p>
        </w:tc>
        <w:tc>
          <w:tcPr>
            <w:tcW w:w="709" w:type="dxa"/>
            <w:shd w:val="clear" w:color="auto" w:fill="auto"/>
            <w:vAlign w:val="center"/>
          </w:tcPr>
          <w:p w:rsidR="00EA659B" w:rsidRPr="00517F10" w:rsidRDefault="00EA659B" w:rsidP="00A90261">
            <w:pPr>
              <w:spacing w:after="0" w:line="240" w:lineRule="auto"/>
              <w:ind w:right="-1"/>
              <w:jc w:val="center"/>
              <w:rPr>
                <w:rFonts w:ascii="Times New Roman" w:hAnsi="Times New Roman" w:cs="Times New Roman"/>
              </w:rPr>
            </w:pPr>
            <w:r w:rsidRPr="00517F10">
              <w:rPr>
                <w:rFonts w:ascii="Times New Roman" w:hAnsi="Times New Roman" w:cs="Times New Roman"/>
              </w:rPr>
              <w:t>17,868</w:t>
            </w:r>
          </w:p>
        </w:tc>
      </w:tr>
      <w:tr w:rsidR="00EA659B" w:rsidRPr="00517F10" w:rsidTr="00F6006E">
        <w:trPr>
          <w:trHeight w:val="187"/>
        </w:trPr>
        <w:tc>
          <w:tcPr>
            <w:tcW w:w="459" w:type="dxa"/>
            <w:shd w:val="clear" w:color="auto" w:fill="auto"/>
          </w:tcPr>
          <w:p w:rsidR="00EA659B" w:rsidRPr="00C13563" w:rsidRDefault="00EA659B" w:rsidP="00A90261">
            <w:pPr>
              <w:pStyle w:val="afe"/>
              <w:ind w:left="0" w:right="-1"/>
              <w:rPr>
                <w:rFonts w:ascii="Times New Roman" w:hAnsi="Times New Roman"/>
              </w:rPr>
            </w:pPr>
          </w:p>
        </w:tc>
        <w:tc>
          <w:tcPr>
            <w:tcW w:w="1987" w:type="dxa"/>
            <w:shd w:val="clear" w:color="auto" w:fill="auto"/>
          </w:tcPr>
          <w:p w:rsidR="00EA659B" w:rsidRPr="00C13563" w:rsidRDefault="00EA659B" w:rsidP="00A90261">
            <w:pPr>
              <w:pStyle w:val="afe"/>
              <w:ind w:left="0" w:right="-1"/>
              <w:rPr>
                <w:rFonts w:ascii="Times New Roman" w:hAnsi="Times New Roman"/>
              </w:rPr>
            </w:pPr>
            <w:r w:rsidRPr="00C13563">
              <w:rPr>
                <w:rFonts w:ascii="Times New Roman" w:hAnsi="Times New Roman"/>
              </w:rPr>
              <w:t>- местный бюджет</w:t>
            </w:r>
          </w:p>
        </w:tc>
        <w:tc>
          <w:tcPr>
            <w:tcW w:w="63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567"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8"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30,00</w:t>
            </w:r>
          </w:p>
        </w:tc>
        <w:tc>
          <w:tcPr>
            <w:tcW w:w="568"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30,00</w:t>
            </w:r>
          </w:p>
        </w:tc>
        <w:tc>
          <w:tcPr>
            <w:tcW w:w="567" w:type="dxa"/>
            <w:shd w:val="clear" w:color="auto" w:fill="auto"/>
            <w:vAlign w:val="center"/>
          </w:tcPr>
          <w:p w:rsidR="00EA659B" w:rsidRPr="00C13563" w:rsidRDefault="00EA659B" w:rsidP="00A90261">
            <w:pPr>
              <w:pStyle w:val="afe"/>
              <w:ind w:left="0" w:right="-1"/>
              <w:jc w:val="center"/>
              <w:rPr>
                <w:rFonts w:ascii="Times New Roman" w:hAnsi="Times New Roman"/>
                <w:highlight w:val="yellow"/>
              </w:rPr>
            </w:pPr>
            <w:r w:rsidRPr="00C13563">
              <w:rPr>
                <w:rFonts w:ascii="Times New Roman" w:hAnsi="Times New Roman"/>
              </w:rPr>
              <w:t>199,291</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1</w:t>
            </w:r>
            <w:r>
              <w:rPr>
                <w:rFonts w:ascii="Times New Roman" w:hAnsi="Times New Roman"/>
              </w:rPr>
              <w:t>0</w:t>
            </w:r>
            <w:r w:rsidRPr="00C13563">
              <w:rPr>
                <w:rFonts w:ascii="Times New Roman" w:hAnsi="Times New Roman"/>
              </w:rPr>
              <w:t>0,00</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8"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r>
      <w:tr w:rsidR="00EA659B" w:rsidRPr="00517F10" w:rsidTr="00F6006E">
        <w:trPr>
          <w:trHeight w:val="240"/>
        </w:trPr>
        <w:tc>
          <w:tcPr>
            <w:tcW w:w="459" w:type="dxa"/>
            <w:shd w:val="clear" w:color="auto" w:fill="auto"/>
          </w:tcPr>
          <w:p w:rsidR="00EA659B" w:rsidRPr="00C13563" w:rsidRDefault="00EA659B" w:rsidP="00A90261">
            <w:pPr>
              <w:pStyle w:val="afe"/>
              <w:ind w:left="0" w:right="-1"/>
              <w:rPr>
                <w:rFonts w:ascii="Times New Roman" w:hAnsi="Times New Roman"/>
              </w:rPr>
            </w:pPr>
          </w:p>
        </w:tc>
        <w:tc>
          <w:tcPr>
            <w:tcW w:w="1987" w:type="dxa"/>
            <w:shd w:val="clear" w:color="auto" w:fill="auto"/>
          </w:tcPr>
          <w:p w:rsidR="00EA659B" w:rsidRPr="00C13563" w:rsidRDefault="00EA659B" w:rsidP="00A90261">
            <w:pPr>
              <w:pStyle w:val="afe"/>
              <w:ind w:left="0" w:right="-1"/>
              <w:rPr>
                <w:rFonts w:ascii="Times New Roman" w:hAnsi="Times New Roman"/>
              </w:rPr>
            </w:pPr>
            <w:r w:rsidRPr="00C13563">
              <w:rPr>
                <w:rFonts w:ascii="Times New Roman" w:hAnsi="Times New Roman"/>
              </w:rPr>
              <w:t>- областной бюджет</w:t>
            </w:r>
          </w:p>
        </w:tc>
        <w:tc>
          <w:tcPr>
            <w:tcW w:w="63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71,300</w:t>
            </w:r>
          </w:p>
        </w:tc>
        <w:tc>
          <w:tcPr>
            <w:tcW w:w="567"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42,180</w:t>
            </w:r>
          </w:p>
        </w:tc>
        <w:tc>
          <w:tcPr>
            <w:tcW w:w="708"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30,000</w:t>
            </w:r>
          </w:p>
        </w:tc>
        <w:tc>
          <w:tcPr>
            <w:tcW w:w="709" w:type="dxa"/>
            <w:shd w:val="clear" w:color="auto" w:fill="auto"/>
            <w:vAlign w:val="center"/>
          </w:tcPr>
          <w:p w:rsidR="00EA659B" w:rsidRPr="00517F10" w:rsidRDefault="00EA659B" w:rsidP="00A90261">
            <w:pPr>
              <w:spacing w:after="0" w:line="240" w:lineRule="auto"/>
              <w:ind w:right="-1"/>
              <w:jc w:val="center"/>
              <w:rPr>
                <w:rFonts w:ascii="Times New Roman" w:hAnsi="Times New Roman" w:cs="Times New Roman"/>
              </w:rPr>
            </w:pPr>
            <w:r w:rsidRPr="00517F10">
              <w:rPr>
                <w:rFonts w:ascii="Times New Roman" w:hAnsi="Times New Roman" w:cs="Times New Roman"/>
              </w:rPr>
              <w:t>30,00</w:t>
            </w:r>
          </w:p>
        </w:tc>
        <w:tc>
          <w:tcPr>
            <w:tcW w:w="568" w:type="dxa"/>
            <w:shd w:val="clear" w:color="auto" w:fill="auto"/>
            <w:vAlign w:val="center"/>
          </w:tcPr>
          <w:p w:rsidR="00EA659B" w:rsidRPr="00517F10" w:rsidRDefault="00EA659B" w:rsidP="00A90261">
            <w:pPr>
              <w:spacing w:after="0" w:line="240" w:lineRule="auto"/>
              <w:ind w:right="-1"/>
              <w:jc w:val="center"/>
              <w:rPr>
                <w:rFonts w:ascii="Times New Roman" w:hAnsi="Times New Roman" w:cs="Times New Roman"/>
              </w:rPr>
            </w:pPr>
            <w:r w:rsidRPr="00517F10">
              <w:rPr>
                <w:rFonts w:ascii="Times New Roman" w:hAnsi="Times New Roman" w:cs="Times New Roman"/>
              </w:rPr>
              <w:t>30,00</w:t>
            </w:r>
          </w:p>
        </w:tc>
        <w:tc>
          <w:tcPr>
            <w:tcW w:w="567" w:type="dxa"/>
            <w:shd w:val="clear" w:color="auto" w:fill="auto"/>
            <w:vAlign w:val="center"/>
          </w:tcPr>
          <w:p w:rsidR="00EA659B" w:rsidRPr="00517F10" w:rsidRDefault="00EA659B" w:rsidP="00A90261">
            <w:pPr>
              <w:spacing w:after="0" w:line="240" w:lineRule="auto"/>
              <w:ind w:right="-1"/>
              <w:jc w:val="center"/>
              <w:rPr>
                <w:rFonts w:ascii="Times New Roman" w:hAnsi="Times New Roman" w:cs="Times New Roman"/>
              </w:rPr>
            </w:pPr>
            <w:r w:rsidRPr="00517F10">
              <w:rPr>
                <w:rFonts w:ascii="Times New Roman" w:hAnsi="Times New Roman" w:cs="Times New Roman"/>
              </w:rPr>
              <w:t>32,758</w:t>
            </w:r>
          </w:p>
        </w:tc>
        <w:tc>
          <w:tcPr>
            <w:tcW w:w="709" w:type="dxa"/>
            <w:shd w:val="clear" w:color="auto" w:fill="auto"/>
            <w:vAlign w:val="center"/>
          </w:tcPr>
          <w:p w:rsidR="00EA659B" w:rsidRPr="00517F10" w:rsidRDefault="00EA659B" w:rsidP="00A90261">
            <w:pPr>
              <w:spacing w:after="0" w:line="240" w:lineRule="auto"/>
              <w:ind w:right="-1"/>
              <w:jc w:val="center"/>
              <w:rPr>
                <w:rFonts w:ascii="Times New Roman" w:hAnsi="Times New Roman" w:cs="Times New Roman"/>
              </w:rPr>
            </w:pPr>
            <w:r>
              <w:rPr>
                <w:rFonts w:ascii="Times New Roman" w:hAnsi="Times New Roman" w:cs="Times New Roman"/>
              </w:rPr>
              <w:t>91,55853</w:t>
            </w:r>
          </w:p>
        </w:tc>
        <w:tc>
          <w:tcPr>
            <w:tcW w:w="709" w:type="dxa"/>
            <w:shd w:val="clear" w:color="auto" w:fill="auto"/>
            <w:vAlign w:val="center"/>
          </w:tcPr>
          <w:p w:rsidR="00EA659B" w:rsidRPr="00517F10" w:rsidRDefault="00EA659B" w:rsidP="00A90261">
            <w:pPr>
              <w:spacing w:after="0" w:line="240" w:lineRule="auto"/>
              <w:ind w:right="-1"/>
              <w:jc w:val="center"/>
              <w:rPr>
                <w:rFonts w:ascii="Times New Roman" w:hAnsi="Times New Roman" w:cs="Times New Roman"/>
              </w:rPr>
            </w:pPr>
            <w:r>
              <w:rPr>
                <w:rFonts w:ascii="Times New Roman" w:hAnsi="Times New Roman" w:cs="Times New Roman"/>
              </w:rPr>
              <w:t>33,43536</w:t>
            </w:r>
          </w:p>
        </w:tc>
        <w:tc>
          <w:tcPr>
            <w:tcW w:w="708" w:type="dxa"/>
            <w:shd w:val="clear" w:color="auto" w:fill="auto"/>
            <w:vAlign w:val="center"/>
          </w:tcPr>
          <w:p w:rsidR="00EA659B" w:rsidRPr="00517F10" w:rsidRDefault="00EA659B" w:rsidP="00A90261">
            <w:pPr>
              <w:spacing w:after="0" w:line="240" w:lineRule="auto"/>
              <w:ind w:right="-1"/>
              <w:jc w:val="center"/>
              <w:rPr>
                <w:rFonts w:ascii="Times New Roman" w:hAnsi="Times New Roman" w:cs="Times New Roman"/>
              </w:rPr>
            </w:pPr>
            <w:r>
              <w:rPr>
                <w:rFonts w:ascii="Times New Roman" w:hAnsi="Times New Roman" w:cs="Times New Roman"/>
              </w:rPr>
              <w:t>33,43536</w:t>
            </w:r>
          </w:p>
        </w:tc>
        <w:tc>
          <w:tcPr>
            <w:tcW w:w="709" w:type="dxa"/>
            <w:shd w:val="clear" w:color="auto" w:fill="auto"/>
            <w:vAlign w:val="center"/>
          </w:tcPr>
          <w:p w:rsidR="00EA659B" w:rsidRPr="00517F10" w:rsidRDefault="00EA659B" w:rsidP="00A90261">
            <w:pPr>
              <w:spacing w:after="0" w:line="240" w:lineRule="auto"/>
              <w:ind w:right="-1"/>
              <w:jc w:val="center"/>
              <w:rPr>
                <w:rFonts w:ascii="Times New Roman" w:hAnsi="Times New Roman" w:cs="Times New Roman"/>
              </w:rPr>
            </w:pPr>
            <w:r w:rsidRPr="00517F10">
              <w:rPr>
                <w:rFonts w:ascii="Times New Roman" w:hAnsi="Times New Roman" w:cs="Times New Roman"/>
              </w:rPr>
              <w:t>17,868</w:t>
            </w:r>
          </w:p>
        </w:tc>
        <w:tc>
          <w:tcPr>
            <w:tcW w:w="709" w:type="dxa"/>
            <w:shd w:val="clear" w:color="auto" w:fill="auto"/>
            <w:vAlign w:val="center"/>
          </w:tcPr>
          <w:p w:rsidR="00EA659B" w:rsidRPr="00517F10" w:rsidRDefault="00EA659B" w:rsidP="00A90261">
            <w:pPr>
              <w:spacing w:after="0" w:line="240" w:lineRule="auto"/>
              <w:ind w:right="-1"/>
              <w:jc w:val="center"/>
              <w:rPr>
                <w:rFonts w:ascii="Times New Roman" w:hAnsi="Times New Roman" w:cs="Times New Roman"/>
              </w:rPr>
            </w:pPr>
            <w:r w:rsidRPr="00517F10">
              <w:rPr>
                <w:rFonts w:ascii="Times New Roman" w:hAnsi="Times New Roman" w:cs="Times New Roman"/>
              </w:rPr>
              <w:t>17,868</w:t>
            </w:r>
          </w:p>
        </w:tc>
      </w:tr>
      <w:tr w:rsidR="00EA659B" w:rsidRPr="00517F10" w:rsidTr="00F6006E">
        <w:trPr>
          <w:trHeight w:val="240"/>
        </w:trPr>
        <w:tc>
          <w:tcPr>
            <w:tcW w:w="459" w:type="dxa"/>
            <w:shd w:val="clear" w:color="auto" w:fill="auto"/>
          </w:tcPr>
          <w:p w:rsidR="00EA659B" w:rsidRPr="00C13563" w:rsidRDefault="00EA659B" w:rsidP="00A90261">
            <w:pPr>
              <w:pStyle w:val="afe"/>
              <w:ind w:left="0" w:right="-1"/>
              <w:rPr>
                <w:rFonts w:ascii="Times New Roman" w:hAnsi="Times New Roman"/>
              </w:rPr>
            </w:pPr>
            <w:r w:rsidRPr="00C13563">
              <w:rPr>
                <w:rFonts w:ascii="Times New Roman" w:hAnsi="Times New Roman"/>
              </w:rPr>
              <w:t>2</w:t>
            </w:r>
          </w:p>
        </w:tc>
        <w:tc>
          <w:tcPr>
            <w:tcW w:w="1987" w:type="dxa"/>
            <w:shd w:val="clear" w:color="auto" w:fill="auto"/>
          </w:tcPr>
          <w:p w:rsidR="00EA659B" w:rsidRPr="00517F10" w:rsidRDefault="00EA659B" w:rsidP="00A90261">
            <w:pPr>
              <w:spacing w:after="0" w:line="240" w:lineRule="auto"/>
              <w:ind w:right="-1"/>
              <w:rPr>
                <w:rFonts w:ascii="Times New Roman" w:hAnsi="Times New Roman" w:cs="Times New Roman"/>
              </w:rPr>
            </w:pPr>
            <w:r w:rsidRPr="00517F10">
              <w:rPr>
                <w:rFonts w:ascii="Times New Roman" w:hAnsi="Times New Roman" w:cs="Times New Roman"/>
              </w:rPr>
              <w:t xml:space="preserve">Создание системы видеонаблюдения в городском округе Тейково </w:t>
            </w:r>
          </w:p>
        </w:tc>
        <w:tc>
          <w:tcPr>
            <w:tcW w:w="639"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567"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708"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568"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567"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708"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p>
        </w:tc>
      </w:tr>
      <w:tr w:rsidR="00EA659B" w:rsidRPr="00517F10" w:rsidTr="00F6006E">
        <w:trPr>
          <w:trHeight w:val="321"/>
        </w:trPr>
        <w:tc>
          <w:tcPr>
            <w:tcW w:w="459" w:type="dxa"/>
            <w:shd w:val="clear" w:color="auto" w:fill="auto"/>
          </w:tcPr>
          <w:p w:rsidR="00EA659B" w:rsidRPr="00C13563" w:rsidRDefault="00EA659B" w:rsidP="00A90261">
            <w:pPr>
              <w:pStyle w:val="afe"/>
              <w:ind w:left="0" w:right="-1"/>
              <w:rPr>
                <w:rFonts w:ascii="Times New Roman" w:hAnsi="Times New Roman"/>
              </w:rPr>
            </w:pPr>
          </w:p>
        </w:tc>
        <w:tc>
          <w:tcPr>
            <w:tcW w:w="1987" w:type="dxa"/>
            <w:shd w:val="clear" w:color="auto" w:fill="auto"/>
          </w:tcPr>
          <w:p w:rsidR="00EA659B" w:rsidRPr="00C13563" w:rsidRDefault="00EA659B" w:rsidP="00A90261">
            <w:pPr>
              <w:pStyle w:val="afe"/>
              <w:ind w:left="0" w:right="-1"/>
              <w:rPr>
                <w:rFonts w:ascii="Times New Roman" w:hAnsi="Times New Roman"/>
              </w:rPr>
            </w:pPr>
            <w:r w:rsidRPr="00C13563">
              <w:rPr>
                <w:rFonts w:ascii="Times New Roman" w:hAnsi="Times New Roman"/>
              </w:rPr>
              <w:t>Бюджетные ассигнования</w:t>
            </w:r>
          </w:p>
        </w:tc>
        <w:tc>
          <w:tcPr>
            <w:tcW w:w="639" w:type="dxa"/>
            <w:shd w:val="clear" w:color="auto" w:fill="auto"/>
            <w:vAlign w:val="center"/>
          </w:tcPr>
          <w:p w:rsidR="00EA659B" w:rsidRPr="00517F10" w:rsidRDefault="00EA659B" w:rsidP="00A90261">
            <w:pPr>
              <w:spacing w:after="0" w:line="240" w:lineRule="auto"/>
              <w:ind w:right="-1"/>
              <w:jc w:val="center"/>
              <w:rPr>
                <w:rFonts w:ascii="Times New Roman" w:hAnsi="Times New Roman" w:cs="Times New Roman"/>
              </w:rPr>
            </w:pPr>
            <w:r w:rsidRPr="00517F10">
              <w:rPr>
                <w:rFonts w:ascii="Times New Roman" w:hAnsi="Times New Roman" w:cs="Times New Roman"/>
              </w:rPr>
              <w:t>191,52669</w:t>
            </w:r>
          </w:p>
        </w:tc>
        <w:tc>
          <w:tcPr>
            <w:tcW w:w="567" w:type="dxa"/>
            <w:shd w:val="clear" w:color="auto" w:fill="auto"/>
            <w:vAlign w:val="center"/>
          </w:tcPr>
          <w:p w:rsidR="00EA659B" w:rsidRPr="00517F10" w:rsidRDefault="00EA659B" w:rsidP="00A90261">
            <w:pPr>
              <w:spacing w:after="0" w:line="240" w:lineRule="auto"/>
              <w:ind w:right="-1"/>
              <w:jc w:val="center"/>
              <w:rPr>
                <w:rFonts w:ascii="Times New Roman" w:hAnsi="Times New Roman" w:cs="Times New Roman"/>
              </w:rPr>
            </w:pPr>
            <w:r w:rsidRPr="00517F10">
              <w:rPr>
                <w:rFonts w:ascii="Times New Roman" w:hAnsi="Times New Roman" w:cs="Times New Roman"/>
              </w:rPr>
              <w:t>199,33152</w:t>
            </w:r>
          </w:p>
        </w:tc>
        <w:tc>
          <w:tcPr>
            <w:tcW w:w="708" w:type="dxa"/>
            <w:shd w:val="clear" w:color="auto" w:fill="auto"/>
            <w:vAlign w:val="center"/>
          </w:tcPr>
          <w:p w:rsidR="00EA659B" w:rsidRPr="00517F10" w:rsidRDefault="00EA659B" w:rsidP="00A90261">
            <w:pPr>
              <w:spacing w:after="0" w:line="240" w:lineRule="auto"/>
              <w:ind w:right="-1"/>
              <w:jc w:val="center"/>
              <w:rPr>
                <w:rFonts w:ascii="Times New Roman" w:hAnsi="Times New Roman" w:cs="Times New Roman"/>
              </w:rPr>
            </w:pPr>
            <w:r w:rsidRPr="00517F10">
              <w:rPr>
                <w:rFonts w:ascii="Times New Roman" w:hAnsi="Times New Roman" w:cs="Times New Roman"/>
              </w:rPr>
              <w:t>124,650</w:t>
            </w:r>
          </w:p>
        </w:tc>
        <w:tc>
          <w:tcPr>
            <w:tcW w:w="709" w:type="dxa"/>
            <w:shd w:val="clear" w:color="auto" w:fill="auto"/>
            <w:vAlign w:val="center"/>
          </w:tcPr>
          <w:p w:rsidR="00EA659B" w:rsidRPr="00517F10" w:rsidRDefault="00EA659B" w:rsidP="00A90261">
            <w:pPr>
              <w:spacing w:after="0" w:line="240" w:lineRule="auto"/>
              <w:ind w:right="-1"/>
              <w:jc w:val="center"/>
              <w:rPr>
                <w:rFonts w:ascii="Times New Roman" w:hAnsi="Times New Roman" w:cs="Times New Roman"/>
              </w:rPr>
            </w:pPr>
            <w:r w:rsidRPr="00517F10">
              <w:rPr>
                <w:rFonts w:ascii="Times New Roman" w:hAnsi="Times New Roman" w:cs="Times New Roman"/>
              </w:rPr>
              <w:t>-</w:t>
            </w:r>
          </w:p>
        </w:tc>
        <w:tc>
          <w:tcPr>
            <w:tcW w:w="568" w:type="dxa"/>
            <w:shd w:val="clear" w:color="auto" w:fill="auto"/>
            <w:vAlign w:val="center"/>
          </w:tcPr>
          <w:p w:rsidR="00EA659B" w:rsidRPr="00517F10" w:rsidRDefault="00EA659B" w:rsidP="00A90261">
            <w:pPr>
              <w:spacing w:after="0" w:line="240" w:lineRule="auto"/>
              <w:ind w:right="-1"/>
              <w:jc w:val="center"/>
              <w:rPr>
                <w:rFonts w:ascii="Times New Roman" w:hAnsi="Times New Roman" w:cs="Times New Roman"/>
              </w:rPr>
            </w:pPr>
            <w:r w:rsidRPr="00517F10">
              <w:rPr>
                <w:rFonts w:ascii="Times New Roman" w:hAnsi="Times New Roman" w:cs="Times New Roman"/>
              </w:rPr>
              <w:t>-</w:t>
            </w:r>
          </w:p>
        </w:tc>
        <w:tc>
          <w:tcPr>
            <w:tcW w:w="567" w:type="dxa"/>
            <w:shd w:val="clear" w:color="auto" w:fill="auto"/>
            <w:vAlign w:val="center"/>
          </w:tcPr>
          <w:p w:rsidR="00EA659B" w:rsidRPr="00517F10" w:rsidRDefault="00EA659B" w:rsidP="00A90261">
            <w:pPr>
              <w:spacing w:after="0" w:line="240" w:lineRule="auto"/>
              <w:ind w:right="-1"/>
              <w:jc w:val="center"/>
              <w:rPr>
                <w:rFonts w:ascii="Times New Roman" w:hAnsi="Times New Roman" w:cs="Times New Roman"/>
              </w:rPr>
            </w:pPr>
            <w:r w:rsidRPr="00517F10">
              <w:rPr>
                <w:rFonts w:ascii="Times New Roman" w:hAnsi="Times New Roman" w:cs="Times New Roman"/>
              </w:rPr>
              <w:t>36,3</w:t>
            </w:r>
          </w:p>
        </w:tc>
        <w:tc>
          <w:tcPr>
            <w:tcW w:w="709" w:type="dxa"/>
            <w:shd w:val="clear" w:color="auto" w:fill="auto"/>
            <w:vAlign w:val="center"/>
          </w:tcPr>
          <w:p w:rsidR="00EA659B" w:rsidRPr="00517F10" w:rsidRDefault="00EA659B" w:rsidP="00A90261">
            <w:pPr>
              <w:spacing w:after="0" w:line="240" w:lineRule="auto"/>
              <w:ind w:right="-1"/>
              <w:jc w:val="center"/>
              <w:rPr>
                <w:rFonts w:ascii="Times New Roman" w:hAnsi="Times New Roman" w:cs="Times New Roman"/>
              </w:rPr>
            </w:pPr>
            <w:r>
              <w:rPr>
                <w:rFonts w:ascii="Times New Roman" w:hAnsi="Times New Roman" w:cs="Times New Roman"/>
              </w:rPr>
              <w:t>29,95</w:t>
            </w:r>
          </w:p>
        </w:tc>
        <w:tc>
          <w:tcPr>
            <w:tcW w:w="709" w:type="dxa"/>
            <w:shd w:val="clear" w:color="auto" w:fill="auto"/>
            <w:vAlign w:val="center"/>
          </w:tcPr>
          <w:p w:rsidR="00EA659B" w:rsidRPr="00517F10" w:rsidRDefault="00EA659B" w:rsidP="00A90261">
            <w:pPr>
              <w:spacing w:after="0" w:line="240" w:lineRule="auto"/>
              <w:ind w:right="-1"/>
              <w:jc w:val="center"/>
              <w:rPr>
                <w:rFonts w:ascii="Times New Roman" w:hAnsi="Times New Roman" w:cs="Times New Roman"/>
              </w:rPr>
            </w:pPr>
            <w:r w:rsidRPr="00517F10">
              <w:rPr>
                <w:rFonts w:ascii="Times New Roman" w:hAnsi="Times New Roman" w:cs="Times New Roman"/>
              </w:rPr>
              <w:t>0,00</w:t>
            </w:r>
          </w:p>
        </w:tc>
        <w:tc>
          <w:tcPr>
            <w:tcW w:w="708" w:type="dxa"/>
            <w:shd w:val="clear" w:color="auto" w:fill="auto"/>
            <w:vAlign w:val="center"/>
          </w:tcPr>
          <w:p w:rsidR="00EA659B" w:rsidRPr="00517F10" w:rsidRDefault="00EA659B" w:rsidP="00A90261">
            <w:pPr>
              <w:spacing w:after="0" w:line="240" w:lineRule="auto"/>
              <w:ind w:right="-1"/>
              <w:jc w:val="center"/>
              <w:rPr>
                <w:rFonts w:ascii="Times New Roman" w:hAnsi="Times New Roman" w:cs="Times New Roman"/>
              </w:rPr>
            </w:pPr>
            <w:r w:rsidRPr="00517F10">
              <w:rPr>
                <w:rFonts w:ascii="Times New Roman" w:hAnsi="Times New Roman" w:cs="Times New Roman"/>
              </w:rPr>
              <w:t>0,00</w:t>
            </w:r>
          </w:p>
        </w:tc>
        <w:tc>
          <w:tcPr>
            <w:tcW w:w="709" w:type="dxa"/>
            <w:shd w:val="clear" w:color="auto" w:fill="auto"/>
            <w:vAlign w:val="center"/>
          </w:tcPr>
          <w:p w:rsidR="00EA659B" w:rsidRPr="00517F10" w:rsidRDefault="00EA659B" w:rsidP="00A90261">
            <w:pPr>
              <w:spacing w:after="0" w:line="240" w:lineRule="auto"/>
              <w:ind w:right="-1"/>
              <w:jc w:val="center"/>
              <w:rPr>
                <w:rFonts w:ascii="Times New Roman" w:hAnsi="Times New Roman" w:cs="Times New Roman"/>
              </w:rPr>
            </w:pPr>
            <w:r w:rsidRPr="00517F10">
              <w:rPr>
                <w:rFonts w:ascii="Times New Roman" w:hAnsi="Times New Roman" w:cs="Times New Roman"/>
              </w:rPr>
              <w:t>0,00</w:t>
            </w:r>
          </w:p>
        </w:tc>
        <w:tc>
          <w:tcPr>
            <w:tcW w:w="709" w:type="dxa"/>
            <w:shd w:val="clear" w:color="auto" w:fill="auto"/>
            <w:vAlign w:val="center"/>
          </w:tcPr>
          <w:p w:rsidR="00EA659B" w:rsidRPr="00517F10" w:rsidRDefault="00EA659B" w:rsidP="00A90261">
            <w:pPr>
              <w:spacing w:after="0" w:line="240" w:lineRule="auto"/>
              <w:ind w:right="-1"/>
              <w:jc w:val="center"/>
              <w:rPr>
                <w:rFonts w:ascii="Times New Roman" w:hAnsi="Times New Roman" w:cs="Times New Roman"/>
              </w:rPr>
            </w:pPr>
            <w:r w:rsidRPr="00517F10">
              <w:rPr>
                <w:rFonts w:ascii="Times New Roman" w:hAnsi="Times New Roman" w:cs="Times New Roman"/>
              </w:rPr>
              <w:t>0,00</w:t>
            </w:r>
          </w:p>
        </w:tc>
      </w:tr>
      <w:tr w:rsidR="00EA659B" w:rsidRPr="00517F10" w:rsidTr="00F6006E">
        <w:trPr>
          <w:trHeight w:val="321"/>
        </w:trPr>
        <w:tc>
          <w:tcPr>
            <w:tcW w:w="459" w:type="dxa"/>
            <w:shd w:val="clear" w:color="auto" w:fill="auto"/>
          </w:tcPr>
          <w:p w:rsidR="00EA659B" w:rsidRPr="00C13563" w:rsidRDefault="00EA659B" w:rsidP="00A90261">
            <w:pPr>
              <w:pStyle w:val="afe"/>
              <w:ind w:left="0" w:right="-1"/>
              <w:rPr>
                <w:rFonts w:ascii="Times New Roman" w:hAnsi="Times New Roman"/>
              </w:rPr>
            </w:pPr>
          </w:p>
        </w:tc>
        <w:tc>
          <w:tcPr>
            <w:tcW w:w="1987" w:type="dxa"/>
            <w:shd w:val="clear" w:color="auto" w:fill="auto"/>
          </w:tcPr>
          <w:p w:rsidR="00EA659B" w:rsidRPr="00C13563" w:rsidRDefault="00EA659B" w:rsidP="00A90261">
            <w:pPr>
              <w:pStyle w:val="afe"/>
              <w:ind w:left="0" w:right="-1"/>
              <w:rPr>
                <w:rFonts w:ascii="Times New Roman" w:hAnsi="Times New Roman"/>
              </w:rPr>
            </w:pPr>
            <w:r w:rsidRPr="00C13563">
              <w:rPr>
                <w:rFonts w:ascii="Times New Roman" w:hAnsi="Times New Roman"/>
              </w:rPr>
              <w:t>- местный бюджет</w:t>
            </w:r>
          </w:p>
        </w:tc>
        <w:tc>
          <w:tcPr>
            <w:tcW w:w="639" w:type="dxa"/>
            <w:shd w:val="clear" w:color="auto" w:fill="auto"/>
            <w:vAlign w:val="center"/>
          </w:tcPr>
          <w:p w:rsidR="00EA659B" w:rsidRPr="00517F10" w:rsidRDefault="00EA659B" w:rsidP="00A90261">
            <w:pPr>
              <w:spacing w:after="0" w:line="240" w:lineRule="auto"/>
              <w:ind w:right="-1"/>
              <w:jc w:val="center"/>
              <w:rPr>
                <w:rFonts w:ascii="Times New Roman" w:hAnsi="Times New Roman" w:cs="Times New Roman"/>
              </w:rPr>
            </w:pPr>
            <w:r w:rsidRPr="00517F10">
              <w:rPr>
                <w:rFonts w:ascii="Times New Roman" w:hAnsi="Times New Roman" w:cs="Times New Roman"/>
              </w:rPr>
              <w:t>191,52669</w:t>
            </w:r>
          </w:p>
        </w:tc>
        <w:tc>
          <w:tcPr>
            <w:tcW w:w="567" w:type="dxa"/>
            <w:shd w:val="clear" w:color="auto" w:fill="auto"/>
            <w:vAlign w:val="center"/>
          </w:tcPr>
          <w:p w:rsidR="00EA659B" w:rsidRPr="00517F10" w:rsidRDefault="00EA659B" w:rsidP="00A90261">
            <w:pPr>
              <w:spacing w:after="0" w:line="240" w:lineRule="auto"/>
              <w:ind w:right="-1"/>
              <w:jc w:val="center"/>
              <w:rPr>
                <w:rFonts w:ascii="Times New Roman" w:hAnsi="Times New Roman" w:cs="Times New Roman"/>
              </w:rPr>
            </w:pPr>
            <w:r w:rsidRPr="00517F10">
              <w:rPr>
                <w:rFonts w:ascii="Times New Roman" w:hAnsi="Times New Roman" w:cs="Times New Roman"/>
              </w:rPr>
              <w:t>199,33152</w:t>
            </w:r>
          </w:p>
        </w:tc>
        <w:tc>
          <w:tcPr>
            <w:tcW w:w="708" w:type="dxa"/>
            <w:shd w:val="clear" w:color="auto" w:fill="auto"/>
            <w:vAlign w:val="center"/>
          </w:tcPr>
          <w:p w:rsidR="00EA659B" w:rsidRPr="00517F10" w:rsidRDefault="00EA659B" w:rsidP="00A90261">
            <w:pPr>
              <w:spacing w:after="0" w:line="240" w:lineRule="auto"/>
              <w:ind w:right="-1"/>
              <w:jc w:val="center"/>
              <w:rPr>
                <w:rFonts w:ascii="Times New Roman" w:hAnsi="Times New Roman" w:cs="Times New Roman"/>
              </w:rPr>
            </w:pPr>
            <w:r w:rsidRPr="00517F10">
              <w:rPr>
                <w:rFonts w:ascii="Times New Roman" w:hAnsi="Times New Roman" w:cs="Times New Roman"/>
              </w:rPr>
              <w:t>124,650</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568"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567" w:type="dxa"/>
            <w:shd w:val="clear" w:color="auto" w:fill="auto"/>
            <w:vAlign w:val="center"/>
          </w:tcPr>
          <w:p w:rsidR="00EA659B" w:rsidRPr="00C13563" w:rsidRDefault="00EA659B" w:rsidP="00A90261">
            <w:pPr>
              <w:pStyle w:val="afe"/>
              <w:ind w:left="-131" w:right="-1" w:firstLine="131"/>
              <w:jc w:val="center"/>
              <w:rPr>
                <w:rFonts w:ascii="Times New Roman" w:hAnsi="Times New Roman"/>
              </w:rPr>
            </w:pPr>
            <w:r w:rsidRPr="00C13563">
              <w:rPr>
                <w:rFonts w:ascii="Times New Roman" w:hAnsi="Times New Roman"/>
              </w:rPr>
              <w:t>36,3</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Pr>
                <w:rFonts w:ascii="Times New Roman" w:hAnsi="Times New Roman"/>
              </w:rPr>
              <w:t>29,95</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0,00</w:t>
            </w:r>
          </w:p>
        </w:tc>
        <w:tc>
          <w:tcPr>
            <w:tcW w:w="708"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0,00</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0,00</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0,00</w:t>
            </w:r>
          </w:p>
        </w:tc>
      </w:tr>
      <w:tr w:rsidR="00EA659B" w:rsidRPr="00517F10" w:rsidTr="00F6006E">
        <w:trPr>
          <w:trHeight w:val="321"/>
        </w:trPr>
        <w:tc>
          <w:tcPr>
            <w:tcW w:w="459" w:type="dxa"/>
            <w:shd w:val="clear" w:color="auto" w:fill="auto"/>
          </w:tcPr>
          <w:p w:rsidR="00EA659B" w:rsidRPr="00C13563" w:rsidRDefault="00EA659B" w:rsidP="00A90261">
            <w:pPr>
              <w:pStyle w:val="afe"/>
              <w:ind w:left="0" w:right="-1"/>
              <w:rPr>
                <w:rFonts w:ascii="Times New Roman" w:hAnsi="Times New Roman"/>
              </w:rPr>
            </w:pPr>
          </w:p>
        </w:tc>
        <w:tc>
          <w:tcPr>
            <w:tcW w:w="1987" w:type="dxa"/>
            <w:shd w:val="clear" w:color="auto" w:fill="auto"/>
          </w:tcPr>
          <w:p w:rsidR="00EA659B" w:rsidRPr="00C13563" w:rsidRDefault="00EA659B" w:rsidP="00A90261">
            <w:pPr>
              <w:pStyle w:val="afe"/>
              <w:ind w:left="0" w:right="-1"/>
              <w:rPr>
                <w:rFonts w:ascii="Times New Roman" w:hAnsi="Times New Roman"/>
              </w:rPr>
            </w:pPr>
            <w:r w:rsidRPr="00C13563">
              <w:rPr>
                <w:rFonts w:ascii="Times New Roman" w:hAnsi="Times New Roman"/>
              </w:rPr>
              <w:t>- областной бюджет</w:t>
            </w:r>
          </w:p>
        </w:tc>
        <w:tc>
          <w:tcPr>
            <w:tcW w:w="63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567"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8"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568"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567"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8"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r>
      <w:tr w:rsidR="00EA659B" w:rsidRPr="00517F10" w:rsidTr="00F6006E">
        <w:trPr>
          <w:trHeight w:val="321"/>
        </w:trPr>
        <w:tc>
          <w:tcPr>
            <w:tcW w:w="459" w:type="dxa"/>
            <w:shd w:val="clear" w:color="auto" w:fill="auto"/>
          </w:tcPr>
          <w:p w:rsidR="00EA659B" w:rsidRPr="00C13563" w:rsidRDefault="00EA659B" w:rsidP="00A90261">
            <w:pPr>
              <w:pStyle w:val="afe"/>
              <w:ind w:left="0" w:right="-1"/>
              <w:rPr>
                <w:rFonts w:ascii="Times New Roman" w:hAnsi="Times New Roman"/>
              </w:rPr>
            </w:pPr>
            <w:r>
              <w:rPr>
                <w:rFonts w:ascii="Times New Roman" w:hAnsi="Times New Roman"/>
              </w:rPr>
              <w:t>3.</w:t>
            </w:r>
          </w:p>
        </w:tc>
        <w:tc>
          <w:tcPr>
            <w:tcW w:w="1987" w:type="dxa"/>
            <w:shd w:val="clear" w:color="auto" w:fill="auto"/>
          </w:tcPr>
          <w:p w:rsidR="00EA659B" w:rsidRPr="00C13563" w:rsidRDefault="00EA659B" w:rsidP="00A90261">
            <w:pPr>
              <w:pStyle w:val="afe"/>
              <w:ind w:left="0" w:right="-1"/>
              <w:rPr>
                <w:rFonts w:ascii="Times New Roman" w:hAnsi="Times New Roman"/>
              </w:rPr>
            </w:pPr>
            <w:r>
              <w:rPr>
                <w:rFonts w:ascii="Times New Roman" w:hAnsi="Times New Roman"/>
              </w:rPr>
              <w:t>Расходы на создание системы видеонаблюдения</w:t>
            </w:r>
          </w:p>
        </w:tc>
        <w:tc>
          <w:tcPr>
            <w:tcW w:w="639"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567"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708"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568"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567"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708"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p>
        </w:tc>
      </w:tr>
      <w:tr w:rsidR="00EA659B" w:rsidRPr="00517F10" w:rsidTr="00F6006E">
        <w:trPr>
          <w:trHeight w:val="818"/>
        </w:trPr>
        <w:tc>
          <w:tcPr>
            <w:tcW w:w="459" w:type="dxa"/>
            <w:shd w:val="clear" w:color="auto" w:fill="auto"/>
          </w:tcPr>
          <w:p w:rsidR="00EA659B" w:rsidRDefault="00EA659B" w:rsidP="00A90261">
            <w:pPr>
              <w:pStyle w:val="afe"/>
              <w:ind w:left="0" w:right="-1"/>
              <w:rPr>
                <w:rFonts w:ascii="Times New Roman" w:hAnsi="Times New Roman"/>
              </w:rPr>
            </w:pPr>
          </w:p>
        </w:tc>
        <w:tc>
          <w:tcPr>
            <w:tcW w:w="1987" w:type="dxa"/>
            <w:shd w:val="clear" w:color="auto" w:fill="auto"/>
          </w:tcPr>
          <w:p w:rsidR="00EA659B" w:rsidRPr="00C13563" w:rsidRDefault="00EA659B" w:rsidP="00A90261">
            <w:pPr>
              <w:pStyle w:val="afe"/>
              <w:ind w:left="0" w:right="-1"/>
              <w:rPr>
                <w:rFonts w:ascii="Times New Roman" w:hAnsi="Times New Roman"/>
              </w:rPr>
            </w:pPr>
            <w:r w:rsidRPr="00C13563">
              <w:rPr>
                <w:rFonts w:ascii="Times New Roman" w:hAnsi="Times New Roman"/>
              </w:rPr>
              <w:t>Бюджетные ассигнования</w:t>
            </w:r>
          </w:p>
        </w:tc>
        <w:tc>
          <w:tcPr>
            <w:tcW w:w="63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0,00</w:t>
            </w:r>
          </w:p>
        </w:tc>
        <w:tc>
          <w:tcPr>
            <w:tcW w:w="567"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0,00</w:t>
            </w:r>
          </w:p>
        </w:tc>
        <w:tc>
          <w:tcPr>
            <w:tcW w:w="708"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0,00</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0,00</w:t>
            </w:r>
          </w:p>
        </w:tc>
        <w:tc>
          <w:tcPr>
            <w:tcW w:w="568"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0,00</w:t>
            </w:r>
          </w:p>
        </w:tc>
        <w:tc>
          <w:tcPr>
            <w:tcW w:w="567"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0,00</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Pr>
                <w:rFonts w:ascii="Times New Roman" w:hAnsi="Times New Roman"/>
              </w:rPr>
              <w:t>104,20243</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0,00</w:t>
            </w:r>
          </w:p>
        </w:tc>
        <w:tc>
          <w:tcPr>
            <w:tcW w:w="708"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0,00</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0,00</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0,00</w:t>
            </w:r>
          </w:p>
        </w:tc>
      </w:tr>
      <w:tr w:rsidR="00EA659B" w:rsidRPr="00517F10" w:rsidTr="00F6006E">
        <w:trPr>
          <w:trHeight w:val="321"/>
        </w:trPr>
        <w:tc>
          <w:tcPr>
            <w:tcW w:w="459" w:type="dxa"/>
            <w:shd w:val="clear" w:color="auto" w:fill="auto"/>
          </w:tcPr>
          <w:p w:rsidR="00EA659B" w:rsidRDefault="00EA659B" w:rsidP="00A90261">
            <w:pPr>
              <w:pStyle w:val="afe"/>
              <w:ind w:left="0" w:right="-1"/>
              <w:rPr>
                <w:rFonts w:ascii="Times New Roman" w:hAnsi="Times New Roman"/>
              </w:rPr>
            </w:pPr>
          </w:p>
        </w:tc>
        <w:tc>
          <w:tcPr>
            <w:tcW w:w="1987" w:type="dxa"/>
            <w:shd w:val="clear" w:color="auto" w:fill="auto"/>
          </w:tcPr>
          <w:p w:rsidR="00EA659B" w:rsidRPr="00C13563" w:rsidRDefault="00EA659B" w:rsidP="00A90261">
            <w:pPr>
              <w:pStyle w:val="afe"/>
              <w:ind w:left="0" w:right="-1"/>
              <w:rPr>
                <w:rFonts w:ascii="Times New Roman" w:hAnsi="Times New Roman"/>
              </w:rPr>
            </w:pPr>
            <w:r w:rsidRPr="00C13563">
              <w:rPr>
                <w:rFonts w:ascii="Times New Roman" w:hAnsi="Times New Roman"/>
              </w:rPr>
              <w:t>- местный бюджет</w:t>
            </w:r>
          </w:p>
        </w:tc>
        <w:tc>
          <w:tcPr>
            <w:tcW w:w="63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0,00</w:t>
            </w:r>
          </w:p>
        </w:tc>
        <w:tc>
          <w:tcPr>
            <w:tcW w:w="567"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0,00</w:t>
            </w:r>
          </w:p>
        </w:tc>
        <w:tc>
          <w:tcPr>
            <w:tcW w:w="708"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0,00</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0,00</w:t>
            </w:r>
          </w:p>
        </w:tc>
        <w:tc>
          <w:tcPr>
            <w:tcW w:w="568"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0,00</w:t>
            </w:r>
          </w:p>
        </w:tc>
        <w:tc>
          <w:tcPr>
            <w:tcW w:w="567"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0,00</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Pr>
                <w:rFonts w:ascii="Times New Roman" w:hAnsi="Times New Roman"/>
              </w:rPr>
              <w:t>104,20243</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0,00</w:t>
            </w:r>
          </w:p>
        </w:tc>
        <w:tc>
          <w:tcPr>
            <w:tcW w:w="708"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0,00</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0,00</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0,00</w:t>
            </w:r>
          </w:p>
        </w:tc>
      </w:tr>
      <w:tr w:rsidR="00EA659B" w:rsidRPr="00517F10" w:rsidTr="00F6006E">
        <w:trPr>
          <w:trHeight w:val="321"/>
        </w:trPr>
        <w:tc>
          <w:tcPr>
            <w:tcW w:w="459" w:type="dxa"/>
            <w:shd w:val="clear" w:color="auto" w:fill="auto"/>
          </w:tcPr>
          <w:p w:rsidR="00EA659B" w:rsidRDefault="00EA659B" w:rsidP="00A90261">
            <w:pPr>
              <w:pStyle w:val="afe"/>
              <w:ind w:left="0" w:right="-1"/>
              <w:rPr>
                <w:rFonts w:ascii="Times New Roman" w:hAnsi="Times New Roman"/>
              </w:rPr>
            </w:pPr>
          </w:p>
        </w:tc>
        <w:tc>
          <w:tcPr>
            <w:tcW w:w="1987" w:type="dxa"/>
            <w:shd w:val="clear" w:color="auto" w:fill="auto"/>
          </w:tcPr>
          <w:p w:rsidR="00EA659B" w:rsidRPr="00C13563" w:rsidRDefault="00EA659B" w:rsidP="00A90261">
            <w:pPr>
              <w:pStyle w:val="afe"/>
              <w:ind w:left="0" w:right="-1"/>
              <w:rPr>
                <w:rFonts w:ascii="Times New Roman" w:hAnsi="Times New Roman"/>
              </w:rPr>
            </w:pPr>
            <w:r w:rsidRPr="00C13563">
              <w:rPr>
                <w:rFonts w:ascii="Times New Roman" w:hAnsi="Times New Roman"/>
              </w:rPr>
              <w:t>- областной бюджет</w:t>
            </w:r>
          </w:p>
        </w:tc>
        <w:tc>
          <w:tcPr>
            <w:tcW w:w="63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0,00</w:t>
            </w:r>
          </w:p>
        </w:tc>
        <w:tc>
          <w:tcPr>
            <w:tcW w:w="567"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0,00</w:t>
            </w:r>
          </w:p>
        </w:tc>
        <w:tc>
          <w:tcPr>
            <w:tcW w:w="708"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0,00</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0,00</w:t>
            </w:r>
          </w:p>
        </w:tc>
        <w:tc>
          <w:tcPr>
            <w:tcW w:w="568"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0,00</w:t>
            </w:r>
          </w:p>
        </w:tc>
        <w:tc>
          <w:tcPr>
            <w:tcW w:w="567"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0,00</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0,00</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0,00</w:t>
            </w:r>
          </w:p>
        </w:tc>
        <w:tc>
          <w:tcPr>
            <w:tcW w:w="708"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0,00</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0,00</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0,00</w:t>
            </w:r>
          </w:p>
        </w:tc>
      </w:tr>
      <w:tr w:rsidR="00EA659B" w:rsidRPr="00517F10" w:rsidTr="00F6006E">
        <w:trPr>
          <w:trHeight w:val="321"/>
        </w:trPr>
        <w:tc>
          <w:tcPr>
            <w:tcW w:w="459" w:type="dxa"/>
            <w:shd w:val="clear" w:color="auto" w:fill="auto"/>
          </w:tcPr>
          <w:p w:rsidR="00EA659B" w:rsidRPr="00C13563" w:rsidRDefault="00EA659B" w:rsidP="00A90261">
            <w:pPr>
              <w:pStyle w:val="afe"/>
              <w:ind w:left="0" w:right="-1"/>
              <w:rPr>
                <w:rFonts w:ascii="Times New Roman" w:hAnsi="Times New Roman"/>
              </w:rPr>
            </w:pPr>
          </w:p>
        </w:tc>
        <w:tc>
          <w:tcPr>
            <w:tcW w:w="1987" w:type="dxa"/>
            <w:shd w:val="clear" w:color="auto" w:fill="auto"/>
          </w:tcPr>
          <w:p w:rsidR="00EA659B" w:rsidRPr="00C13563" w:rsidRDefault="00EA659B" w:rsidP="00A90261">
            <w:pPr>
              <w:pStyle w:val="afe"/>
              <w:ind w:left="0" w:right="-1"/>
              <w:rPr>
                <w:rFonts w:ascii="Times New Roman" w:hAnsi="Times New Roman"/>
                <w:sz w:val="24"/>
                <w:szCs w:val="24"/>
              </w:rPr>
            </w:pPr>
            <w:r w:rsidRPr="00C13563">
              <w:rPr>
                <w:rFonts w:ascii="Times New Roman" w:hAnsi="Times New Roman"/>
              </w:rPr>
              <w:t>- областной бюджет</w:t>
            </w:r>
          </w:p>
        </w:tc>
        <w:tc>
          <w:tcPr>
            <w:tcW w:w="63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567"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8"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568"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567"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8"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r>
      <w:tr w:rsidR="00EA659B" w:rsidRPr="00517F10" w:rsidTr="00F6006E">
        <w:trPr>
          <w:trHeight w:val="321"/>
        </w:trPr>
        <w:tc>
          <w:tcPr>
            <w:tcW w:w="459" w:type="dxa"/>
            <w:shd w:val="clear" w:color="auto" w:fill="auto"/>
          </w:tcPr>
          <w:p w:rsidR="00EA659B" w:rsidRPr="00C13563" w:rsidRDefault="00EA659B" w:rsidP="00A90261">
            <w:pPr>
              <w:pStyle w:val="afe"/>
              <w:ind w:left="0" w:right="-1"/>
              <w:rPr>
                <w:rFonts w:ascii="Times New Roman" w:hAnsi="Times New Roman"/>
              </w:rPr>
            </w:pPr>
            <w:r>
              <w:rPr>
                <w:rFonts w:ascii="Times New Roman" w:hAnsi="Times New Roman"/>
              </w:rPr>
              <w:lastRenderedPageBreak/>
              <w:t>4</w:t>
            </w:r>
            <w:r w:rsidRPr="00C13563">
              <w:rPr>
                <w:rFonts w:ascii="Times New Roman" w:hAnsi="Times New Roman"/>
              </w:rPr>
              <w:t>.</w:t>
            </w:r>
          </w:p>
        </w:tc>
        <w:tc>
          <w:tcPr>
            <w:tcW w:w="1987" w:type="dxa"/>
            <w:shd w:val="clear" w:color="auto" w:fill="auto"/>
          </w:tcPr>
          <w:p w:rsidR="00EA659B" w:rsidRPr="00C13563" w:rsidRDefault="00EA659B" w:rsidP="00A90261">
            <w:pPr>
              <w:pStyle w:val="afe"/>
              <w:ind w:left="0" w:right="-1"/>
              <w:rPr>
                <w:rFonts w:ascii="Times New Roman" w:hAnsi="Times New Roman"/>
              </w:rPr>
            </w:pPr>
            <w:r w:rsidRPr="00C13563">
              <w:rPr>
                <w:rFonts w:ascii="Times New Roman" w:hAnsi="Times New Roman"/>
                <w:sz w:val="24"/>
                <w:szCs w:val="24"/>
              </w:rPr>
              <w:t>Предоставление услуг связи для сигнала камер видеонаблюдения</w:t>
            </w:r>
          </w:p>
        </w:tc>
        <w:tc>
          <w:tcPr>
            <w:tcW w:w="639"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567"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708"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568"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567"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708"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p>
        </w:tc>
      </w:tr>
      <w:tr w:rsidR="00EA659B" w:rsidRPr="00517F10" w:rsidTr="00F6006E">
        <w:trPr>
          <w:trHeight w:val="321"/>
        </w:trPr>
        <w:tc>
          <w:tcPr>
            <w:tcW w:w="459" w:type="dxa"/>
            <w:shd w:val="clear" w:color="auto" w:fill="auto"/>
          </w:tcPr>
          <w:p w:rsidR="00EA659B" w:rsidRPr="00C13563" w:rsidRDefault="00EA659B" w:rsidP="00A90261">
            <w:pPr>
              <w:pStyle w:val="afe"/>
              <w:ind w:left="0" w:right="-1"/>
              <w:rPr>
                <w:rFonts w:ascii="Times New Roman" w:hAnsi="Times New Roman"/>
              </w:rPr>
            </w:pPr>
          </w:p>
        </w:tc>
        <w:tc>
          <w:tcPr>
            <w:tcW w:w="1987" w:type="dxa"/>
            <w:shd w:val="clear" w:color="auto" w:fill="auto"/>
          </w:tcPr>
          <w:p w:rsidR="00EA659B" w:rsidRPr="00C13563" w:rsidRDefault="00EA659B" w:rsidP="00A90261">
            <w:pPr>
              <w:pStyle w:val="afe"/>
              <w:ind w:left="0" w:right="-1"/>
              <w:rPr>
                <w:rFonts w:ascii="Times New Roman" w:hAnsi="Times New Roman"/>
                <w:sz w:val="24"/>
                <w:szCs w:val="24"/>
              </w:rPr>
            </w:pPr>
            <w:r w:rsidRPr="00C13563">
              <w:rPr>
                <w:rFonts w:ascii="Times New Roman" w:hAnsi="Times New Roman"/>
              </w:rPr>
              <w:t>Бюджетные ассигнования</w:t>
            </w:r>
          </w:p>
        </w:tc>
        <w:tc>
          <w:tcPr>
            <w:tcW w:w="63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0,00</w:t>
            </w:r>
          </w:p>
        </w:tc>
        <w:tc>
          <w:tcPr>
            <w:tcW w:w="567"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0,00</w:t>
            </w:r>
          </w:p>
        </w:tc>
        <w:tc>
          <w:tcPr>
            <w:tcW w:w="708"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0,00</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0,00</w:t>
            </w:r>
          </w:p>
        </w:tc>
        <w:tc>
          <w:tcPr>
            <w:tcW w:w="568"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0,00</w:t>
            </w:r>
          </w:p>
        </w:tc>
        <w:tc>
          <w:tcPr>
            <w:tcW w:w="567"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396,00</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Pr>
                <w:rFonts w:ascii="Times New Roman" w:hAnsi="Times New Roman"/>
              </w:rPr>
              <w:t>164,980</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Pr>
                <w:rFonts w:ascii="Times New Roman" w:hAnsi="Times New Roman"/>
              </w:rPr>
              <w:t>0,00</w:t>
            </w:r>
          </w:p>
        </w:tc>
        <w:tc>
          <w:tcPr>
            <w:tcW w:w="708" w:type="dxa"/>
            <w:shd w:val="clear" w:color="auto" w:fill="auto"/>
            <w:vAlign w:val="center"/>
          </w:tcPr>
          <w:p w:rsidR="00EA659B" w:rsidRPr="00C13563" w:rsidRDefault="00EA659B" w:rsidP="00A90261">
            <w:pPr>
              <w:pStyle w:val="afe"/>
              <w:ind w:left="0" w:right="-1"/>
              <w:jc w:val="center"/>
              <w:rPr>
                <w:rFonts w:ascii="Times New Roman" w:hAnsi="Times New Roman"/>
              </w:rPr>
            </w:pPr>
            <w:r>
              <w:rPr>
                <w:rFonts w:ascii="Times New Roman" w:hAnsi="Times New Roman"/>
              </w:rPr>
              <w:t>0,00</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143,00</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143,00</w:t>
            </w:r>
          </w:p>
        </w:tc>
      </w:tr>
      <w:tr w:rsidR="00EA659B" w:rsidRPr="00517F10" w:rsidTr="00F6006E">
        <w:trPr>
          <w:trHeight w:val="321"/>
        </w:trPr>
        <w:tc>
          <w:tcPr>
            <w:tcW w:w="459" w:type="dxa"/>
            <w:shd w:val="clear" w:color="auto" w:fill="auto"/>
          </w:tcPr>
          <w:p w:rsidR="00EA659B" w:rsidRPr="00C13563" w:rsidRDefault="00EA659B" w:rsidP="00A90261">
            <w:pPr>
              <w:pStyle w:val="afe"/>
              <w:ind w:left="0" w:right="-1"/>
              <w:rPr>
                <w:rFonts w:ascii="Times New Roman" w:hAnsi="Times New Roman"/>
              </w:rPr>
            </w:pPr>
          </w:p>
        </w:tc>
        <w:tc>
          <w:tcPr>
            <w:tcW w:w="1987" w:type="dxa"/>
            <w:shd w:val="clear" w:color="auto" w:fill="auto"/>
          </w:tcPr>
          <w:p w:rsidR="00EA659B" w:rsidRPr="00C13563" w:rsidRDefault="00EA659B" w:rsidP="00A90261">
            <w:pPr>
              <w:pStyle w:val="afe"/>
              <w:ind w:left="0" w:right="-1"/>
              <w:rPr>
                <w:rFonts w:ascii="Times New Roman" w:hAnsi="Times New Roman"/>
                <w:sz w:val="24"/>
                <w:szCs w:val="24"/>
              </w:rPr>
            </w:pPr>
            <w:r w:rsidRPr="00C13563">
              <w:rPr>
                <w:rFonts w:ascii="Times New Roman" w:hAnsi="Times New Roman"/>
              </w:rPr>
              <w:t>- местный бюджет</w:t>
            </w:r>
          </w:p>
        </w:tc>
        <w:tc>
          <w:tcPr>
            <w:tcW w:w="63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0,00</w:t>
            </w:r>
          </w:p>
        </w:tc>
        <w:tc>
          <w:tcPr>
            <w:tcW w:w="567"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0,00</w:t>
            </w:r>
          </w:p>
        </w:tc>
        <w:tc>
          <w:tcPr>
            <w:tcW w:w="708"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0,00</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0,00</w:t>
            </w:r>
          </w:p>
        </w:tc>
        <w:tc>
          <w:tcPr>
            <w:tcW w:w="568"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0,00</w:t>
            </w:r>
          </w:p>
        </w:tc>
        <w:tc>
          <w:tcPr>
            <w:tcW w:w="567"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396,00</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Pr>
                <w:rFonts w:ascii="Times New Roman" w:hAnsi="Times New Roman"/>
              </w:rPr>
              <w:t>164,980</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Pr>
                <w:rFonts w:ascii="Times New Roman" w:hAnsi="Times New Roman"/>
              </w:rPr>
              <w:t>0,00</w:t>
            </w:r>
          </w:p>
        </w:tc>
        <w:tc>
          <w:tcPr>
            <w:tcW w:w="708" w:type="dxa"/>
            <w:shd w:val="clear" w:color="auto" w:fill="auto"/>
            <w:vAlign w:val="center"/>
          </w:tcPr>
          <w:p w:rsidR="00EA659B" w:rsidRPr="00C13563" w:rsidRDefault="00EA659B" w:rsidP="00A90261">
            <w:pPr>
              <w:pStyle w:val="afe"/>
              <w:ind w:left="0" w:right="-1"/>
              <w:jc w:val="center"/>
              <w:rPr>
                <w:rFonts w:ascii="Times New Roman" w:hAnsi="Times New Roman"/>
              </w:rPr>
            </w:pPr>
            <w:r>
              <w:rPr>
                <w:rFonts w:ascii="Times New Roman" w:hAnsi="Times New Roman"/>
              </w:rPr>
              <w:t>0,00</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143,00</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143,00</w:t>
            </w:r>
          </w:p>
        </w:tc>
      </w:tr>
      <w:tr w:rsidR="00EA659B" w:rsidRPr="00517F10" w:rsidTr="00F6006E">
        <w:trPr>
          <w:trHeight w:val="321"/>
        </w:trPr>
        <w:tc>
          <w:tcPr>
            <w:tcW w:w="459" w:type="dxa"/>
            <w:shd w:val="clear" w:color="auto" w:fill="auto"/>
          </w:tcPr>
          <w:p w:rsidR="00EA659B" w:rsidRPr="00C13563" w:rsidRDefault="00EA659B" w:rsidP="00A90261">
            <w:pPr>
              <w:pStyle w:val="afe"/>
              <w:ind w:left="0" w:right="-1"/>
              <w:rPr>
                <w:rFonts w:ascii="Times New Roman" w:hAnsi="Times New Roman"/>
              </w:rPr>
            </w:pPr>
          </w:p>
        </w:tc>
        <w:tc>
          <w:tcPr>
            <w:tcW w:w="1987" w:type="dxa"/>
            <w:shd w:val="clear" w:color="auto" w:fill="auto"/>
          </w:tcPr>
          <w:p w:rsidR="00EA659B" w:rsidRPr="00C13563" w:rsidRDefault="00EA659B" w:rsidP="00A90261">
            <w:pPr>
              <w:pStyle w:val="afe"/>
              <w:ind w:left="0" w:right="-1"/>
              <w:rPr>
                <w:rFonts w:ascii="Times New Roman" w:hAnsi="Times New Roman"/>
                <w:sz w:val="24"/>
                <w:szCs w:val="24"/>
              </w:rPr>
            </w:pPr>
            <w:r w:rsidRPr="00C13563">
              <w:rPr>
                <w:rFonts w:ascii="Times New Roman" w:hAnsi="Times New Roman"/>
              </w:rPr>
              <w:t>- областной бюджет</w:t>
            </w:r>
          </w:p>
        </w:tc>
        <w:tc>
          <w:tcPr>
            <w:tcW w:w="63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567"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8"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568"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567"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8"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r>
      <w:tr w:rsidR="00EA659B" w:rsidRPr="00517F10" w:rsidTr="00F6006E">
        <w:trPr>
          <w:trHeight w:val="321"/>
        </w:trPr>
        <w:tc>
          <w:tcPr>
            <w:tcW w:w="459" w:type="dxa"/>
            <w:shd w:val="clear" w:color="auto" w:fill="auto"/>
          </w:tcPr>
          <w:p w:rsidR="00EA659B" w:rsidRPr="00C13563" w:rsidRDefault="00EA659B" w:rsidP="00A90261">
            <w:pPr>
              <w:pStyle w:val="afe"/>
              <w:ind w:left="0" w:right="-1"/>
              <w:rPr>
                <w:rFonts w:ascii="Times New Roman" w:hAnsi="Times New Roman"/>
              </w:rPr>
            </w:pPr>
          </w:p>
        </w:tc>
        <w:tc>
          <w:tcPr>
            <w:tcW w:w="1987" w:type="dxa"/>
            <w:shd w:val="clear" w:color="auto" w:fill="auto"/>
          </w:tcPr>
          <w:p w:rsidR="00EA659B" w:rsidRPr="00C13563" w:rsidRDefault="00EA659B" w:rsidP="00A90261">
            <w:pPr>
              <w:pStyle w:val="afe"/>
              <w:ind w:left="0" w:right="-1"/>
              <w:rPr>
                <w:rFonts w:ascii="Times New Roman" w:hAnsi="Times New Roman"/>
              </w:rPr>
            </w:pPr>
            <w:r w:rsidRPr="00C13563">
              <w:rPr>
                <w:rFonts w:ascii="Times New Roman" w:hAnsi="Times New Roman"/>
              </w:rPr>
              <w:t>- областной бюджет</w:t>
            </w:r>
          </w:p>
        </w:tc>
        <w:tc>
          <w:tcPr>
            <w:tcW w:w="63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567"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8"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568"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567"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8"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r>
      <w:tr w:rsidR="00EA659B" w:rsidRPr="00517F10" w:rsidTr="00F6006E">
        <w:trPr>
          <w:trHeight w:val="321"/>
        </w:trPr>
        <w:tc>
          <w:tcPr>
            <w:tcW w:w="459" w:type="dxa"/>
            <w:shd w:val="clear" w:color="auto" w:fill="auto"/>
          </w:tcPr>
          <w:p w:rsidR="00EA659B" w:rsidRPr="00C13563" w:rsidRDefault="00EA659B" w:rsidP="00A90261">
            <w:pPr>
              <w:pStyle w:val="afe"/>
              <w:ind w:left="0" w:right="-1"/>
              <w:rPr>
                <w:rFonts w:ascii="Times New Roman" w:hAnsi="Times New Roman"/>
              </w:rPr>
            </w:pPr>
            <w:r>
              <w:rPr>
                <w:rFonts w:ascii="Times New Roman" w:hAnsi="Times New Roman"/>
              </w:rPr>
              <w:t>5</w:t>
            </w:r>
            <w:r w:rsidRPr="00C13563">
              <w:rPr>
                <w:rFonts w:ascii="Times New Roman" w:hAnsi="Times New Roman"/>
              </w:rPr>
              <w:t>.</w:t>
            </w:r>
          </w:p>
        </w:tc>
        <w:tc>
          <w:tcPr>
            <w:tcW w:w="1987" w:type="dxa"/>
            <w:shd w:val="clear" w:color="auto" w:fill="auto"/>
          </w:tcPr>
          <w:p w:rsidR="00EA659B" w:rsidRPr="00517F10" w:rsidRDefault="00EA659B" w:rsidP="00A90261">
            <w:pPr>
              <w:spacing w:after="0" w:line="240" w:lineRule="auto"/>
              <w:ind w:right="-1"/>
              <w:rPr>
                <w:rFonts w:ascii="Times New Roman" w:hAnsi="Times New Roman" w:cs="Times New Roman"/>
              </w:rPr>
            </w:pPr>
            <w:r w:rsidRPr="00517F10">
              <w:rPr>
                <w:rFonts w:ascii="Times New Roman" w:hAnsi="Times New Roman" w:cs="Times New Roman"/>
              </w:rPr>
              <w:t xml:space="preserve"> Мероприятия по реализации проекта дорожного движения в городском округе Тейково </w:t>
            </w:r>
          </w:p>
        </w:tc>
        <w:tc>
          <w:tcPr>
            <w:tcW w:w="639"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567"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708"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568"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567"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708"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p>
        </w:tc>
      </w:tr>
      <w:tr w:rsidR="00EA659B" w:rsidRPr="00517F10" w:rsidTr="00F6006E">
        <w:trPr>
          <w:trHeight w:val="321"/>
        </w:trPr>
        <w:tc>
          <w:tcPr>
            <w:tcW w:w="459" w:type="dxa"/>
            <w:shd w:val="clear" w:color="auto" w:fill="auto"/>
          </w:tcPr>
          <w:p w:rsidR="00EA659B" w:rsidRPr="00C13563" w:rsidRDefault="00EA659B" w:rsidP="00A90261">
            <w:pPr>
              <w:pStyle w:val="afe"/>
              <w:ind w:left="0" w:right="-1"/>
              <w:rPr>
                <w:rFonts w:ascii="Times New Roman" w:hAnsi="Times New Roman"/>
              </w:rPr>
            </w:pPr>
          </w:p>
        </w:tc>
        <w:tc>
          <w:tcPr>
            <w:tcW w:w="1987" w:type="dxa"/>
            <w:shd w:val="clear" w:color="auto" w:fill="auto"/>
          </w:tcPr>
          <w:p w:rsidR="00EA659B" w:rsidRPr="00C13563" w:rsidRDefault="00EA659B" w:rsidP="00A90261">
            <w:pPr>
              <w:pStyle w:val="afe"/>
              <w:ind w:left="0" w:right="-1"/>
              <w:rPr>
                <w:rFonts w:ascii="Times New Roman" w:hAnsi="Times New Roman"/>
              </w:rPr>
            </w:pPr>
            <w:r w:rsidRPr="00C13563">
              <w:rPr>
                <w:rFonts w:ascii="Times New Roman" w:hAnsi="Times New Roman"/>
              </w:rPr>
              <w:t>Бюджетные ассигнования</w:t>
            </w:r>
          </w:p>
        </w:tc>
        <w:tc>
          <w:tcPr>
            <w:tcW w:w="63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567"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8"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568"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567"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8"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r>
      <w:tr w:rsidR="00EA659B" w:rsidRPr="00517F10" w:rsidTr="00F6006E">
        <w:trPr>
          <w:trHeight w:val="321"/>
        </w:trPr>
        <w:tc>
          <w:tcPr>
            <w:tcW w:w="459" w:type="dxa"/>
            <w:shd w:val="clear" w:color="auto" w:fill="auto"/>
          </w:tcPr>
          <w:p w:rsidR="00EA659B" w:rsidRPr="00C13563" w:rsidRDefault="00EA659B" w:rsidP="00A90261">
            <w:pPr>
              <w:pStyle w:val="afe"/>
              <w:ind w:left="0" w:right="-1"/>
              <w:rPr>
                <w:rFonts w:ascii="Times New Roman" w:hAnsi="Times New Roman"/>
              </w:rPr>
            </w:pPr>
          </w:p>
        </w:tc>
        <w:tc>
          <w:tcPr>
            <w:tcW w:w="1987" w:type="dxa"/>
            <w:shd w:val="clear" w:color="auto" w:fill="auto"/>
          </w:tcPr>
          <w:p w:rsidR="00EA659B" w:rsidRPr="00C13563" w:rsidRDefault="00EA659B" w:rsidP="00A90261">
            <w:pPr>
              <w:pStyle w:val="afe"/>
              <w:ind w:left="0" w:right="-1"/>
              <w:rPr>
                <w:rFonts w:ascii="Times New Roman" w:hAnsi="Times New Roman"/>
              </w:rPr>
            </w:pPr>
            <w:r w:rsidRPr="00C13563">
              <w:rPr>
                <w:rFonts w:ascii="Times New Roman" w:hAnsi="Times New Roman"/>
              </w:rPr>
              <w:t>- местный бюджет</w:t>
            </w:r>
          </w:p>
        </w:tc>
        <w:tc>
          <w:tcPr>
            <w:tcW w:w="63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567"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8"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568"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567"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8"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r>
      <w:tr w:rsidR="00EA659B" w:rsidRPr="00517F10" w:rsidTr="00F6006E">
        <w:trPr>
          <w:trHeight w:val="321"/>
        </w:trPr>
        <w:tc>
          <w:tcPr>
            <w:tcW w:w="459" w:type="dxa"/>
            <w:shd w:val="clear" w:color="auto" w:fill="auto"/>
          </w:tcPr>
          <w:p w:rsidR="00EA659B" w:rsidRPr="00C13563" w:rsidRDefault="00EA659B" w:rsidP="00A90261">
            <w:pPr>
              <w:pStyle w:val="afe"/>
              <w:ind w:left="0" w:right="-1"/>
              <w:rPr>
                <w:rFonts w:ascii="Times New Roman" w:hAnsi="Times New Roman"/>
              </w:rPr>
            </w:pPr>
          </w:p>
        </w:tc>
        <w:tc>
          <w:tcPr>
            <w:tcW w:w="1987" w:type="dxa"/>
            <w:shd w:val="clear" w:color="auto" w:fill="auto"/>
          </w:tcPr>
          <w:p w:rsidR="00EA659B" w:rsidRPr="00C13563" w:rsidRDefault="00EA659B" w:rsidP="00A90261">
            <w:pPr>
              <w:pStyle w:val="afe"/>
              <w:ind w:left="0" w:right="-1"/>
              <w:rPr>
                <w:rFonts w:ascii="Times New Roman" w:hAnsi="Times New Roman"/>
              </w:rPr>
            </w:pPr>
            <w:r w:rsidRPr="00C13563">
              <w:rPr>
                <w:rFonts w:ascii="Times New Roman" w:hAnsi="Times New Roman"/>
              </w:rPr>
              <w:t>- областной бюджет</w:t>
            </w:r>
          </w:p>
        </w:tc>
        <w:tc>
          <w:tcPr>
            <w:tcW w:w="63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567"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8"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568"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567"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8"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r>
      <w:tr w:rsidR="00EA659B" w:rsidRPr="00517F10" w:rsidTr="00F6006E">
        <w:trPr>
          <w:trHeight w:val="321"/>
        </w:trPr>
        <w:tc>
          <w:tcPr>
            <w:tcW w:w="459" w:type="dxa"/>
            <w:shd w:val="clear" w:color="auto" w:fill="auto"/>
          </w:tcPr>
          <w:p w:rsidR="00EA659B" w:rsidRPr="00C13563" w:rsidRDefault="00EA659B" w:rsidP="00A90261">
            <w:pPr>
              <w:pStyle w:val="afe"/>
              <w:ind w:left="0" w:right="-1"/>
              <w:rPr>
                <w:rFonts w:ascii="Times New Roman" w:hAnsi="Times New Roman"/>
              </w:rPr>
            </w:pPr>
          </w:p>
        </w:tc>
        <w:tc>
          <w:tcPr>
            <w:tcW w:w="1987" w:type="dxa"/>
            <w:shd w:val="clear" w:color="auto" w:fill="auto"/>
          </w:tcPr>
          <w:p w:rsidR="00EA659B" w:rsidRPr="00C13563" w:rsidRDefault="00EA659B" w:rsidP="00A90261">
            <w:pPr>
              <w:pStyle w:val="afe"/>
              <w:ind w:left="0" w:right="-1"/>
              <w:rPr>
                <w:rFonts w:ascii="Times New Roman" w:hAnsi="Times New Roman"/>
              </w:rPr>
            </w:pPr>
            <w:r w:rsidRPr="00C13563">
              <w:rPr>
                <w:rFonts w:ascii="Times New Roman" w:hAnsi="Times New Roman"/>
              </w:rPr>
              <w:t>- областной бюджет</w:t>
            </w:r>
          </w:p>
        </w:tc>
        <w:tc>
          <w:tcPr>
            <w:tcW w:w="63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567"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8"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568"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567"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8"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r>
      <w:tr w:rsidR="00EA659B" w:rsidRPr="00C13563" w:rsidTr="00F6006E">
        <w:trPr>
          <w:trHeight w:val="321"/>
        </w:trPr>
        <w:tc>
          <w:tcPr>
            <w:tcW w:w="459" w:type="dxa"/>
            <w:shd w:val="clear" w:color="auto" w:fill="auto"/>
          </w:tcPr>
          <w:p w:rsidR="00EA659B" w:rsidRPr="00C13563" w:rsidRDefault="00EA659B" w:rsidP="00A90261">
            <w:pPr>
              <w:pStyle w:val="afe"/>
              <w:ind w:left="0" w:right="-1"/>
              <w:rPr>
                <w:rFonts w:ascii="Times New Roman" w:hAnsi="Times New Roman"/>
              </w:rPr>
            </w:pPr>
            <w:r>
              <w:rPr>
                <w:rFonts w:ascii="Times New Roman" w:hAnsi="Times New Roman"/>
              </w:rPr>
              <w:t>6</w:t>
            </w:r>
            <w:r w:rsidRPr="00C13563">
              <w:rPr>
                <w:rFonts w:ascii="Times New Roman" w:hAnsi="Times New Roman"/>
              </w:rPr>
              <w:t>.</w:t>
            </w:r>
          </w:p>
        </w:tc>
        <w:tc>
          <w:tcPr>
            <w:tcW w:w="1987" w:type="dxa"/>
            <w:shd w:val="clear" w:color="auto" w:fill="auto"/>
          </w:tcPr>
          <w:p w:rsidR="00EA659B" w:rsidRPr="00517F10" w:rsidRDefault="00EA659B" w:rsidP="00A90261">
            <w:pPr>
              <w:spacing w:after="0" w:line="240" w:lineRule="auto"/>
              <w:ind w:right="-1"/>
              <w:rPr>
                <w:rFonts w:ascii="Times New Roman" w:hAnsi="Times New Roman" w:cs="Times New Roman"/>
              </w:rPr>
            </w:pPr>
            <w:r w:rsidRPr="00517F10">
              <w:rPr>
                <w:rFonts w:ascii="Times New Roman" w:hAnsi="Times New Roman" w:cs="Times New Roman"/>
              </w:rPr>
              <w:t xml:space="preserve">Корректировка проекта организации дорожного движения в городском округе Тейково </w:t>
            </w:r>
          </w:p>
        </w:tc>
        <w:tc>
          <w:tcPr>
            <w:tcW w:w="639"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567"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708"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568"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567"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708"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p>
        </w:tc>
      </w:tr>
      <w:tr w:rsidR="00EA659B" w:rsidRPr="00C13563" w:rsidTr="00F6006E">
        <w:trPr>
          <w:trHeight w:val="321"/>
        </w:trPr>
        <w:tc>
          <w:tcPr>
            <w:tcW w:w="459" w:type="dxa"/>
            <w:shd w:val="clear" w:color="auto" w:fill="auto"/>
          </w:tcPr>
          <w:p w:rsidR="00EA659B" w:rsidRPr="00C13563" w:rsidRDefault="00EA659B" w:rsidP="00A90261">
            <w:pPr>
              <w:pStyle w:val="afe"/>
              <w:ind w:left="0" w:right="-1"/>
              <w:rPr>
                <w:rFonts w:ascii="Times New Roman" w:hAnsi="Times New Roman"/>
              </w:rPr>
            </w:pPr>
          </w:p>
        </w:tc>
        <w:tc>
          <w:tcPr>
            <w:tcW w:w="1987" w:type="dxa"/>
            <w:shd w:val="clear" w:color="auto" w:fill="auto"/>
          </w:tcPr>
          <w:p w:rsidR="00EA659B" w:rsidRPr="00C13563" w:rsidRDefault="00EA659B" w:rsidP="00A90261">
            <w:pPr>
              <w:pStyle w:val="afe"/>
              <w:ind w:left="0" w:right="-1"/>
              <w:rPr>
                <w:rFonts w:ascii="Times New Roman" w:hAnsi="Times New Roman"/>
              </w:rPr>
            </w:pPr>
            <w:r w:rsidRPr="00C13563">
              <w:rPr>
                <w:rFonts w:ascii="Times New Roman" w:hAnsi="Times New Roman"/>
              </w:rPr>
              <w:t>Бюджетные ассигнования</w:t>
            </w:r>
          </w:p>
        </w:tc>
        <w:tc>
          <w:tcPr>
            <w:tcW w:w="63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567"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8"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568"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100,00</w:t>
            </w:r>
          </w:p>
        </w:tc>
        <w:tc>
          <w:tcPr>
            <w:tcW w:w="567"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8"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r>
      <w:tr w:rsidR="00EA659B" w:rsidRPr="00C13563" w:rsidTr="00F6006E">
        <w:trPr>
          <w:trHeight w:val="321"/>
        </w:trPr>
        <w:tc>
          <w:tcPr>
            <w:tcW w:w="459" w:type="dxa"/>
            <w:shd w:val="clear" w:color="auto" w:fill="auto"/>
          </w:tcPr>
          <w:p w:rsidR="00EA659B" w:rsidRPr="00C13563" w:rsidRDefault="00EA659B" w:rsidP="00A90261">
            <w:pPr>
              <w:pStyle w:val="afe"/>
              <w:ind w:left="0" w:right="-1"/>
              <w:rPr>
                <w:rFonts w:ascii="Times New Roman" w:hAnsi="Times New Roman"/>
              </w:rPr>
            </w:pPr>
          </w:p>
        </w:tc>
        <w:tc>
          <w:tcPr>
            <w:tcW w:w="1987" w:type="dxa"/>
            <w:shd w:val="clear" w:color="auto" w:fill="auto"/>
          </w:tcPr>
          <w:p w:rsidR="00EA659B" w:rsidRPr="00C13563" w:rsidRDefault="00EA659B" w:rsidP="00A90261">
            <w:pPr>
              <w:pStyle w:val="afe"/>
              <w:ind w:left="0" w:right="-1"/>
              <w:rPr>
                <w:rFonts w:ascii="Times New Roman" w:hAnsi="Times New Roman"/>
              </w:rPr>
            </w:pPr>
            <w:r w:rsidRPr="00C13563">
              <w:rPr>
                <w:rFonts w:ascii="Times New Roman" w:hAnsi="Times New Roman"/>
              </w:rPr>
              <w:t>- местный бюджет</w:t>
            </w:r>
          </w:p>
        </w:tc>
        <w:tc>
          <w:tcPr>
            <w:tcW w:w="63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567"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8"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568"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100,00</w:t>
            </w:r>
          </w:p>
        </w:tc>
        <w:tc>
          <w:tcPr>
            <w:tcW w:w="567"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8"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r>
      <w:tr w:rsidR="00EA659B" w:rsidRPr="00C13563" w:rsidTr="00F6006E">
        <w:trPr>
          <w:trHeight w:val="321"/>
        </w:trPr>
        <w:tc>
          <w:tcPr>
            <w:tcW w:w="459" w:type="dxa"/>
            <w:shd w:val="clear" w:color="auto" w:fill="auto"/>
          </w:tcPr>
          <w:p w:rsidR="00EA659B" w:rsidRPr="00C13563" w:rsidRDefault="00EA659B" w:rsidP="00A90261">
            <w:pPr>
              <w:pStyle w:val="afe"/>
              <w:ind w:left="0" w:right="-1"/>
              <w:rPr>
                <w:rFonts w:ascii="Times New Roman" w:hAnsi="Times New Roman"/>
              </w:rPr>
            </w:pPr>
          </w:p>
        </w:tc>
        <w:tc>
          <w:tcPr>
            <w:tcW w:w="1987" w:type="dxa"/>
            <w:shd w:val="clear" w:color="auto" w:fill="auto"/>
          </w:tcPr>
          <w:p w:rsidR="00EA659B" w:rsidRPr="00C13563" w:rsidRDefault="00EA659B" w:rsidP="00A90261">
            <w:pPr>
              <w:pStyle w:val="afe"/>
              <w:ind w:left="0" w:right="-1"/>
              <w:rPr>
                <w:rFonts w:ascii="Times New Roman" w:hAnsi="Times New Roman"/>
              </w:rPr>
            </w:pPr>
            <w:r w:rsidRPr="00C13563">
              <w:rPr>
                <w:rFonts w:ascii="Times New Roman" w:hAnsi="Times New Roman"/>
              </w:rPr>
              <w:t>- областной бюджет</w:t>
            </w:r>
          </w:p>
        </w:tc>
        <w:tc>
          <w:tcPr>
            <w:tcW w:w="63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567"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8"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568"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567"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8"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r>
      <w:tr w:rsidR="00EA659B" w:rsidRPr="00C13563" w:rsidTr="00F6006E">
        <w:trPr>
          <w:trHeight w:val="321"/>
        </w:trPr>
        <w:tc>
          <w:tcPr>
            <w:tcW w:w="459" w:type="dxa"/>
            <w:shd w:val="clear" w:color="auto" w:fill="auto"/>
          </w:tcPr>
          <w:p w:rsidR="00EA659B" w:rsidRPr="00C13563" w:rsidRDefault="00EA659B" w:rsidP="00A90261">
            <w:pPr>
              <w:pStyle w:val="afe"/>
              <w:ind w:left="0" w:right="-1"/>
              <w:rPr>
                <w:rFonts w:ascii="Times New Roman" w:hAnsi="Times New Roman"/>
              </w:rPr>
            </w:pPr>
            <w:r>
              <w:rPr>
                <w:rFonts w:ascii="Times New Roman" w:hAnsi="Times New Roman"/>
              </w:rPr>
              <w:t>7</w:t>
            </w:r>
            <w:r w:rsidRPr="00C13563">
              <w:rPr>
                <w:rFonts w:ascii="Times New Roman" w:hAnsi="Times New Roman"/>
              </w:rPr>
              <w:t>.</w:t>
            </w:r>
          </w:p>
        </w:tc>
        <w:tc>
          <w:tcPr>
            <w:tcW w:w="1987" w:type="dxa"/>
            <w:shd w:val="clear" w:color="auto" w:fill="auto"/>
          </w:tcPr>
          <w:p w:rsidR="00EA659B" w:rsidRPr="00517F10" w:rsidRDefault="00EA659B" w:rsidP="00A90261">
            <w:pPr>
              <w:spacing w:after="0" w:line="240" w:lineRule="auto"/>
              <w:ind w:right="-1"/>
              <w:rPr>
                <w:rFonts w:ascii="Times New Roman" w:hAnsi="Times New Roman" w:cs="Times New Roman"/>
              </w:rPr>
            </w:pPr>
            <w:r w:rsidRPr="00517F10">
              <w:rPr>
                <w:rFonts w:ascii="Times New Roman" w:hAnsi="Times New Roman" w:cs="Times New Roman"/>
              </w:rPr>
              <w:t xml:space="preserve">Профилактика правонарушений </w:t>
            </w:r>
          </w:p>
        </w:tc>
        <w:tc>
          <w:tcPr>
            <w:tcW w:w="639"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567"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708"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568"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567"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708"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p>
        </w:tc>
      </w:tr>
      <w:tr w:rsidR="00EA659B" w:rsidRPr="00C13563" w:rsidTr="00F6006E">
        <w:trPr>
          <w:trHeight w:val="321"/>
        </w:trPr>
        <w:tc>
          <w:tcPr>
            <w:tcW w:w="459" w:type="dxa"/>
            <w:shd w:val="clear" w:color="auto" w:fill="auto"/>
          </w:tcPr>
          <w:p w:rsidR="00EA659B" w:rsidRPr="00C13563" w:rsidRDefault="00EA659B" w:rsidP="00A90261">
            <w:pPr>
              <w:pStyle w:val="afe"/>
              <w:ind w:left="0" w:right="-1"/>
              <w:rPr>
                <w:rFonts w:ascii="Times New Roman" w:hAnsi="Times New Roman"/>
              </w:rPr>
            </w:pPr>
          </w:p>
        </w:tc>
        <w:tc>
          <w:tcPr>
            <w:tcW w:w="1987" w:type="dxa"/>
            <w:shd w:val="clear" w:color="auto" w:fill="auto"/>
          </w:tcPr>
          <w:p w:rsidR="00EA659B" w:rsidRPr="00C13563" w:rsidRDefault="00EA659B" w:rsidP="00A90261">
            <w:pPr>
              <w:pStyle w:val="afe"/>
              <w:ind w:left="0" w:right="-1"/>
              <w:rPr>
                <w:rFonts w:ascii="Times New Roman" w:hAnsi="Times New Roman"/>
              </w:rPr>
            </w:pPr>
            <w:r w:rsidRPr="00C13563">
              <w:rPr>
                <w:rFonts w:ascii="Times New Roman" w:hAnsi="Times New Roman"/>
              </w:rPr>
              <w:t>Бюджетные ассигнования</w:t>
            </w:r>
          </w:p>
        </w:tc>
        <w:tc>
          <w:tcPr>
            <w:tcW w:w="63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567"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8"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568"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567"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20,87166</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25,00</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25,00</w:t>
            </w:r>
          </w:p>
        </w:tc>
        <w:tc>
          <w:tcPr>
            <w:tcW w:w="708"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25,00</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r>
      <w:tr w:rsidR="00EA659B" w:rsidRPr="00C13563" w:rsidTr="00F6006E">
        <w:trPr>
          <w:trHeight w:val="321"/>
        </w:trPr>
        <w:tc>
          <w:tcPr>
            <w:tcW w:w="459" w:type="dxa"/>
            <w:shd w:val="clear" w:color="auto" w:fill="auto"/>
          </w:tcPr>
          <w:p w:rsidR="00EA659B" w:rsidRPr="00C13563" w:rsidRDefault="00EA659B" w:rsidP="00A90261">
            <w:pPr>
              <w:pStyle w:val="afe"/>
              <w:ind w:left="0" w:right="-1"/>
              <w:rPr>
                <w:rFonts w:ascii="Times New Roman" w:hAnsi="Times New Roman"/>
              </w:rPr>
            </w:pPr>
          </w:p>
        </w:tc>
        <w:tc>
          <w:tcPr>
            <w:tcW w:w="1987" w:type="dxa"/>
            <w:shd w:val="clear" w:color="auto" w:fill="auto"/>
          </w:tcPr>
          <w:p w:rsidR="00EA659B" w:rsidRPr="00C13563" w:rsidRDefault="00EA659B" w:rsidP="00A90261">
            <w:pPr>
              <w:pStyle w:val="afe"/>
              <w:ind w:left="0" w:right="-1"/>
              <w:rPr>
                <w:rFonts w:ascii="Times New Roman" w:hAnsi="Times New Roman"/>
              </w:rPr>
            </w:pPr>
            <w:r w:rsidRPr="00C13563">
              <w:rPr>
                <w:rFonts w:ascii="Times New Roman" w:hAnsi="Times New Roman"/>
              </w:rPr>
              <w:t>- местный бюджет</w:t>
            </w:r>
          </w:p>
        </w:tc>
        <w:tc>
          <w:tcPr>
            <w:tcW w:w="63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567"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8"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568"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567"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20,87166</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25,00</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25,00</w:t>
            </w:r>
          </w:p>
        </w:tc>
        <w:tc>
          <w:tcPr>
            <w:tcW w:w="708"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25,00</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r>
      <w:tr w:rsidR="00EA659B" w:rsidRPr="00C13563" w:rsidTr="00F6006E">
        <w:trPr>
          <w:trHeight w:val="321"/>
        </w:trPr>
        <w:tc>
          <w:tcPr>
            <w:tcW w:w="459" w:type="dxa"/>
            <w:shd w:val="clear" w:color="auto" w:fill="auto"/>
          </w:tcPr>
          <w:p w:rsidR="00EA659B" w:rsidRPr="00C13563" w:rsidRDefault="00EA659B" w:rsidP="00A90261">
            <w:pPr>
              <w:pStyle w:val="afe"/>
              <w:ind w:left="0" w:right="-1"/>
              <w:rPr>
                <w:rFonts w:ascii="Times New Roman" w:hAnsi="Times New Roman"/>
              </w:rPr>
            </w:pPr>
          </w:p>
        </w:tc>
        <w:tc>
          <w:tcPr>
            <w:tcW w:w="1987" w:type="dxa"/>
            <w:shd w:val="clear" w:color="auto" w:fill="auto"/>
          </w:tcPr>
          <w:p w:rsidR="00EA659B" w:rsidRPr="00C13563" w:rsidRDefault="00EA659B" w:rsidP="00A90261">
            <w:pPr>
              <w:pStyle w:val="afe"/>
              <w:ind w:left="0" w:right="-1"/>
              <w:rPr>
                <w:rFonts w:ascii="Times New Roman" w:hAnsi="Times New Roman"/>
              </w:rPr>
            </w:pPr>
            <w:r w:rsidRPr="00C13563">
              <w:rPr>
                <w:rFonts w:ascii="Times New Roman" w:hAnsi="Times New Roman"/>
              </w:rPr>
              <w:t>- областной бюджет</w:t>
            </w:r>
          </w:p>
        </w:tc>
        <w:tc>
          <w:tcPr>
            <w:tcW w:w="63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567"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8"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568"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567"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8"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EA659B" w:rsidRPr="00C13563" w:rsidRDefault="00EA659B" w:rsidP="00A90261">
            <w:pPr>
              <w:pStyle w:val="afe"/>
              <w:ind w:left="0" w:right="-1"/>
              <w:jc w:val="center"/>
              <w:rPr>
                <w:rFonts w:ascii="Times New Roman" w:hAnsi="Times New Roman"/>
              </w:rPr>
            </w:pPr>
            <w:r w:rsidRPr="00C13563">
              <w:rPr>
                <w:rFonts w:ascii="Times New Roman" w:hAnsi="Times New Roman"/>
              </w:rPr>
              <w:t>-</w:t>
            </w:r>
          </w:p>
        </w:tc>
      </w:tr>
    </w:tbl>
    <w:p w:rsidR="00586EDA" w:rsidRPr="00740DC7" w:rsidRDefault="00586EDA" w:rsidP="003C6480">
      <w:pPr>
        <w:spacing w:after="0" w:line="240" w:lineRule="auto"/>
        <w:jc w:val="right"/>
        <w:rPr>
          <w:rFonts w:ascii="Times New Roman" w:hAnsi="Times New Roman" w:cs="Times New Roman"/>
          <w:sz w:val="24"/>
          <w:szCs w:val="24"/>
        </w:rPr>
      </w:pPr>
      <w:r w:rsidRPr="00740DC7">
        <w:rPr>
          <w:rFonts w:ascii="Times New Roman" w:hAnsi="Times New Roman" w:cs="Times New Roman"/>
          <w:sz w:val="24"/>
          <w:szCs w:val="24"/>
        </w:rPr>
        <w:t xml:space="preserve">Приложение № </w:t>
      </w:r>
      <w:r w:rsidR="006C1596">
        <w:rPr>
          <w:rFonts w:ascii="Times New Roman" w:hAnsi="Times New Roman" w:cs="Times New Roman"/>
          <w:sz w:val="24"/>
          <w:szCs w:val="24"/>
        </w:rPr>
        <w:t>20</w:t>
      </w:r>
    </w:p>
    <w:p w:rsidR="00586EDA" w:rsidRPr="00740DC7" w:rsidRDefault="00586EDA" w:rsidP="00586EDA">
      <w:pPr>
        <w:spacing w:after="0" w:line="240" w:lineRule="auto"/>
        <w:jc w:val="right"/>
        <w:rPr>
          <w:rFonts w:ascii="Times New Roman" w:hAnsi="Times New Roman" w:cs="Times New Roman"/>
          <w:sz w:val="24"/>
          <w:szCs w:val="24"/>
        </w:rPr>
      </w:pPr>
      <w:r w:rsidRPr="00740DC7">
        <w:rPr>
          <w:rFonts w:ascii="Times New Roman" w:hAnsi="Times New Roman" w:cs="Times New Roman"/>
          <w:sz w:val="24"/>
          <w:szCs w:val="24"/>
        </w:rPr>
        <w:t>к постановлению администрации г.о. Тейково</w:t>
      </w:r>
    </w:p>
    <w:p w:rsidR="00586EDA" w:rsidRPr="00586EDA" w:rsidRDefault="00586EDA" w:rsidP="00586EDA">
      <w:pPr>
        <w:spacing w:after="0" w:line="240" w:lineRule="auto"/>
        <w:jc w:val="right"/>
        <w:rPr>
          <w:rFonts w:ascii="Times New Roman" w:hAnsi="Times New Roman"/>
          <w:sz w:val="28"/>
          <w:szCs w:val="28"/>
        </w:rPr>
      </w:pPr>
      <w:r w:rsidRPr="00740DC7">
        <w:rPr>
          <w:rFonts w:ascii="Times New Roman" w:hAnsi="Times New Roman" w:cs="Times New Roman"/>
          <w:sz w:val="24"/>
          <w:szCs w:val="24"/>
        </w:rPr>
        <w:t xml:space="preserve">                                                              </w:t>
      </w:r>
      <w:r w:rsidR="008C3403">
        <w:rPr>
          <w:rFonts w:ascii="Times New Roman" w:hAnsi="Times New Roman" w:cs="Times New Roman"/>
          <w:sz w:val="24"/>
          <w:szCs w:val="24"/>
        </w:rPr>
        <w:t xml:space="preserve">                            от</w:t>
      </w:r>
      <w:r w:rsidRPr="00740DC7">
        <w:rPr>
          <w:rFonts w:ascii="Times New Roman" w:hAnsi="Times New Roman" w:cs="Times New Roman"/>
          <w:sz w:val="24"/>
          <w:szCs w:val="24"/>
        </w:rPr>
        <w:t xml:space="preserve"> 19.10.2020 № </w:t>
      </w:r>
      <w:r w:rsidR="009E013E">
        <w:rPr>
          <w:rFonts w:ascii="Times New Roman" w:hAnsi="Times New Roman" w:cs="Times New Roman"/>
          <w:sz w:val="24"/>
          <w:szCs w:val="24"/>
        </w:rPr>
        <w:t>409</w:t>
      </w:r>
    </w:p>
    <w:p w:rsidR="00586EDA" w:rsidRPr="000F6A40" w:rsidRDefault="00586EDA" w:rsidP="00586EDA">
      <w:pPr>
        <w:spacing w:after="0" w:line="240" w:lineRule="auto"/>
        <w:ind w:right="-1" w:firstLine="709"/>
        <w:jc w:val="center"/>
        <w:rPr>
          <w:rFonts w:ascii="Times New Roman" w:hAnsi="Times New Roman" w:cs="Times New Roman"/>
          <w:bCs/>
          <w:color w:val="000000" w:themeColor="text1"/>
          <w:sz w:val="24"/>
          <w:szCs w:val="24"/>
        </w:rPr>
      </w:pPr>
      <w:r w:rsidRPr="000F6A40">
        <w:rPr>
          <w:rFonts w:ascii="Times New Roman" w:hAnsi="Times New Roman" w:cs="Times New Roman"/>
          <w:bCs/>
          <w:color w:val="000000" w:themeColor="text1"/>
          <w:sz w:val="24"/>
          <w:szCs w:val="24"/>
        </w:rPr>
        <w:t>1. Паспорт подпрограммы «Формирование современной городской среды»</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44"/>
        <w:gridCol w:w="7010"/>
      </w:tblGrid>
      <w:tr w:rsidR="00586EDA" w:rsidRPr="000F6A40" w:rsidTr="00A90261">
        <w:tc>
          <w:tcPr>
            <w:tcW w:w="1443" w:type="pct"/>
            <w:tcBorders>
              <w:top w:val="single" w:sz="4" w:space="0" w:color="auto"/>
              <w:left w:val="single" w:sz="4" w:space="0" w:color="auto"/>
              <w:bottom w:val="single" w:sz="4" w:space="0" w:color="auto"/>
              <w:right w:val="single" w:sz="4" w:space="0" w:color="auto"/>
            </w:tcBorders>
            <w:vAlign w:val="center"/>
          </w:tcPr>
          <w:p w:rsidR="00586EDA" w:rsidRPr="000F6A40" w:rsidRDefault="00586EDA" w:rsidP="00A90261">
            <w:pPr>
              <w:spacing w:after="0" w:line="240" w:lineRule="auto"/>
              <w:rPr>
                <w:rFonts w:ascii="Times New Roman" w:eastAsia="Calibri" w:hAnsi="Times New Roman" w:cs="Times New Roman"/>
                <w:color w:val="000000" w:themeColor="text1"/>
                <w:sz w:val="24"/>
                <w:szCs w:val="24"/>
              </w:rPr>
            </w:pPr>
            <w:r w:rsidRPr="000F6A40">
              <w:rPr>
                <w:rFonts w:ascii="Times New Roman" w:eastAsia="Calibri" w:hAnsi="Times New Roman" w:cs="Times New Roman"/>
                <w:color w:val="000000" w:themeColor="text1"/>
                <w:sz w:val="24"/>
                <w:szCs w:val="24"/>
              </w:rPr>
              <w:t>Наименование</w:t>
            </w:r>
          </w:p>
          <w:p w:rsidR="00586EDA" w:rsidRPr="000F6A40" w:rsidRDefault="00586EDA" w:rsidP="00A90261">
            <w:pPr>
              <w:spacing w:after="0" w:line="240" w:lineRule="auto"/>
              <w:rPr>
                <w:rFonts w:ascii="Times New Roman" w:eastAsia="Calibri" w:hAnsi="Times New Roman" w:cs="Times New Roman"/>
                <w:color w:val="000000" w:themeColor="text1"/>
                <w:sz w:val="24"/>
                <w:szCs w:val="24"/>
              </w:rPr>
            </w:pPr>
            <w:r w:rsidRPr="000F6A40">
              <w:rPr>
                <w:rFonts w:ascii="Times New Roman" w:eastAsia="Calibri" w:hAnsi="Times New Roman" w:cs="Times New Roman"/>
                <w:color w:val="000000" w:themeColor="text1"/>
                <w:sz w:val="24"/>
                <w:szCs w:val="24"/>
              </w:rPr>
              <w:t>подпрограммы</w:t>
            </w:r>
          </w:p>
        </w:tc>
        <w:tc>
          <w:tcPr>
            <w:tcW w:w="3557" w:type="pct"/>
            <w:tcBorders>
              <w:top w:val="single" w:sz="4" w:space="0" w:color="auto"/>
              <w:left w:val="single" w:sz="4" w:space="0" w:color="auto"/>
              <w:bottom w:val="single" w:sz="4" w:space="0" w:color="auto"/>
              <w:right w:val="single" w:sz="4" w:space="0" w:color="auto"/>
            </w:tcBorders>
            <w:vAlign w:val="center"/>
          </w:tcPr>
          <w:p w:rsidR="00586EDA" w:rsidRPr="000F6A40" w:rsidRDefault="00586EDA" w:rsidP="00A90261">
            <w:pPr>
              <w:spacing w:after="0" w:line="240" w:lineRule="auto"/>
              <w:jc w:val="both"/>
              <w:rPr>
                <w:rFonts w:ascii="Times New Roman" w:hAnsi="Times New Roman" w:cs="Times New Roman"/>
                <w:bCs/>
                <w:color w:val="000000" w:themeColor="text1"/>
                <w:sz w:val="24"/>
                <w:szCs w:val="24"/>
              </w:rPr>
            </w:pPr>
            <w:r w:rsidRPr="000F6A40">
              <w:rPr>
                <w:rFonts w:ascii="Times New Roman" w:hAnsi="Times New Roman" w:cs="Times New Roman"/>
                <w:bCs/>
                <w:color w:val="000000" w:themeColor="text1"/>
                <w:sz w:val="24"/>
                <w:szCs w:val="24"/>
              </w:rPr>
              <w:t>Формирование современной городской среды (далее – подпрограмма)</w:t>
            </w:r>
          </w:p>
        </w:tc>
      </w:tr>
      <w:tr w:rsidR="00586EDA" w:rsidRPr="00B40EEC" w:rsidTr="00A90261">
        <w:tc>
          <w:tcPr>
            <w:tcW w:w="1443" w:type="pct"/>
            <w:tcBorders>
              <w:top w:val="single" w:sz="4" w:space="0" w:color="auto"/>
              <w:left w:val="single" w:sz="4" w:space="0" w:color="auto"/>
              <w:bottom w:val="single" w:sz="4" w:space="0" w:color="auto"/>
              <w:right w:val="single" w:sz="4" w:space="0" w:color="auto"/>
            </w:tcBorders>
          </w:tcPr>
          <w:p w:rsidR="00586EDA" w:rsidRPr="00B40EEC" w:rsidRDefault="00586EDA" w:rsidP="00A90261">
            <w:pPr>
              <w:spacing w:after="0" w:line="240" w:lineRule="auto"/>
              <w:rPr>
                <w:rFonts w:ascii="Times New Roman" w:eastAsia="Calibri" w:hAnsi="Times New Roman" w:cs="Times New Roman"/>
                <w:sz w:val="24"/>
                <w:szCs w:val="24"/>
                <w:lang w:val="en-US"/>
              </w:rPr>
            </w:pPr>
            <w:r w:rsidRPr="00B40EEC">
              <w:rPr>
                <w:rFonts w:ascii="Times New Roman" w:hAnsi="Times New Roman" w:cs="Times New Roman"/>
                <w:sz w:val="24"/>
                <w:szCs w:val="24"/>
              </w:rPr>
              <w:t>Срок реализации подпрограммы</w:t>
            </w:r>
          </w:p>
        </w:tc>
        <w:tc>
          <w:tcPr>
            <w:tcW w:w="3557" w:type="pct"/>
            <w:tcBorders>
              <w:top w:val="single" w:sz="4" w:space="0" w:color="auto"/>
              <w:left w:val="single" w:sz="4" w:space="0" w:color="auto"/>
              <w:bottom w:val="single" w:sz="4" w:space="0" w:color="auto"/>
              <w:right w:val="single" w:sz="4" w:space="0" w:color="auto"/>
            </w:tcBorders>
          </w:tcPr>
          <w:p w:rsidR="00586EDA" w:rsidRPr="00B40EEC" w:rsidRDefault="00586EDA" w:rsidP="00A90261">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2018-2024</w:t>
            </w:r>
          </w:p>
        </w:tc>
      </w:tr>
      <w:tr w:rsidR="00586EDA" w:rsidRPr="00B40EEC" w:rsidTr="00A90261">
        <w:tc>
          <w:tcPr>
            <w:tcW w:w="1443" w:type="pct"/>
            <w:tcBorders>
              <w:top w:val="single" w:sz="4" w:space="0" w:color="auto"/>
              <w:left w:val="single" w:sz="4" w:space="0" w:color="auto"/>
              <w:bottom w:val="single" w:sz="4" w:space="0" w:color="auto"/>
              <w:right w:val="single" w:sz="4" w:space="0" w:color="auto"/>
            </w:tcBorders>
          </w:tcPr>
          <w:p w:rsidR="00586EDA" w:rsidRPr="00B40EEC" w:rsidRDefault="00586EDA" w:rsidP="00A90261">
            <w:pPr>
              <w:spacing w:after="0" w:line="240" w:lineRule="auto"/>
              <w:rPr>
                <w:rFonts w:ascii="Times New Roman" w:eastAsia="Calibri" w:hAnsi="Times New Roman" w:cs="Times New Roman"/>
                <w:sz w:val="24"/>
                <w:szCs w:val="24"/>
                <w:lang w:val="en-US"/>
              </w:rPr>
            </w:pPr>
            <w:r w:rsidRPr="00B40EEC">
              <w:rPr>
                <w:rFonts w:ascii="Times New Roman" w:hAnsi="Times New Roman" w:cs="Times New Roman"/>
                <w:sz w:val="24"/>
                <w:szCs w:val="24"/>
              </w:rPr>
              <w:t>Исполнитель подпрограммы</w:t>
            </w:r>
          </w:p>
        </w:tc>
        <w:tc>
          <w:tcPr>
            <w:tcW w:w="3557" w:type="pct"/>
            <w:tcBorders>
              <w:top w:val="single" w:sz="4" w:space="0" w:color="auto"/>
              <w:left w:val="single" w:sz="4" w:space="0" w:color="auto"/>
              <w:bottom w:val="single" w:sz="4" w:space="0" w:color="auto"/>
              <w:right w:val="single" w:sz="4" w:space="0" w:color="auto"/>
            </w:tcBorders>
          </w:tcPr>
          <w:p w:rsidR="00586EDA" w:rsidRPr="00B40EEC" w:rsidRDefault="00586EDA" w:rsidP="00A90261">
            <w:pPr>
              <w:spacing w:after="0" w:line="240" w:lineRule="auto"/>
              <w:jc w:val="both"/>
              <w:rPr>
                <w:rFonts w:ascii="Times New Roman" w:eastAsia="Calibri" w:hAnsi="Times New Roman" w:cs="Times New Roman"/>
                <w:sz w:val="24"/>
                <w:szCs w:val="24"/>
              </w:rPr>
            </w:pPr>
            <w:r w:rsidRPr="00B40EEC">
              <w:rPr>
                <w:rFonts w:ascii="Times New Roman" w:eastAsia="Calibri" w:hAnsi="Times New Roman" w:cs="Times New Roman"/>
                <w:sz w:val="24"/>
                <w:szCs w:val="24"/>
              </w:rPr>
              <w:t>Отдел городской инфраструктуры администрации городского округа Тейково Ивановской области;</w:t>
            </w:r>
          </w:p>
          <w:p w:rsidR="00586EDA" w:rsidRPr="00B40EEC" w:rsidRDefault="00586EDA" w:rsidP="00A90261">
            <w:pPr>
              <w:spacing w:after="0" w:line="240" w:lineRule="auto"/>
              <w:jc w:val="both"/>
              <w:rPr>
                <w:rFonts w:ascii="Times New Roman" w:eastAsia="Calibri" w:hAnsi="Times New Roman" w:cs="Times New Roman"/>
                <w:sz w:val="24"/>
                <w:szCs w:val="24"/>
              </w:rPr>
            </w:pPr>
            <w:r w:rsidRPr="00B40EEC">
              <w:rPr>
                <w:rFonts w:ascii="Times New Roman" w:eastAsia="Calibri" w:hAnsi="Times New Roman" w:cs="Times New Roman"/>
                <w:sz w:val="24"/>
                <w:szCs w:val="24"/>
              </w:rPr>
              <w:lastRenderedPageBreak/>
              <w:t xml:space="preserve">отдел </w:t>
            </w:r>
            <w:r>
              <w:rPr>
                <w:rFonts w:ascii="Times New Roman" w:eastAsia="Calibri" w:hAnsi="Times New Roman" w:cs="Times New Roman"/>
                <w:sz w:val="24"/>
                <w:szCs w:val="24"/>
              </w:rPr>
              <w:t>градо</w:t>
            </w:r>
            <w:r w:rsidRPr="00B40EEC">
              <w:rPr>
                <w:rFonts w:ascii="Times New Roman" w:eastAsia="Calibri" w:hAnsi="Times New Roman" w:cs="Times New Roman"/>
                <w:sz w:val="24"/>
                <w:szCs w:val="24"/>
              </w:rPr>
              <w:t>строительства и архитектуры администрации   городского округа Тейково Ивановской области;</w:t>
            </w:r>
          </w:p>
          <w:p w:rsidR="00586EDA" w:rsidRPr="00B40EEC" w:rsidRDefault="00586EDA" w:rsidP="00A90261">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МКУ городского округа Тейково «Служба Заказчика»</w:t>
            </w:r>
          </w:p>
        </w:tc>
      </w:tr>
      <w:tr w:rsidR="00586EDA" w:rsidRPr="00B40EEC" w:rsidTr="00A90261">
        <w:tc>
          <w:tcPr>
            <w:tcW w:w="1443" w:type="pct"/>
            <w:tcBorders>
              <w:top w:val="single" w:sz="4" w:space="0" w:color="auto"/>
              <w:left w:val="single" w:sz="4" w:space="0" w:color="auto"/>
              <w:bottom w:val="single" w:sz="4" w:space="0" w:color="auto"/>
              <w:right w:val="single" w:sz="4" w:space="0" w:color="auto"/>
            </w:tcBorders>
          </w:tcPr>
          <w:p w:rsidR="00586EDA" w:rsidRPr="00B40EEC" w:rsidRDefault="00586EDA" w:rsidP="00A90261">
            <w:pPr>
              <w:spacing w:after="0" w:line="240" w:lineRule="auto"/>
              <w:rPr>
                <w:rFonts w:ascii="Times New Roman" w:eastAsia="Calibri" w:hAnsi="Times New Roman" w:cs="Times New Roman"/>
                <w:sz w:val="24"/>
                <w:szCs w:val="24"/>
              </w:rPr>
            </w:pPr>
            <w:r w:rsidRPr="00B40EEC">
              <w:rPr>
                <w:rFonts w:ascii="Times New Roman" w:hAnsi="Times New Roman" w:cs="Times New Roman"/>
                <w:sz w:val="24"/>
                <w:szCs w:val="24"/>
              </w:rPr>
              <w:lastRenderedPageBreak/>
              <w:t>Цель подпрограммы</w:t>
            </w:r>
          </w:p>
        </w:tc>
        <w:tc>
          <w:tcPr>
            <w:tcW w:w="3557" w:type="pct"/>
            <w:tcBorders>
              <w:top w:val="single" w:sz="4" w:space="0" w:color="auto"/>
              <w:left w:val="single" w:sz="4" w:space="0" w:color="auto"/>
              <w:bottom w:val="single" w:sz="4" w:space="0" w:color="auto"/>
              <w:right w:val="single" w:sz="4" w:space="0" w:color="auto"/>
            </w:tcBorders>
          </w:tcPr>
          <w:p w:rsidR="00586EDA" w:rsidRPr="00B40EEC" w:rsidRDefault="00586EDA" w:rsidP="00A90261">
            <w:pPr>
              <w:spacing w:after="0" w:line="240" w:lineRule="auto"/>
              <w:jc w:val="both"/>
              <w:rPr>
                <w:rFonts w:ascii="Times New Roman" w:eastAsia="Calibri" w:hAnsi="Times New Roman" w:cs="Times New Roman"/>
                <w:sz w:val="24"/>
                <w:szCs w:val="24"/>
              </w:rPr>
            </w:pPr>
            <w:r w:rsidRPr="00B40EEC">
              <w:rPr>
                <w:rFonts w:ascii="Times New Roman" w:eastAsia="Calibri" w:hAnsi="Times New Roman" w:cs="Times New Roman"/>
                <w:sz w:val="24"/>
                <w:szCs w:val="24"/>
              </w:rPr>
              <w:t xml:space="preserve">Повышение уровня благоустройства территорий городского округа Тейково </w:t>
            </w:r>
          </w:p>
        </w:tc>
      </w:tr>
      <w:tr w:rsidR="00586EDA" w:rsidRPr="00B40EEC" w:rsidTr="00A90261">
        <w:tc>
          <w:tcPr>
            <w:tcW w:w="1443" w:type="pct"/>
            <w:tcBorders>
              <w:top w:val="single" w:sz="4" w:space="0" w:color="auto"/>
              <w:left w:val="single" w:sz="4" w:space="0" w:color="auto"/>
              <w:bottom w:val="single" w:sz="4" w:space="0" w:color="auto"/>
              <w:right w:val="single" w:sz="4" w:space="0" w:color="auto"/>
            </w:tcBorders>
          </w:tcPr>
          <w:p w:rsidR="00586EDA" w:rsidRPr="00B40EEC" w:rsidRDefault="00586EDA" w:rsidP="00A90261">
            <w:pPr>
              <w:spacing w:after="0" w:line="240" w:lineRule="auto"/>
              <w:rPr>
                <w:rFonts w:ascii="Times New Roman" w:eastAsia="Calibri" w:hAnsi="Times New Roman" w:cs="Times New Roman"/>
                <w:sz w:val="24"/>
                <w:szCs w:val="24"/>
                <w:lang w:val="en-US"/>
              </w:rPr>
            </w:pPr>
            <w:r w:rsidRPr="00B40EEC">
              <w:rPr>
                <w:rFonts w:ascii="Times New Roman" w:eastAsia="Calibri" w:hAnsi="Times New Roman" w:cs="Times New Roman"/>
                <w:sz w:val="24"/>
                <w:szCs w:val="24"/>
              </w:rPr>
              <w:t>Задачи подпрограммы</w:t>
            </w:r>
          </w:p>
        </w:tc>
        <w:tc>
          <w:tcPr>
            <w:tcW w:w="3557" w:type="pct"/>
            <w:tcBorders>
              <w:top w:val="single" w:sz="4" w:space="0" w:color="auto"/>
              <w:left w:val="single" w:sz="4" w:space="0" w:color="auto"/>
              <w:bottom w:val="single" w:sz="4" w:space="0" w:color="auto"/>
              <w:right w:val="single" w:sz="4" w:space="0" w:color="auto"/>
            </w:tcBorders>
          </w:tcPr>
          <w:p w:rsidR="00586EDA" w:rsidRPr="00B40EEC" w:rsidRDefault="00586EDA" w:rsidP="00A90261">
            <w:pPr>
              <w:autoSpaceDE w:val="0"/>
              <w:autoSpaceDN w:val="0"/>
              <w:adjustRightInd w:val="0"/>
              <w:spacing w:after="0" w:line="240" w:lineRule="auto"/>
              <w:jc w:val="both"/>
              <w:rPr>
                <w:rFonts w:ascii="Times New Roman" w:hAnsi="Times New Roman" w:cs="Times New Roman"/>
                <w:sz w:val="24"/>
                <w:szCs w:val="24"/>
              </w:rPr>
            </w:pPr>
            <w:r w:rsidRPr="00B40EEC">
              <w:rPr>
                <w:rFonts w:ascii="Times New Roman" w:hAnsi="Times New Roman" w:cs="Times New Roman"/>
                <w:sz w:val="24"/>
                <w:szCs w:val="24"/>
              </w:rPr>
              <w:t>Повышение уровня благоустройства дворовых территорий городского округа Тейково.</w:t>
            </w:r>
          </w:p>
          <w:p w:rsidR="00586EDA" w:rsidRDefault="00586EDA" w:rsidP="00A90261">
            <w:pPr>
              <w:autoSpaceDE w:val="0"/>
              <w:autoSpaceDN w:val="0"/>
              <w:adjustRightInd w:val="0"/>
              <w:spacing w:after="0" w:line="240" w:lineRule="auto"/>
              <w:jc w:val="both"/>
              <w:rPr>
                <w:rFonts w:ascii="Times New Roman" w:hAnsi="Times New Roman" w:cs="Times New Roman"/>
                <w:sz w:val="24"/>
                <w:szCs w:val="24"/>
              </w:rPr>
            </w:pPr>
            <w:r w:rsidRPr="00B40EEC">
              <w:rPr>
                <w:rFonts w:ascii="Times New Roman" w:hAnsi="Times New Roman" w:cs="Times New Roman"/>
                <w:sz w:val="24"/>
                <w:szCs w:val="24"/>
              </w:rPr>
              <w:t>Повышение уровня благоустройства общественных территорий городского округа Тейково.</w:t>
            </w:r>
          </w:p>
          <w:p w:rsidR="00586EDA" w:rsidRDefault="00586EDA" w:rsidP="00A90261">
            <w:pPr>
              <w:spacing w:after="0" w:line="240" w:lineRule="auto"/>
              <w:jc w:val="both"/>
              <w:rPr>
                <w:rFonts w:ascii="Times New Roman" w:hAnsi="Times New Roman" w:cs="Times New Roman"/>
                <w:sz w:val="24"/>
                <w:szCs w:val="24"/>
              </w:rPr>
            </w:pPr>
            <w:r w:rsidRPr="00B40EEC">
              <w:rPr>
                <w:rFonts w:ascii="Times New Roman" w:hAnsi="Times New Roman" w:cs="Times New Roman"/>
                <w:sz w:val="24"/>
                <w:szCs w:val="24"/>
              </w:rPr>
              <w:t>Повышение уровня благоустройства территорий городского округа Тейково</w:t>
            </w:r>
            <w:r>
              <w:rPr>
                <w:rFonts w:ascii="Times New Roman" w:hAnsi="Times New Roman" w:cs="Times New Roman"/>
                <w:sz w:val="24"/>
                <w:szCs w:val="24"/>
              </w:rPr>
              <w:t xml:space="preserve"> в рамках </w:t>
            </w:r>
            <w:r w:rsidRPr="00ED7CEF">
              <w:rPr>
                <w:rFonts w:ascii="Times New Roman" w:hAnsi="Times New Roman" w:cs="Times New Roman"/>
                <w:sz w:val="24"/>
                <w:szCs w:val="24"/>
              </w:rPr>
              <w:t>проектов развития территори</w:t>
            </w:r>
            <w:r>
              <w:rPr>
                <w:rFonts w:ascii="Times New Roman" w:hAnsi="Times New Roman" w:cs="Times New Roman"/>
                <w:sz w:val="24"/>
                <w:szCs w:val="24"/>
              </w:rPr>
              <w:t>и городского округа Тейково</w:t>
            </w:r>
            <w:r w:rsidRPr="00ED7CEF">
              <w:rPr>
                <w:rFonts w:ascii="Times New Roman" w:hAnsi="Times New Roman" w:cs="Times New Roman"/>
                <w:sz w:val="24"/>
                <w:szCs w:val="24"/>
              </w:rPr>
              <w:t>, основанных на местных инициативах</w:t>
            </w:r>
            <w:r>
              <w:rPr>
                <w:rFonts w:ascii="Times New Roman" w:hAnsi="Times New Roman" w:cs="Times New Roman"/>
                <w:sz w:val="24"/>
                <w:szCs w:val="24"/>
              </w:rPr>
              <w:t>.</w:t>
            </w:r>
            <w:r w:rsidRPr="00ED7CEF">
              <w:rPr>
                <w:rFonts w:ascii="Times New Roman" w:hAnsi="Times New Roman" w:cs="Times New Roman"/>
                <w:sz w:val="24"/>
                <w:szCs w:val="24"/>
              </w:rPr>
              <w:t xml:space="preserve"> </w:t>
            </w:r>
          </w:p>
          <w:p w:rsidR="00586EDA" w:rsidRPr="00B40EEC" w:rsidRDefault="00586EDA" w:rsidP="00A90261">
            <w:pPr>
              <w:spacing w:after="0" w:line="240" w:lineRule="auto"/>
              <w:jc w:val="both"/>
              <w:rPr>
                <w:rFonts w:ascii="Times New Roman" w:eastAsia="Calibri" w:hAnsi="Times New Roman" w:cs="Times New Roman"/>
                <w:sz w:val="24"/>
                <w:szCs w:val="24"/>
              </w:rPr>
            </w:pPr>
            <w:r w:rsidRPr="00B40EEC">
              <w:rPr>
                <w:rFonts w:ascii="Times New Roman" w:eastAsia="Calibri" w:hAnsi="Times New Roman" w:cs="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586EDA" w:rsidRPr="00B40EEC" w:rsidTr="00A90261">
        <w:tc>
          <w:tcPr>
            <w:tcW w:w="1443" w:type="pct"/>
            <w:tcBorders>
              <w:top w:val="single" w:sz="4" w:space="0" w:color="auto"/>
              <w:left w:val="single" w:sz="4" w:space="0" w:color="auto"/>
              <w:bottom w:val="single" w:sz="4" w:space="0" w:color="auto"/>
              <w:right w:val="single" w:sz="4" w:space="0" w:color="auto"/>
            </w:tcBorders>
          </w:tcPr>
          <w:p w:rsidR="00586EDA" w:rsidRPr="00B40EEC" w:rsidRDefault="00586EDA" w:rsidP="00A90261">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Объём ресурсного обеспечения мероприятий</w:t>
            </w:r>
          </w:p>
          <w:p w:rsidR="00586EDA" w:rsidRPr="00B40EEC" w:rsidRDefault="00586EDA" w:rsidP="00A90261">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586EDA" w:rsidRPr="00B40EEC" w:rsidRDefault="00586EDA" w:rsidP="00A90261">
            <w:pPr>
              <w:spacing w:after="0" w:line="240" w:lineRule="auto"/>
              <w:rPr>
                <w:rFonts w:ascii="Times New Roman" w:eastAsia="Calibri" w:hAnsi="Times New Roman" w:cs="Times New Roman"/>
                <w:sz w:val="24"/>
                <w:szCs w:val="24"/>
                <w:highlight w:val="yellow"/>
              </w:rPr>
            </w:pPr>
            <w:r w:rsidRPr="00B40EEC">
              <w:rPr>
                <w:rFonts w:ascii="Times New Roman" w:eastAsia="Calibri" w:hAnsi="Times New Roman" w:cs="Times New Roman"/>
                <w:sz w:val="24"/>
                <w:szCs w:val="24"/>
              </w:rPr>
              <w:t xml:space="preserve">Общий объём бюджетных  ассигнований*: </w:t>
            </w:r>
          </w:p>
          <w:p w:rsidR="00586EDA" w:rsidRPr="00716F6B" w:rsidRDefault="00586EDA" w:rsidP="00A90261">
            <w:pPr>
              <w:spacing w:after="0" w:line="240" w:lineRule="auto"/>
              <w:rPr>
                <w:rFonts w:ascii="Times New Roman" w:eastAsia="Calibri" w:hAnsi="Times New Roman" w:cs="Times New Roman"/>
                <w:sz w:val="24"/>
                <w:szCs w:val="24"/>
              </w:rPr>
            </w:pPr>
            <w:r w:rsidRPr="00F6006E">
              <w:rPr>
                <w:rFonts w:ascii="Times New Roman" w:eastAsia="Calibri" w:hAnsi="Times New Roman" w:cs="Times New Roman"/>
                <w:sz w:val="24"/>
                <w:szCs w:val="24"/>
              </w:rPr>
              <w:t>207 764,28627</w:t>
            </w:r>
            <w:r w:rsidRPr="00716F6B">
              <w:rPr>
                <w:rFonts w:ascii="Times New Roman" w:eastAsia="Calibri" w:hAnsi="Times New Roman" w:cs="Times New Roman"/>
                <w:sz w:val="24"/>
                <w:szCs w:val="24"/>
              </w:rPr>
              <w:t xml:space="preserve"> тыс. руб.</w:t>
            </w:r>
          </w:p>
          <w:p w:rsidR="00586EDA" w:rsidRPr="00716F6B" w:rsidRDefault="00586EDA" w:rsidP="00A90261">
            <w:pPr>
              <w:spacing w:after="0" w:line="240" w:lineRule="auto"/>
              <w:rPr>
                <w:rFonts w:ascii="Times New Roman" w:eastAsia="Calibri" w:hAnsi="Times New Roman" w:cs="Times New Roman"/>
                <w:sz w:val="24"/>
                <w:szCs w:val="24"/>
              </w:rPr>
            </w:pPr>
            <w:r w:rsidRPr="00716F6B">
              <w:rPr>
                <w:rFonts w:ascii="Times New Roman" w:eastAsia="Calibri" w:hAnsi="Times New Roman" w:cs="Times New Roman"/>
                <w:sz w:val="24"/>
                <w:szCs w:val="24"/>
              </w:rPr>
              <w:t>2018 год – 12 132,49655 тыс. руб.;</w:t>
            </w:r>
          </w:p>
          <w:p w:rsidR="00586EDA" w:rsidRPr="00716F6B" w:rsidRDefault="00586EDA" w:rsidP="00A90261">
            <w:pPr>
              <w:spacing w:after="0" w:line="240" w:lineRule="auto"/>
              <w:rPr>
                <w:rFonts w:ascii="Times New Roman" w:eastAsia="Calibri" w:hAnsi="Times New Roman" w:cs="Times New Roman"/>
                <w:sz w:val="24"/>
                <w:szCs w:val="24"/>
              </w:rPr>
            </w:pPr>
            <w:r w:rsidRPr="00716F6B">
              <w:rPr>
                <w:rFonts w:ascii="Times New Roman" w:eastAsia="Calibri" w:hAnsi="Times New Roman" w:cs="Times New Roman"/>
                <w:sz w:val="24"/>
                <w:szCs w:val="24"/>
              </w:rPr>
              <w:t>2019 год – 76 895,07007 тыс. руб.;</w:t>
            </w:r>
          </w:p>
          <w:p w:rsidR="00586EDA" w:rsidRPr="00716F6B" w:rsidRDefault="00586EDA" w:rsidP="00A90261">
            <w:pPr>
              <w:spacing w:after="0" w:line="240" w:lineRule="auto"/>
              <w:rPr>
                <w:rFonts w:ascii="Times New Roman" w:eastAsia="Calibri" w:hAnsi="Times New Roman" w:cs="Times New Roman"/>
                <w:sz w:val="24"/>
                <w:szCs w:val="24"/>
              </w:rPr>
            </w:pPr>
            <w:r w:rsidRPr="00716F6B">
              <w:rPr>
                <w:rFonts w:ascii="Times New Roman" w:eastAsia="Calibri" w:hAnsi="Times New Roman" w:cs="Times New Roman"/>
                <w:sz w:val="24"/>
                <w:szCs w:val="24"/>
              </w:rPr>
              <w:t xml:space="preserve">2020 год – </w:t>
            </w:r>
            <w:r w:rsidRPr="00F6006E">
              <w:rPr>
                <w:rFonts w:ascii="Times New Roman" w:eastAsia="Calibri" w:hAnsi="Times New Roman" w:cs="Times New Roman"/>
                <w:sz w:val="24"/>
                <w:szCs w:val="24"/>
              </w:rPr>
              <w:t>107 262,91365</w:t>
            </w:r>
            <w:r w:rsidRPr="00716F6B">
              <w:rPr>
                <w:rFonts w:ascii="Times New Roman" w:eastAsia="Calibri" w:hAnsi="Times New Roman" w:cs="Times New Roman"/>
                <w:sz w:val="24"/>
                <w:szCs w:val="24"/>
              </w:rPr>
              <w:t xml:space="preserve"> тыс. руб.;</w:t>
            </w:r>
          </w:p>
          <w:p w:rsidR="00586EDA" w:rsidRPr="00716F6B" w:rsidRDefault="00586EDA" w:rsidP="00A90261">
            <w:pPr>
              <w:spacing w:after="0" w:line="240" w:lineRule="auto"/>
              <w:rPr>
                <w:rFonts w:ascii="Times New Roman" w:eastAsia="Calibri" w:hAnsi="Times New Roman" w:cs="Times New Roman"/>
                <w:sz w:val="24"/>
                <w:szCs w:val="24"/>
              </w:rPr>
            </w:pPr>
            <w:r w:rsidRPr="00716F6B">
              <w:rPr>
                <w:rFonts w:ascii="Times New Roman" w:eastAsia="Calibri" w:hAnsi="Times New Roman" w:cs="Times New Roman"/>
                <w:sz w:val="24"/>
                <w:szCs w:val="24"/>
              </w:rPr>
              <w:t xml:space="preserve">2021 год – </w:t>
            </w:r>
            <w:r w:rsidRPr="00F6006E">
              <w:rPr>
                <w:rFonts w:ascii="Times New Roman" w:eastAsia="Calibri" w:hAnsi="Times New Roman" w:cs="Times New Roman"/>
                <w:sz w:val="24"/>
                <w:szCs w:val="24"/>
              </w:rPr>
              <w:t>8 920,06300</w:t>
            </w:r>
            <w:r w:rsidRPr="00716F6B">
              <w:rPr>
                <w:rFonts w:ascii="Times New Roman" w:eastAsia="Calibri" w:hAnsi="Times New Roman" w:cs="Times New Roman"/>
                <w:sz w:val="24"/>
                <w:szCs w:val="24"/>
              </w:rPr>
              <w:t xml:space="preserve"> тыс. руб.;</w:t>
            </w:r>
          </w:p>
          <w:p w:rsidR="00586EDA" w:rsidRPr="00716F6B" w:rsidRDefault="00586EDA" w:rsidP="00A90261">
            <w:pPr>
              <w:spacing w:after="0" w:line="240" w:lineRule="auto"/>
              <w:rPr>
                <w:rFonts w:ascii="Times New Roman" w:eastAsia="Calibri" w:hAnsi="Times New Roman" w:cs="Times New Roman"/>
                <w:sz w:val="24"/>
                <w:szCs w:val="24"/>
              </w:rPr>
            </w:pPr>
            <w:r w:rsidRPr="00716F6B">
              <w:rPr>
                <w:rFonts w:ascii="Times New Roman" w:eastAsia="Calibri" w:hAnsi="Times New Roman" w:cs="Times New Roman"/>
                <w:sz w:val="24"/>
                <w:szCs w:val="24"/>
              </w:rPr>
              <w:t>2022 год – 836,38300 тыс. руб.;</w:t>
            </w:r>
          </w:p>
          <w:p w:rsidR="00586EDA" w:rsidRPr="00716F6B" w:rsidRDefault="00586EDA" w:rsidP="00A90261">
            <w:pPr>
              <w:pStyle w:val="afe"/>
              <w:ind w:left="0"/>
              <w:rPr>
                <w:rFonts w:ascii="Times New Roman" w:hAnsi="Times New Roman"/>
                <w:sz w:val="24"/>
                <w:szCs w:val="24"/>
              </w:rPr>
            </w:pPr>
            <w:r w:rsidRPr="00716F6B">
              <w:rPr>
                <w:rFonts w:ascii="Times New Roman" w:hAnsi="Times New Roman"/>
                <w:sz w:val="24"/>
                <w:szCs w:val="24"/>
              </w:rPr>
              <w:t>2023 год – 858,680 тыс. руб.;</w:t>
            </w:r>
          </w:p>
          <w:p w:rsidR="00586EDA" w:rsidRPr="00716F6B" w:rsidRDefault="00586EDA" w:rsidP="00A90261">
            <w:pPr>
              <w:pStyle w:val="afe"/>
              <w:ind w:left="0"/>
              <w:rPr>
                <w:rFonts w:ascii="Times New Roman" w:hAnsi="Times New Roman"/>
                <w:sz w:val="24"/>
                <w:szCs w:val="24"/>
              </w:rPr>
            </w:pPr>
            <w:r w:rsidRPr="00716F6B">
              <w:rPr>
                <w:rFonts w:ascii="Times New Roman" w:hAnsi="Times New Roman"/>
                <w:sz w:val="24"/>
                <w:szCs w:val="24"/>
              </w:rPr>
              <w:t>2024 год – 858,680 тыс. руб.</w:t>
            </w:r>
          </w:p>
          <w:p w:rsidR="00586EDA" w:rsidRPr="00716F6B" w:rsidRDefault="00586EDA" w:rsidP="00A90261">
            <w:pPr>
              <w:spacing w:after="0" w:line="240" w:lineRule="auto"/>
              <w:rPr>
                <w:rFonts w:ascii="Times New Roman" w:eastAsia="Calibri" w:hAnsi="Times New Roman" w:cs="Times New Roman"/>
                <w:sz w:val="24"/>
                <w:szCs w:val="24"/>
              </w:rPr>
            </w:pPr>
            <w:r w:rsidRPr="00716F6B">
              <w:rPr>
                <w:rFonts w:ascii="Times New Roman" w:eastAsia="Calibri" w:hAnsi="Times New Roman" w:cs="Times New Roman"/>
                <w:sz w:val="24"/>
                <w:szCs w:val="24"/>
              </w:rPr>
              <w:t xml:space="preserve">   - местный бюджет:</w:t>
            </w:r>
          </w:p>
          <w:p w:rsidR="00586EDA" w:rsidRPr="00716F6B" w:rsidRDefault="00586EDA" w:rsidP="00A90261">
            <w:pPr>
              <w:spacing w:after="0" w:line="240" w:lineRule="auto"/>
              <w:rPr>
                <w:rFonts w:ascii="Times New Roman" w:eastAsia="Calibri" w:hAnsi="Times New Roman" w:cs="Times New Roman"/>
                <w:sz w:val="24"/>
                <w:szCs w:val="24"/>
              </w:rPr>
            </w:pPr>
            <w:r w:rsidRPr="00716F6B">
              <w:rPr>
                <w:rFonts w:ascii="Times New Roman" w:eastAsia="Calibri" w:hAnsi="Times New Roman" w:cs="Times New Roman"/>
                <w:sz w:val="24"/>
                <w:szCs w:val="24"/>
              </w:rPr>
              <w:t>2018 год – 807,835 тыс. руб.;</w:t>
            </w:r>
          </w:p>
          <w:p w:rsidR="00586EDA" w:rsidRPr="00716F6B" w:rsidRDefault="00586EDA" w:rsidP="00A90261">
            <w:pPr>
              <w:spacing w:after="0" w:line="240" w:lineRule="auto"/>
              <w:rPr>
                <w:rFonts w:ascii="Times New Roman" w:eastAsia="Calibri" w:hAnsi="Times New Roman" w:cs="Times New Roman"/>
                <w:sz w:val="24"/>
                <w:szCs w:val="24"/>
              </w:rPr>
            </w:pPr>
            <w:r w:rsidRPr="00716F6B">
              <w:rPr>
                <w:rFonts w:ascii="Times New Roman" w:eastAsia="Calibri" w:hAnsi="Times New Roman" w:cs="Times New Roman"/>
                <w:sz w:val="24"/>
                <w:szCs w:val="24"/>
              </w:rPr>
              <w:t>2019 год – 395,07007 тыс. руб.;</w:t>
            </w:r>
          </w:p>
          <w:p w:rsidR="00586EDA" w:rsidRPr="00716F6B" w:rsidRDefault="00586EDA" w:rsidP="00A90261">
            <w:pPr>
              <w:spacing w:after="0" w:line="240" w:lineRule="auto"/>
              <w:rPr>
                <w:rFonts w:ascii="Times New Roman" w:eastAsia="Calibri" w:hAnsi="Times New Roman" w:cs="Times New Roman"/>
                <w:sz w:val="24"/>
                <w:szCs w:val="24"/>
              </w:rPr>
            </w:pPr>
            <w:r w:rsidRPr="00716F6B">
              <w:rPr>
                <w:rFonts w:ascii="Times New Roman" w:eastAsia="Calibri" w:hAnsi="Times New Roman" w:cs="Times New Roman"/>
                <w:sz w:val="24"/>
                <w:szCs w:val="24"/>
              </w:rPr>
              <w:t xml:space="preserve">2020 год – </w:t>
            </w:r>
            <w:r w:rsidRPr="00F6006E">
              <w:rPr>
                <w:rFonts w:ascii="Times New Roman" w:eastAsia="Calibri" w:hAnsi="Times New Roman" w:cs="Times New Roman"/>
                <w:sz w:val="24"/>
                <w:szCs w:val="24"/>
              </w:rPr>
              <w:t>2 553,21365</w:t>
            </w:r>
            <w:r w:rsidRPr="00716F6B">
              <w:rPr>
                <w:rFonts w:ascii="Times New Roman" w:eastAsia="Calibri" w:hAnsi="Times New Roman" w:cs="Times New Roman"/>
                <w:sz w:val="24"/>
                <w:szCs w:val="24"/>
              </w:rPr>
              <w:t xml:space="preserve"> тыс. руб.;</w:t>
            </w:r>
          </w:p>
          <w:p w:rsidR="00586EDA" w:rsidRPr="00716F6B" w:rsidRDefault="00586EDA" w:rsidP="00A90261">
            <w:pPr>
              <w:spacing w:after="0" w:line="240" w:lineRule="auto"/>
              <w:rPr>
                <w:rFonts w:ascii="Times New Roman" w:eastAsia="Calibri" w:hAnsi="Times New Roman" w:cs="Times New Roman"/>
                <w:sz w:val="24"/>
                <w:szCs w:val="24"/>
              </w:rPr>
            </w:pPr>
            <w:r w:rsidRPr="00716F6B">
              <w:rPr>
                <w:rFonts w:ascii="Times New Roman" w:eastAsia="Calibri" w:hAnsi="Times New Roman" w:cs="Times New Roman"/>
                <w:sz w:val="24"/>
                <w:szCs w:val="24"/>
              </w:rPr>
              <w:t xml:space="preserve">2021 год </w:t>
            </w:r>
            <w:r w:rsidRPr="00F6006E">
              <w:rPr>
                <w:rFonts w:ascii="Times New Roman" w:eastAsia="Calibri" w:hAnsi="Times New Roman" w:cs="Times New Roman"/>
                <w:sz w:val="24"/>
                <w:szCs w:val="24"/>
              </w:rPr>
              <w:t>– 2 920,06300</w:t>
            </w:r>
            <w:r w:rsidRPr="00716F6B">
              <w:rPr>
                <w:rFonts w:ascii="Times New Roman" w:eastAsia="Calibri" w:hAnsi="Times New Roman" w:cs="Times New Roman"/>
                <w:sz w:val="24"/>
                <w:szCs w:val="24"/>
              </w:rPr>
              <w:t xml:space="preserve">  тыс. руб.;</w:t>
            </w:r>
          </w:p>
          <w:p w:rsidR="00586EDA" w:rsidRPr="00B40EEC" w:rsidRDefault="00586EDA" w:rsidP="00A90261">
            <w:pPr>
              <w:spacing w:after="0" w:line="240" w:lineRule="auto"/>
              <w:rPr>
                <w:rFonts w:ascii="Times New Roman" w:eastAsia="Calibri" w:hAnsi="Times New Roman" w:cs="Times New Roman"/>
                <w:sz w:val="24"/>
                <w:szCs w:val="24"/>
              </w:rPr>
            </w:pPr>
            <w:r w:rsidRPr="00716F6B">
              <w:rPr>
                <w:rFonts w:ascii="Times New Roman" w:eastAsia="Calibri" w:hAnsi="Times New Roman" w:cs="Times New Roman"/>
                <w:sz w:val="24"/>
                <w:szCs w:val="24"/>
              </w:rPr>
              <w:t>2022 год – 836,38300</w:t>
            </w:r>
            <w:r w:rsidRPr="00B40EEC">
              <w:rPr>
                <w:rFonts w:ascii="Times New Roman" w:eastAsia="Calibri" w:hAnsi="Times New Roman" w:cs="Times New Roman"/>
                <w:sz w:val="24"/>
                <w:szCs w:val="24"/>
              </w:rPr>
              <w:t xml:space="preserve"> тыс. руб.;</w:t>
            </w:r>
          </w:p>
          <w:p w:rsidR="00586EDA" w:rsidRPr="00B40EEC" w:rsidRDefault="00586EDA" w:rsidP="00A90261">
            <w:pPr>
              <w:pStyle w:val="afe"/>
              <w:ind w:left="0"/>
              <w:rPr>
                <w:rFonts w:ascii="Times New Roman" w:hAnsi="Times New Roman"/>
                <w:sz w:val="24"/>
                <w:szCs w:val="24"/>
              </w:rPr>
            </w:pPr>
            <w:r w:rsidRPr="00B40EEC">
              <w:rPr>
                <w:rFonts w:ascii="Times New Roman" w:hAnsi="Times New Roman"/>
                <w:sz w:val="24"/>
                <w:szCs w:val="24"/>
              </w:rPr>
              <w:t>2023 год – 858,680 тыс. руб.;</w:t>
            </w:r>
          </w:p>
          <w:p w:rsidR="00586EDA" w:rsidRPr="00B40EEC" w:rsidRDefault="00586EDA" w:rsidP="00A90261">
            <w:pPr>
              <w:pStyle w:val="afe"/>
              <w:ind w:left="0"/>
              <w:rPr>
                <w:rFonts w:ascii="Times New Roman" w:hAnsi="Times New Roman"/>
                <w:sz w:val="24"/>
                <w:szCs w:val="24"/>
              </w:rPr>
            </w:pPr>
            <w:r w:rsidRPr="00B40EEC">
              <w:rPr>
                <w:rFonts w:ascii="Times New Roman" w:hAnsi="Times New Roman"/>
                <w:sz w:val="24"/>
                <w:szCs w:val="24"/>
              </w:rPr>
              <w:t>2024 год – 858,680 тыс. руб.</w:t>
            </w:r>
          </w:p>
          <w:p w:rsidR="00586EDA" w:rsidRPr="00B40EEC" w:rsidRDefault="00586EDA" w:rsidP="00A90261">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 xml:space="preserve">   - областной бюджет:</w:t>
            </w:r>
          </w:p>
          <w:p w:rsidR="00586EDA" w:rsidRPr="00B40EEC" w:rsidRDefault="00586EDA" w:rsidP="00A90261">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2018 год – 11 324,66155 тыс. руб.;</w:t>
            </w:r>
          </w:p>
          <w:p w:rsidR="00586EDA" w:rsidRPr="00B40EEC" w:rsidRDefault="00586EDA" w:rsidP="00A90261">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 xml:space="preserve">2019 год – </w:t>
            </w:r>
            <w:r>
              <w:rPr>
                <w:rFonts w:ascii="Times New Roman" w:eastAsia="Calibri" w:hAnsi="Times New Roman" w:cs="Times New Roman"/>
                <w:sz w:val="24"/>
                <w:szCs w:val="24"/>
              </w:rPr>
              <w:t>1</w:t>
            </w:r>
            <w:r w:rsidRPr="00B40EEC">
              <w:rPr>
                <w:rFonts w:ascii="Times New Roman" w:eastAsia="Calibri" w:hAnsi="Times New Roman" w:cs="Times New Roman"/>
                <w:sz w:val="24"/>
                <w:szCs w:val="24"/>
              </w:rPr>
              <w:t> 500,00</w:t>
            </w:r>
            <w:r>
              <w:rPr>
                <w:rFonts w:ascii="Times New Roman" w:eastAsia="Calibri" w:hAnsi="Times New Roman" w:cs="Times New Roman"/>
                <w:sz w:val="24"/>
                <w:szCs w:val="24"/>
              </w:rPr>
              <w:t>0</w:t>
            </w:r>
            <w:r w:rsidRPr="00B40EEC">
              <w:rPr>
                <w:rFonts w:ascii="Times New Roman" w:eastAsia="Calibri" w:hAnsi="Times New Roman" w:cs="Times New Roman"/>
                <w:sz w:val="24"/>
                <w:szCs w:val="24"/>
              </w:rPr>
              <w:t xml:space="preserve"> тыс. руб.;</w:t>
            </w:r>
          </w:p>
          <w:p w:rsidR="00586EDA" w:rsidRPr="00B40EEC" w:rsidRDefault="00586EDA" w:rsidP="00A90261">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 xml:space="preserve">2020 год </w:t>
            </w:r>
            <w:r w:rsidRPr="00657923">
              <w:rPr>
                <w:rFonts w:ascii="Times New Roman" w:eastAsia="Calibri" w:hAnsi="Times New Roman" w:cs="Times New Roman"/>
                <w:sz w:val="24"/>
                <w:szCs w:val="24"/>
              </w:rPr>
              <w:t xml:space="preserve">– </w:t>
            </w:r>
            <w:r w:rsidRPr="00AC0CF0">
              <w:rPr>
                <w:rFonts w:ascii="Times New Roman" w:eastAsia="Calibri" w:hAnsi="Times New Roman" w:cs="Times New Roman"/>
                <w:sz w:val="24"/>
                <w:szCs w:val="24"/>
              </w:rPr>
              <w:t>33 172,50000</w:t>
            </w:r>
            <w:r w:rsidRPr="00B40EEC">
              <w:rPr>
                <w:rFonts w:ascii="Times New Roman" w:eastAsia="Calibri" w:hAnsi="Times New Roman" w:cs="Times New Roman"/>
                <w:sz w:val="24"/>
                <w:szCs w:val="24"/>
              </w:rPr>
              <w:t xml:space="preserve"> тыс. руб.;</w:t>
            </w:r>
          </w:p>
          <w:p w:rsidR="00586EDA" w:rsidRPr="00B40EEC" w:rsidRDefault="00586EDA" w:rsidP="00A90261">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 xml:space="preserve">2021 </w:t>
            </w:r>
            <w:r w:rsidRPr="00F6006E">
              <w:rPr>
                <w:rFonts w:ascii="Times New Roman" w:eastAsia="Calibri" w:hAnsi="Times New Roman" w:cs="Times New Roman"/>
                <w:sz w:val="24"/>
                <w:szCs w:val="24"/>
              </w:rPr>
              <w:t>год – 6 000,000</w:t>
            </w:r>
            <w:r w:rsidRPr="00B40EEC">
              <w:rPr>
                <w:rFonts w:ascii="Times New Roman" w:eastAsia="Calibri" w:hAnsi="Times New Roman" w:cs="Times New Roman"/>
                <w:sz w:val="24"/>
                <w:szCs w:val="24"/>
              </w:rPr>
              <w:t xml:space="preserve"> тыс. руб.;</w:t>
            </w:r>
          </w:p>
          <w:p w:rsidR="00586EDA" w:rsidRPr="00B40EEC" w:rsidRDefault="00586EDA" w:rsidP="00A90261">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2022 год – 0,000 тыс. руб.;</w:t>
            </w:r>
          </w:p>
          <w:p w:rsidR="00586EDA" w:rsidRPr="00B40EEC" w:rsidRDefault="00586EDA" w:rsidP="00A90261">
            <w:pPr>
              <w:pStyle w:val="afe"/>
              <w:ind w:left="0"/>
              <w:rPr>
                <w:rFonts w:ascii="Times New Roman" w:hAnsi="Times New Roman"/>
                <w:sz w:val="24"/>
                <w:szCs w:val="24"/>
              </w:rPr>
            </w:pPr>
            <w:r w:rsidRPr="00B40EEC">
              <w:rPr>
                <w:rFonts w:ascii="Times New Roman" w:hAnsi="Times New Roman"/>
                <w:sz w:val="24"/>
                <w:szCs w:val="24"/>
              </w:rPr>
              <w:t>2023 год – 0,000 тыс. руб.;</w:t>
            </w:r>
          </w:p>
          <w:p w:rsidR="00586EDA" w:rsidRPr="00B40EEC" w:rsidRDefault="00586EDA" w:rsidP="00A90261">
            <w:pPr>
              <w:pStyle w:val="afe"/>
              <w:ind w:left="0"/>
              <w:rPr>
                <w:rFonts w:ascii="Times New Roman" w:hAnsi="Times New Roman"/>
                <w:sz w:val="24"/>
                <w:szCs w:val="24"/>
              </w:rPr>
            </w:pPr>
            <w:r w:rsidRPr="00B40EEC">
              <w:rPr>
                <w:rFonts w:ascii="Times New Roman" w:hAnsi="Times New Roman"/>
                <w:sz w:val="24"/>
                <w:szCs w:val="24"/>
              </w:rPr>
              <w:t>2024 год – 0,000 тыс. руб.</w:t>
            </w:r>
          </w:p>
          <w:p w:rsidR="00586EDA" w:rsidRPr="00B40EEC" w:rsidRDefault="00586EDA" w:rsidP="00A90261">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 xml:space="preserve">   - федеральный бюджет:</w:t>
            </w:r>
          </w:p>
          <w:p w:rsidR="00586EDA" w:rsidRPr="00B40EEC" w:rsidRDefault="00586EDA" w:rsidP="00A90261">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2017 год – 0,000 тыс. руб.;</w:t>
            </w:r>
          </w:p>
          <w:p w:rsidR="00586EDA" w:rsidRPr="00B40EEC" w:rsidRDefault="00586EDA" w:rsidP="00A90261">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2018 год – 0,000 тыс. руб.;</w:t>
            </w:r>
          </w:p>
          <w:p w:rsidR="00586EDA" w:rsidRPr="007816C2" w:rsidRDefault="00586EDA" w:rsidP="00A90261">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 xml:space="preserve">2019 год – </w:t>
            </w:r>
            <w:r>
              <w:rPr>
                <w:rFonts w:ascii="Times New Roman" w:eastAsia="Calibri" w:hAnsi="Times New Roman" w:cs="Times New Roman"/>
                <w:sz w:val="24"/>
                <w:szCs w:val="24"/>
              </w:rPr>
              <w:t>75 000,000</w:t>
            </w:r>
            <w:r w:rsidRPr="007816C2">
              <w:rPr>
                <w:rFonts w:ascii="Times New Roman" w:eastAsia="Calibri" w:hAnsi="Times New Roman" w:cs="Times New Roman"/>
                <w:sz w:val="24"/>
                <w:szCs w:val="24"/>
              </w:rPr>
              <w:t xml:space="preserve"> тыс. руб.;</w:t>
            </w:r>
          </w:p>
          <w:p w:rsidR="00586EDA" w:rsidRPr="007816C2" w:rsidRDefault="00586EDA" w:rsidP="00A90261">
            <w:pPr>
              <w:spacing w:after="0" w:line="240" w:lineRule="auto"/>
              <w:rPr>
                <w:rFonts w:ascii="Times New Roman" w:eastAsia="Calibri" w:hAnsi="Times New Roman" w:cs="Times New Roman"/>
                <w:sz w:val="24"/>
                <w:szCs w:val="24"/>
              </w:rPr>
            </w:pPr>
            <w:r w:rsidRPr="007816C2">
              <w:rPr>
                <w:rFonts w:ascii="Times New Roman" w:eastAsia="Calibri" w:hAnsi="Times New Roman" w:cs="Times New Roman"/>
                <w:sz w:val="24"/>
                <w:szCs w:val="24"/>
              </w:rPr>
              <w:t xml:space="preserve">2020 год – </w:t>
            </w:r>
            <w:r>
              <w:rPr>
                <w:rFonts w:ascii="Times New Roman" w:eastAsia="Calibri" w:hAnsi="Times New Roman" w:cs="Times New Roman"/>
                <w:sz w:val="24"/>
                <w:szCs w:val="24"/>
              </w:rPr>
              <w:t xml:space="preserve">71 537,20000 </w:t>
            </w:r>
            <w:r w:rsidRPr="007816C2">
              <w:rPr>
                <w:rFonts w:ascii="Times New Roman" w:eastAsia="Calibri" w:hAnsi="Times New Roman" w:cs="Times New Roman"/>
                <w:sz w:val="24"/>
                <w:szCs w:val="24"/>
              </w:rPr>
              <w:t>тыс. руб.;</w:t>
            </w:r>
          </w:p>
          <w:p w:rsidR="00586EDA" w:rsidRPr="00B40EEC" w:rsidRDefault="00586EDA" w:rsidP="00A90261">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 xml:space="preserve">2021 год – </w:t>
            </w:r>
            <w:r>
              <w:rPr>
                <w:rFonts w:ascii="Times New Roman" w:eastAsia="Calibri" w:hAnsi="Times New Roman" w:cs="Times New Roman"/>
                <w:sz w:val="24"/>
                <w:szCs w:val="24"/>
              </w:rPr>
              <w:t xml:space="preserve">0,00 </w:t>
            </w:r>
            <w:r w:rsidRPr="00B40EEC">
              <w:rPr>
                <w:rFonts w:ascii="Times New Roman" w:eastAsia="Calibri" w:hAnsi="Times New Roman" w:cs="Times New Roman"/>
                <w:sz w:val="24"/>
                <w:szCs w:val="24"/>
              </w:rPr>
              <w:t>тыс. руб.;</w:t>
            </w:r>
          </w:p>
          <w:p w:rsidR="00586EDA" w:rsidRPr="00B40EEC" w:rsidRDefault="00586EDA" w:rsidP="00A90261">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2022 год – 0,000 тыс. руб.;</w:t>
            </w:r>
          </w:p>
          <w:p w:rsidR="00586EDA" w:rsidRPr="00B40EEC" w:rsidRDefault="00586EDA" w:rsidP="00A90261">
            <w:pPr>
              <w:pStyle w:val="afe"/>
              <w:ind w:left="0"/>
              <w:rPr>
                <w:rFonts w:ascii="Times New Roman" w:hAnsi="Times New Roman"/>
                <w:sz w:val="24"/>
                <w:szCs w:val="24"/>
              </w:rPr>
            </w:pPr>
            <w:r w:rsidRPr="00B40EEC">
              <w:rPr>
                <w:rFonts w:ascii="Times New Roman" w:hAnsi="Times New Roman"/>
                <w:sz w:val="24"/>
                <w:szCs w:val="24"/>
              </w:rPr>
              <w:t>2023 год – 0,000 тыс. руб.;</w:t>
            </w:r>
          </w:p>
          <w:p w:rsidR="00586EDA" w:rsidRPr="00B40EEC" w:rsidRDefault="00586EDA" w:rsidP="00A90261">
            <w:pPr>
              <w:spacing w:after="0" w:line="240" w:lineRule="auto"/>
              <w:rPr>
                <w:rFonts w:ascii="Times New Roman" w:eastAsia="Calibri" w:hAnsi="Times New Roman" w:cs="Times New Roman"/>
                <w:sz w:val="24"/>
                <w:szCs w:val="24"/>
              </w:rPr>
            </w:pPr>
            <w:r w:rsidRPr="00B40EEC">
              <w:rPr>
                <w:rFonts w:ascii="Times New Roman" w:hAnsi="Times New Roman" w:cs="Times New Roman"/>
                <w:sz w:val="24"/>
                <w:szCs w:val="24"/>
              </w:rPr>
              <w:t>2024 год – 0,000 тыс. руб.</w:t>
            </w:r>
          </w:p>
        </w:tc>
      </w:tr>
    </w:tbl>
    <w:p w:rsidR="00250423" w:rsidRPr="003C6480" w:rsidRDefault="00586EDA" w:rsidP="003C6480">
      <w:pPr>
        <w:spacing w:after="0" w:line="240" w:lineRule="auto"/>
        <w:jc w:val="both"/>
        <w:rPr>
          <w:rFonts w:ascii="Times New Roman" w:hAnsi="Times New Roman" w:cs="Times New Roman"/>
          <w:sz w:val="24"/>
          <w:szCs w:val="24"/>
        </w:rPr>
      </w:pPr>
      <w:r w:rsidRPr="005646C7">
        <w:rPr>
          <w:rFonts w:ascii="Times New Roman" w:hAnsi="Times New Roman" w:cs="Times New Roman"/>
          <w:sz w:val="24"/>
          <w:szCs w:val="24"/>
        </w:rPr>
        <w:t>* Объем финансирования программы подлежит уточнению по мере поступления средств заинтересованных лиц и по мере принятия нормативных правовых актов о выделении (распределении) денежных средств.</w:t>
      </w:r>
    </w:p>
    <w:p w:rsidR="00BF0F9E" w:rsidRDefault="00BF0F9E">
      <w:pPr>
        <w:rPr>
          <w:rFonts w:ascii="Times New Roman" w:hAnsi="Times New Roman" w:cs="Times New Roman"/>
          <w:sz w:val="24"/>
          <w:szCs w:val="24"/>
        </w:rPr>
      </w:pPr>
      <w:r>
        <w:rPr>
          <w:rFonts w:ascii="Times New Roman" w:hAnsi="Times New Roman" w:cs="Times New Roman"/>
          <w:sz w:val="24"/>
          <w:szCs w:val="24"/>
        </w:rPr>
        <w:br w:type="page"/>
      </w:r>
    </w:p>
    <w:p w:rsidR="00250423" w:rsidRPr="00740DC7" w:rsidRDefault="00250423" w:rsidP="00250423">
      <w:pPr>
        <w:spacing w:after="0" w:line="240" w:lineRule="auto"/>
        <w:jc w:val="right"/>
        <w:rPr>
          <w:rFonts w:ascii="Times New Roman" w:hAnsi="Times New Roman" w:cs="Times New Roman"/>
          <w:sz w:val="24"/>
          <w:szCs w:val="24"/>
        </w:rPr>
      </w:pPr>
      <w:r w:rsidRPr="00740DC7">
        <w:rPr>
          <w:rFonts w:ascii="Times New Roman" w:hAnsi="Times New Roman" w:cs="Times New Roman"/>
          <w:sz w:val="24"/>
          <w:szCs w:val="24"/>
        </w:rPr>
        <w:lastRenderedPageBreak/>
        <w:t xml:space="preserve">Приложение № </w:t>
      </w:r>
      <w:r w:rsidR="006C1596">
        <w:rPr>
          <w:rFonts w:ascii="Times New Roman" w:hAnsi="Times New Roman" w:cs="Times New Roman"/>
          <w:sz w:val="24"/>
          <w:szCs w:val="24"/>
        </w:rPr>
        <w:t>21</w:t>
      </w:r>
    </w:p>
    <w:p w:rsidR="00250423" w:rsidRPr="00740DC7" w:rsidRDefault="00250423" w:rsidP="00250423">
      <w:pPr>
        <w:spacing w:after="0" w:line="240" w:lineRule="auto"/>
        <w:jc w:val="right"/>
        <w:rPr>
          <w:rFonts w:ascii="Times New Roman" w:hAnsi="Times New Roman" w:cs="Times New Roman"/>
          <w:sz w:val="24"/>
          <w:szCs w:val="24"/>
        </w:rPr>
      </w:pPr>
      <w:r w:rsidRPr="00740DC7">
        <w:rPr>
          <w:rFonts w:ascii="Times New Roman" w:hAnsi="Times New Roman" w:cs="Times New Roman"/>
          <w:sz w:val="24"/>
          <w:szCs w:val="24"/>
        </w:rPr>
        <w:t>к постановлению администрации г.о. Тейково</w:t>
      </w:r>
    </w:p>
    <w:p w:rsidR="00250423" w:rsidRPr="00250423" w:rsidRDefault="00250423" w:rsidP="00250423">
      <w:pPr>
        <w:spacing w:after="0" w:line="240" w:lineRule="auto"/>
        <w:jc w:val="right"/>
        <w:rPr>
          <w:rFonts w:ascii="Times New Roman" w:hAnsi="Times New Roman"/>
          <w:sz w:val="28"/>
          <w:szCs w:val="28"/>
        </w:rPr>
      </w:pPr>
      <w:r w:rsidRPr="00740DC7">
        <w:rPr>
          <w:rFonts w:ascii="Times New Roman" w:hAnsi="Times New Roman" w:cs="Times New Roman"/>
          <w:sz w:val="24"/>
          <w:szCs w:val="24"/>
        </w:rPr>
        <w:t xml:space="preserve">                                                               </w:t>
      </w:r>
      <w:r w:rsidR="008C3403">
        <w:rPr>
          <w:rFonts w:ascii="Times New Roman" w:hAnsi="Times New Roman" w:cs="Times New Roman"/>
          <w:sz w:val="24"/>
          <w:szCs w:val="24"/>
        </w:rPr>
        <w:t xml:space="preserve">                           от </w:t>
      </w:r>
      <w:r w:rsidRPr="00740DC7">
        <w:rPr>
          <w:rFonts w:ascii="Times New Roman" w:hAnsi="Times New Roman" w:cs="Times New Roman"/>
          <w:sz w:val="24"/>
          <w:szCs w:val="24"/>
        </w:rPr>
        <w:t xml:space="preserve">19.10.2020 №  </w:t>
      </w:r>
      <w:r w:rsidR="009E013E">
        <w:rPr>
          <w:rFonts w:ascii="Times New Roman" w:hAnsi="Times New Roman"/>
          <w:sz w:val="28"/>
          <w:szCs w:val="28"/>
        </w:rPr>
        <w:t>409</w:t>
      </w:r>
    </w:p>
    <w:p w:rsidR="00250423" w:rsidRPr="007D07DB" w:rsidRDefault="00250423" w:rsidP="00250423">
      <w:pPr>
        <w:spacing w:after="0" w:line="240" w:lineRule="auto"/>
        <w:ind w:right="-1"/>
        <w:jc w:val="right"/>
        <w:rPr>
          <w:rFonts w:ascii="Times New Roman" w:eastAsia="Calibri" w:hAnsi="Times New Roman" w:cs="Times New Roman"/>
          <w:sz w:val="24"/>
          <w:szCs w:val="24"/>
          <w:lang w:eastAsia="en-US"/>
        </w:rPr>
      </w:pPr>
      <w:r w:rsidRPr="007D07DB">
        <w:rPr>
          <w:rFonts w:ascii="Times New Roman" w:eastAsia="Calibri" w:hAnsi="Times New Roman" w:cs="Times New Roman"/>
          <w:sz w:val="24"/>
          <w:szCs w:val="24"/>
          <w:lang w:eastAsia="en-US"/>
        </w:rPr>
        <w:t>Таблица 1</w:t>
      </w:r>
      <w:r>
        <w:rPr>
          <w:rFonts w:ascii="Times New Roman" w:eastAsia="Calibri" w:hAnsi="Times New Roman" w:cs="Times New Roman"/>
          <w:sz w:val="24"/>
          <w:szCs w:val="24"/>
          <w:lang w:eastAsia="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1"/>
        <w:gridCol w:w="1918"/>
        <w:gridCol w:w="719"/>
        <w:gridCol w:w="818"/>
        <w:gridCol w:w="818"/>
        <w:gridCol w:w="818"/>
        <w:gridCol w:w="818"/>
        <w:gridCol w:w="818"/>
        <w:gridCol w:w="818"/>
        <w:gridCol w:w="818"/>
        <w:gridCol w:w="790"/>
      </w:tblGrid>
      <w:tr w:rsidR="00250423" w:rsidRPr="007D07DB" w:rsidTr="00A90261">
        <w:tc>
          <w:tcPr>
            <w:tcW w:w="356" w:type="pct"/>
            <w:vMerge w:val="restart"/>
          </w:tcPr>
          <w:p w:rsidR="00250423" w:rsidRPr="007D07DB" w:rsidRDefault="00250423" w:rsidP="00A90261">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 п/п</w:t>
            </w:r>
          </w:p>
        </w:tc>
        <w:tc>
          <w:tcPr>
            <w:tcW w:w="973" w:type="pct"/>
            <w:vMerge w:val="restart"/>
            <w:vAlign w:val="center"/>
          </w:tcPr>
          <w:p w:rsidR="00250423" w:rsidRPr="007D07DB" w:rsidRDefault="00250423" w:rsidP="00A90261">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Наименование основного мероприятия (мероприятий)</w:t>
            </w:r>
          </w:p>
        </w:tc>
        <w:tc>
          <w:tcPr>
            <w:tcW w:w="365" w:type="pct"/>
            <w:vMerge w:val="restart"/>
            <w:vAlign w:val="center"/>
          </w:tcPr>
          <w:p w:rsidR="00250423" w:rsidRPr="007D07DB" w:rsidRDefault="00250423" w:rsidP="00A90261">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Ед. изм.</w:t>
            </w:r>
          </w:p>
        </w:tc>
        <w:tc>
          <w:tcPr>
            <w:tcW w:w="3306" w:type="pct"/>
            <w:gridSpan w:val="8"/>
          </w:tcPr>
          <w:p w:rsidR="00250423" w:rsidRPr="007D07DB" w:rsidRDefault="00250423" w:rsidP="00A90261">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Значение показателей (индикаторов)</w:t>
            </w:r>
          </w:p>
        </w:tc>
      </w:tr>
      <w:tr w:rsidR="00250423" w:rsidRPr="007D07DB" w:rsidTr="00A90261">
        <w:tc>
          <w:tcPr>
            <w:tcW w:w="356" w:type="pct"/>
            <w:vMerge/>
            <w:vAlign w:val="center"/>
          </w:tcPr>
          <w:p w:rsidR="00250423" w:rsidRPr="007D07DB" w:rsidRDefault="00250423" w:rsidP="00A90261">
            <w:pPr>
              <w:autoSpaceDE w:val="0"/>
              <w:autoSpaceDN w:val="0"/>
              <w:adjustRightInd w:val="0"/>
              <w:spacing w:after="0" w:line="240" w:lineRule="auto"/>
              <w:ind w:right="-1"/>
              <w:jc w:val="center"/>
              <w:rPr>
                <w:rFonts w:ascii="Times New Roman" w:hAnsi="Times New Roman" w:cs="Times New Roman"/>
                <w:sz w:val="24"/>
                <w:szCs w:val="24"/>
              </w:rPr>
            </w:pPr>
          </w:p>
        </w:tc>
        <w:tc>
          <w:tcPr>
            <w:tcW w:w="973" w:type="pct"/>
            <w:vMerge/>
            <w:vAlign w:val="center"/>
          </w:tcPr>
          <w:p w:rsidR="00250423" w:rsidRPr="007D07DB" w:rsidRDefault="00250423" w:rsidP="00A90261">
            <w:pPr>
              <w:autoSpaceDE w:val="0"/>
              <w:autoSpaceDN w:val="0"/>
              <w:adjustRightInd w:val="0"/>
              <w:spacing w:after="0" w:line="240" w:lineRule="auto"/>
              <w:ind w:right="-1"/>
              <w:jc w:val="center"/>
              <w:rPr>
                <w:rFonts w:ascii="Times New Roman" w:hAnsi="Times New Roman" w:cs="Times New Roman"/>
                <w:sz w:val="24"/>
                <w:szCs w:val="24"/>
              </w:rPr>
            </w:pPr>
          </w:p>
        </w:tc>
        <w:tc>
          <w:tcPr>
            <w:tcW w:w="365" w:type="pct"/>
            <w:vMerge/>
            <w:vAlign w:val="center"/>
          </w:tcPr>
          <w:p w:rsidR="00250423" w:rsidRPr="007D07DB" w:rsidRDefault="00250423" w:rsidP="00A90261">
            <w:pPr>
              <w:autoSpaceDE w:val="0"/>
              <w:autoSpaceDN w:val="0"/>
              <w:adjustRightInd w:val="0"/>
              <w:spacing w:after="0" w:line="240" w:lineRule="auto"/>
              <w:ind w:right="-1"/>
              <w:jc w:val="center"/>
              <w:rPr>
                <w:rFonts w:ascii="Times New Roman" w:hAnsi="Times New Roman" w:cs="Times New Roman"/>
                <w:sz w:val="24"/>
                <w:szCs w:val="24"/>
              </w:rPr>
            </w:pPr>
          </w:p>
        </w:tc>
        <w:tc>
          <w:tcPr>
            <w:tcW w:w="415" w:type="pct"/>
            <w:vAlign w:val="center"/>
          </w:tcPr>
          <w:p w:rsidR="00250423" w:rsidRPr="007D07DB" w:rsidRDefault="00250423" w:rsidP="00A90261">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2017</w:t>
            </w:r>
          </w:p>
        </w:tc>
        <w:tc>
          <w:tcPr>
            <w:tcW w:w="415" w:type="pct"/>
            <w:vAlign w:val="center"/>
          </w:tcPr>
          <w:p w:rsidR="00250423" w:rsidRPr="007D07DB" w:rsidRDefault="00250423" w:rsidP="00A90261">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2018</w:t>
            </w:r>
          </w:p>
        </w:tc>
        <w:tc>
          <w:tcPr>
            <w:tcW w:w="415" w:type="pct"/>
            <w:vAlign w:val="center"/>
          </w:tcPr>
          <w:p w:rsidR="00250423" w:rsidRPr="007D07DB" w:rsidRDefault="00250423" w:rsidP="00A90261">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2019</w:t>
            </w:r>
          </w:p>
        </w:tc>
        <w:tc>
          <w:tcPr>
            <w:tcW w:w="415" w:type="pct"/>
            <w:vAlign w:val="center"/>
          </w:tcPr>
          <w:p w:rsidR="00250423" w:rsidRPr="007D07DB" w:rsidRDefault="00250423" w:rsidP="00A90261">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2020</w:t>
            </w:r>
          </w:p>
        </w:tc>
        <w:tc>
          <w:tcPr>
            <w:tcW w:w="415" w:type="pct"/>
            <w:vAlign w:val="center"/>
          </w:tcPr>
          <w:p w:rsidR="00250423" w:rsidRPr="007D07DB" w:rsidRDefault="00250423" w:rsidP="00A90261">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2021</w:t>
            </w:r>
          </w:p>
        </w:tc>
        <w:tc>
          <w:tcPr>
            <w:tcW w:w="415" w:type="pct"/>
            <w:vAlign w:val="center"/>
          </w:tcPr>
          <w:p w:rsidR="00250423" w:rsidRPr="007D07DB" w:rsidRDefault="00250423" w:rsidP="00A90261">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2022</w:t>
            </w:r>
          </w:p>
        </w:tc>
        <w:tc>
          <w:tcPr>
            <w:tcW w:w="415" w:type="pct"/>
            <w:vAlign w:val="center"/>
          </w:tcPr>
          <w:p w:rsidR="00250423" w:rsidRPr="007D07DB" w:rsidRDefault="00250423" w:rsidP="00A90261">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2023</w:t>
            </w:r>
          </w:p>
        </w:tc>
        <w:tc>
          <w:tcPr>
            <w:tcW w:w="401" w:type="pct"/>
            <w:vAlign w:val="center"/>
          </w:tcPr>
          <w:p w:rsidR="00250423" w:rsidRPr="007D07DB" w:rsidRDefault="00250423" w:rsidP="00A90261">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2024</w:t>
            </w:r>
          </w:p>
        </w:tc>
      </w:tr>
      <w:tr w:rsidR="00250423" w:rsidRPr="007D07DB" w:rsidTr="00A90261">
        <w:tc>
          <w:tcPr>
            <w:tcW w:w="5000" w:type="pct"/>
            <w:gridSpan w:val="11"/>
            <w:vAlign w:val="center"/>
          </w:tcPr>
          <w:p w:rsidR="00250423" w:rsidRPr="007D07DB" w:rsidRDefault="00250423" w:rsidP="00A90261">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Основные мероприятия программы «Формирование современной городской среды» на 2018-2024 гг.</w:t>
            </w:r>
          </w:p>
        </w:tc>
      </w:tr>
      <w:tr w:rsidR="00250423" w:rsidRPr="007D07DB" w:rsidTr="00A90261">
        <w:tc>
          <w:tcPr>
            <w:tcW w:w="356" w:type="pct"/>
            <w:vAlign w:val="center"/>
          </w:tcPr>
          <w:p w:rsidR="00250423" w:rsidRPr="007D07DB" w:rsidRDefault="00250423" w:rsidP="00A90261">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1.1</w:t>
            </w:r>
          </w:p>
        </w:tc>
        <w:tc>
          <w:tcPr>
            <w:tcW w:w="973" w:type="pct"/>
            <w:vAlign w:val="center"/>
          </w:tcPr>
          <w:p w:rsidR="00250423" w:rsidRPr="007D07DB" w:rsidRDefault="00250423" w:rsidP="00A90261">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Количество благоустроенных дворовых территорий</w:t>
            </w:r>
          </w:p>
        </w:tc>
        <w:tc>
          <w:tcPr>
            <w:tcW w:w="365" w:type="pct"/>
            <w:vAlign w:val="center"/>
          </w:tcPr>
          <w:p w:rsidR="00250423" w:rsidRPr="007D07DB" w:rsidRDefault="00250423" w:rsidP="00A90261">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ед.</w:t>
            </w:r>
          </w:p>
        </w:tc>
        <w:tc>
          <w:tcPr>
            <w:tcW w:w="415" w:type="pct"/>
            <w:vAlign w:val="center"/>
          </w:tcPr>
          <w:p w:rsidR="00250423" w:rsidRPr="007D07DB" w:rsidRDefault="00250423" w:rsidP="00A90261">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12</w:t>
            </w:r>
          </w:p>
        </w:tc>
        <w:tc>
          <w:tcPr>
            <w:tcW w:w="415" w:type="pct"/>
            <w:vAlign w:val="center"/>
          </w:tcPr>
          <w:p w:rsidR="00250423" w:rsidRPr="007D07DB" w:rsidRDefault="00250423" w:rsidP="00A90261">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20</w:t>
            </w:r>
          </w:p>
        </w:tc>
        <w:tc>
          <w:tcPr>
            <w:tcW w:w="415" w:type="pct"/>
            <w:vAlign w:val="center"/>
          </w:tcPr>
          <w:p w:rsidR="00250423" w:rsidRPr="007D07DB" w:rsidRDefault="00250423" w:rsidP="00A90261">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0</w:t>
            </w:r>
          </w:p>
        </w:tc>
        <w:tc>
          <w:tcPr>
            <w:tcW w:w="415" w:type="pct"/>
            <w:vAlign w:val="center"/>
          </w:tcPr>
          <w:p w:rsidR="00250423" w:rsidRPr="007D07DB" w:rsidRDefault="00250423" w:rsidP="00A90261">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х*</w:t>
            </w:r>
          </w:p>
        </w:tc>
        <w:tc>
          <w:tcPr>
            <w:tcW w:w="415" w:type="pct"/>
            <w:vAlign w:val="center"/>
          </w:tcPr>
          <w:p w:rsidR="00250423" w:rsidRPr="007D07DB" w:rsidRDefault="00250423" w:rsidP="00A90261">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х*</w:t>
            </w:r>
          </w:p>
        </w:tc>
        <w:tc>
          <w:tcPr>
            <w:tcW w:w="415" w:type="pct"/>
            <w:vAlign w:val="center"/>
          </w:tcPr>
          <w:p w:rsidR="00250423" w:rsidRPr="007D07DB" w:rsidRDefault="00250423" w:rsidP="00A90261">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х*</w:t>
            </w:r>
          </w:p>
        </w:tc>
        <w:tc>
          <w:tcPr>
            <w:tcW w:w="415" w:type="pct"/>
            <w:vAlign w:val="center"/>
          </w:tcPr>
          <w:p w:rsidR="00250423" w:rsidRPr="007D07DB" w:rsidRDefault="00250423" w:rsidP="00A90261">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х*</w:t>
            </w:r>
          </w:p>
        </w:tc>
        <w:tc>
          <w:tcPr>
            <w:tcW w:w="401" w:type="pct"/>
            <w:vAlign w:val="center"/>
          </w:tcPr>
          <w:p w:rsidR="00250423" w:rsidRPr="007D07DB" w:rsidRDefault="00250423" w:rsidP="00A90261">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х*</w:t>
            </w:r>
          </w:p>
        </w:tc>
      </w:tr>
      <w:tr w:rsidR="00250423" w:rsidRPr="007D07DB" w:rsidTr="00F6006E">
        <w:tc>
          <w:tcPr>
            <w:tcW w:w="356" w:type="pct"/>
            <w:vAlign w:val="center"/>
          </w:tcPr>
          <w:p w:rsidR="00250423" w:rsidRPr="007D07DB" w:rsidRDefault="00250423" w:rsidP="00A90261">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1.2</w:t>
            </w:r>
          </w:p>
        </w:tc>
        <w:tc>
          <w:tcPr>
            <w:tcW w:w="973" w:type="pct"/>
            <w:vAlign w:val="center"/>
          </w:tcPr>
          <w:p w:rsidR="00250423" w:rsidRPr="008606BF" w:rsidRDefault="00250423" w:rsidP="00A90261">
            <w:pPr>
              <w:autoSpaceDE w:val="0"/>
              <w:autoSpaceDN w:val="0"/>
              <w:adjustRightInd w:val="0"/>
              <w:spacing w:after="0" w:line="240" w:lineRule="auto"/>
              <w:ind w:right="-1"/>
              <w:jc w:val="center"/>
              <w:rPr>
                <w:rFonts w:ascii="Times New Roman" w:hAnsi="Times New Roman" w:cs="Times New Roman"/>
                <w:sz w:val="24"/>
                <w:szCs w:val="24"/>
              </w:rPr>
            </w:pPr>
            <w:r w:rsidRPr="008606BF">
              <w:rPr>
                <w:rFonts w:ascii="Times New Roman" w:hAnsi="Times New Roman" w:cs="Times New Roman"/>
                <w:sz w:val="24"/>
                <w:szCs w:val="24"/>
              </w:rPr>
              <w:t>Количество благоустроенных общественных территорий</w:t>
            </w:r>
          </w:p>
        </w:tc>
        <w:tc>
          <w:tcPr>
            <w:tcW w:w="365" w:type="pct"/>
            <w:vAlign w:val="center"/>
          </w:tcPr>
          <w:p w:rsidR="00250423" w:rsidRPr="008606BF" w:rsidRDefault="00250423" w:rsidP="00A90261">
            <w:pPr>
              <w:autoSpaceDE w:val="0"/>
              <w:autoSpaceDN w:val="0"/>
              <w:adjustRightInd w:val="0"/>
              <w:spacing w:after="0" w:line="240" w:lineRule="auto"/>
              <w:ind w:right="-1"/>
              <w:jc w:val="center"/>
              <w:rPr>
                <w:rFonts w:ascii="Times New Roman" w:hAnsi="Times New Roman" w:cs="Times New Roman"/>
                <w:sz w:val="24"/>
                <w:szCs w:val="24"/>
              </w:rPr>
            </w:pPr>
            <w:r w:rsidRPr="008606BF">
              <w:rPr>
                <w:rFonts w:ascii="Times New Roman" w:hAnsi="Times New Roman" w:cs="Times New Roman"/>
                <w:sz w:val="24"/>
                <w:szCs w:val="24"/>
              </w:rPr>
              <w:t>ед.</w:t>
            </w:r>
          </w:p>
        </w:tc>
        <w:tc>
          <w:tcPr>
            <w:tcW w:w="415" w:type="pct"/>
            <w:vAlign w:val="center"/>
          </w:tcPr>
          <w:p w:rsidR="00250423" w:rsidRPr="008606BF" w:rsidRDefault="00250423" w:rsidP="00A90261">
            <w:pPr>
              <w:spacing w:after="0" w:line="240" w:lineRule="auto"/>
              <w:ind w:right="-1"/>
              <w:jc w:val="center"/>
              <w:rPr>
                <w:rFonts w:ascii="Times New Roman" w:hAnsi="Times New Roman" w:cs="Times New Roman"/>
                <w:sz w:val="24"/>
                <w:szCs w:val="24"/>
              </w:rPr>
            </w:pPr>
            <w:r w:rsidRPr="008606BF">
              <w:rPr>
                <w:rFonts w:ascii="Times New Roman" w:hAnsi="Times New Roman" w:cs="Times New Roman"/>
                <w:sz w:val="24"/>
                <w:szCs w:val="24"/>
              </w:rPr>
              <w:t>1</w:t>
            </w:r>
          </w:p>
        </w:tc>
        <w:tc>
          <w:tcPr>
            <w:tcW w:w="415" w:type="pct"/>
            <w:vAlign w:val="center"/>
          </w:tcPr>
          <w:p w:rsidR="00250423" w:rsidRPr="008606BF" w:rsidRDefault="00250423" w:rsidP="00A90261">
            <w:pPr>
              <w:spacing w:after="0" w:line="240" w:lineRule="auto"/>
              <w:ind w:right="-1"/>
              <w:jc w:val="center"/>
              <w:rPr>
                <w:rFonts w:ascii="Times New Roman" w:hAnsi="Times New Roman" w:cs="Times New Roman"/>
                <w:sz w:val="24"/>
                <w:szCs w:val="24"/>
              </w:rPr>
            </w:pPr>
            <w:r w:rsidRPr="008606BF">
              <w:rPr>
                <w:rFonts w:ascii="Times New Roman" w:hAnsi="Times New Roman" w:cs="Times New Roman"/>
                <w:sz w:val="24"/>
                <w:szCs w:val="24"/>
              </w:rPr>
              <w:t>1</w:t>
            </w:r>
          </w:p>
        </w:tc>
        <w:tc>
          <w:tcPr>
            <w:tcW w:w="415" w:type="pct"/>
            <w:vAlign w:val="center"/>
          </w:tcPr>
          <w:p w:rsidR="00250423" w:rsidRPr="008606BF" w:rsidRDefault="00250423" w:rsidP="00A90261">
            <w:pPr>
              <w:spacing w:after="0" w:line="240" w:lineRule="auto"/>
              <w:ind w:right="-1"/>
              <w:jc w:val="center"/>
              <w:rPr>
                <w:rFonts w:ascii="Times New Roman" w:hAnsi="Times New Roman" w:cs="Times New Roman"/>
                <w:sz w:val="24"/>
                <w:szCs w:val="24"/>
              </w:rPr>
            </w:pPr>
            <w:r w:rsidRPr="008606BF">
              <w:rPr>
                <w:rFonts w:ascii="Times New Roman" w:hAnsi="Times New Roman" w:cs="Times New Roman"/>
                <w:sz w:val="24"/>
                <w:szCs w:val="24"/>
              </w:rPr>
              <w:t>1</w:t>
            </w:r>
          </w:p>
        </w:tc>
        <w:tc>
          <w:tcPr>
            <w:tcW w:w="415" w:type="pct"/>
            <w:shd w:val="clear" w:color="auto" w:fill="auto"/>
            <w:vAlign w:val="center"/>
          </w:tcPr>
          <w:p w:rsidR="00250423" w:rsidRPr="008606BF" w:rsidRDefault="00250423" w:rsidP="00A90261">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w:t>
            </w:r>
          </w:p>
        </w:tc>
        <w:tc>
          <w:tcPr>
            <w:tcW w:w="415" w:type="pct"/>
            <w:shd w:val="clear" w:color="auto" w:fill="auto"/>
            <w:vAlign w:val="center"/>
          </w:tcPr>
          <w:p w:rsidR="00250423" w:rsidRPr="007D07DB" w:rsidRDefault="00250423" w:rsidP="00A90261">
            <w:pPr>
              <w:spacing w:after="0" w:line="240" w:lineRule="auto"/>
              <w:ind w:right="-1"/>
              <w:jc w:val="center"/>
              <w:rPr>
                <w:rFonts w:ascii="Times New Roman" w:hAnsi="Times New Roman" w:cs="Times New Roman"/>
                <w:sz w:val="24"/>
                <w:szCs w:val="24"/>
              </w:rPr>
            </w:pPr>
            <w:r w:rsidRPr="009215A2">
              <w:rPr>
                <w:rFonts w:ascii="Times New Roman" w:hAnsi="Times New Roman" w:cs="Times New Roman"/>
                <w:sz w:val="24"/>
                <w:szCs w:val="24"/>
              </w:rPr>
              <w:t>1</w:t>
            </w:r>
          </w:p>
        </w:tc>
        <w:tc>
          <w:tcPr>
            <w:tcW w:w="415" w:type="pct"/>
            <w:vAlign w:val="center"/>
          </w:tcPr>
          <w:p w:rsidR="00250423" w:rsidRPr="007D07DB" w:rsidRDefault="00250423" w:rsidP="00A90261">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х*</w:t>
            </w:r>
          </w:p>
        </w:tc>
        <w:tc>
          <w:tcPr>
            <w:tcW w:w="415" w:type="pct"/>
            <w:vAlign w:val="center"/>
          </w:tcPr>
          <w:p w:rsidR="00250423" w:rsidRPr="007D07DB" w:rsidRDefault="00250423" w:rsidP="00A90261">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х*</w:t>
            </w:r>
          </w:p>
        </w:tc>
        <w:tc>
          <w:tcPr>
            <w:tcW w:w="401" w:type="pct"/>
            <w:vAlign w:val="center"/>
          </w:tcPr>
          <w:p w:rsidR="00250423" w:rsidRPr="007D07DB" w:rsidRDefault="00250423" w:rsidP="00A90261">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х*</w:t>
            </w:r>
          </w:p>
        </w:tc>
      </w:tr>
      <w:tr w:rsidR="00250423" w:rsidRPr="007D07DB" w:rsidTr="00A90261">
        <w:tc>
          <w:tcPr>
            <w:tcW w:w="356" w:type="pct"/>
            <w:vAlign w:val="center"/>
          </w:tcPr>
          <w:p w:rsidR="00250423" w:rsidRPr="007D07DB" w:rsidRDefault="00250423" w:rsidP="00A90261">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1.3</w:t>
            </w:r>
          </w:p>
        </w:tc>
        <w:tc>
          <w:tcPr>
            <w:tcW w:w="973" w:type="pct"/>
            <w:vAlign w:val="center"/>
          </w:tcPr>
          <w:p w:rsidR="00250423" w:rsidRPr="007D07DB" w:rsidRDefault="00250423" w:rsidP="00A90261">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Проект «Реновация парка «Красные Сосенки и набережной реки Вязьма»</w:t>
            </w:r>
          </w:p>
        </w:tc>
        <w:tc>
          <w:tcPr>
            <w:tcW w:w="365" w:type="pct"/>
            <w:vAlign w:val="center"/>
          </w:tcPr>
          <w:p w:rsidR="00250423" w:rsidRPr="007D07DB" w:rsidRDefault="00250423" w:rsidP="00A90261">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ед.</w:t>
            </w:r>
          </w:p>
        </w:tc>
        <w:tc>
          <w:tcPr>
            <w:tcW w:w="415" w:type="pct"/>
            <w:vAlign w:val="center"/>
          </w:tcPr>
          <w:p w:rsidR="00250423" w:rsidRPr="007D07DB" w:rsidRDefault="00250423" w:rsidP="00A90261">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0</w:t>
            </w:r>
          </w:p>
        </w:tc>
        <w:tc>
          <w:tcPr>
            <w:tcW w:w="415" w:type="pct"/>
            <w:vAlign w:val="center"/>
          </w:tcPr>
          <w:p w:rsidR="00250423" w:rsidRPr="007D07DB" w:rsidRDefault="00250423" w:rsidP="00A90261">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0</w:t>
            </w:r>
          </w:p>
        </w:tc>
        <w:tc>
          <w:tcPr>
            <w:tcW w:w="830" w:type="pct"/>
            <w:gridSpan w:val="2"/>
            <w:vAlign w:val="center"/>
          </w:tcPr>
          <w:p w:rsidR="00250423" w:rsidRPr="007D07DB" w:rsidRDefault="00250423" w:rsidP="00A90261">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1</w:t>
            </w:r>
          </w:p>
        </w:tc>
        <w:tc>
          <w:tcPr>
            <w:tcW w:w="415" w:type="pct"/>
            <w:vAlign w:val="center"/>
          </w:tcPr>
          <w:p w:rsidR="00250423" w:rsidRPr="007D07DB" w:rsidRDefault="00250423" w:rsidP="00A90261">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х*</w:t>
            </w:r>
          </w:p>
        </w:tc>
        <w:tc>
          <w:tcPr>
            <w:tcW w:w="415" w:type="pct"/>
            <w:vAlign w:val="center"/>
          </w:tcPr>
          <w:p w:rsidR="00250423" w:rsidRPr="007D07DB" w:rsidRDefault="00250423" w:rsidP="00A90261">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х*</w:t>
            </w:r>
          </w:p>
        </w:tc>
        <w:tc>
          <w:tcPr>
            <w:tcW w:w="415" w:type="pct"/>
            <w:vAlign w:val="center"/>
          </w:tcPr>
          <w:p w:rsidR="00250423" w:rsidRPr="007D07DB" w:rsidRDefault="00250423" w:rsidP="00A90261">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х*</w:t>
            </w:r>
          </w:p>
        </w:tc>
        <w:tc>
          <w:tcPr>
            <w:tcW w:w="401" w:type="pct"/>
            <w:vAlign w:val="center"/>
          </w:tcPr>
          <w:p w:rsidR="00250423" w:rsidRPr="007D07DB" w:rsidRDefault="00250423" w:rsidP="00A90261">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х*</w:t>
            </w:r>
          </w:p>
        </w:tc>
      </w:tr>
      <w:tr w:rsidR="00250423" w:rsidRPr="0040313C" w:rsidTr="00A90261">
        <w:tc>
          <w:tcPr>
            <w:tcW w:w="356" w:type="pct"/>
            <w:vAlign w:val="center"/>
          </w:tcPr>
          <w:p w:rsidR="00250423" w:rsidRPr="0040313C" w:rsidRDefault="00250423" w:rsidP="00A90261">
            <w:pPr>
              <w:autoSpaceDE w:val="0"/>
              <w:autoSpaceDN w:val="0"/>
              <w:adjustRightInd w:val="0"/>
              <w:spacing w:after="0" w:line="240" w:lineRule="auto"/>
              <w:ind w:right="-1"/>
              <w:jc w:val="center"/>
              <w:rPr>
                <w:rFonts w:ascii="Times New Roman" w:hAnsi="Times New Roman" w:cs="Times New Roman"/>
                <w:sz w:val="24"/>
                <w:szCs w:val="24"/>
              </w:rPr>
            </w:pPr>
            <w:r w:rsidRPr="0040313C">
              <w:rPr>
                <w:rFonts w:ascii="Times New Roman" w:hAnsi="Times New Roman" w:cs="Times New Roman"/>
                <w:sz w:val="24"/>
                <w:szCs w:val="24"/>
              </w:rPr>
              <w:t>1.4</w:t>
            </w:r>
          </w:p>
        </w:tc>
        <w:tc>
          <w:tcPr>
            <w:tcW w:w="973" w:type="pct"/>
            <w:vAlign w:val="center"/>
          </w:tcPr>
          <w:p w:rsidR="00250423" w:rsidRPr="0040313C" w:rsidRDefault="00250423" w:rsidP="00A90261">
            <w:pPr>
              <w:spacing w:after="0" w:line="240" w:lineRule="auto"/>
              <w:jc w:val="both"/>
              <w:rPr>
                <w:rFonts w:ascii="Times New Roman" w:hAnsi="Times New Roman" w:cs="Times New Roman"/>
                <w:sz w:val="24"/>
                <w:szCs w:val="24"/>
              </w:rPr>
            </w:pPr>
            <w:r w:rsidRPr="0040313C">
              <w:rPr>
                <w:rFonts w:ascii="Times New Roman" w:hAnsi="Times New Roman" w:cs="Times New Roman"/>
                <w:sz w:val="24"/>
                <w:szCs w:val="24"/>
              </w:rPr>
              <w:t xml:space="preserve">Количество благоустроенных территорий </w:t>
            </w:r>
            <w:r>
              <w:rPr>
                <w:rFonts w:ascii="Times New Roman" w:hAnsi="Times New Roman" w:cs="Times New Roman"/>
                <w:sz w:val="24"/>
                <w:szCs w:val="24"/>
              </w:rPr>
              <w:t xml:space="preserve">в рамках </w:t>
            </w:r>
            <w:r w:rsidRPr="00ED7CEF">
              <w:rPr>
                <w:rFonts w:ascii="Times New Roman" w:hAnsi="Times New Roman" w:cs="Times New Roman"/>
                <w:sz w:val="24"/>
                <w:szCs w:val="24"/>
              </w:rPr>
              <w:t>проектов развития территори</w:t>
            </w:r>
            <w:r>
              <w:rPr>
                <w:rFonts w:ascii="Times New Roman" w:hAnsi="Times New Roman" w:cs="Times New Roman"/>
                <w:sz w:val="24"/>
                <w:szCs w:val="24"/>
              </w:rPr>
              <w:t>и городского округа Тейково</w:t>
            </w:r>
            <w:r w:rsidRPr="00ED7CEF">
              <w:rPr>
                <w:rFonts w:ascii="Times New Roman" w:hAnsi="Times New Roman" w:cs="Times New Roman"/>
                <w:sz w:val="24"/>
                <w:szCs w:val="24"/>
              </w:rPr>
              <w:t>, основанных на местных инициативах</w:t>
            </w:r>
          </w:p>
        </w:tc>
        <w:tc>
          <w:tcPr>
            <w:tcW w:w="365" w:type="pct"/>
            <w:vAlign w:val="center"/>
          </w:tcPr>
          <w:p w:rsidR="00250423" w:rsidRPr="0040313C" w:rsidRDefault="00250423" w:rsidP="00A90261">
            <w:pPr>
              <w:autoSpaceDE w:val="0"/>
              <w:autoSpaceDN w:val="0"/>
              <w:adjustRightInd w:val="0"/>
              <w:spacing w:after="0" w:line="240" w:lineRule="auto"/>
              <w:ind w:right="-1"/>
              <w:jc w:val="center"/>
              <w:rPr>
                <w:rFonts w:ascii="Times New Roman" w:hAnsi="Times New Roman" w:cs="Times New Roman"/>
                <w:sz w:val="24"/>
                <w:szCs w:val="24"/>
              </w:rPr>
            </w:pPr>
            <w:r w:rsidRPr="0040313C">
              <w:rPr>
                <w:rFonts w:ascii="Times New Roman" w:hAnsi="Times New Roman" w:cs="Times New Roman"/>
                <w:sz w:val="24"/>
                <w:szCs w:val="24"/>
              </w:rPr>
              <w:t>ед.</w:t>
            </w:r>
          </w:p>
        </w:tc>
        <w:tc>
          <w:tcPr>
            <w:tcW w:w="415" w:type="pct"/>
            <w:vAlign w:val="center"/>
          </w:tcPr>
          <w:p w:rsidR="00250423" w:rsidRPr="0040313C" w:rsidRDefault="00250423" w:rsidP="00A90261">
            <w:pPr>
              <w:spacing w:after="0" w:line="240" w:lineRule="auto"/>
              <w:ind w:right="-1"/>
              <w:jc w:val="center"/>
              <w:rPr>
                <w:rFonts w:ascii="Times New Roman" w:hAnsi="Times New Roman" w:cs="Times New Roman"/>
                <w:sz w:val="24"/>
                <w:szCs w:val="24"/>
              </w:rPr>
            </w:pPr>
            <w:r w:rsidRPr="0040313C">
              <w:rPr>
                <w:rFonts w:ascii="Times New Roman" w:hAnsi="Times New Roman" w:cs="Times New Roman"/>
                <w:sz w:val="24"/>
                <w:szCs w:val="24"/>
              </w:rPr>
              <w:t>-</w:t>
            </w:r>
          </w:p>
        </w:tc>
        <w:tc>
          <w:tcPr>
            <w:tcW w:w="415" w:type="pct"/>
            <w:vAlign w:val="center"/>
          </w:tcPr>
          <w:p w:rsidR="00250423" w:rsidRPr="0040313C" w:rsidRDefault="00250423" w:rsidP="00A90261">
            <w:pPr>
              <w:spacing w:after="0" w:line="240" w:lineRule="auto"/>
              <w:ind w:right="-1"/>
              <w:jc w:val="center"/>
              <w:rPr>
                <w:rFonts w:ascii="Times New Roman" w:hAnsi="Times New Roman" w:cs="Times New Roman"/>
                <w:sz w:val="24"/>
                <w:szCs w:val="24"/>
              </w:rPr>
            </w:pPr>
            <w:r w:rsidRPr="0040313C">
              <w:rPr>
                <w:rFonts w:ascii="Times New Roman" w:hAnsi="Times New Roman" w:cs="Times New Roman"/>
                <w:sz w:val="24"/>
                <w:szCs w:val="24"/>
              </w:rPr>
              <w:t>-</w:t>
            </w:r>
          </w:p>
        </w:tc>
        <w:tc>
          <w:tcPr>
            <w:tcW w:w="415" w:type="pct"/>
            <w:vAlign w:val="center"/>
          </w:tcPr>
          <w:p w:rsidR="00250423" w:rsidRPr="0040313C" w:rsidRDefault="00250423" w:rsidP="00A90261">
            <w:pPr>
              <w:spacing w:after="0" w:line="240" w:lineRule="auto"/>
              <w:ind w:right="-1"/>
              <w:jc w:val="center"/>
              <w:rPr>
                <w:rFonts w:ascii="Times New Roman" w:hAnsi="Times New Roman" w:cs="Times New Roman"/>
                <w:sz w:val="24"/>
                <w:szCs w:val="24"/>
              </w:rPr>
            </w:pPr>
            <w:r w:rsidRPr="0040313C">
              <w:rPr>
                <w:rFonts w:ascii="Times New Roman" w:hAnsi="Times New Roman" w:cs="Times New Roman"/>
                <w:sz w:val="24"/>
                <w:szCs w:val="24"/>
              </w:rPr>
              <w:t>-</w:t>
            </w:r>
          </w:p>
        </w:tc>
        <w:tc>
          <w:tcPr>
            <w:tcW w:w="415" w:type="pct"/>
            <w:shd w:val="clear" w:color="auto" w:fill="auto"/>
            <w:vAlign w:val="center"/>
          </w:tcPr>
          <w:p w:rsidR="00250423" w:rsidRPr="0040313C" w:rsidRDefault="00250423" w:rsidP="00A90261">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7</w:t>
            </w:r>
          </w:p>
        </w:tc>
        <w:tc>
          <w:tcPr>
            <w:tcW w:w="415" w:type="pct"/>
            <w:vAlign w:val="center"/>
          </w:tcPr>
          <w:p w:rsidR="00250423" w:rsidRPr="0040313C" w:rsidRDefault="00250423" w:rsidP="00A90261">
            <w:pPr>
              <w:spacing w:after="0" w:line="240" w:lineRule="auto"/>
              <w:ind w:right="-1"/>
              <w:jc w:val="center"/>
              <w:rPr>
                <w:rFonts w:ascii="Times New Roman" w:hAnsi="Times New Roman" w:cs="Times New Roman"/>
                <w:sz w:val="24"/>
                <w:szCs w:val="24"/>
              </w:rPr>
            </w:pPr>
            <w:r w:rsidRPr="0040313C">
              <w:rPr>
                <w:rFonts w:ascii="Times New Roman" w:hAnsi="Times New Roman" w:cs="Times New Roman"/>
                <w:sz w:val="24"/>
                <w:szCs w:val="24"/>
              </w:rPr>
              <w:t>х*</w:t>
            </w:r>
          </w:p>
        </w:tc>
        <w:tc>
          <w:tcPr>
            <w:tcW w:w="415" w:type="pct"/>
            <w:vAlign w:val="center"/>
          </w:tcPr>
          <w:p w:rsidR="00250423" w:rsidRPr="0040313C" w:rsidRDefault="00250423" w:rsidP="00A90261">
            <w:pPr>
              <w:spacing w:after="0" w:line="240" w:lineRule="auto"/>
              <w:ind w:right="-1"/>
              <w:jc w:val="center"/>
              <w:rPr>
                <w:rFonts w:ascii="Times New Roman" w:hAnsi="Times New Roman" w:cs="Times New Roman"/>
                <w:sz w:val="24"/>
                <w:szCs w:val="24"/>
              </w:rPr>
            </w:pPr>
            <w:r w:rsidRPr="0040313C">
              <w:rPr>
                <w:rFonts w:ascii="Times New Roman" w:hAnsi="Times New Roman" w:cs="Times New Roman"/>
                <w:sz w:val="24"/>
                <w:szCs w:val="24"/>
              </w:rPr>
              <w:t>х*</w:t>
            </w:r>
          </w:p>
        </w:tc>
        <w:tc>
          <w:tcPr>
            <w:tcW w:w="415" w:type="pct"/>
            <w:vAlign w:val="center"/>
          </w:tcPr>
          <w:p w:rsidR="00250423" w:rsidRPr="0040313C" w:rsidRDefault="00250423" w:rsidP="00A90261">
            <w:pPr>
              <w:spacing w:after="0" w:line="240" w:lineRule="auto"/>
              <w:ind w:right="-1"/>
              <w:jc w:val="center"/>
              <w:rPr>
                <w:rFonts w:ascii="Times New Roman" w:hAnsi="Times New Roman" w:cs="Times New Roman"/>
                <w:sz w:val="24"/>
                <w:szCs w:val="24"/>
              </w:rPr>
            </w:pPr>
            <w:r w:rsidRPr="0040313C">
              <w:rPr>
                <w:rFonts w:ascii="Times New Roman" w:hAnsi="Times New Roman" w:cs="Times New Roman"/>
                <w:sz w:val="24"/>
                <w:szCs w:val="24"/>
              </w:rPr>
              <w:t>х*</w:t>
            </w:r>
          </w:p>
        </w:tc>
        <w:tc>
          <w:tcPr>
            <w:tcW w:w="401" w:type="pct"/>
            <w:vAlign w:val="center"/>
          </w:tcPr>
          <w:p w:rsidR="00250423" w:rsidRPr="0040313C" w:rsidRDefault="00250423" w:rsidP="00A90261">
            <w:pPr>
              <w:spacing w:after="0" w:line="240" w:lineRule="auto"/>
              <w:ind w:right="-1"/>
              <w:jc w:val="center"/>
              <w:rPr>
                <w:rFonts w:ascii="Times New Roman" w:hAnsi="Times New Roman" w:cs="Times New Roman"/>
                <w:sz w:val="24"/>
                <w:szCs w:val="24"/>
              </w:rPr>
            </w:pPr>
            <w:r w:rsidRPr="0040313C">
              <w:rPr>
                <w:rFonts w:ascii="Times New Roman" w:hAnsi="Times New Roman" w:cs="Times New Roman"/>
                <w:sz w:val="24"/>
                <w:szCs w:val="24"/>
              </w:rPr>
              <w:t>х*</w:t>
            </w:r>
          </w:p>
        </w:tc>
      </w:tr>
    </w:tbl>
    <w:p w:rsidR="00321742" w:rsidRDefault="008429F3" w:rsidP="00A400CC">
      <w:pPr>
        <w:tabs>
          <w:tab w:val="left" w:pos="6870"/>
        </w:tabs>
        <w:rPr>
          <w:rFonts w:ascii="Times New Roman" w:hAnsi="Times New Roman" w:cs="Times New Roman"/>
          <w:sz w:val="20"/>
          <w:szCs w:val="20"/>
        </w:rPr>
      </w:pPr>
      <w:r>
        <w:rPr>
          <w:rFonts w:ascii="Times New Roman" w:hAnsi="Times New Roman" w:cs="Times New Roman"/>
          <w:sz w:val="20"/>
          <w:szCs w:val="20"/>
        </w:rPr>
        <w:tab/>
      </w:r>
    </w:p>
    <w:p w:rsidR="003C6480" w:rsidRDefault="003C6480" w:rsidP="00F10CBD">
      <w:pPr>
        <w:spacing w:after="0" w:line="240" w:lineRule="auto"/>
        <w:jc w:val="right"/>
        <w:rPr>
          <w:rFonts w:ascii="Times New Roman" w:hAnsi="Times New Roman" w:cs="Times New Roman"/>
          <w:sz w:val="24"/>
          <w:szCs w:val="24"/>
        </w:rPr>
      </w:pPr>
    </w:p>
    <w:p w:rsidR="003C6480" w:rsidRDefault="003C6480" w:rsidP="00F10CBD">
      <w:pPr>
        <w:spacing w:after="0" w:line="240" w:lineRule="auto"/>
        <w:jc w:val="right"/>
        <w:rPr>
          <w:rFonts w:ascii="Times New Roman" w:hAnsi="Times New Roman" w:cs="Times New Roman"/>
          <w:sz w:val="24"/>
          <w:szCs w:val="24"/>
        </w:rPr>
      </w:pPr>
    </w:p>
    <w:p w:rsidR="003C6480" w:rsidRDefault="003C6480" w:rsidP="00F10CBD">
      <w:pPr>
        <w:spacing w:after="0" w:line="240" w:lineRule="auto"/>
        <w:jc w:val="right"/>
        <w:rPr>
          <w:rFonts w:ascii="Times New Roman" w:hAnsi="Times New Roman" w:cs="Times New Roman"/>
          <w:sz w:val="24"/>
          <w:szCs w:val="24"/>
        </w:rPr>
      </w:pPr>
    </w:p>
    <w:p w:rsidR="003C6480" w:rsidRDefault="003C6480" w:rsidP="00F10CBD">
      <w:pPr>
        <w:spacing w:after="0" w:line="240" w:lineRule="auto"/>
        <w:jc w:val="right"/>
        <w:rPr>
          <w:rFonts w:ascii="Times New Roman" w:hAnsi="Times New Roman" w:cs="Times New Roman"/>
          <w:sz w:val="24"/>
          <w:szCs w:val="24"/>
        </w:rPr>
      </w:pPr>
    </w:p>
    <w:p w:rsidR="003C6480" w:rsidRDefault="003C6480" w:rsidP="00F10CBD">
      <w:pPr>
        <w:spacing w:after="0" w:line="240" w:lineRule="auto"/>
        <w:jc w:val="right"/>
        <w:rPr>
          <w:rFonts w:ascii="Times New Roman" w:hAnsi="Times New Roman" w:cs="Times New Roman"/>
          <w:sz w:val="24"/>
          <w:szCs w:val="24"/>
        </w:rPr>
      </w:pPr>
    </w:p>
    <w:p w:rsidR="00F10CBD" w:rsidRPr="008C3403" w:rsidRDefault="00F10CBD" w:rsidP="00F10CBD">
      <w:pPr>
        <w:spacing w:after="0" w:line="240" w:lineRule="auto"/>
        <w:jc w:val="right"/>
        <w:rPr>
          <w:rFonts w:ascii="Times New Roman" w:hAnsi="Times New Roman" w:cs="Times New Roman"/>
          <w:sz w:val="24"/>
          <w:szCs w:val="24"/>
        </w:rPr>
      </w:pPr>
      <w:r w:rsidRPr="008C3403">
        <w:rPr>
          <w:rFonts w:ascii="Times New Roman" w:hAnsi="Times New Roman" w:cs="Times New Roman"/>
          <w:sz w:val="24"/>
          <w:szCs w:val="24"/>
        </w:rPr>
        <w:t>Приложение № 2</w:t>
      </w:r>
      <w:r w:rsidR="006C1596">
        <w:rPr>
          <w:rFonts w:ascii="Times New Roman" w:hAnsi="Times New Roman" w:cs="Times New Roman"/>
          <w:sz w:val="24"/>
          <w:szCs w:val="24"/>
        </w:rPr>
        <w:t>2</w:t>
      </w:r>
    </w:p>
    <w:p w:rsidR="00F10CBD" w:rsidRPr="008C3403" w:rsidRDefault="00F10CBD" w:rsidP="00F10CBD">
      <w:pPr>
        <w:spacing w:after="0" w:line="240" w:lineRule="auto"/>
        <w:jc w:val="right"/>
        <w:rPr>
          <w:rFonts w:ascii="Times New Roman" w:hAnsi="Times New Roman" w:cs="Times New Roman"/>
          <w:sz w:val="24"/>
          <w:szCs w:val="24"/>
        </w:rPr>
      </w:pPr>
      <w:r w:rsidRPr="008C3403">
        <w:rPr>
          <w:rFonts w:ascii="Times New Roman" w:hAnsi="Times New Roman" w:cs="Times New Roman"/>
          <w:sz w:val="24"/>
          <w:szCs w:val="24"/>
        </w:rPr>
        <w:t>к постановлению администрации г.о. Тейково</w:t>
      </w:r>
    </w:p>
    <w:p w:rsidR="00F10CBD" w:rsidRPr="008C3403" w:rsidRDefault="00F10CBD" w:rsidP="008C3403">
      <w:pPr>
        <w:tabs>
          <w:tab w:val="left" w:pos="6870"/>
        </w:tabs>
        <w:spacing w:after="0" w:line="240" w:lineRule="auto"/>
        <w:jc w:val="right"/>
        <w:rPr>
          <w:rFonts w:ascii="Times New Roman" w:hAnsi="Times New Roman" w:cs="Times New Roman"/>
          <w:sz w:val="24"/>
          <w:szCs w:val="24"/>
        </w:rPr>
      </w:pPr>
      <w:r w:rsidRPr="008C3403">
        <w:rPr>
          <w:rFonts w:ascii="Times New Roman" w:hAnsi="Times New Roman" w:cs="Times New Roman"/>
          <w:sz w:val="24"/>
          <w:szCs w:val="24"/>
        </w:rPr>
        <w:t xml:space="preserve">                                                                                          от   19.10.2020 №  </w:t>
      </w:r>
      <w:r w:rsidR="009E013E">
        <w:rPr>
          <w:rFonts w:ascii="Times New Roman" w:hAnsi="Times New Roman"/>
          <w:sz w:val="24"/>
          <w:szCs w:val="24"/>
        </w:rPr>
        <w:t>409</w:t>
      </w:r>
    </w:p>
    <w:p w:rsidR="00F10CBD" w:rsidRPr="008C3403" w:rsidRDefault="00F10CBD" w:rsidP="008C3403">
      <w:pPr>
        <w:tabs>
          <w:tab w:val="left" w:pos="6870"/>
        </w:tabs>
        <w:spacing w:after="0" w:line="240" w:lineRule="auto"/>
        <w:jc w:val="right"/>
        <w:rPr>
          <w:rFonts w:ascii="Times New Roman" w:hAnsi="Times New Roman" w:cs="Times New Roman"/>
          <w:sz w:val="20"/>
          <w:szCs w:val="20"/>
        </w:rPr>
      </w:pPr>
      <w:r w:rsidRPr="000F6A40">
        <w:rPr>
          <w:rFonts w:ascii="Times New Roman" w:hAnsi="Times New Roman" w:cs="Times New Roman"/>
          <w:color w:val="000000" w:themeColor="text1"/>
          <w:sz w:val="24"/>
          <w:szCs w:val="24"/>
        </w:rPr>
        <w:t xml:space="preserve">Таблица 2        </w:t>
      </w:r>
    </w:p>
    <w:p w:rsidR="00F10CBD" w:rsidRPr="005646C7" w:rsidRDefault="00F10CBD" w:rsidP="00F10CBD">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5646C7">
        <w:rPr>
          <w:rFonts w:ascii="Times New Roman" w:hAnsi="Times New Roman" w:cs="Times New Roman"/>
          <w:sz w:val="24"/>
          <w:szCs w:val="24"/>
        </w:rPr>
        <w:t xml:space="preserve">Ресурсное обеспечение реализации муниципальной подпрограммы «Формирование современной городской среды» городского округа Тейково на 2018-2024 годы «Формирование современной городской среды»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3"/>
        <w:gridCol w:w="1052"/>
        <w:gridCol w:w="1837"/>
        <w:gridCol w:w="856"/>
        <w:gridCol w:w="856"/>
        <w:gridCol w:w="856"/>
        <w:gridCol w:w="856"/>
        <w:gridCol w:w="856"/>
        <w:gridCol w:w="856"/>
        <w:gridCol w:w="856"/>
      </w:tblGrid>
      <w:tr w:rsidR="00F10CBD" w:rsidRPr="0061038D" w:rsidTr="00F6006E">
        <w:trPr>
          <w:trHeight w:val="1950"/>
        </w:trPr>
        <w:tc>
          <w:tcPr>
            <w:tcW w:w="494" w:type="pct"/>
            <w:shd w:val="clear" w:color="auto" w:fill="auto"/>
            <w:vAlign w:val="center"/>
          </w:tcPr>
          <w:p w:rsidR="00F10CBD" w:rsidRPr="0061038D" w:rsidRDefault="00F10CBD" w:rsidP="00A90261">
            <w:pPr>
              <w:spacing w:after="0" w:line="240" w:lineRule="auto"/>
              <w:ind w:right="-1"/>
              <w:jc w:val="center"/>
              <w:rPr>
                <w:rFonts w:ascii="Times New Roman" w:hAnsi="Times New Roman" w:cs="Times New Roman"/>
                <w:sz w:val="20"/>
                <w:szCs w:val="20"/>
              </w:rPr>
            </w:pPr>
            <w:bookmarkStart w:id="0" w:name="RANGE!B2:I33"/>
            <w:r w:rsidRPr="0061038D">
              <w:rPr>
                <w:rFonts w:ascii="Times New Roman" w:hAnsi="Times New Roman" w:cs="Times New Roman"/>
                <w:sz w:val="20"/>
                <w:szCs w:val="20"/>
              </w:rPr>
              <w:t>Наименование</w:t>
            </w:r>
            <w:bookmarkEnd w:id="0"/>
          </w:p>
        </w:tc>
        <w:tc>
          <w:tcPr>
            <w:tcW w:w="534"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Ответственный исполнитель, соисполнитель, государственный (муницип</w:t>
            </w:r>
            <w:r w:rsidRPr="0061038D">
              <w:rPr>
                <w:rFonts w:ascii="Times New Roman" w:hAnsi="Times New Roman" w:cs="Times New Roman"/>
                <w:sz w:val="20"/>
                <w:szCs w:val="20"/>
              </w:rPr>
              <w:lastRenderedPageBreak/>
              <w:t>альный) заказчик- координатор, участник</w:t>
            </w:r>
          </w:p>
        </w:tc>
        <w:tc>
          <w:tcPr>
            <w:tcW w:w="939"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lastRenderedPageBreak/>
              <w:t>Источник финансирования/ Наименование мероприятия</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 xml:space="preserve">Объемы бюджетных ассигнований на 2018 год </w:t>
            </w:r>
            <w:r w:rsidRPr="0061038D">
              <w:rPr>
                <w:rFonts w:ascii="Times New Roman" w:hAnsi="Times New Roman" w:cs="Times New Roman"/>
                <w:sz w:val="20"/>
                <w:szCs w:val="20"/>
              </w:rPr>
              <w:lastRenderedPageBreak/>
              <w:t>(тыс. руб.)</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lastRenderedPageBreak/>
              <w:t xml:space="preserve">Объемы бюджетных ассигнований на 2019 год </w:t>
            </w:r>
            <w:r w:rsidRPr="0061038D">
              <w:rPr>
                <w:rFonts w:ascii="Times New Roman" w:hAnsi="Times New Roman" w:cs="Times New Roman"/>
                <w:sz w:val="20"/>
                <w:szCs w:val="20"/>
              </w:rPr>
              <w:lastRenderedPageBreak/>
              <w:t>(тыс. руб.)</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lastRenderedPageBreak/>
              <w:t xml:space="preserve">Объемы бюджетных ассигнований на 2020 год </w:t>
            </w:r>
            <w:r w:rsidRPr="0061038D">
              <w:rPr>
                <w:rFonts w:ascii="Times New Roman" w:hAnsi="Times New Roman" w:cs="Times New Roman"/>
                <w:sz w:val="20"/>
                <w:szCs w:val="20"/>
              </w:rPr>
              <w:lastRenderedPageBreak/>
              <w:t>(тыс. руб.)</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lastRenderedPageBreak/>
              <w:t xml:space="preserve">Объемы бюджетных ассигнований на 2021 год </w:t>
            </w:r>
            <w:r w:rsidRPr="0061038D">
              <w:rPr>
                <w:rFonts w:ascii="Times New Roman" w:hAnsi="Times New Roman" w:cs="Times New Roman"/>
                <w:sz w:val="20"/>
                <w:szCs w:val="20"/>
              </w:rPr>
              <w:lastRenderedPageBreak/>
              <w:t>(тыс. руб.)</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lastRenderedPageBreak/>
              <w:t xml:space="preserve">Объемы бюджетных ассигнований на 2022 год </w:t>
            </w:r>
            <w:r w:rsidRPr="0061038D">
              <w:rPr>
                <w:rFonts w:ascii="Times New Roman" w:hAnsi="Times New Roman" w:cs="Times New Roman"/>
                <w:sz w:val="20"/>
                <w:szCs w:val="20"/>
              </w:rPr>
              <w:lastRenderedPageBreak/>
              <w:t>(тыс. руб.)</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lastRenderedPageBreak/>
              <w:t xml:space="preserve">Объемы бюджетных ассигнований на 2023 год </w:t>
            </w:r>
            <w:r w:rsidRPr="0061038D">
              <w:rPr>
                <w:rFonts w:ascii="Times New Roman" w:hAnsi="Times New Roman" w:cs="Times New Roman"/>
                <w:sz w:val="20"/>
                <w:szCs w:val="20"/>
              </w:rPr>
              <w:lastRenderedPageBreak/>
              <w:t>(тыс. руб.)</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lastRenderedPageBreak/>
              <w:t xml:space="preserve">Объемы бюджетных ассигнований на 2024 год </w:t>
            </w:r>
            <w:r w:rsidRPr="0061038D">
              <w:rPr>
                <w:rFonts w:ascii="Times New Roman" w:hAnsi="Times New Roman" w:cs="Times New Roman"/>
                <w:sz w:val="20"/>
                <w:szCs w:val="20"/>
              </w:rPr>
              <w:lastRenderedPageBreak/>
              <w:t>(тыс. руб.)</w:t>
            </w:r>
          </w:p>
        </w:tc>
      </w:tr>
      <w:tr w:rsidR="00F10CBD" w:rsidRPr="0061038D" w:rsidTr="00F6006E">
        <w:trPr>
          <w:trHeight w:val="960"/>
        </w:trPr>
        <w:tc>
          <w:tcPr>
            <w:tcW w:w="494" w:type="pct"/>
            <w:vMerge w:val="restart"/>
            <w:shd w:val="clear" w:color="auto" w:fill="auto"/>
            <w:vAlign w:val="center"/>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lastRenderedPageBreak/>
              <w:t>Программа «Формирование современной городской среды» на 2018-2024 годы</w:t>
            </w:r>
          </w:p>
        </w:tc>
        <w:tc>
          <w:tcPr>
            <w:tcW w:w="534"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Ответственный исполнитель – Отдел городской инфраструктуры администрации городского округа Тейково</w:t>
            </w:r>
          </w:p>
        </w:tc>
        <w:tc>
          <w:tcPr>
            <w:tcW w:w="939"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Итого по Программе</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12 132,49655</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76895,07007</w:t>
            </w:r>
          </w:p>
        </w:tc>
        <w:tc>
          <w:tcPr>
            <w:tcW w:w="433" w:type="pct"/>
            <w:shd w:val="clear" w:color="auto" w:fill="auto"/>
            <w:vAlign w:val="center"/>
            <w:hideMark/>
          </w:tcPr>
          <w:p w:rsidR="00F10CBD" w:rsidRPr="00726146" w:rsidRDefault="00F10CBD" w:rsidP="00A90261">
            <w:pPr>
              <w:spacing w:after="0" w:line="240" w:lineRule="auto"/>
              <w:ind w:right="-1"/>
              <w:jc w:val="center"/>
              <w:rPr>
                <w:rFonts w:ascii="Times New Roman" w:hAnsi="Times New Roman" w:cs="Times New Roman"/>
                <w:bCs/>
                <w:sz w:val="20"/>
                <w:szCs w:val="20"/>
              </w:rPr>
            </w:pPr>
            <w:r>
              <w:rPr>
                <w:rFonts w:ascii="Times New Roman" w:hAnsi="Times New Roman" w:cs="Times New Roman"/>
                <w:b/>
                <w:bCs/>
                <w:sz w:val="20"/>
                <w:szCs w:val="20"/>
              </w:rPr>
              <w:t>107262,91365</w:t>
            </w:r>
          </w:p>
        </w:tc>
        <w:tc>
          <w:tcPr>
            <w:tcW w:w="433" w:type="pct"/>
            <w:shd w:val="clear" w:color="auto" w:fill="auto"/>
            <w:vAlign w:val="center"/>
            <w:hideMark/>
          </w:tcPr>
          <w:p w:rsidR="00F10CBD" w:rsidRPr="00740093" w:rsidRDefault="00F10CBD" w:rsidP="00A90261">
            <w:pPr>
              <w:spacing w:after="0" w:line="240" w:lineRule="auto"/>
              <w:ind w:right="-1"/>
              <w:jc w:val="center"/>
              <w:rPr>
                <w:rFonts w:ascii="Times New Roman" w:hAnsi="Times New Roman" w:cs="Times New Roman"/>
                <w:b/>
                <w:bCs/>
                <w:sz w:val="20"/>
                <w:szCs w:val="20"/>
              </w:rPr>
            </w:pPr>
            <w:r>
              <w:rPr>
                <w:rFonts w:ascii="Times New Roman" w:hAnsi="Times New Roman" w:cs="Times New Roman"/>
                <w:b/>
                <w:bCs/>
                <w:sz w:val="20"/>
                <w:szCs w:val="20"/>
              </w:rPr>
              <w:t>8 920,06300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836,38300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858,680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858,680</w:t>
            </w:r>
          </w:p>
        </w:tc>
      </w:tr>
      <w:tr w:rsidR="00F10CBD" w:rsidRPr="0061038D" w:rsidTr="00F6006E">
        <w:trPr>
          <w:trHeight w:val="240"/>
        </w:trPr>
        <w:tc>
          <w:tcPr>
            <w:tcW w:w="494" w:type="pct"/>
            <w:vMerge/>
            <w:shd w:val="clear" w:color="auto" w:fill="auto"/>
          </w:tcPr>
          <w:p w:rsidR="00F10CBD" w:rsidRPr="0061038D" w:rsidRDefault="00F10CBD" w:rsidP="00A90261">
            <w:pPr>
              <w:spacing w:after="0" w:line="240" w:lineRule="auto"/>
              <w:ind w:right="-1"/>
              <w:jc w:val="center"/>
              <w:rPr>
                <w:rFonts w:ascii="Times New Roman" w:hAnsi="Times New Roman" w:cs="Times New Roman"/>
                <w:sz w:val="20"/>
                <w:szCs w:val="20"/>
              </w:rPr>
            </w:pPr>
          </w:p>
        </w:tc>
        <w:tc>
          <w:tcPr>
            <w:tcW w:w="534" w:type="pct"/>
            <w:vMerge w:val="restar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Муниципальный заказчик – МКУ «Служба заказчика»</w:t>
            </w:r>
          </w:p>
        </w:tc>
        <w:tc>
          <w:tcPr>
            <w:tcW w:w="939"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Местный бюджет, из них:</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807,835</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395,07007</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2553,21365</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2 920,06300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sz w:val="20"/>
                <w:szCs w:val="20"/>
              </w:rPr>
            </w:pPr>
            <w:r>
              <w:rPr>
                <w:rFonts w:ascii="Times New Roman" w:hAnsi="Times New Roman" w:cs="Times New Roman"/>
                <w:bCs/>
                <w:sz w:val="20"/>
                <w:szCs w:val="20"/>
              </w:rPr>
              <w:t>836,38300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858,68</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858,68</w:t>
            </w:r>
          </w:p>
        </w:tc>
      </w:tr>
      <w:tr w:rsidR="00F10CBD" w:rsidRPr="0061038D" w:rsidTr="00F6006E">
        <w:trPr>
          <w:trHeight w:val="240"/>
        </w:trPr>
        <w:tc>
          <w:tcPr>
            <w:tcW w:w="494" w:type="pct"/>
            <w:vMerge/>
            <w:shd w:val="clear" w:color="auto" w:fill="auto"/>
          </w:tcPr>
          <w:p w:rsidR="00F10CBD" w:rsidRPr="0061038D" w:rsidRDefault="00F10CBD" w:rsidP="00A90261">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экспертиза смет</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211,80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12,00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w:t>
            </w:r>
            <w:r w:rsidRPr="0061038D">
              <w:rPr>
                <w:rFonts w:ascii="Times New Roman" w:hAnsi="Times New Roman" w:cs="Times New Roman"/>
                <w:sz w:val="20"/>
                <w:szCs w:val="20"/>
              </w:rPr>
              <w:t>,00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0</w:t>
            </w:r>
            <w:r w:rsidRPr="0061038D">
              <w:rPr>
                <w:rFonts w:ascii="Times New Roman" w:hAnsi="Times New Roman" w:cs="Times New Roman"/>
                <w:bCs/>
                <w:sz w:val="20"/>
                <w:szCs w:val="20"/>
              </w:rPr>
              <w:t>,00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0</w:t>
            </w:r>
            <w:r w:rsidRPr="0061038D">
              <w:rPr>
                <w:rFonts w:ascii="Times New Roman" w:hAnsi="Times New Roman" w:cs="Times New Roman"/>
                <w:bCs/>
                <w:sz w:val="20"/>
                <w:szCs w:val="20"/>
              </w:rPr>
              <w:t>,00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283,00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283,00</w:t>
            </w:r>
          </w:p>
        </w:tc>
      </w:tr>
      <w:tr w:rsidR="00F10CBD" w:rsidRPr="0061038D" w:rsidTr="00F6006E">
        <w:trPr>
          <w:trHeight w:val="240"/>
        </w:trPr>
        <w:tc>
          <w:tcPr>
            <w:tcW w:w="494" w:type="pct"/>
            <w:vMerge/>
            <w:shd w:val="clear" w:color="auto" w:fill="auto"/>
          </w:tcPr>
          <w:p w:rsidR="00F10CBD" w:rsidRPr="0061038D" w:rsidRDefault="00F10CBD" w:rsidP="00A90261">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r w:rsidRPr="00217F82">
              <w:rPr>
                <w:rFonts w:ascii="Times New Roman" w:hAnsi="Times New Roman" w:cs="Times New Roman"/>
                <w:sz w:val="20"/>
                <w:szCs w:val="20"/>
              </w:rPr>
              <w:t>Очистка пруда в местечке Красные Сосенки</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w:t>
            </w:r>
            <w:r w:rsidRPr="0061038D">
              <w:rPr>
                <w:rFonts w:ascii="Times New Roman" w:hAnsi="Times New Roman" w:cs="Times New Roman"/>
                <w:sz w:val="20"/>
                <w:szCs w:val="20"/>
              </w:rPr>
              <w:t>,00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60</w:t>
            </w:r>
            <w:r w:rsidRPr="0061038D">
              <w:rPr>
                <w:rFonts w:ascii="Times New Roman" w:hAnsi="Times New Roman" w:cs="Times New Roman"/>
                <w:sz w:val="20"/>
                <w:szCs w:val="20"/>
              </w:rPr>
              <w:t>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r>
      <w:tr w:rsidR="00F10CBD" w:rsidRPr="0061038D" w:rsidTr="00F6006E">
        <w:trPr>
          <w:trHeight w:val="240"/>
        </w:trPr>
        <w:tc>
          <w:tcPr>
            <w:tcW w:w="494" w:type="pct"/>
            <w:vMerge/>
            <w:shd w:val="clear" w:color="auto" w:fill="auto"/>
          </w:tcPr>
          <w:p w:rsidR="00F10CBD" w:rsidRPr="0061038D" w:rsidRDefault="00F10CBD" w:rsidP="00A90261">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F10CBD" w:rsidRPr="00217F82" w:rsidRDefault="00F10CBD" w:rsidP="00A90261">
            <w:pPr>
              <w:spacing w:after="0" w:line="240" w:lineRule="auto"/>
              <w:ind w:right="-1"/>
              <w:rPr>
                <w:rFonts w:ascii="Times New Roman" w:hAnsi="Times New Roman" w:cs="Times New Roman"/>
                <w:sz w:val="20"/>
                <w:szCs w:val="20"/>
              </w:rPr>
            </w:pPr>
            <w:r>
              <w:rPr>
                <w:rFonts w:ascii="Times New Roman" w:hAnsi="Times New Roman" w:cs="Times New Roman"/>
                <w:sz w:val="20"/>
                <w:szCs w:val="20"/>
              </w:rPr>
              <w:t>Разработка чертежей МАФ для проекта «Реновация парка «Красные Сосенки»</w:t>
            </w:r>
          </w:p>
        </w:tc>
        <w:tc>
          <w:tcPr>
            <w:tcW w:w="433" w:type="pct"/>
            <w:shd w:val="clear" w:color="auto" w:fill="auto"/>
            <w:hideMark/>
          </w:tcPr>
          <w:p w:rsidR="00F10CBD" w:rsidRDefault="00F10CBD" w:rsidP="00A90261">
            <w:pPr>
              <w:spacing w:after="0" w:line="240" w:lineRule="auto"/>
            </w:pPr>
            <w:r w:rsidRPr="00377A91">
              <w:rPr>
                <w:rFonts w:ascii="Times New Roman" w:hAnsi="Times New Roman" w:cs="Times New Roman"/>
                <w:sz w:val="20"/>
                <w:szCs w:val="20"/>
              </w:rPr>
              <w:t>0,00</w:t>
            </w:r>
          </w:p>
        </w:tc>
        <w:tc>
          <w:tcPr>
            <w:tcW w:w="433" w:type="pct"/>
            <w:shd w:val="clear" w:color="auto" w:fill="auto"/>
            <w:hideMark/>
          </w:tcPr>
          <w:p w:rsidR="00F10CBD" w:rsidRDefault="00F10CBD" w:rsidP="00A90261">
            <w:pPr>
              <w:spacing w:after="0" w:line="240" w:lineRule="auto"/>
            </w:pPr>
            <w:r w:rsidRPr="00377A91">
              <w:rPr>
                <w:rFonts w:ascii="Times New Roman" w:hAnsi="Times New Roman" w:cs="Times New Roman"/>
                <w:sz w:val="20"/>
                <w:szCs w:val="20"/>
              </w:rPr>
              <w:t>0,00</w:t>
            </w:r>
          </w:p>
        </w:tc>
        <w:tc>
          <w:tcPr>
            <w:tcW w:w="433" w:type="pct"/>
            <w:shd w:val="clear" w:color="auto" w:fill="auto"/>
            <w:vAlign w:val="center"/>
            <w:hideMark/>
          </w:tcPr>
          <w:p w:rsidR="00F10CBD" w:rsidRPr="00AC0CF0" w:rsidRDefault="00F10CBD" w:rsidP="00A90261">
            <w:pPr>
              <w:spacing w:after="0" w:line="240" w:lineRule="auto"/>
              <w:ind w:right="-1"/>
              <w:jc w:val="center"/>
              <w:rPr>
                <w:rFonts w:ascii="Times New Roman" w:hAnsi="Times New Roman" w:cs="Times New Roman"/>
                <w:sz w:val="20"/>
                <w:szCs w:val="20"/>
              </w:rPr>
            </w:pPr>
            <w:r w:rsidRPr="00AC0CF0">
              <w:rPr>
                <w:rFonts w:ascii="Times New Roman" w:hAnsi="Times New Roman" w:cs="Times New Roman"/>
                <w:sz w:val="20"/>
                <w:szCs w:val="20"/>
              </w:rPr>
              <w:t>300,00</w:t>
            </w:r>
          </w:p>
        </w:tc>
        <w:tc>
          <w:tcPr>
            <w:tcW w:w="433" w:type="pct"/>
            <w:shd w:val="clear" w:color="auto" w:fill="auto"/>
            <w:hideMark/>
          </w:tcPr>
          <w:p w:rsidR="00F10CBD" w:rsidRDefault="00F10CBD" w:rsidP="00A90261">
            <w:pPr>
              <w:spacing w:after="0" w:line="240" w:lineRule="auto"/>
            </w:pPr>
            <w:r w:rsidRPr="008A5BE0">
              <w:rPr>
                <w:rFonts w:ascii="Times New Roman" w:hAnsi="Times New Roman" w:cs="Times New Roman"/>
                <w:sz w:val="20"/>
                <w:szCs w:val="20"/>
              </w:rPr>
              <w:t>0,00</w:t>
            </w:r>
          </w:p>
        </w:tc>
        <w:tc>
          <w:tcPr>
            <w:tcW w:w="433" w:type="pct"/>
            <w:shd w:val="clear" w:color="auto" w:fill="auto"/>
            <w:hideMark/>
          </w:tcPr>
          <w:p w:rsidR="00F10CBD" w:rsidRDefault="00F10CBD" w:rsidP="00A90261">
            <w:pPr>
              <w:spacing w:after="0" w:line="240" w:lineRule="auto"/>
            </w:pPr>
            <w:r w:rsidRPr="008A5BE0">
              <w:rPr>
                <w:rFonts w:ascii="Times New Roman" w:hAnsi="Times New Roman" w:cs="Times New Roman"/>
                <w:sz w:val="20"/>
                <w:szCs w:val="20"/>
              </w:rPr>
              <w:t>0,00</w:t>
            </w:r>
          </w:p>
        </w:tc>
        <w:tc>
          <w:tcPr>
            <w:tcW w:w="433" w:type="pct"/>
            <w:shd w:val="clear" w:color="auto" w:fill="auto"/>
            <w:hideMark/>
          </w:tcPr>
          <w:p w:rsidR="00F10CBD" w:rsidRDefault="00F10CBD" w:rsidP="00A90261">
            <w:pPr>
              <w:spacing w:after="0" w:line="240" w:lineRule="auto"/>
            </w:pPr>
            <w:r w:rsidRPr="008A5BE0">
              <w:rPr>
                <w:rFonts w:ascii="Times New Roman" w:hAnsi="Times New Roman" w:cs="Times New Roman"/>
                <w:sz w:val="20"/>
                <w:szCs w:val="20"/>
              </w:rPr>
              <w:t>0,00</w:t>
            </w:r>
          </w:p>
        </w:tc>
        <w:tc>
          <w:tcPr>
            <w:tcW w:w="433" w:type="pct"/>
            <w:shd w:val="clear" w:color="auto" w:fill="auto"/>
            <w:hideMark/>
          </w:tcPr>
          <w:p w:rsidR="00F10CBD" w:rsidRDefault="00F10CBD" w:rsidP="00A90261">
            <w:pPr>
              <w:spacing w:after="0" w:line="240" w:lineRule="auto"/>
            </w:pPr>
            <w:r w:rsidRPr="008A5BE0">
              <w:rPr>
                <w:rFonts w:ascii="Times New Roman" w:hAnsi="Times New Roman" w:cs="Times New Roman"/>
                <w:sz w:val="20"/>
                <w:szCs w:val="20"/>
              </w:rPr>
              <w:t>0,00</w:t>
            </w:r>
          </w:p>
        </w:tc>
      </w:tr>
      <w:tr w:rsidR="00F10CBD" w:rsidRPr="0061038D" w:rsidTr="00F6006E">
        <w:trPr>
          <w:trHeight w:val="240"/>
        </w:trPr>
        <w:tc>
          <w:tcPr>
            <w:tcW w:w="494" w:type="pct"/>
            <w:vMerge/>
            <w:shd w:val="clear" w:color="auto" w:fill="auto"/>
          </w:tcPr>
          <w:p w:rsidR="00F10CBD" w:rsidRPr="0061038D" w:rsidRDefault="00F10CBD" w:rsidP="00A90261">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F10CBD" w:rsidRPr="00AC0CF0" w:rsidRDefault="00F10CBD" w:rsidP="00A90261">
            <w:pPr>
              <w:spacing w:after="0" w:line="240" w:lineRule="auto"/>
              <w:ind w:right="-1"/>
              <w:rPr>
                <w:rFonts w:ascii="Times New Roman" w:hAnsi="Times New Roman" w:cs="Times New Roman"/>
                <w:sz w:val="20"/>
                <w:szCs w:val="20"/>
              </w:rPr>
            </w:pPr>
            <w:r w:rsidRPr="00AC0CF0">
              <w:rPr>
                <w:rFonts w:ascii="Times New Roman" w:hAnsi="Times New Roman" w:cs="Times New Roman"/>
                <w:sz w:val="20"/>
                <w:szCs w:val="20"/>
              </w:rPr>
              <w:t>Осуществление авторского надзора</w:t>
            </w:r>
          </w:p>
        </w:tc>
        <w:tc>
          <w:tcPr>
            <w:tcW w:w="433" w:type="pct"/>
            <w:shd w:val="clear" w:color="auto" w:fill="auto"/>
            <w:hideMark/>
          </w:tcPr>
          <w:p w:rsidR="00F10CBD" w:rsidRPr="00AC0CF0" w:rsidRDefault="00F10CBD" w:rsidP="00A90261">
            <w:pPr>
              <w:spacing w:after="0" w:line="240" w:lineRule="auto"/>
              <w:rPr>
                <w:rFonts w:ascii="Times New Roman" w:hAnsi="Times New Roman" w:cs="Times New Roman"/>
                <w:sz w:val="20"/>
                <w:szCs w:val="20"/>
              </w:rPr>
            </w:pPr>
            <w:r w:rsidRPr="00AC0CF0">
              <w:rPr>
                <w:rFonts w:ascii="Times New Roman" w:hAnsi="Times New Roman" w:cs="Times New Roman"/>
                <w:sz w:val="20"/>
                <w:szCs w:val="20"/>
              </w:rPr>
              <w:t>0,00</w:t>
            </w:r>
          </w:p>
        </w:tc>
        <w:tc>
          <w:tcPr>
            <w:tcW w:w="433" w:type="pct"/>
            <w:shd w:val="clear" w:color="auto" w:fill="auto"/>
            <w:hideMark/>
          </w:tcPr>
          <w:p w:rsidR="00F10CBD" w:rsidRPr="00AC0CF0" w:rsidRDefault="00F10CBD" w:rsidP="00A90261">
            <w:pPr>
              <w:spacing w:after="0" w:line="240" w:lineRule="auto"/>
              <w:rPr>
                <w:rFonts w:ascii="Times New Roman" w:hAnsi="Times New Roman" w:cs="Times New Roman"/>
                <w:sz w:val="20"/>
                <w:szCs w:val="20"/>
              </w:rPr>
            </w:pPr>
            <w:r w:rsidRPr="00AC0CF0">
              <w:rPr>
                <w:rFonts w:ascii="Times New Roman" w:hAnsi="Times New Roman" w:cs="Times New Roman"/>
                <w:sz w:val="20"/>
                <w:szCs w:val="20"/>
              </w:rPr>
              <w:t>0,00</w:t>
            </w:r>
          </w:p>
        </w:tc>
        <w:tc>
          <w:tcPr>
            <w:tcW w:w="433" w:type="pct"/>
            <w:shd w:val="clear" w:color="auto" w:fill="auto"/>
            <w:vAlign w:val="center"/>
            <w:hideMark/>
          </w:tcPr>
          <w:p w:rsidR="00F10CBD" w:rsidRPr="00AC0CF0" w:rsidRDefault="00F10CBD" w:rsidP="00A90261">
            <w:pPr>
              <w:spacing w:after="0" w:line="240" w:lineRule="auto"/>
              <w:ind w:right="-1"/>
              <w:jc w:val="center"/>
              <w:rPr>
                <w:rFonts w:ascii="Times New Roman" w:hAnsi="Times New Roman" w:cs="Times New Roman"/>
                <w:sz w:val="20"/>
                <w:szCs w:val="20"/>
              </w:rPr>
            </w:pPr>
            <w:r w:rsidRPr="00AC0CF0">
              <w:rPr>
                <w:rFonts w:ascii="Times New Roman" w:hAnsi="Times New Roman" w:cs="Times New Roman"/>
                <w:sz w:val="20"/>
                <w:szCs w:val="20"/>
              </w:rPr>
              <w:t>59,92418</w:t>
            </w:r>
          </w:p>
        </w:tc>
        <w:tc>
          <w:tcPr>
            <w:tcW w:w="433" w:type="pct"/>
            <w:shd w:val="clear" w:color="auto" w:fill="auto"/>
            <w:hideMark/>
          </w:tcPr>
          <w:p w:rsidR="00F10CBD" w:rsidRPr="00AC0CF0" w:rsidRDefault="00F10CBD" w:rsidP="00A90261">
            <w:pPr>
              <w:spacing w:after="0" w:line="240" w:lineRule="auto"/>
              <w:rPr>
                <w:rFonts w:ascii="Times New Roman" w:hAnsi="Times New Roman" w:cs="Times New Roman"/>
                <w:sz w:val="20"/>
                <w:szCs w:val="20"/>
              </w:rPr>
            </w:pPr>
            <w:r w:rsidRPr="00AC0CF0">
              <w:rPr>
                <w:rFonts w:ascii="Times New Roman" w:hAnsi="Times New Roman" w:cs="Times New Roman"/>
                <w:sz w:val="20"/>
                <w:szCs w:val="20"/>
              </w:rPr>
              <w:t>0,00</w:t>
            </w:r>
          </w:p>
        </w:tc>
        <w:tc>
          <w:tcPr>
            <w:tcW w:w="433" w:type="pct"/>
            <w:shd w:val="clear" w:color="auto" w:fill="auto"/>
            <w:hideMark/>
          </w:tcPr>
          <w:p w:rsidR="00F10CBD" w:rsidRPr="00AC0CF0" w:rsidRDefault="00F10CBD" w:rsidP="00A90261">
            <w:pPr>
              <w:spacing w:after="0" w:line="240" w:lineRule="auto"/>
              <w:rPr>
                <w:rFonts w:ascii="Times New Roman" w:hAnsi="Times New Roman" w:cs="Times New Roman"/>
                <w:sz w:val="20"/>
                <w:szCs w:val="20"/>
              </w:rPr>
            </w:pPr>
            <w:r w:rsidRPr="00AC0CF0">
              <w:rPr>
                <w:rFonts w:ascii="Times New Roman" w:hAnsi="Times New Roman" w:cs="Times New Roman"/>
                <w:sz w:val="20"/>
                <w:szCs w:val="20"/>
              </w:rPr>
              <w:t>0,00</w:t>
            </w:r>
          </w:p>
        </w:tc>
        <w:tc>
          <w:tcPr>
            <w:tcW w:w="433" w:type="pct"/>
            <w:shd w:val="clear" w:color="auto" w:fill="auto"/>
            <w:hideMark/>
          </w:tcPr>
          <w:p w:rsidR="00F10CBD" w:rsidRPr="00AC0CF0" w:rsidRDefault="00F10CBD" w:rsidP="00A90261">
            <w:pPr>
              <w:spacing w:after="0" w:line="240" w:lineRule="auto"/>
              <w:rPr>
                <w:rFonts w:ascii="Times New Roman" w:hAnsi="Times New Roman" w:cs="Times New Roman"/>
                <w:sz w:val="20"/>
                <w:szCs w:val="20"/>
              </w:rPr>
            </w:pPr>
            <w:r w:rsidRPr="00AC0CF0">
              <w:rPr>
                <w:rFonts w:ascii="Times New Roman" w:hAnsi="Times New Roman" w:cs="Times New Roman"/>
                <w:sz w:val="20"/>
                <w:szCs w:val="20"/>
              </w:rPr>
              <w:t>0,00</w:t>
            </w:r>
          </w:p>
        </w:tc>
        <w:tc>
          <w:tcPr>
            <w:tcW w:w="433" w:type="pct"/>
            <w:shd w:val="clear" w:color="auto" w:fill="auto"/>
            <w:hideMark/>
          </w:tcPr>
          <w:p w:rsidR="00F10CBD" w:rsidRPr="00AC0CF0" w:rsidRDefault="00F10CBD" w:rsidP="00A90261">
            <w:pPr>
              <w:spacing w:after="0" w:line="240" w:lineRule="auto"/>
              <w:rPr>
                <w:rFonts w:ascii="Times New Roman" w:hAnsi="Times New Roman" w:cs="Times New Roman"/>
                <w:sz w:val="20"/>
                <w:szCs w:val="20"/>
              </w:rPr>
            </w:pPr>
            <w:r w:rsidRPr="00AC0CF0">
              <w:rPr>
                <w:rFonts w:ascii="Times New Roman" w:hAnsi="Times New Roman" w:cs="Times New Roman"/>
                <w:sz w:val="20"/>
                <w:szCs w:val="20"/>
              </w:rPr>
              <w:t>0,00</w:t>
            </w:r>
          </w:p>
        </w:tc>
      </w:tr>
      <w:tr w:rsidR="00F10CBD" w:rsidRPr="0061038D" w:rsidTr="00F6006E">
        <w:trPr>
          <w:trHeight w:val="240"/>
        </w:trPr>
        <w:tc>
          <w:tcPr>
            <w:tcW w:w="494" w:type="pct"/>
            <w:vMerge/>
            <w:shd w:val="clear" w:color="auto" w:fill="auto"/>
          </w:tcPr>
          <w:p w:rsidR="00F10CBD" w:rsidRPr="0061038D" w:rsidRDefault="00F10CBD" w:rsidP="00A90261">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F10CBD" w:rsidRPr="00AC0CF0" w:rsidRDefault="00F10CBD" w:rsidP="00A90261">
            <w:pPr>
              <w:spacing w:after="0" w:line="240" w:lineRule="auto"/>
              <w:ind w:right="-1"/>
              <w:rPr>
                <w:rFonts w:ascii="Times New Roman" w:hAnsi="Times New Roman" w:cs="Times New Roman"/>
                <w:sz w:val="20"/>
                <w:szCs w:val="20"/>
              </w:rPr>
            </w:pPr>
            <w:r w:rsidRPr="00AC0CF0">
              <w:rPr>
                <w:rFonts w:ascii="Times New Roman" w:hAnsi="Times New Roman" w:cs="Times New Roman"/>
                <w:sz w:val="20"/>
                <w:szCs w:val="20"/>
              </w:rPr>
              <w:t>Осуществление строительного контроля</w:t>
            </w:r>
          </w:p>
        </w:tc>
        <w:tc>
          <w:tcPr>
            <w:tcW w:w="433" w:type="pct"/>
            <w:shd w:val="clear" w:color="auto" w:fill="auto"/>
            <w:hideMark/>
          </w:tcPr>
          <w:p w:rsidR="00F10CBD" w:rsidRPr="00AC0CF0" w:rsidRDefault="00F10CBD" w:rsidP="00A90261">
            <w:pPr>
              <w:spacing w:after="0" w:line="240" w:lineRule="auto"/>
              <w:rPr>
                <w:rFonts w:ascii="Times New Roman" w:hAnsi="Times New Roman" w:cs="Times New Roman"/>
                <w:sz w:val="20"/>
                <w:szCs w:val="20"/>
              </w:rPr>
            </w:pPr>
            <w:r w:rsidRPr="00AC0CF0">
              <w:rPr>
                <w:rFonts w:ascii="Times New Roman" w:hAnsi="Times New Roman" w:cs="Times New Roman"/>
                <w:sz w:val="20"/>
                <w:szCs w:val="20"/>
              </w:rPr>
              <w:t>0,00</w:t>
            </w:r>
          </w:p>
        </w:tc>
        <w:tc>
          <w:tcPr>
            <w:tcW w:w="433" w:type="pct"/>
            <w:shd w:val="clear" w:color="auto" w:fill="auto"/>
            <w:hideMark/>
          </w:tcPr>
          <w:p w:rsidR="00F10CBD" w:rsidRPr="00AC0CF0" w:rsidRDefault="00F10CBD" w:rsidP="00A90261">
            <w:pPr>
              <w:spacing w:after="0" w:line="240" w:lineRule="auto"/>
              <w:rPr>
                <w:rFonts w:ascii="Times New Roman" w:hAnsi="Times New Roman" w:cs="Times New Roman"/>
                <w:sz w:val="20"/>
                <w:szCs w:val="20"/>
              </w:rPr>
            </w:pPr>
            <w:r w:rsidRPr="00AC0CF0">
              <w:rPr>
                <w:rFonts w:ascii="Times New Roman" w:hAnsi="Times New Roman" w:cs="Times New Roman"/>
                <w:sz w:val="20"/>
                <w:szCs w:val="20"/>
              </w:rPr>
              <w:t>0,00</w:t>
            </w:r>
          </w:p>
        </w:tc>
        <w:tc>
          <w:tcPr>
            <w:tcW w:w="433" w:type="pct"/>
            <w:shd w:val="clear" w:color="auto" w:fill="auto"/>
            <w:vAlign w:val="center"/>
            <w:hideMark/>
          </w:tcPr>
          <w:p w:rsidR="00F10CBD" w:rsidRPr="00AC0CF0" w:rsidRDefault="00F10CBD" w:rsidP="00A90261">
            <w:pPr>
              <w:spacing w:after="0" w:line="240" w:lineRule="auto"/>
              <w:ind w:right="-1"/>
              <w:jc w:val="center"/>
              <w:rPr>
                <w:rFonts w:ascii="Times New Roman" w:hAnsi="Times New Roman" w:cs="Times New Roman"/>
                <w:sz w:val="20"/>
                <w:szCs w:val="20"/>
              </w:rPr>
            </w:pPr>
            <w:r w:rsidRPr="00AC0CF0">
              <w:rPr>
                <w:rFonts w:ascii="Times New Roman" w:hAnsi="Times New Roman" w:cs="Times New Roman"/>
                <w:sz w:val="20"/>
                <w:szCs w:val="20"/>
              </w:rPr>
              <w:t>300,00000</w:t>
            </w:r>
          </w:p>
        </w:tc>
        <w:tc>
          <w:tcPr>
            <w:tcW w:w="433" w:type="pct"/>
            <w:shd w:val="clear" w:color="auto" w:fill="auto"/>
            <w:hideMark/>
          </w:tcPr>
          <w:p w:rsidR="00F10CBD" w:rsidRPr="00AC0CF0" w:rsidRDefault="00F10CBD" w:rsidP="00A90261">
            <w:pPr>
              <w:spacing w:after="0" w:line="240" w:lineRule="auto"/>
              <w:rPr>
                <w:rFonts w:ascii="Times New Roman" w:hAnsi="Times New Roman" w:cs="Times New Roman"/>
                <w:sz w:val="20"/>
                <w:szCs w:val="20"/>
              </w:rPr>
            </w:pPr>
            <w:r w:rsidRPr="00AC0CF0">
              <w:rPr>
                <w:rFonts w:ascii="Times New Roman" w:hAnsi="Times New Roman" w:cs="Times New Roman"/>
                <w:sz w:val="20"/>
                <w:szCs w:val="20"/>
              </w:rPr>
              <w:t>0,00</w:t>
            </w:r>
          </w:p>
        </w:tc>
        <w:tc>
          <w:tcPr>
            <w:tcW w:w="433" w:type="pct"/>
            <w:shd w:val="clear" w:color="auto" w:fill="auto"/>
            <w:hideMark/>
          </w:tcPr>
          <w:p w:rsidR="00F10CBD" w:rsidRPr="00AC0CF0" w:rsidRDefault="00F10CBD" w:rsidP="00A90261">
            <w:pPr>
              <w:spacing w:after="0" w:line="240" w:lineRule="auto"/>
              <w:rPr>
                <w:rFonts w:ascii="Times New Roman" w:hAnsi="Times New Roman" w:cs="Times New Roman"/>
                <w:sz w:val="20"/>
                <w:szCs w:val="20"/>
              </w:rPr>
            </w:pPr>
            <w:r w:rsidRPr="00AC0CF0">
              <w:rPr>
                <w:rFonts w:ascii="Times New Roman" w:hAnsi="Times New Roman" w:cs="Times New Roman"/>
                <w:sz w:val="20"/>
                <w:szCs w:val="20"/>
              </w:rPr>
              <w:t>0,00</w:t>
            </w:r>
          </w:p>
        </w:tc>
        <w:tc>
          <w:tcPr>
            <w:tcW w:w="433" w:type="pct"/>
            <w:shd w:val="clear" w:color="auto" w:fill="auto"/>
            <w:hideMark/>
          </w:tcPr>
          <w:p w:rsidR="00F10CBD" w:rsidRPr="00AC0CF0" w:rsidRDefault="00F10CBD" w:rsidP="00A90261">
            <w:pPr>
              <w:spacing w:after="0" w:line="240" w:lineRule="auto"/>
              <w:rPr>
                <w:rFonts w:ascii="Times New Roman" w:hAnsi="Times New Roman" w:cs="Times New Roman"/>
                <w:sz w:val="20"/>
                <w:szCs w:val="20"/>
              </w:rPr>
            </w:pPr>
            <w:r w:rsidRPr="00AC0CF0">
              <w:rPr>
                <w:rFonts w:ascii="Times New Roman" w:hAnsi="Times New Roman" w:cs="Times New Roman"/>
                <w:sz w:val="20"/>
                <w:szCs w:val="20"/>
              </w:rPr>
              <w:t>0,00</w:t>
            </w:r>
          </w:p>
        </w:tc>
        <w:tc>
          <w:tcPr>
            <w:tcW w:w="433" w:type="pct"/>
            <w:shd w:val="clear" w:color="auto" w:fill="auto"/>
            <w:hideMark/>
          </w:tcPr>
          <w:p w:rsidR="00F10CBD" w:rsidRPr="00AC0CF0" w:rsidRDefault="00F10CBD" w:rsidP="00A90261">
            <w:pPr>
              <w:spacing w:after="0" w:line="240" w:lineRule="auto"/>
              <w:rPr>
                <w:rFonts w:ascii="Times New Roman" w:hAnsi="Times New Roman" w:cs="Times New Roman"/>
                <w:sz w:val="20"/>
                <w:szCs w:val="20"/>
              </w:rPr>
            </w:pPr>
            <w:r w:rsidRPr="00AC0CF0">
              <w:rPr>
                <w:rFonts w:ascii="Times New Roman" w:hAnsi="Times New Roman" w:cs="Times New Roman"/>
                <w:sz w:val="20"/>
                <w:szCs w:val="20"/>
              </w:rPr>
              <w:t>0,00</w:t>
            </w:r>
          </w:p>
        </w:tc>
      </w:tr>
      <w:tr w:rsidR="00F10CBD" w:rsidRPr="0061038D" w:rsidTr="00F6006E">
        <w:trPr>
          <w:trHeight w:val="240"/>
        </w:trPr>
        <w:tc>
          <w:tcPr>
            <w:tcW w:w="494" w:type="pct"/>
            <w:vMerge/>
            <w:shd w:val="clear" w:color="auto" w:fill="auto"/>
          </w:tcPr>
          <w:p w:rsidR="00F10CBD" w:rsidRPr="0061038D" w:rsidRDefault="00F10CBD" w:rsidP="00A90261">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F10CBD" w:rsidRPr="00AC0CF0" w:rsidRDefault="00F10CBD" w:rsidP="00A90261">
            <w:pPr>
              <w:spacing w:after="0" w:line="240" w:lineRule="auto"/>
              <w:ind w:right="-1"/>
              <w:rPr>
                <w:rFonts w:ascii="Times New Roman" w:hAnsi="Times New Roman" w:cs="Times New Roman"/>
                <w:sz w:val="20"/>
                <w:szCs w:val="20"/>
              </w:rPr>
            </w:pPr>
            <w:r w:rsidRPr="00AC0CF0">
              <w:rPr>
                <w:rFonts w:ascii="Times New Roman" w:hAnsi="Times New Roman" w:cs="Times New Roman"/>
                <w:sz w:val="20"/>
                <w:szCs w:val="20"/>
              </w:rPr>
              <w:t>Проектные работы по оценке воздействия на водные биологические ресурсы и среду их обитания (расчет ущерба водным биологическим ресурсам</w:t>
            </w:r>
          </w:p>
        </w:tc>
        <w:tc>
          <w:tcPr>
            <w:tcW w:w="433" w:type="pct"/>
            <w:shd w:val="clear" w:color="auto" w:fill="auto"/>
            <w:hideMark/>
          </w:tcPr>
          <w:p w:rsidR="00F10CBD" w:rsidRPr="00AC0CF0" w:rsidRDefault="00F10CBD" w:rsidP="00A90261">
            <w:pPr>
              <w:spacing w:after="0" w:line="240" w:lineRule="auto"/>
              <w:rPr>
                <w:rFonts w:ascii="Times New Roman" w:hAnsi="Times New Roman" w:cs="Times New Roman"/>
                <w:sz w:val="20"/>
                <w:szCs w:val="20"/>
              </w:rPr>
            </w:pPr>
            <w:r w:rsidRPr="00AC0CF0">
              <w:rPr>
                <w:rFonts w:ascii="Times New Roman" w:hAnsi="Times New Roman" w:cs="Times New Roman"/>
                <w:sz w:val="20"/>
                <w:szCs w:val="20"/>
              </w:rPr>
              <w:t>0,00</w:t>
            </w:r>
          </w:p>
        </w:tc>
        <w:tc>
          <w:tcPr>
            <w:tcW w:w="433" w:type="pct"/>
            <w:shd w:val="clear" w:color="auto" w:fill="auto"/>
            <w:hideMark/>
          </w:tcPr>
          <w:p w:rsidR="00F10CBD" w:rsidRPr="00AC0CF0" w:rsidRDefault="00F10CBD" w:rsidP="00A90261">
            <w:pPr>
              <w:spacing w:after="0" w:line="240" w:lineRule="auto"/>
              <w:rPr>
                <w:rFonts w:ascii="Times New Roman" w:hAnsi="Times New Roman" w:cs="Times New Roman"/>
                <w:sz w:val="20"/>
                <w:szCs w:val="20"/>
              </w:rPr>
            </w:pPr>
            <w:r w:rsidRPr="00AC0CF0">
              <w:rPr>
                <w:rFonts w:ascii="Times New Roman" w:hAnsi="Times New Roman" w:cs="Times New Roman"/>
                <w:sz w:val="20"/>
                <w:szCs w:val="20"/>
              </w:rPr>
              <w:t>0,00</w:t>
            </w:r>
          </w:p>
        </w:tc>
        <w:tc>
          <w:tcPr>
            <w:tcW w:w="433" w:type="pct"/>
            <w:shd w:val="clear" w:color="auto" w:fill="auto"/>
            <w:vAlign w:val="center"/>
            <w:hideMark/>
          </w:tcPr>
          <w:p w:rsidR="00F10CBD" w:rsidRPr="00AC0CF0" w:rsidRDefault="00F10CBD" w:rsidP="00A90261">
            <w:pPr>
              <w:spacing w:after="0" w:line="240" w:lineRule="auto"/>
              <w:ind w:right="-1"/>
              <w:rPr>
                <w:rFonts w:ascii="Times New Roman" w:hAnsi="Times New Roman" w:cs="Times New Roman"/>
                <w:sz w:val="20"/>
                <w:szCs w:val="20"/>
              </w:rPr>
            </w:pPr>
            <w:r w:rsidRPr="00AC0CF0">
              <w:rPr>
                <w:rFonts w:ascii="Times New Roman" w:hAnsi="Times New Roman" w:cs="Times New Roman"/>
                <w:sz w:val="20"/>
                <w:szCs w:val="20"/>
              </w:rPr>
              <w:t>170,00000</w:t>
            </w:r>
          </w:p>
        </w:tc>
        <w:tc>
          <w:tcPr>
            <w:tcW w:w="433" w:type="pct"/>
            <w:shd w:val="clear" w:color="auto" w:fill="auto"/>
            <w:hideMark/>
          </w:tcPr>
          <w:p w:rsidR="00F10CBD" w:rsidRPr="00AC0CF0" w:rsidRDefault="00F10CBD" w:rsidP="00A90261">
            <w:pPr>
              <w:spacing w:after="0" w:line="240" w:lineRule="auto"/>
              <w:rPr>
                <w:rFonts w:ascii="Times New Roman" w:hAnsi="Times New Roman" w:cs="Times New Roman"/>
                <w:sz w:val="20"/>
                <w:szCs w:val="20"/>
              </w:rPr>
            </w:pPr>
            <w:r w:rsidRPr="00AC0CF0">
              <w:rPr>
                <w:rFonts w:ascii="Times New Roman" w:hAnsi="Times New Roman" w:cs="Times New Roman"/>
                <w:sz w:val="20"/>
                <w:szCs w:val="20"/>
              </w:rPr>
              <w:t>0,00</w:t>
            </w:r>
          </w:p>
        </w:tc>
        <w:tc>
          <w:tcPr>
            <w:tcW w:w="433" w:type="pct"/>
            <w:shd w:val="clear" w:color="auto" w:fill="auto"/>
            <w:hideMark/>
          </w:tcPr>
          <w:p w:rsidR="00F10CBD" w:rsidRPr="00AC0CF0" w:rsidRDefault="00F10CBD" w:rsidP="00A90261">
            <w:pPr>
              <w:spacing w:after="0" w:line="240" w:lineRule="auto"/>
              <w:rPr>
                <w:rFonts w:ascii="Times New Roman" w:hAnsi="Times New Roman" w:cs="Times New Roman"/>
                <w:sz w:val="20"/>
                <w:szCs w:val="20"/>
              </w:rPr>
            </w:pPr>
            <w:r w:rsidRPr="00AC0CF0">
              <w:rPr>
                <w:rFonts w:ascii="Times New Roman" w:hAnsi="Times New Roman" w:cs="Times New Roman"/>
                <w:sz w:val="20"/>
                <w:szCs w:val="20"/>
              </w:rPr>
              <w:t>0,00</w:t>
            </w:r>
          </w:p>
        </w:tc>
        <w:tc>
          <w:tcPr>
            <w:tcW w:w="433" w:type="pct"/>
            <w:shd w:val="clear" w:color="auto" w:fill="auto"/>
            <w:hideMark/>
          </w:tcPr>
          <w:p w:rsidR="00F10CBD" w:rsidRPr="00AC0CF0" w:rsidRDefault="00F10CBD" w:rsidP="00A90261">
            <w:pPr>
              <w:spacing w:after="0" w:line="240" w:lineRule="auto"/>
              <w:rPr>
                <w:rFonts w:ascii="Times New Roman" w:hAnsi="Times New Roman" w:cs="Times New Roman"/>
                <w:sz w:val="20"/>
                <w:szCs w:val="20"/>
              </w:rPr>
            </w:pPr>
            <w:r w:rsidRPr="00AC0CF0">
              <w:rPr>
                <w:rFonts w:ascii="Times New Roman" w:hAnsi="Times New Roman" w:cs="Times New Roman"/>
                <w:sz w:val="20"/>
                <w:szCs w:val="20"/>
              </w:rPr>
              <w:t>0,00</w:t>
            </w:r>
          </w:p>
        </w:tc>
        <w:tc>
          <w:tcPr>
            <w:tcW w:w="433" w:type="pct"/>
            <w:shd w:val="clear" w:color="auto" w:fill="auto"/>
            <w:hideMark/>
          </w:tcPr>
          <w:p w:rsidR="00F10CBD" w:rsidRPr="00AC0CF0" w:rsidRDefault="00F10CBD" w:rsidP="00A90261">
            <w:pPr>
              <w:spacing w:after="0" w:line="240" w:lineRule="auto"/>
              <w:rPr>
                <w:rFonts w:ascii="Times New Roman" w:hAnsi="Times New Roman" w:cs="Times New Roman"/>
                <w:sz w:val="20"/>
                <w:szCs w:val="20"/>
              </w:rPr>
            </w:pPr>
            <w:r w:rsidRPr="00AC0CF0">
              <w:rPr>
                <w:rFonts w:ascii="Times New Roman" w:hAnsi="Times New Roman" w:cs="Times New Roman"/>
                <w:sz w:val="20"/>
                <w:szCs w:val="20"/>
              </w:rPr>
              <w:t>0,00</w:t>
            </w:r>
          </w:p>
        </w:tc>
      </w:tr>
      <w:tr w:rsidR="00F10CBD" w:rsidRPr="0061038D" w:rsidTr="00F6006E">
        <w:trPr>
          <w:trHeight w:val="711"/>
        </w:trPr>
        <w:tc>
          <w:tcPr>
            <w:tcW w:w="494" w:type="pct"/>
            <w:vMerge/>
            <w:shd w:val="clear" w:color="auto" w:fill="auto"/>
          </w:tcPr>
          <w:p w:rsidR="00F10CBD" w:rsidRPr="0061038D" w:rsidRDefault="00F10CBD" w:rsidP="00A90261">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софинансирование 5%</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596,035</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0,78947</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15,78947</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260,703</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836,38300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575,68</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575,68</w:t>
            </w:r>
          </w:p>
        </w:tc>
      </w:tr>
      <w:tr w:rsidR="00F10CBD" w:rsidRPr="0061038D" w:rsidTr="00F6006E">
        <w:trPr>
          <w:trHeight w:val="240"/>
        </w:trPr>
        <w:tc>
          <w:tcPr>
            <w:tcW w:w="494" w:type="pct"/>
            <w:vMerge/>
            <w:shd w:val="clear" w:color="auto" w:fill="auto"/>
          </w:tcPr>
          <w:p w:rsidR="00F10CBD" w:rsidRPr="0061038D" w:rsidRDefault="00F10CBD" w:rsidP="00A90261">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r>
              <w:rPr>
                <w:rFonts w:ascii="Times New Roman" w:hAnsi="Times New Roman" w:cs="Times New Roman"/>
                <w:sz w:val="20"/>
                <w:szCs w:val="20"/>
              </w:rPr>
              <w:t xml:space="preserve">Софинансирование организации благоустройства территорий в рамках поддержки местных инициатив  </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0,00</w:t>
            </w:r>
          </w:p>
        </w:tc>
        <w:tc>
          <w:tcPr>
            <w:tcW w:w="433" w:type="pct"/>
            <w:shd w:val="clear" w:color="auto" w:fill="auto"/>
            <w:vAlign w:val="center"/>
            <w:hideMark/>
          </w:tcPr>
          <w:p w:rsidR="00F10CBD" w:rsidRDefault="00F10CBD" w:rsidP="00A90261">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1057,50000</w:t>
            </w:r>
          </w:p>
        </w:tc>
        <w:tc>
          <w:tcPr>
            <w:tcW w:w="433" w:type="pct"/>
            <w:shd w:val="clear" w:color="auto" w:fill="auto"/>
            <w:hideMark/>
          </w:tcPr>
          <w:p w:rsidR="00F10CBD" w:rsidRDefault="00F10CBD" w:rsidP="00A90261">
            <w:pPr>
              <w:spacing w:after="0" w:line="240" w:lineRule="auto"/>
              <w:rPr>
                <w:rFonts w:ascii="Times New Roman" w:hAnsi="Times New Roman" w:cs="Times New Roman"/>
                <w:sz w:val="20"/>
                <w:szCs w:val="20"/>
              </w:rPr>
            </w:pPr>
          </w:p>
          <w:p w:rsidR="00F10CBD" w:rsidRDefault="00F10CBD" w:rsidP="00A90261">
            <w:pPr>
              <w:spacing w:after="0" w:line="240" w:lineRule="auto"/>
            </w:pPr>
            <w:r w:rsidRPr="00B65E63">
              <w:rPr>
                <w:rFonts w:ascii="Times New Roman" w:hAnsi="Times New Roman" w:cs="Times New Roman"/>
                <w:sz w:val="20"/>
                <w:szCs w:val="20"/>
              </w:rPr>
              <w:t>0,00</w:t>
            </w:r>
          </w:p>
        </w:tc>
        <w:tc>
          <w:tcPr>
            <w:tcW w:w="433" w:type="pct"/>
            <w:shd w:val="clear" w:color="auto" w:fill="auto"/>
            <w:hideMark/>
          </w:tcPr>
          <w:p w:rsidR="00F10CBD" w:rsidRDefault="00F10CBD" w:rsidP="00A90261">
            <w:pPr>
              <w:spacing w:after="0" w:line="240" w:lineRule="auto"/>
              <w:rPr>
                <w:rFonts w:ascii="Times New Roman" w:hAnsi="Times New Roman" w:cs="Times New Roman"/>
                <w:sz w:val="20"/>
                <w:szCs w:val="20"/>
              </w:rPr>
            </w:pPr>
          </w:p>
          <w:p w:rsidR="00F10CBD" w:rsidRDefault="00F10CBD" w:rsidP="00A90261">
            <w:pPr>
              <w:spacing w:after="0" w:line="240" w:lineRule="auto"/>
            </w:pPr>
            <w:r w:rsidRPr="00B65E63">
              <w:rPr>
                <w:rFonts w:ascii="Times New Roman" w:hAnsi="Times New Roman" w:cs="Times New Roman"/>
                <w:sz w:val="20"/>
                <w:szCs w:val="20"/>
              </w:rPr>
              <w:t>0,00</w:t>
            </w:r>
          </w:p>
        </w:tc>
        <w:tc>
          <w:tcPr>
            <w:tcW w:w="433" w:type="pct"/>
            <w:shd w:val="clear" w:color="auto" w:fill="auto"/>
            <w:hideMark/>
          </w:tcPr>
          <w:p w:rsidR="00F10CBD" w:rsidRDefault="00F10CBD" w:rsidP="00A90261">
            <w:pPr>
              <w:spacing w:after="0" w:line="240" w:lineRule="auto"/>
              <w:rPr>
                <w:rFonts w:ascii="Times New Roman" w:hAnsi="Times New Roman" w:cs="Times New Roman"/>
                <w:sz w:val="20"/>
                <w:szCs w:val="20"/>
              </w:rPr>
            </w:pPr>
          </w:p>
          <w:p w:rsidR="00F10CBD" w:rsidRDefault="00F10CBD" w:rsidP="00A90261">
            <w:pPr>
              <w:spacing w:after="0" w:line="240" w:lineRule="auto"/>
            </w:pPr>
            <w:r w:rsidRPr="00B65E63">
              <w:rPr>
                <w:rFonts w:ascii="Times New Roman" w:hAnsi="Times New Roman" w:cs="Times New Roman"/>
                <w:sz w:val="20"/>
                <w:szCs w:val="20"/>
              </w:rPr>
              <w:t>0,00</w:t>
            </w:r>
          </w:p>
        </w:tc>
        <w:tc>
          <w:tcPr>
            <w:tcW w:w="433" w:type="pct"/>
            <w:shd w:val="clear" w:color="auto" w:fill="auto"/>
            <w:hideMark/>
          </w:tcPr>
          <w:p w:rsidR="00F10CBD" w:rsidRDefault="00F10CBD" w:rsidP="00A90261">
            <w:pPr>
              <w:spacing w:after="0" w:line="240" w:lineRule="auto"/>
              <w:rPr>
                <w:rFonts w:ascii="Times New Roman" w:hAnsi="Times New Roman" w:cs="Times New Roman"/>
                <w:sz w:val="20"/>
                <w:szCs w:val="20"/>
              </w:rPr>
            </w:pPr>
          </w:p>
          <w:p w:rsidR="00F10CBD" w:rsidRDefault="00F10CBD" w:rsidP="00A90261">
            <w:pPr>
              <w:spacing w:after="0" w:line="240" w:lineRule="auto"/>
            </w:pPr>
            <w:r w:rsidRPr="00B65E63">
              <w:rPr>
                <w:rFonts w:ascii="Times New Roman" w:hAnsi="Times New Roman" w:cs="Times New Roman"/>
                <w:sz w:val="20"/>
                <w:szCs w:val="20"/>
              </w:rPr>
              <w:t>0,00</w:t>
            </w:r>
          </w:p>
        </w:tc>
      </w:tr>
      <w:tr w:rsidR="00F10CBD" w:rsidRPr="0061038D" w:rsidTr="00F6006E">
        <w:trPr>
          <w:trHeight w:val="240"/>
        </w:trPr>
        <w:tc>
          <w:tcPr>
            <w:tcW w:w="494" w:type="pct"/>
            <w:vMerge/>
            <w:shd w:val="clear" w:color="auto" w:fill="auto"/>
          </w:tcPr>
          <w:p w:rsidR="00F10CBD" w:rsidRPr="0061038D" w:rsidRDefault="00F10CBD" w:rsidP="00A90261">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Средства собственников</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F10CBD" w:rsidRPr="0061038D" w:rsidTr="00F6006E">
        <w:trPr>
          <w:trHeight w:val="480"/>
        </w:trPr>
        <w:tc>
          <w:tcPr>
            <w:tcW w:w="494" w:type="pct"/>
            <w:vMerge/>
            <w:shd w:val="clear" w:color="auto" w:fill="auto"/>
          </w:tcPr>
          <w:p w:rsidR="00F10CBD" w:rsidRPr="0061038D" w:rsidRDefault="00F10CBD" w:rsidP="00A90261">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 xml:space="preserve">Разработка проекта по благоустройству общественной территории </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382,2806</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F10CBD" w:rsidRPr="0061038D" w:rsidTr="00F6006E">
        <w:trPr>
          <w:trHeight w:val="70"/>
        </w:trPr>
        <w:tc>
          <w:tcPr>
            <w:tcW w:w="494" w:type="pct"/>
            <w:vMerge/>
            <w:shd w:val="clear" w:color="auto" w:fill="auto"/>
          </w:tcPr>
          <w:p w:rsidR="00F10CBD" w:rsidRPr="0061038D" w:rsidRDefault="00F10CBD" w:rsidP="00A90261">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 xml:space="preserve">проект </w:t>
            </w:r>
            <w:r>
              <w:rPr>
                <w:rFonts w:ascii="Times New Roman" w:hAnsi="Times New Roman" w:cs="Times New Roman"/>
                <w:sz w:val="20"/>
                <w:szCs w:val="20"/>
              </w:rPr>
              <w:t>«</w:t>
            </w:r>
            <w:r w:rsidRPr="0061038D">
              <w:rPr>
                <w:rFonts w:ascii="Times New Roman" w:hAnsi="Times New Roman" w:cs="Times New Roman"/>
                <w:sz w:val="20"/>
                <w:szCs w:val="20"/>
              </w:rPr>
              <w:t xml:space="preserve">Реновация парка </w:t>
            </w:r>
            <w:r>
              <w:rPr>
                <w:rFonts w:ascii="Times New Roman" w:hAnsi="Times New Roman" w:cs="Times New Roman"/>
                <w:sz w:val="20"/>
                <w:szCs w:val="20"/>
              </w:rPr>
              <w:t>«</w:t>
            </w:r>
            <w:r w:rsidRPr="0061038D">
              <w:rPr>
                <w:rFonts w:ascii="Times New Roman" w:hAnsi="Times New Roman" w:cs="Times New Roman"/>
                <w:sz w:val="20"/>
                <w:szCs w:val="20"/>
              </w:rPr>
              <w:t>Красные Сосенки</w:t>
            </w:r>
            <w:r>
              <w:rPr>
                <w:rFonts w:ascii="Times New Roman" w:hAnsi="Times New Roman" w:cs="Times New Roman"/>
                <w:sz w:val="20"/>
                <w:szCs w:val="20"/>
              </w:rPr>
              <w:t>»</w:t>
            </w:r>
            <w:r w:rsidRPr="0061038D">
              <w:rPr>
                <w:rFonts w:ascii="Times New Roman" w:hAnsi="Times New Roman" w:cs="Times New Roman"/>
                <w:sz w:val="20"/>
                <w:szCs w:val="20"/>
              </w:rPr>
              <w:t xml:space="preserve"> и набережной реки Вязьма</w:t>
            </w:r>
            <w:r>
              <w:rPr>
                <w:rFonts w:ascii="Times New Roman" w:hAnsi="Times New Roman" w:cs="Times New Roman"/>
                <w:sz w:val="20"/>
                <w:szCs w:val="20"/>
              </w:rPr>
              <w:t>»</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F10CBD" w:rsidRPr="0061038D" w:rsidTr="00F6006E">
        <w:trPr>
          <w:trHeight w:val="240"/>
        </w:trPr>
        <w:tc>
          <w:tcPr>
            <w:tcW w:w="494" w:type="pct"/>
            <w:vMerge/>
            <w:shd w:val="clear" w:color="auto" w:fill="auto"/>
          </w:tcPr>
          <w:p w:rsidR="00F10CBD" w:rsidRPr="0061038D" w:rsidRDefault="00F10CBD" w:rsidP="00A90261">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F10CBD" w:rsidRPr="0061038D" w:rsidRDefault="00F10CBD" w:rsidP="00A90261">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 проектно- сметная документация</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F10CBD" w:rsidRPr="0061038D" w:rsidTr="00F6006E">
        <w:trPr>
          <w:trHeight w:val="480"/>
        </w:trPr>
        <w:tc>
          <w:tcPr>
            <w:tcW w:w="494" w:type="pct"/>
            <w:vMerge/>
            <w:shd w:val="clear" w:color="auto" w:fill="auto"/>
          </w:tcPr>
          <w:p w:rsidR="00F10CBD" w:rsidRPr="0061038D" w:rsidRDefault="00F10CBD" w:rsidP="00A90261">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F10CBD" w:rsidRPr="0061038D" w:rsidRDefault="00F10CBD" w:rsidP="00A90261">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 реализация проекта (благоустройство территории)</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F10CBD" w:rsidRPr="0061038D" w:rsidTr="00F6006E">
        <w:trPr>
          <w:trHeight w:val="480"/>
        </w:trPr>
        <w:tc>
          <w:tcPr>
            <w:tcW w:w="494" w:type="pct"/>
            <w:vMerge/>
            <w:shd w:val="clear" w:color="auto" w:fill="auto"/>
          </w:tcPr>
          <w:p w:rsidR="00F10CBD" w:rsidRPr="0061038D" w:rsidRDefault="00F10CBD" w:rsidP="00A90261">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r>
              <w:rPr>
                <w:rFonts w:ascii="Times New Roman" w:hAnsi="Times New Roman" w:cs="Times New Roman"/>
                <w:sz w:val="20"/>
                <w:szCs w:val="20"/>
              </w:rPr>
              <w:t>Корректировка проектно-сметной документации в отношении объекта «</w:t>
            </w:r>
            <w:r w:rsidRPr="0061038D">
              <w:rPr>
                <w:rFonts w:ascii="Times New Roman" w:hAnsi="Times New Roman" w:cs="Times New Roman"/>
                <w:sz w:val="20"/>
                <w:szCs w:val="20"/>
              </w:rPr>
              <w:t xml:space="preserve">Реновация парка </w:t>
            </w:r>
            <w:r>
              <w:rPr>
                <w:rFonts w:ascii="Times New Roman" w:hAnsi="Times New Roman" w:cs="Times New Roman"/>
                <w:sz w:val="20"/>
                <w:szCs w:val="20"/>
              </w:rPr>
              <w:t>«</w:t>
            </w:r>
            <w:r w:rsidRPr="0061038D">
              <w:rPr>
                <w:rFonts w:ascii="Times New Roman" w:hAnsi="Times New Roman" w:cs="Times New Roman"/>
                <w:sz w:val="20"/>
                <w:szCs w:val="20"/>
              </w:rPr>
              <w:t>Красные Сосенки</w:t>
            </w:r>
            <w:r>
              <w:rPr>
                <w:rFonts w:ascii="Times New Roman" w:hAnsi="Times New Roman" w:cs="Times New Roman"/>
                <w:sz w:val="20"/>
                <w:szCs w:val="20"/>
              </w:rPr>
              <w:t>»</w:t>
            </w:r>
            <w:r w:rsidRPr="0061038D">
              <w:rPr>
                <w:rFonts w:ascii="Times New Roman" w:hAnsi="Times New Roman" w:cs="Times New Roman"/>
                <w:sz w:val="20"/>
                <w:szCs w:val="20"/>
              </w:rPr>
              <w:t xml:space="preserve"> и набережной реки Вязьма</w:t>
            </w:r>
            <w:r>
              <w:rPr>
                <w:rFonts w:ascii="Times New Roman" w:hAnsi="Times New Roman" w:cs="Times New Roman"/>
                <w:sz w:val="20"/>
                <w:szCs w:val="20"/>
              </w:rPr>
              <w:t xml:space="preserve">» </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50,00000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r>
      <w:tr w:rsidR="00F10CBD" w:rsidRPr="0061038D" w:rsidTr="00F6006E">
        <w:trPr>
          <w:trHeight w:val="480"/>
        </w:trPr>
        <w:tc>
          <w:tcPr>
            <w:tcW w:w="494" w:type="pct"/>
            <w:vMerge/>
            <w:shd w:val="clear" w:color="auto" w:fill="auto"/>
          </w:tcPr>
          <w:p w:rsidR="00F10CBD" w:rsidRPr="0061038D" w:rsidRDefault="00F10CBD" w:rsidP="00A90261">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F10CBD" w:rsidRDefault="00F10CBD" w:rsidP="00A90261">
            <w:pPr>
              <w:spacing w:after="0" w:line="240" w:lineRule="auto"/>
              <w:ind w:right="-1"/>
              <w:rPr>
                <w:rFonts w:ascii="Times New Roman" w:hAnsi="Times New Roman" w:cs="Times New Roman"/>
                <w:sz w:val="20"/>
                <w:szCs w:val="20"/>
              </w:rPr>
            </w:pPr>
            <w:r>
              <w:rPr>
                <w:rFonts w:ascii="Times New Roman" w:hAnsi="Times New Roman" w:cs="Times New Roman"/>
                <w:sz w:val="20"/>
                <w:szCs w:val="20"/>
              </w:rPr>
              <w:t xml:space="preserve">Благоустройство пешеходной дорожки/лестничного марша </w:t>
            </w:r>
            <w:r w:rsidRPr="009F33D8">
              <w:rPr>
                <w:rFonts w:ascii="Times New Roman" w:hAnsi="Times New Roman" w:cs="Times New Roman"/>
                <w:sz w:val="20"/>
                <w:szCs w:val="20"/>
              </w:rPr>
              <w:t>от ул. Гористая к пешеходному мосту через р. Вязьма (возле ТЦ «ВЕГА») (2 этап)</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Pr>
                <w:rFonts w:ascii="Times New Roman" w:hAnsi="Times New Roman" w:cs="Times New Roman"/>
                <w:sz w:val="20"/>
                <w:szCs w:val="20"/>
              </w:rPr>
              <w:t>2 659,36000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F10CBD" w:rsidRPr="0061038D" w:rsidTr="00F6006E">
        <w:trPr>
          <w:trHeight w:val="720"/>
        </w:trPr>
        <w:tc>
          <w:tcPr>
            <w:tcW w:w="494" w:type="pct"/>
            <w:vMerge/>
            <w:shd w:val="clear" w:color="auto" w:fill="auto"/>
          </w:tcPr>
          <w:p w:rsidR="00F10CBD" w:rsidRPr="0061038D" w:rsidRDefault="00F10CBD" w:rsidP="00A90261">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Всего выделено средств (областной бюджет с учетом объема софинансирования из федерального бюджета), в т.ч.:</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11 324,66155</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76 500,00</w:t>
            </w:r>
          </w:p>
        </w:tc>
        <w:tc>
          <w:tcPr>
            <w:tcW w:w="433" w:type="pct"/>
            <w:shd w:val="clear" w:color="auto" w:fill="auto"/>
            <w:vAlign w:val="center"/>
            <w:hideMark/>
          </w:tcPr>
          <w:p w:rsidR="00F10CBD" w:rsidRPr="00726146" w:rsidRDefault="00F10CBD" w:rsidP="00A90261">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104 709,70000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Pr>
                <w:rFonts w:ascii="Times New Roman" w:hAnsi="Times New Roman" w:cs="Times New Roman"/>
                <w:sz w:val="20"/>
                <w:szCs w:val="20"/>
              </w:rPr>
              <w:t>6 000</w:t>
            </w:r>
            <w:r w:rsidRPr="0061038D">
              <w:rPr>
                <w:rFonts w:ascii="Times New Roman" w:hAnsi="Times New Roman" w:cs="Times New Roman"/>
                <w:sz w:val="20"/>
                <w:szCs w:val="20"/>
              </w:rPr>
              <w:t>,00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F10CBD" w:rsidRPr="0061038D" w:rsidTr="00F6006E">
        <w:trPr>
          <w:trHeight w:val="240"/>
        </w:trPr>
        <w:tc>
          <w:tcPr>
            <w:tcW w:w="494" w:type="pct"/>
            <w:vMerge/>
            <w:shd w:val="clear" w:color="auto" w:fill="auto"/>
          </w:tcPr>
          <w:p w:rsidR="00F10CBD" w:rsidRPr="0061038D" w:rsidRDefault="00F10CBD" w:rsidP="00A90261">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федеральный бюджет</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10531,93524</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76485</w:t>
            </w:r>
            <w:r w:rsidRPr="0061038D">
              <w:rPr>
                <w:rFonts w:ascii="Times New Roman" w:hAnsi="Times New Roman" w:cs="Times New Roman"/>
                <w:sz w:val="20"/>
                <w:szCs w:val="20"/>
              </w:rPr>
              <w:t>,00</w:t>
            </w:r>
          </w:p>
        </w:tc>
        <w:tc>
          <w:tcPr>
            <w:tcW w:w="433" w:type="pct"/>
            <w:shd w:val="clear" w:color="auto" w:fill="auto"/>
            <w:vAlign w:val="center"/>
            <w:hideMark/>
          </w:tcPr>
          <w:p w:rsidR="00F10CBD" w:rsidRPr="00726146" w:rsidRDefault="00F10CBD" w:rsidP="00A90261">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101 237,20000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Pr>
                <w:rFonts w:ascii="Times New Roman" w:hAnsi="Times New Roman" w:cs="Times New Roman"/>
                <w:sz w:val="20"/>
                <w:szCs w:val="20"/>
              </w:rPr>
              <w:t>5 940</w:t>
            </w:r>
            <w:r w:rsidRPr="0061038D">
              <w:rPr>
                <w:rFonts w:ascii="Times New Roman" w:hAnsi="Times New Roman" w:cs="Times New Roman"/>
                <w:sz w:val="20"/>
                <w:szCs w:val="20"/>
              </w:rPr>
              <w:t>,00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F10CBD" w:rsidRPr="0061038D" w:rsidTr="00F6006E">
        <w:trPr>
          <w:trHeight w:val="240"/>
        </w:trPr>
        <w:tc>
          <w:tcPr>
            <w:tcW w:w="494" w:type="pct"/>
            <w:vMerge/>
            <w:shd w:val="clear" w:color="auto" w:fill="auto"/>
          </w:tcPr>
          <w:p w:rsidR="00F10CBD" w:rsidRPr="0061038D" w:rsidRDefault="00F10CBD" w:rsidP="00A90261">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областной бюджет</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792,72631</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15,00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3 472,50000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Pr>
                <w:rFonts w:ascii="Times New Roman" w:hAnsi="Times New Roman" w:cs="Times New Roman"/>
                <w:sz w:val="20"/>
                <w:szCs w:val="20"/>
              </w:rPr>
              <w:t>60</w:t>
            </w:r>
            <w:r w:rsidRPr="0061038D">
              <w:rPr>
                <w:rFonts w:ascii="Times New Roman" w:hAnsi="Times New Roman" w:cs="Times New Roman"/>
                <w:sz w:val="20"/>
                <w:szCs w:val="20"/>
              </w:rPr>
              <w:t>,00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F10CBD" w:rsidRPr="0061038D" w:rsidTr="00F6006E">
        <w:trPr>
          <w:trHeight w:val="993"/>
        </w:trPr>
        <w:tc>
          <w:tcPr>
            <w:tcW w:w="494" w:type="pct"/>
            <w:vMerge/>
            <w:shd w:val="clear" w:color="auto" w:fill="auto"/>
          </w:tcPr>
          <w:p w:rsidR="00F10CBD" w:rsidRPr="0061038D" w:rsidRDefault="00F10CBD" w:rsidP="00A90261">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F10CBD" w:rsidRPr="00740093" w:rsidRDefault="00F10CBD" w:rsidP="00A90261">
            <w:pPr>
              <w:spacing w:after="0" w:line="240" w:lineRule="auto"/>
              <w:ind w:right="-1"/>
              <w:jc w:val="center"/>
              <w:rPr>
                <w:rFonts w:ascii="Times New Roman" w:hAnsi="Times New Roman" w:cs="Times New Roman"/>
                <w:b/>
                <w:sz w:val="20"/>
                <w:szCs w:val="20"/>
              </w:rPr>
            </w:pPr>
            <w:r w:rsidRPr="00740093">
              <w:rPr>
                <w:rFonts w:ascii="Times New Roman" w:hAnsi="Times New Roman" w:cs="Times New Roman"/>
                <w:b/>
                <w:bCs/>
                <w:sz w:val="20"/>
                <w:szCs w:val="20"/>
              </w:rPr>
              <w:t>ИТОГО</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bCs/>
                <w:sz w:val="20"/>
                <w:szCs w:val="20"/>
              </w:rPr>
              <w:t>12 132,49655</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bCs/>
                <w:sz w:val="20"/>
                <w:szCs w:val="20"/>
              </w:rPr>
              <w:t>76 897,78947</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Pr>
                <w:rFonts w:ascii="Times New Roman" w:hAnsi="Times New Roman" w:cs="Times New Roman"/>
                <w:b/>
                <w:bCs/>
                <w:sz w:val="20"/>
                <w:szCs w:val="20"/>
              </w:rPr>
              <w:t>107262,91365</w:t>
            </w:r>
          </w:p>
        </w:tc>
        <w:tc>
          <w:tcPr>
            <w:tcW w:w="433" w:type="pct"/>
            <w:shd w:val="clear" w:color="auto" w:fill="auto"/>
            <w:hideMark/>
          </w:tcPr>
          <w:p w:rsidR="00F10CBD" w:rsidRPr="00740093" w:rsidRDefault="00F10CBD" w:rsidP="00A90261">
            <w:pPr>
              <w:spacing w:after="0" w:line="240" w:lineRule="auto"/>
              <w:ind w:right="-1"/>
              <w:jc w:val="center"/>
              <w:rPr>
                <w:rFonts w:ascii="Times New Roman" w:hAnsi="Times New Roman"/>
                <w:b/>
                <w:sz w:val="20"/>
                <w:szCs w:val="20"/>
              </w:rPr>
            </w:pPr>
            <w:r>
              <w:rPr>
                <w:rFonts w:ascii="Times New Roman" w:hAnsi="Times New Roman" w:cs="Times New Roman"/>
                <w:b/>
                <w:bCs/>
                <w:sz w:val="20"/>
                <w:szCs w:val="20"/>
              </w:rPr>
              <w:t>8 920,06300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Pr>
                <w:rFonts w:ascii="Times New Roman" w:hAnsi="Times New Roman" w:cs="Times New Roman"/>
                <w:bCs/>
                <w:sz w:val="20"/>
                <w:szCs w:val="20"/>
              </w:rPr>
              <w:t>836,38300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858,68</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858,68</w:t>
            </w:r>
          </w:p>
        </w:tc>
      </w:tr>
      <w:tr w:rsidR="00F10CBD" w:rsidRPr="0061038D" w:rsidTr="00F6006E">
        <w:trPr>
          <w:trHeight w:val="240"/>
        </w:trPr>
        <w:tc>
          <w:tcPr>
            <w:tcW w:w="494" w:type="pct"/>
            <w:vMerge/>
            <w:shd w:val="clear" w:color="auto" w:fill="auto"/>
          </w:tcPr>
          <w:p w:rsidR="00F10CBD" w:rsidRPr="0061038D" w:rsidRDefault="00F10CBD" w:rsidP="00A90261">
            <w:pPr>
              <w:spacing w:after="0" w:line="240" w:lineRule="auto"/>
              <w:ind w:right="-1"/>
              <w:jc w:val="center"/>
              <w:rPr>
                <w:rFonts w:ascii="Times New Roman" w:hAnsi="Times New Roman" w:cs="Times New Roman"/>
                <w:sz w:val="20"/>
                <w:szCs w:val="20"/>
              </w:rPr>
            </w:pPr>
          </w:p>
        </w:tc>
        <w:tc>
          <w:tcPr>
            <w:tcW w:w="534"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В том числе по объектам:</w:t>
            </w:r>
          </w:p>
        </w:tc>
        <w:tc>
          <w:tcPr>
            <w:tcW w:w="939"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 </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 </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 </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 </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bCs/>
                <w:sz w:val="20"/>
                <w:szCs w:val="20"/>
              </w:rPr>
            </w:pP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bCs/>
                <w:sz w:val="20"/>
                <w:szCs w:val="20"/>
              </w:rPr>
            </w:pP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bCs/>
                <w:sz w:val="20"/>
                <w:szCs w:val="20"/>
              </w:rPr>
            </w:pP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bCs/>
                <w:sz w:val="20"/>
                <w:szCs w:val="20"/>
              </w:rPr>
            </w:pPr>
          </w:p>
        </w:tc>
      </w:tr>
      <w:tr w:rsidR="00F10CBD" w:rsidRPr="0061038D" w:rsidTr="00F6006E">
        <w:trPr>
          <w:trHeight w:val="241"/>
        </w:trPr>
        <w:tc>
          <w:tcPr>
            <w:tcW w:w="494" w:type="pct"/>
            <w:vMerge/>
            <w:shd w:val="clear" w:color="auto" w:fill="auto"/>
          </w:tcPr>
          <w:p w:rsidR="00F10CBD" w:rsidRPr="0061038D" w:rsidRDefault="00F10CBD" w:rsidP="00A90261">
            <w:pPr>
              <w:spacing w:after="0" w:line="240" w:lineRule="auto"/>
              <w:ind w:right="-1"/>
              <w:rPr>
                <w:rFonts w:ascii="Times New Roman" w:hAnsi="Times New Roman" w:cs="Times New Roman"/>
                <w:sz w:val="20"/>
                <w:szCs w:val="20"/>
              </w:rPr>
            </w:pPr>
          </w:p>
        </w:tc>
        <w:tc>
          <w:tcPr>
            <w:tcW w:w="534" w:type="pct"/>
            <w:vMerge w:val="restart"/>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 дворовые территории</w:t>
            </w:r>
          </w:p>
        </w:tc>
        <w:tc>
          <w:tcPr>
            <w:tcW w:w="939" w:type="pct"/>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Местный бюджет</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683,57225</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0,00</w:t>
            </w:r>
          </w:p>
        </w:tc>
        <w:tc>
          <w:tcPr>
            <w:tcW w:w="433" w:type="pct"/>
            <w:shd w:val="clear" w:color="auto" w:fill="auto"/>
            <w:vAlign w:val="center"/>
            <w:hideMark/>
          </w:tcPr>
          <w:p w:rsidR="00F10CBD" w:rsidRPr="00A326E4" w:rsidRDefault="00F10CBD" w:rsidP="00A90261">
            <w:pPr>
              <w:spacing w:after="0" w:line="240" w:lineRule="auto"/>
              <w:ind w:right="-1"/>
              <w:jc w:val="center"/>
              <w:rPr>
                <w:rFonts w:ascii="Times New Roman" w:hAnsi="Times New Roman" w:cs="Times New Roman"/>
                <w:bCs/>
                <w:sz w:val="20"/>
                <w:szCs w:val="20"/>
                <w:highlight w:val="yellow"/>
              </w:rPr>
            </w:pPr>
            <w:r>
              <w:rPr>
                <w:rFonts w:ascii="Times New Roman" w:hAnsi="Times New Roman" w:cs="Times New Roman"/>
                <w:bCs/>
                <w:sz w:val="20"/>
                <w:szCs w:val="20"/>
              </w:rPr>
              <w:t>260,703</w:t>
            </w:r>
          </w:p>
        </w:tc>
        <w:tc>
          <w:tcPr>
            <w:tcW w:w="433" w:type="pct"/>
            <w:shd w:val="clear" w:color="auto" w:fill="auto"/>
            <w:hideMark/>
          </w:tcPr>
          <w:p w:rsidR="00F10CBD" w:rsidRPr="00A326E4" w:rsidRDefault="00F10CBD" w:rsidP="00A90261">
            <w:pPr>
              <w:spacing w:after="0" w:line="240" w:lineRule="auto"/>
              <w:ind w:right="-1"/>
              <w:jc w:val="center"/>
              <w:rPr>
                <w:rFonts w:ascii="Times New Roman" w:hAnsi="Times New Roman"/>
                <w:sz w:val="20"/>
                <w:szCs w:val="20"/>
                <w:highlight w:val="yellow"/>
              </w:rPr>
            </w:pPr>
            <w:r w:rsidRPr="006F31BB">
              <w:rPr>
                <w:rFonts w:ascii="Times New Roman" w:hAnsi="Times New Roman" w:cs="Times New Roman"/>
                <w:bCs/>
                <w:sz w:val="20"/>
                <w:szCs w:val="20"/>
              </w:rPr>
              <w:t>572,453</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572,453</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572,453</w:t>
            </w:r>
          </w:p>
        </w:tc>
      </w:tr>
      <w:tr w:rsidR="00F10CBD" w:rsidRPr="0061038D" w:rsidTr="00F6006E">
        <w:trPr>
          <w:trHeight w:val="240"/>
        </w:trPr>
        <w:tc>
          <w:tcPr>
            <w:tcW w:w="494" w:type="pct"/>
            <w:vMerge/>
            <w:shd w:val="clear" w:color="auto" w:fill="auto"/>
          </w:tcPr>
          <w:p w:rsidR="00F10CBD" w:rsidRPr="0061038D" w:rsidRDefault="00F10CBD" w:rsidP="00A90261">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F10CBD" w:rsidRPr="0061038D" w:rsidRDefault="00F10CBD" w:rsidP="00A90261">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экспертиза смет</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200,00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 </w:t>
            </w:r>
            <w:r>
              <w:rPr>
                <w:rFonts w:ascii="Times New Roman" w:hAnsi="Times New Roman" w:cs="Times New Roman"/>
                <w:sz w:val="20"/>
                <w:szCs w:val="20"/>
              </w:rPr>
              <w:t>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bCs/>
                <w:sz w:val="20"/>
                <w:szCs w:val="20"/>
              </w:rPr>
            </w:pP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bCs/>
                <w:sz w:val="20"/>
                <w:szCs w:val="20"/>
              </w:rPr>
            </w:pP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bCs/>
                <w:sz w:val="20"/>
                <w:szCs w:val="20"/>
              </w:rPr>
            </w:pPr>
          </w:p>
        </w:tc>
      </w:tr>
      <w:tr w:rsidR="00F10CBD" w:rsidRPr="0061038D" w:rsidTr="00F6006E">
        <w:trPr>
          <w:trHeight w:val="240"/>
        </w:trPr>
        <w:tc>
          <w:tcPr>
            <w:tcW w:w="494" w:type="pct"/>
            <w:vMerge/>
            <w:shd w:val="clear" w:color="auto" w:fill="auto"/>
          </w:tcPr>
          <w:p w:rsidR="00F10CBD" w:rsidRPr="0061038D" w:rsidRDefault="00F10CBD" w:rsidP="00A90261">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F10CBD" w:rsidRPr="0061038D" w:rsidRDefault="00F10CBD" w:rsidP="00A90261">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софинансирование 5%</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483,57225</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0,00</w:t>
            </w:r>
            <w:r w:rsidRPr="0061038D">
              <w:rPr>
                <w:rFonts w:ascii="Times New Roman" w:hAnsi="Times New Roman" w:cs="Times New Roman"/>
                <w:sz w:val="20"/>
                <w:szCs w:val="20"/>
              </w:rPr>
              <w:t> </w:t>
            </w:r>
          </w:p>
        </w:tc>
        <w:tc>
          <w:tcPr>
            <w:tcW w:w="433" w:type="pct"/>
            <w:shd w:val="clear" w:color="auto" w:fill="auto"/>
            <w:vAlign w:val="center"/>
            <w:hideMark/>
          </w:tcPr>
          <w:p w:rsidR="00F10CBD" w:rsidRPr="00A326E4" w:rsidRDefault="00F10CBD" w:rsidP="00A90261">
            <w:pPr>
              <w:spacing w:after="0" w:line="240" w:lineRule="auto"/>
              <w:ind w:right="-1"/>
              <w:jc w:val="center"/>
              <w:rPr>
                <w:rFonts w:ascii="Times New Roman" w:hAnsi="Times New Roman" w:cs="Times New Roman"/>
                <w:bCs/>
                <w:sz w:val="20"/>
                <w:szCs w:val="20"/>
                <w:highlight w:val="yellow"/>
              </w:rPr>
            </w:pPr>
            <w:r>
              <w:rPr>
                <w:rFonts w:ascii="Times New Roman" w:hAnsi="Times New Roman" w:cs="Times New Roman"/>
                <w:bCs/>
                <w:sz w:val="20"/>
                <w:szCs w:val="20"/>
              </w:rPr>
              <w:t>260,703</w:t>
            </w:r>
          </w:p>
        </w:tc>
        <w:tc>
          <w:tcPr>
            <w:tcW w:w="433" w:type="pct"/>
            <w:shd w:val="clear" w:color="auto" w:fill="auto"/>
            <w:vAlign w:val="center"/>
            <w:hideMark/>
          </w:tcPr>
          <w:p w:rsidR="00F10CBD" w:rsidRPr="00A326E4" w:rsidRDefault="00F10CBD" w:rsidP="00A90261">
            <w:pPr>
              <w:spacing w:after="0" w:line="240" w:lineRule="auto"/>
              <w:ind w:right="-1"/>
              <w:jc w:val="center"/>
              <w:rPr>
                <w:rFonts w:ascii="Times New Roman" w:hAnsi="Times New Roman" w:cs="Times New Roman"/>
                <w:bCs/>
                <w:sz w:val="20"/>
                <w:szCs w:val="20"/>
                <w:highlight w:val="yellow"/>
              </w:rPr>
            </w:pPr>
            <w:r w:rsidRPr="006F31BB">
              <w:rPr>
                <w:rFonts w:ascii="Times New Roman" w:hAnsi="Times New Roman" w:cs="Times New Roman"/>
                <w:bCs/>
                <w:sz w:val="20"/>
                <w:szCs w:val="20"/>
              </w:rPr>
              <w:t>572,453</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bCs/>
                <w:sz w:val="20"/>
                <w:szCs w:val="20"/>
              </w:rPr>
            </w:pP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bCs/>
                <w:sz w:val="20"/>
                <w:szCs w:val="20"/>
              </w:rPr>
            </w:pPr>
          </w:p>
        </w:tc>
      </w:tr>
      <w:tr w:rsidR="00F10CBD" w:rsidRPr="0061038D" w:rsidTr="00F6006E">
        <w:trPr>
          <w:trHeight w:val="720"/>
        </w:trPr>
        <w:tc>
          <w:tcPr>
            <w:tcW w:w="494" w:type="pct"/>
            <w:vMerge/>
            <w:shd w:val="clear" w:color="auto" w:fill="auto"/>
          </w:tcPr>
          <w:p w:rsidR="00F10CBD" w:rsidRPr="0061038D" w:rsidRDefault="00F10CBD" w:rsidP="00A90261">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Всего выделено средств (областной бюджет с учетом объема софинансирования из федерального бюджета), в т.ч.:</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9 187,873</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F10CBD" w:rsidRPr="0061038D" w:rsidTr="00F6006E">
        <w:trPr>
          <w:trHeight w:val="240"/>
        </w:trPr>
        <w:tc>
          <w:tcPr>
            <w:tcW w:w="494" w:type="pct"/>
            <w:vMerge/>
            <w:shd w:val="clear" w:color="auto" w:fill="auto"/>
          </w:tcPr>
          <w:p w:rsidR="00F10CBD" w:rsidRPr="0061038D" w:rsidRDefault="00F10CBD" w:rsidP="00A90261">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F10CBD" w:rsidRPr="0061038D" w:rsidRDefault="00F10CBD" w:rsidP="00A90261">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 xml:space="preserve">федеральный </w:t>
            </w:r>
            <w:r w:rsidRPr="0061038D">
              <w:rPr>
                <w:rFonts w:ascii="Times New Roman" w:hAnsi="Times New Roman" w:cs="Times New Roman"/>
                <w:sz w:val="20"/>
                <w:szCs w:val="20"/>
              </w:rPr>
              <w:lastRenderedPageBreak/>
              <w:t>бюджет</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lastRenderedPageBreak/>
              <w:t xml:space="preserve">8 </w:t>
            </w:r>
            <w:r w:rsidRPr="0061038D">
              <w:rPr>
                <w:rFonts w:ascii="Times New Roman" w:hAnsi="Times New Roman" w:cs="Times New Roman"/>
                <w:sz w:val="20"/>
                <w:szCs w:val="20"/>
              </w:rPr>
              <w:lastRenderedPageBreak/>
              <w:t>544,72064</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lastRenderedPageBreak/>
              <w:t>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F10CBD" w:rsidRPr="0061038D" w:rsidTr="00F6006E">
        <w:trPr>
          <w:trHeight w:val="240"/>
        </w:trPr>
        <w:tc>
          <w:tcPr>
            <w:tcW w:w="494" w:type="pct"/>
            <w:vMerge/>
            <w:shd w:val="clear" w:color="auto" w:fill="auto"/>
          </w:tcPr>
          <w:p w:rsidR="00F10CBD" w:rsidRPr="0061038D" w:rsidRDefault="00F10CBD" w:rsidP="00A90261">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F10CBD" w:rsidRPr="0061038D" w:rsidRDefault="00F10CBD" w:rsidP="00A90261">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областной бюджет</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643,15211</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F10CBD" w:rsidRPr="0061038D" w:rsidTr="00F6006E">
        <w:trPr>
          <w:trHeight w:val="240"/>
        </w:trPr>
        <w:tc>
          <w:tcPr>
            <w:tcW w:w="494" w:type="pct"/>
            <w:vMerge/>
            <w:shd w:val="clear" w:color="auto" w:fill="auto"/>
          </w:tcPr>
          <w:p w:rsidR="00F10CBD" w:rsidRPr="0061038D" w:rsidRDefault="00F10CBD" w:rsidP="00A90261">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Средства собственников</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F10CBD" w:rsidRPr="0061038D" w:rsidTr="00F6006E">
        <w:trPr>
          <w:trHeight w:val="240"/>
        </w:trPr>
        <w:tc>
          <w:tcPr>
            <w:tcW w:w="494" w:type="pct"/>
            <w:vMerge/>
            <w:shd w:val="clear" w:color="auto" w:fill="auto"/>
          </w:tcPr>
          <w:p w:rsidR="00F10CBD" w:rsidRPr="0061038D" w:rsidRDefault="00F10CBD" w:rsidP="00A90261">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F10CBD" w:rsidRPr="00740093" w:rsidRDefault="00F10CBD" w:rsidP="00A90261">
            <w:pPr>
              <w:spacing w:after="0" w:line="240" w:lineRule="auto"/>
              <w:ind w:right="-1"/>
              <w:jc w:val="center"/>
              <w:rPr>
                <w:rFonts w:ascii="Times New Roman" w:hAnsi="Times New Roman" w:cs="Times New Roman"/>
                <w:b/>
                <w:bCs/>
                <w:sz w:val="20"/>
                <w:szCs w:val="20"/>
              </w:rPr>
            </w:pPr>
            <w:r w:rsidRPr="00740093">
              <w:rPr>
                <w:rFonts w:ascii="Times New Roman" w:hAnsi="Times New Roman" w:cs="Times New Roman"/>
                <w:b/>
                <w:bCs/>
                <w:sz w:val="20"/>
                <w:szCs w:val="20"/>
              </w:rPr>
              <w:t>ИТОГО по мероприятию</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9871,445</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0,00</w:t>
            </w:r>
          </w:p>
        </w:tc>
        <w:tc>
          <w:tcPr>
            <w:tcW w:w="433" w:type="pct"/>
            <w:shd w:val="clear" w:color="auto" w:fill="auto"/>
            <w:vAlign w:val="center"/>
            <w:hideMark/>
          </w:tcPr>
          <w:p w:rsidR="00F10CBD" w:rsidRPr="00740093" w:rsidRDefault="00F10CBD" w:rsidP="00A90261">
            <w:pPr>
              <w:spacing w:after="0" w:line="240" w:lineRule="auto"/>
              <w:ind w:right="-1"/>
              <w:jc w:val="center"/>
              <w:rPr>
                <w:rFonts w:ascii="Times New Roman" w:hAnsi="Times New Roman" w:cs="Times New Roman"/>
                <w:b/>
                <w:bCs/>
                <w:sz w:val="20"/>
                <w:szCs w:val="20"/>
              </w:rPr>
            </w:pPr>
            <w:r>
              <w:rPr>
                <w:rFonts w:ascii="Times New Roman" w:hAnsi="Times New Roman" w:cs="Times New Roman"/>
                <w:bCs/>
                <w:sz w:val="20"/>
                <w:szCs w:val="20"/>
              </w:rPr>
              <w:t>260,703</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572,453</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572,453</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572,453</w:t>
            </w:r>
          </w:p>
        </w:tc>
      </w:tr>
      <w:tr w:rsidR="00F10CBD" w:rsidRPr="0061038D" w:rsidTr="00F6006E">
        <w:trPr>
          <w:trHeight w:val="240"/>
        </w:trPr>
        <w:tc>
          <w:tcPr>
            <w:tcW w:w="494" w:type="pct"/>
            <w:vMerge/>
            <w:shd w:val="clear" w:color="auto" w:fill="auto"/>
          </w:tcPr>
          <w:p w:rsidR="00F10CBD" w:rsidRPr="0061038D" w:rsidRDefault="00F10CBD" w:rsidP="00A90261">
            <w:pPr>
              <w:spacing w:after="0" w:line="240" w:lineRule="auto"/>
              <w:ind w:right="-1"/>
              <w:rPr>
                <w:rFonts w:ascii="Times New Roman" w:hAnsi="Times New Roman" w:cs="Times New Roman"/>
                <w:sz w:val="20"/>
                <w:szCs w:val="20"/>
              </w:rPr>
            </w:pPr>
          </w:p>
        </w:tc>
        <w:tc>
          <w:tcPr>
            <w:tcW w:w="534" w:type="pct"/>
            <w:vMerge w:val="restart"/>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 общественные  территории</w:t>
            </w:r>
          </w:p>
        </w:tc>
        <w:tc>
          <w:tcPr>
            <w:tcW w:w="939" w:type="pct"/>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Местный бюджет</w:t>
            </w:r>
            <w:r>
              <w:rPr>
                <w:rFonts w:ascii="Times New Roman" w:hAnsi="Times New Roman" w:cs="Times New Roman"/>
                <w:sz w:val="20"/>
                <w:szCs w:val="20"/>
              </w:rPr>
              <w:t>, из них:</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124,26275</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395,07007</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1 445,71365</w:t>
            </w:r>
          </w:p>
        </w:tc>
        <w:tc>
          <w:tcPr>
            <w:tcW w:w="433" w:type="pct"/>
            <w:shd w:val="clear" w:color="auto" w:fill="auto"/>
            <w:vAlign w:val="center"/>
            <w:hideMark/>
          </w:tcPr>
          <w:p w:rsidR="00F10CBD" w:rsidRPr="00A326E4" w:rsidRDefault="00F10CBD" w:rsidP="00A90261">
            <w:pPr>
              <w:spacing w:after="0" w:line="240" w:lineRule="auto"/>
              <w:ind w:right="-1"/>
              <w:jc w:val="center"/>
              <w:rPr>
                <w:rFonts w:ascii="Times New Roman" w:hAnsi="Times New Roman" w:cs="Times New Roman"/>
                <w:bCs/>
                <w:sz w:val="20"/>
                <w:szCs w:val="20"/>
                <w:highlight w:val="yellow"/>
              </w:rPr>
            </w:pPr>
            <w:r>
              <w:rPr>
                <w:rFonts w:ascii="Times New Roman" w:hAnsi="Times New Roman" w:cs="Times New Roman"/>
                <w:bCs/>
                <w:sz w:val="20"/>
                <w:szCs w:val="20"/>
              </w:rPr>
              <w:t>2 659,36</w:t>
            </w:r>
          </w:p>
        </w:tc>
        <w:tc>
          <w:tcPr>
            <w:tcW w:w="433" w:type="pct"/>
            <w:shd w:val="clear" w:color="auto" w:fill="auto"/>
            <w:hideMark/>
          </w:tcPr>
          <w:p w:rsidR="00F10CBD" w:rsidRPr="00A326E4" w:rsidRDefault="00F10CBD" w:rsidP="00A90261">
            <w:pPr>
              <w:spacing w:after="0" w:line="240" w:lineRule="auto"/>
              <w:ind w:right="-1"/>
              <w:jc w:val="center"/>
              <w:rPr>
                <w:rFonts w:ascii="Times New Roman" w:hAnsi="Times New Roman"/>
                <w:sz w:val="20"/>
                <w:szCs w:val="20"/>
                <w:highlight w:val="yellow"/>
              </w:rPr>
            </w:pPr>
            <w:r w:rsidRPr="006F31BB">
              <w:rPr>
                <w:rFonts w:ascii="Times New Roman" w:hAnsi="Times New Roman" w:cs="Times New Roman"/>
                <w:bCs/>
                <w:sz w:val="20"/>
                <w:szCs w:val="20"/>
              </w:rPr>
              <w:t>263,93</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286,227</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286,227</w:t>
            </w:r>
          </w:p>
        </w:tc>
      </w:tr>
      <w:tr w:rsidR="00F10CBD" w:rsidRPr="0061038D" w:rsidTr="00F6006E">
        <w:trPr>
          <w:trHeight w:val="240"/>
        </w:trPr>
        <w:tc>
          <w:tcPr>
            <w:tcW w:w="494" w:type="pct"/>
            <w:vMerge/>
            <w:shd w:val="clear" w:color="auto" w:fill="auto"/>
          </w:tcPr>
          <w:p w:rsidR="00F10CBD" w:rsidRPr="0061038D" w:rsidRDefault="00F10CBD" w:rsidP="00A90261">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экспертиза смет</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11,80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12,00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w:t>
            </w:r>
            <w:r w:rsidRPr="0061038D">
              <w:rPr>
                <w:rFonts w:ascii="Times New Roman" w:hAnsi="Times New Roman" w:cs="Times New Roman"/>
                <w:sz w:val="20"/>
                <w:szCs w:val="20"/>
              </w:rPr>
              <w:t>,00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r>
      <w:tr w:rsidR="00F10CBD" w:rsidRPr="0061038D" w:rsidTr="00F6006E">
        <w:trPr>
          <w:trHeight w:val="313"/>
        </w:trPr>
        <w:tc>
          <w:tcPr>
            <w:tcW w:w="494" w:type="pct"/>
            <w:vMerge/>
            <w:shd w:val="clear" w:color="auto" w:fill="auto"/>
          </w:tcPr>
          <w:p w:rsidR="00F10CBD" w:rsidRPr="0061038D" w:rsidRDefault="00F10CBD" w:rsidP="00A90261">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r w:rsidRPr="00217F82">
              <w:rPr>
                <w:rFonts w:ascii="Times New Roman" w:hAnsi="Times New Roman" w:cs="Times New Roman"/>
                <w:sz w:val="20"/>
                <w:szCs w:val="20"/>
              </w:rPr>
              <w:t>Очистка пруда в местечке Красные Сосенки</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w:t>
            </w:r>
            <w:r w:rsidRPr="0061038D">
              <w:rPr>
                <w:rFonts w:ascii="Times New Roman" w:hAnsi="Times New Roman" w:cs="Times New Roman"/>
                <w:sz w:val="20"/>
                <w:szCs w:val="20"/>
              </w:rPr>
              <w:t>,00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60</w:t>
            </w:r>
            <w:r w:rsidRPr="0061038D">
              <w:rPr>
                <w:rFonts w:ascii="Times New Roman" w:hAnsi="Times New Roman" w:cs="Times New Roman"/>
                <w:sz w:val="20"/>
                <w:szCs w:val="20"/>
              </w:rPr>
              <w:t>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r>
      <w:tr w:rsidR="00F10CBD" w:rsidRPr="0061038D" w:rsidTr="00F6006E">
        <w:trPr>
          <w:trHeight w:val="312"/>
        </w:trPr>
        <w:tc>
          <w:tcPr>
            <w:tcW w:w="494" w:type="pct"/>
            <w:vMerge/>
            <w:shd w:val="clear" w:color="auto" w:fill="auto"/>
          </w:tcPr>
          <w:p w:rsidR="00F10CBD" w:rsidRPr="0061038D" w:rsidRDefault="00F10CBD" w:rsidP="00A90261">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F10CBD" w:rsidRPr="00F46EC3" w:rsidRDefault="00F10CBD" w:rsidP="00A90261">
            <w:pPr>
              <w:spacing w:after="0" w:line="240" w:lineRule="auto"/>
              <w:ind w:right="-1"/>
              <w:rPr>
                <w:rFonts w:ascii="Times New Roman" w:hAnsi="Times New Roman" w:cs="Times New Roman"/>
                <w:sz w:val="20"/>
                <w:szCs w:val="20"/>
              </w:rPr>
            </w:pPr>
            <w:r w:rsidRPr="00F46EC3">
              <w:rPr>
                <w:rFonts w:ascii="Times New Roman" w:hAnsi="Times New Roman" w:cs="Times New Roman"/>
                <w:sz w:val="20"/>
                <w:szCs w:val="20"/>
              </w:rPr>
              <w:t xml:space="preserve">Разработка чертежей МАФ </w:t>
            </w:r>
            <w:r w:rsidRPr="00F46EC3">
              <w:rPr>
                <w:rFonts w:ascii="Times New Roman" w:hAnsi="Times New Roman"/>
                <w:sz w:val="20"/>
                <w:szCs w:val="20"/>
              </w:rPr>
              <w:t>для проекта «Реновация парка «Красные Сосенки»</w:t>
            </w:r>
          </w:p>
        </w:tc>
        <w:tc>
          <w:tcPr>
            <w:tcW w:w="433" w:type="pct"/>
            <w:shd w:val="clear" w:color="auto" w:fill="auto"/>
            <w:vAlign w:val="center"/>
            <w:hideMark/>
          </w:tcPr>
          <w:p w:rsidR="00F10CBD" w:rsidRPr="00F46EC3" w:rsidRDefault="00F10CBD" w:rsidP="00A90261">
            <w:pPr>
              <w:spacing w:after="0" w:line="240" w:lineRule="auto"/>
              <w:ind w:right="-1"/>
              <w:jc w:val="center"/>
              <w:rPr>
                <w:rFonts w:ascii="Times New Roman" w:hAnsi="Times New Roman" w:cs="Times New Roman"/>
                <w:sz w:val="20"/>
                <w:szCs w:val="20"/>
              </w:rPr>
            </w:pPr>
            <w:r w:rsidRPr="00F46EC3">
              <w:rPr>
                <w:rFonts w:ascii="Times New Roman" w:hAnsi="Times New Roman" w:cs="Times New Roman"/>
                <w:sz w:val="20"/>
                <w:szCs w:val="20"/>
              </w:rPr>
              <w:t>0,00</w:t>
            </w:r>
          </w:p>
        </w:tc>
        <w:tc>
          <w:tcPr>
            <w:tcW w:w="433" w:type="pct"/>
            <w:shd w:val="clear" w:color="auto" w:fill="auto"/>
            <w:vAlign w:val="center"/>
            <w:hideMark/>
          </w:tcPr>
          <w:p w:rsidR="00F10CBD" w:rsidRPr="00F46EC3" w:rsidRDefault="00F10CBD" w:rsidP="00A90261">
            <w:pPr>
              <w:spacing w:after="0" w:line="240" w:lineRule="auto"/>
              <w:ind w:right="-1"/>
              <w:jc w:val="center"/>
              <w:rPr>
                <w:rFonts w:ascii="Times New Roman" w:hAnsi="Times New Roman" w:cs="Times New Roman"/>
                <w:sz w:val="20"/>
                <w:szCs w:val="20"/>
              </w:rPr>
            </w:pPr>
            <w:r w:rsidRPr="00F46EC3">
              <w:rPr>
                <w:rFonts w:ascii="Times New Roman" w:hAnsi="Times New Roman" w:cs="Times New Roman"/>
                <w:sz w:val="20"/>
                <w:szCs w:val="20"/>
              </w:rPr>
              <w:t>0,00</w:t>
            </w:r>
          </w:p>
        </w:tc>
        <w:tc>
          <w:tcPr>
            <w:tcW w:w="433" w:type="pct"/>
            <w:shd w:val="clear" w:color="auto" w:fill="auto"/>
            <w:vAlign w:val="center"/>
            <w:hideMark/>
          </w:tcPr>
          <w:p w:rsidR="00F10CBD" w:rsidRPr="00F46EC3" w:rsidRDefault="00F10CBD" w:rsidP="00A90261">
            <w:pPr>
              <w:spacing w:after="0" w:line="240" w:lineRule="auto"/>
              <w:ind w:right="-1"/>
              <w:jc w:val="center"/>
              <w:rPr>
                <w:rFonts w:ascii="Times New Roman" w:hAnsi="Times New Roman" w:cs="Times New Roman"/>
                <w:sz w:val="20"/>
                <w:szCs w:val="20"/>
              </w:rPr>
            </w:pPr>
            <w:r w:rsidRPr="00F46EC3">
              <w:rPr>
                <w:rFonts w:ascii="Times New Roman" w:hAnsi="Times New Roman" w:cs="Times New Roman"/>
                <w:sz w:val="20"/>
                <w:szCs w:val="20"/>
              </w:rPr>
              <w:t>300,00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0,00</w:t>
            </w:r>
          </w:p>
        </w:tc>
      </w:tr>
      <w:tr w:rsidR="00F10CBD" w:rsidRPr="0061038D" w:rsidTr="00F6006E">
        <w:trPr>
          <w:trHeight w:val="312"/>
        </w:trPr>
        <w:tc>
          <w:tcPr>
            <w:tcW w:w="494" w:type="pct"/>
            <w:vMerge/>
            <w:shd w:val="clear" w:color="auto" w:fill="auto"/>
          </w:tcPr>
          <w:p w:rsidR="00F10CBD" w:rsidRPr="0061038D" w:rsidRDefault="00F10CBD" w:rsidP="00A90261">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F10CBD" w:rsidRPr="00F46EC3" w:rsidRDefault="00F10CBD" w:rsidP="00A90261">
            <w:pPr>
              <w:spacing w:after="0" w:line="240" w:lineRule="auto"/>
              <w:ind w:right="-1"/>
              <w:rPr>
                <w:rFonts w:ascii="Times New Roman" w:hAnsi="Times New Roman" w:cs="Times New Roman"/>
                <w:sz w:val="20"/>
                <w:szCs w:val="20"/>
              </w:rPr>
            </w:pPr>
            <w:r w:rsidRPr="00F46EC3">
              <w:rPr>
                <w:rFonts w:ascii="Times New Roman" w:hAnsi="Times New Roman" w:cs="Times New Roman"/>
                <w:sz w:val="20"/>
                <w:szCs w:val="20"/>
              </w:rPr>
              <w:t>Осуществление авторского надзора</w:t>
            </w:r>
          </w:p>
        </w:tc>
        <w:tc>
          <w:tcPr>
            <w:tcW w:w="433" w:type="pct"/>
            <w:shd w:val="clear" w:color="auto" w:fill="auto"/>
            <w:hideMark/>
          </w:tcPr>
          <w:p w:rsidR="00F10CBD" w:rsidRPr="00F46EC3" w:rsidRDefault="00F10CBD" w:rsidP="00A90261">
            <w:pPr>
              <w:spacing w:after="0" w:line="240" w:lineRule="auto"/>
              <w:rPr>
                <w:rFonts w:ascii="Times New Roman" w:hAnsi="Times New Roman" w:cs="Times New Roman"/>
                <w:sz w:val="20"/>
                <w:szCs w:val="20"/>
              </w:rPr>
            </w:pPr>
            <w:r w:rsidRPr="00F46EC3">
              <w:rPr>
                <w:rFonts w:ascii="Times New Roman" w:hAnsi="Times New Roman" w:cs="Times New Roman"/>
                <w:sz w:val="20"/>
                <w:szCs w:val="20"/>
              </w:rPr>
              <w:t>0,00</w:t>
            </w:r>
          </w:p>
        </w:tc>
        <w:tc>
          <w:tcPr>
            <w:tcW w:w="433" w:type="pct"/>
            <w:shd w:val="clear" w:color="auto" w:fill="auto"/>
            <w:hideMark/>
          </w:tcPr>
          <w:p w:rsidR="00F10CBD" w:rsidRPr="00F46EC3" w:rsidRDefault="00F10CBD" w:rsidP="00A90261">
            <w:pPr>
              <w:spacing w:after="0" w:line="240" w:lineRule="auto"/>
              <w:rPr>
                <w:rFonts w:ascii="Times New Roman" w:hAnsi="Times New Roman" w:cs="Times New Roman"/>
                <w:sz w:val="20"/>
                <w:szCs w:val="20"/>
              </w:rPr>
            </w:pPr>
            <w:r w:rsidRPr="00F46EC3">
              <w:rPr>
                <w:rFonts w:ascii="Times New Roman" w:hAnsi="Times New Roman" w:cs="Times New Roman"/>
                <w:sz w:val="20"/>
                <w:szCs w:val="20"/>
              </w:rPr>
              <w:t>0,00</w:t>
            </w:r>
          </w:p>
        </w:tc>
        <w:tc>
          <w:tcPr>
            <w:tcW w:w="433" w:type="pct"/>
            <w:shd w:val="clear" w:color="auto" w:fill="auto"/>
            <w:vAlign w:val="center"/>
            <w:hideMark/>
          </w:tcPr>
          <w:p w:rsidR="00F10CBD" w:rsidRPr="00F46EC3" w:rsidRDefault="00F10CBD" w:rsidP="00A90261">
            <w:pPr>
              <w:spacing w:after="0" w:line="240" w:lineRule="auto"/>
              <w:ind w:right="-1"/>
              <w:jc w:val="center"/>
              <w:rPr>
                <w:rFonts w:ascii="Times New Roman" w:hAnsi="Times New Roman" w:cs="Times New Roman"/>
                <w:sz w:val="20"/>
                <w:szCs w:val="20"/>
              </w:rPr>
            </w:pPr>
            <w:r w:rsidRPr="00F46EC3">
              <w:rPr>
                <w:rFonts w:ascii="Times New Roman" w:hAnsi="Times New Roman" w:cs="Times New Roman"/>
                <w:sz w:val="20"/>
                <w:szCs w:val="20"/>
              </w:rPr>
              <w:t>59,92418</w:t>
            </w:r>
          </w:p>
        </w:tc>
        <w:tc>
          <w:tcPr>
            <w:tcW w:w="433" w:type="pct"/>
            <w:shd w:val="clear" w:color="auto" w:fill="auto"/>
            <w:hideMark/>
          </w:tcPr>
          <w:p w:rsidR="00F10CBD" w:rsidRPr="00636D02" w:rsidRDefault="00F10CBD" w:rsidP="00A90261">
            <w:pPr>
              <w:spacing w:after="0" w:line="240" w:lineRule="auto"/>
              <w:rPr>
                <w:rFonts w:ascii="Times New Roman" w:hAnsi="Times New Roman" w:cs="Times New Roman"/>
                <w:sz w:val="20"/>
                <w:szCs w:val="20"/>
              </w:rPr>
            </w:pPr>
            <w:r w:rsidRPr="00636D02">
              <w:rPr>
                <w:rFonts w:ascii="Times New Roman" w:hAnsi="Times New Roman" w:cs="Times New Roman"/>
                <w:sz w:val="20"/>
                <w:szCs w:val="20"/>
              </w:rPr>
              <w:t>0,00</w:t>
            </w:r>
          </w:p>
        </w:tc>
        <w:tc>
          <w:tcPr>
            <w:tcW w:w="433" w:type="pct"/>
            <w:shd w:val="clear" w:color="auto" w:fill="auto"/>
            <w:hideMark/>
          </w:tcPr>
          <w:p w:rsidR="00F10CBD" w:rsidRPr="00636D02" w:rsidRDefault="00F10CBD" w:rsidP="00A90261">
            <w:pPr>
              <w:spacing w:after="0" w:line="240" w:lineRule="auto"/>
              <w:rPr>
                <w:rFonts w:ascii="Times New Roman" w:hAnsi="Times New Roman" w:cs="Times New Roman"/>
                <w:sz w:val="20"/>
                <w:szCs w:val="20"/>
              </w:rPr>
            </w:pPr>
            <w:r w:rsidRPr="00636D02">
              <w:rPr>
                <w:rFonts w:ascii="Times New Roman" w:hAnsi="Times New Roman" w:cs="Times New Roman"/>
                <w:sz w:val="20"/>
                <w:szCs w:val="20"/>
              </w:rPr>
              <w:t>0,00</w:t>
            </w:r>
          </w:p>
        </w:tc>
        <w:tc>
          <w:tcPr>
            <w:tcW w:w="433" w:type="pct"/>
            <w:shd w:val="clear" w:color="auto" w:fill="auto"/>
            <w:hideMark/>
          </w:tcPr>
          <w:p w:rsidR="00F10CBD" w:rsidRPr="00636D02" w:rsidRDefault="00F10CBD" w:rsidP="00A90261">
            <w:pPr>
              <w:spacing w:after="0" w:line="240" w:lineRule="auto"/>
              <w:rPr>
                <w:rFonts w:ascii="Times New Roman" w:hAnsi="Times New Roman" w:cs="Times New Roman"/>
                <w:sz w:val="20"/>
                <w:szCs w:val="20"/>
              </w:rPr>
            </w:pPr>
            <w:r w:rsidRPr="00636D02">
              <w:rPr>
                <w:rFonts w:ascii="Times New Roman" w:hAnsi="Times New Roman" w:cs="Times New Roman"/>
                <w:sz w:val="20"/>
                <w:szCs w:val="20"/>
              </w:rPr>
              <w:t>0,00</w:t>
            </w:r>
          </w:p>
        </w:tc>
        <w:tc>
          <w:tcPr>
            <w:tcW w:w="433" w:type="pct"/>
            <w:shd w:val="clear" w:color="auto" w:fill="auto"/>
            <w:hideMark/>
          </w:tcPr>
          <w:p w:rsidR="00F10CBD" w:rsidRPr="00636D02" w:rsidRDefault="00F10CBD" w:rsidP="00A90261">
            <w:pPr>
              <w:spacing w:after="0" w:line="240" w:lineRule="auto"/>
              <w:rPr>
                <w:rFonts w:ascii="Times New Roman" w:hAnsi="Times New Roman" w:cs="Times New Roman"/>
                <w:sz w:val="20"/>
                <w:szCs w:val="20"/>
              </w:rPr>
            </w:pPr>
            <w:r w:rsidRPr="00636D02">
              <w:rPr>
                <w:rFonts w:ascii="Times New Roman" w:hAnsi="Times New Roman" w:cs="Times New Roman"/>
                <w:sz w:val="20"/>
                <w:szCs w:val="20"/>
              </w:rPr>
              <w:t>0,00</w:t>
            </w:r>
          </w:p>
        </w:tc>
      </w:tr>
      <w:tr w:rsidR="00F10CBD" w:rsidRPr="0061038D" w:rsidTr="00F6006E">
        <w:trPr>
          <w:trHeight w:val="312"/>
        </w:trPr>
        <w:tc>
          <w:tcPr>
            <w:tcW w:w="494" w:type="pct"/>
            <w:vMerge/>
            <w:shd w:val="clear" w:color="auto" w:fill="auto"/>
          </w:tcPr>
          <w:p w:rsidR="00F10CBD" w:rsidRPr="0061038D" w:rsidRDefault="00F10CBD" w:rsidP="00A90261">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F10CBD" w:rsidRPr="00F46EC3" w:rsidRDefault="00F10CBD" w:rsidP="00A90261">
            <w:pPr>
              <w:spacing w:after="0" w:line="240" w:lineRule="auto"/>
              <w:ind w:right="-1"/>
              <w:rPr>
                <w:rFonts w:ascii="Times New Roman" w:hAnsi="Times New Roman" w:cs="Times New Roman"/>
                <w:sz w:val="20"/>
                <w:szCs w:val="20"/>
              </w:rPr>
            </w:pPr>
            <w:r w:rsidRPr="00F46EC3">
              <w:rPr>
                <w:rFonts w:ascii="Times New Roman" w:hAnsi="Times New Roman" w:cs="Times New Roman"/>
                <w:sz w:val="20"/>
                <w:szCs w:val="20"/>
              </w:rPr>
              <w:t>Осуществление строительного контроля</w:t>
            </w:r>
          </w:p>
        </w:tc>
        <w:tc>
          <w:tcPr>
            <w:tcW w:w="433" w:type="pct"/>
            <w:shd w:val="clear" w:color="auto" w:fill="auto"/>
            <w:hideMark/>
          </w:tcPr>
          <w:p w:rsidR="00F10CBD" w:rsidRPr="00F46EC3" w:rsidRDefault="00F10CBD" w:rsidP="00A90261">
            <w:pPr>
              <w:spacing w:after="0" w:line="240" w:lineRule="auto"/>
              <w:rPr>
                <w:rFonts w:ascii="Times New Roman" w:hAnsi="Times New Roman" w:cs="Times New Roman"/>
                <w:sz w:val="20"/>
                <w:szCs w:val="20"/>
              </w:rPr>
            </w:pPr>
            <w:r w:rsidRPr="00F46EC3">
              <w:rPr>
                <w:rFonts w:ascii="Times New Roman" w:hAnsi="Times New Roman" w:cs="Times New Roman"/>
                <w:sz w:val="20"/>
                <w:szCs w:val="20"/>
              </w:rPr>
              <w:t>0,00</w:t>
            </w:r>
          </w:p>
        </w:tc>
        <w:tc>
          <w:tcPr>
            <w:tcW w:w="433" w:type="pct"/>
            <w:shd w:val="clear" w:color="auto" w:fill="auto"/>
            <w:hideMark/>
          </w:tcPr>
          <w:p w:rsidR="00F10CBD" w:rsidRPr="00F46EC3" w:rsidRDefault="00F10CBD" w:rsidP="00A90261">
            <w:pPr>
              <w:spacing w:after="0" w:line="240" w:lineRule="auto"/>
              <w:rPr>
                <w:rFonts w:ascii="Times New Roman" w:hAnsi="Times New Roman" w:cs="Times New Roman"/>
                <w:sz w:val="20"/>
                <w:szCs w:val="20"/>
              </w:rPr>
            </w:pPr>
            <w:r w:rsidRPr="00F46EC3">
              <w:rPr>
                <w:rFonts w:ascii="Times New Roman" w:hAnsi="Times New Roman" w:cs="Times New Roman"/>
                <w:sz w:val="20"/>
                <w:szCs w:val="20"/>
              </w:rPr>
              <w:t>0,00</w:t>
            </w:r>
          </w:p>
        </w:tc>
        <w:tc>
          <w:tcPr>
            <w:tcW w:w="433" w:type="pct"/>
            <w:shd w:val="clear" w:color="auto" w:fill="auto"/>
            <w:vAlign w:val="center"/>
            <w:hideMark/>
          </w:tcPr>
          <w:p w:rsidR="00F10CBD" w:rsidRPr="00F46EC3" w:rsidRDefault="00F10CBD" w:rsidP="00A90261">
            <w:pPr>
              <w:spacing w:after="0" w:line="240" w:lineRule="auto"/>
              <w:ind w:right="-1"/>
              <w:jc w:val="center"/>
              <w:rPr>
                <w:rFonts w:ascii="Times New Roman" w:hAnsi="Times New Roman" w:cs="Times New Roman"/>
                <w:sz w:val="20"/>
                <w:szCs w:val="20"/>
              </w:rPr>
            </w:pPr>
            <w:r w:rsidRPr="00F46EC3">
              <w:rPr>
                <w:rFonts w:ascii="Times New Roman" w:hAnsi="Times New Roman" w:cs="Times New Roman"/>
                <w:sz w:val="20"/>
                <w:szCs w:val="20"/>
              </w:rPr>
              <w:t>300,00000</w:t>
            </w:r>
          </w:p>
        </w:tc>
        <w:tc>
          <w:tcPr>
            <w:tcW w:w="433" w:type="pct"/>
            <w:shd w:val="clear" w:color="auto" w:fill="auto"/>
            <w:hideMark/>
          </w:tcPr>
          <w:p w:rsidR="00F10CBD" w:rsidRPr="00636D02" w:rsidRDefault="00F10CBD" w:rsidP="00A90261">
            <w:pPr>
              <w:spacing w:after="0" w:line="240" w:lineRule="auto"/>
              <w:rPr>
                <w:rFonts w:ascii="Times New Roman" w:hAnsi="Times New Roman" w:cs="Times New Roman"/>
                <w:sz w:val="20"/>
                <w:szCs w:val="20"/>
              </w:rPr>
            </w:pPr>
            <w:r w:rsidRPr="00636D02">
              <w:rPr>
                <w:rFonts w:ascii="Times New Roman" w:hAnsi="Times New Roman" w:cs="Times New Roman"/>
                <w:sz w:val="20"/>
                <w:szCs w:val="20"/>
              </w:rPr>
              <w:t>0,00</w:t>
            </w:r>
          </w:p>
        </w:tc>
        <w:tc>
          <w:tcPr>
            <w:tcW w:w="433" w:type="pct"/>
            <w:shd w:val="clear" w:color="auto" w:fill="auto"/>
            <w:hideMark/>
          </w:tcPr>
          <w:p w:rsidR="00F10CBD" w:rsidRPr="00636D02" w:rsidRDefault="00F10CBD" w:rsidP="00A90261">
            <w:pPr>
              <w:spacing w:after="0" w:line="240" w:lineRule="auto"/>
              <w:rPr>
                <w:rFonts w:ascii="Times New Roman" w:hAnsi="Times New Roman" w:cs="Times New Roman"/>
                <w:sz w:val="20"/>
                <w:szCs w:val="20"/>
              </w:rPr>
            </w:pPr>
            <w:r w:rsidRPr="00636D02">
              <w:rPr>
                <w:rFonts w:ascii="Times New Roman" w:hAnsi="Times New Roman" w:cs="Times New Roman"/>
                <w:sz w:val="20"/>
                <w:szCs w:val="20"/>
              </w:rPr>
              <w:t>0,00</w:t>
            </w:r>
          </w:p>
        </w:tc>
        <w:tc>
          <w:tcPr>
            <w:tcW w:w="433" w:type="pct"/>
            <w:shd w:val="clear" w:color="auto" w:fill="auto"/>
            <w:hideMark/>
          </w:tcPr>
          <w:p w:rsidR="00F10CBD" w:rsidRPr="00636D02" w:rsidRDefault="00F10CBD" w:rsidP="00A90261">
            <w:pPr>
              <w:spacing w:after="0" w:line="240" w:lineRule="auto"/>
              <w:rPr>
                <w:rFonts w:ascii="Times New Roman" w:hAnsi="Times New Roman" w:cs="Times New Roman"/>
                <w:sz w:val="20"/>
                <w:szCs w:val="20"/>
              </w:rPr>
            </w:pPr>
            <w:r w:rsidRPr="00636D02">
              <w:rPr>
                <w:rFonts w:ascii="Times New Roman" w:hAnsi="Times New Roman" w:cs="Times New Roman"/>
                <w:sz w:val="20"/>
                <w:szCs w:val="20"/>
              </w:rPr>
              <w:t>0,00</w:t>
            </w:r>
          </w:p>
        </w:tc>
        <w:tc>
          <w:tcPr>
            <w:tcW w:w="433" w:type="pct"/>
            <w:shd w:val="clear" w:color="auto" w:fill="auto"/>
            <w:hideMark/>
          </w:tcPr>
          <w:p w:rsidR="00F10CBD" w:rsidRPr="00636D02" w:rsidRDefault="00F10CBD" w:rsidP="00A90261">
            <w:pPr>
              <w:spacing w:after="0" w:line="240" w:lineRule="auto"/>
              <w:rPr>
                <w:rFonts w:ascii="Times New Roman" w:hAnsi="Times New Roman" w:cs="Times New Roman"/>
                <w:sz w:val="20"/>
                <w:szCs w:val="20"/>
              </w:rPr>
            </w:pPr>
            <w:r w:rsidRPr="00636D02">
              <w:rPr>
                <w:rFonts w:ascii="Times New Roman" w:hAnsi="Times New Roman" w:cs="Times New Roman"/>
                <w:sz w:val="20"/>
                <w:szCs w:val="20"/>
              </w:rPr>
              <w:t>0,00</w:t>
            </w:r>
          </w:p>
        </w:tc>
      </w:tr>
      <w:tr w:rsidR="00F10CBD" w:rsidRPr="0061038D" w:rsidTr="00F6006E">
        <w:trPr>
          <w:trHeight w:val="312"/>
        </w:trPr>
        <w:tc>
          <w:tcPr>
            <w:tcW w:w="494" w:type="pct"/>
            <w:vMerge/>
            <w:shd w:val="clear" w:color="auto" w:fill="auto"/>
          </w:tcPr>
          <w:p w:rsidR="00F10CBD" w:rsidRPr="0061038D" w:rsidRDefault="00F10CBD" w:rsidP="00A90261">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F10CBD" w:rsidRPr="00F46EC3" w:rsidRDefault="00F10CBD" w:rsidP="00A90261">
            <w:pPr>
              <w:spacing w:after="0" w:line="240" w:lineRule="auto"/>
              <w:ind w:right="-1"/>
              <w:rPr>
                <w:rFonts w:ascii="Times New Roman" w:hAnsi="Times New Roman" w:cs="Times New Roman"/>
                <w:sz w:val="20"/>
                <w:szCs w:val="20"/>
              </w:rPr>
            </w:pPr>
            <w:r w:rsidRPr="00F46EC3">
              <w:rPr>
                <w:rFonts w:ascii="Times New Roman" w:hAnsi="Times New Roman" w:cs="Times New Roman"/>
                <w:sz w:val="20"/>
                <w:szCs w:val="20"/>
              </w:rPr>
              <w:t>Проектные работы по оценке воздействия на водные биологические ресурсы и среду их обитания (расчет ущерба водным биологическим ресурсам</w:t>
            </w:r>
          </w:p>
        </w:tc>
        <w:tc>
          <w:tcPr>
            <w:tcW w:w="433" w:type="pct"/>
            <w:shd w:val="clear" w:color="auto" w:fill="auto"/>
            <w:hideMark/>
          </w:tcPr>
          <w:p w:rsidR="00F10CBD" w:rsidRPr="00F46EC3" w:rsidRDefault="00F10CBD" w:rsidP="00A90261">
            <w:pPr>
              <w:spacing w:after="0" w:line="240" w:lineRule="auto"/>
              <w:rPr>
                <w:rFonts w:ascii="Times New Roman" w:hAnsi="Times New Roman" w:cs="Times New Roman"/>
                <w:sz w:val="20"/>
                <w:szCs w:val="20"/>
              </w:rPr>
            </w:pPr>
            <w:r w:rsidRPr="00F46EC3">
              <w:rPr>
                <w:rFonts w:ascii="Times New Roman" w:hAnsi="Times New Roman" w:cs="Times New Roman"/>
                <w:sz w:val="20"/>
                <w:szCs w:val="20"/>
              </w:rPr>
              <w:t>0,00</w:t>
            </w:r>
          </w:p>
        </w:tc>
        <w:tc>
          <w:tcPr>
            <w:tcW w:w="433" w:type="pct"/>
            <w:shd w:val="clear" w:color="auto" w:fill="auto"/>
            <w:hideMark/>
          </w:tcPr>
          <w:p w:rsidR="00F10CBD" w:rsidRPr="00F46EC3" w:rsidRDefault="00F10CBD" w:rsidP="00A90261">
            <w:pPr>
              <w:spacing w:after="0" w:line="240" w:lineRule="auto"/>
              <w:rPr>
                <w:rFonts w:ascii="Times New Roman" w:hAnsi="Times New Roman" w:cs="Times New Roman"/>
                <w:sz w:val="20"/>
                <w:szCs w:val="20"/>
              </w:rPr>
            </w:pPr>
            <w:r w:rsidRPr="00F46EC3">
              <w:rPr>
                <w:rFonts w:ascii="Times New Roman" w:hAnsi="Times New Roman" w:cs="Times New Roman"/>
                <w:sz w:val="20"/>
                <w:szCs w:val="20"/>
              </w:rPr>
              <w:t>0,00</w:t>
            </w:r>
          </w:p>
        </w:tc>
        <w:tc>
          <w:tcPr>
            <w:tcW w:w="433" w:type="pct"/>
            <w:shd w:val="clear" w:color="auto" w:fill="auto"/>
            <w:vAlign w:val="center"/>
            <w:hideMark/>
          </w:tcPr>
          <w:p w:rsidR="00F10CBD" w:rsidRPr="00F46EC3" w:rsidRDefault="00F10CBD" w:rsidP="00A90261">
            <w:pPr>
              <w:spacing w:after="0" w:line="240" w:lineRule="auto"/>
              <w:ind w:right="-1"/>
              <w:rPr>
                <w:rFonts w:ascii="Times New Roman" w:hAnsi="Times New Roman" w:cs="Times New Roman"/>
                <w:sz w:val="20"/>
                <w:szCs w:val="20"/>
              </w:rPr>
            </w:pPr>
            <w:r w:rsidRPr="00F46EC3">
              <w:rPr>
                <w:rFonts w:ascii="Times New Roman" w:hAnsi="Times New Roman" w:cs="Times New Roman"/>
                <w:sz w:val="20"/>
                <w:szCs w:val="20"/>
              </w:rPr>
              <w:t>170,00000</w:t>
            </w:r>
          </w:p>
        </w:tc>
        <w:tc>
          <w:tcPr>
            <w:tcW w:w="433" w:type="pct"/>
            <w:shd w:val="clear" w:color="auto" w:fill="auto"/>
            <w:hideMark/>
          </w:tcPr>
          <w:p w:rsidR="00F10CBD" w:rsidRPr="00636D02" w:rsidRDefault="00F10CBD" w:rsidP="00A90261">
            <w:pPr>
              <w:spacing w:after="0" w:line="240" w:lineRule="auto"/>
              <w:rPr>
                <w:rFonts w:ascii="Times New Roman" w:hAnsi="Times New Roman" w:cs="Times New Roman"/>
                <w:sz w:val="20"/>
                <w:szCs w:val="20"/>
              </w:rPr>
            </w:pPr>
            <w:r w:rsidRPr="00636D02">
              <w:rPr>
                <w:rFonts w:ascii="Times New Roman" w:hAnsi="Times New Roman" w:cs="Times New Roman"/>
                <w:sz w:val="20"/>
                <w:szCs w:val="20"/>
              </w:rPr>
              <w:t>0,00</w:t>
            </w:r>
          </w:p>
        </w:tc>
        <w:tc>
          <w:tcPr>
            <w:tcW w:w="433" w:type="pct"/>
            <w:shd w:val="clear" w:color="auto" w:fill="auto"/>
            <w:hideMark/>
          </w:tcPr>
          <w:p w:rsidR="00F10CBD" w:rsidRPr="00636D02" w:rsidRDefault="00F10CBD" w:rsidP="00A90261">
            <w:pPr>
              <w:spacing w:after="0" w:line="240" w:lineRule="auto"/>
              <w:rPr>
                <w:rFonts w:ascii="Times New Roman" w:hAnsi="Times New Roman" w:cs="Times New Roman"/>
                <w:sz w:val="20"/>
                <w:szCs w:val="20"/>
              </w:rPr>
            </w:pPr>
            <w:r w:rsidRPr="00636D02">
              <w:rPr>
                <w:rFonts w:ascii="Times New Roman" w:hAnsi="Times New Roman" w:cs="Times New Roman"/>
                <w:sz w:val="20"/>
                <w:szCs w:val="20"/>
              </w:rPr>
              <w:t>0,00</w:t>
            </w:r>
          </w:p>
        </w:tc>
        <w:tc>
          <w:tcPr>
            <w:tcW w:w="433" w:type="pct"/>
            <w:shd w:val="clear" w:color="auto" w:fill="auto"/>
            <w:hideMark/>
          </w:tcPr>
          <w:p w:rsidR="00F10CBD" w:rsidRPr="00636D02" w:rsidRDefault="00F10CBD" w:rsidP="00A90261">
            <w:pPr>
              <w:spacing w:after="0" w:line="240" w:lineRule="auto"/>
              <w:rPr>
                <w:rFonts w:ascii="Times New Roman" w:hAnsi="Times New Roman" w:cs="Times New Roman"/>
                <w:sz w:val="20"/>
                <w:szCs w:val="20"/>
              </w:rPr>
            </w:pPr>
            <w:r w:rsidRPr="00636D02">
              <w:rPr>
                <w:rFonts w:ascii="Times New Roman" w:hAnsi="Times New Roman" w:cs="Times New Roman"/>
                <w:sz w:val="20"/>
                <w:szCs w:val="20"/>
              </w:rPr>
              <w:t>0,00</w:t>
            </w:r>
          </w:p>
        </w:tc>
        <w:tc>
          <w:tcPr>
            <w:tcW w:w="433" w:type="pct"/>
            <w:shd w:val="clear" w:color="auto" w:fill="auto"/>
            <w:hideMark/>
          </w:tcPr>
          <w:p w:rsidR="00F10CBD" w:rsidRPr="00636D02" w:rsidRDefault="00F10CBD" w:rsidP="00A90261">
            <w:pPr>
              <w:spacing w:after="0" w:line="240" w:lineRule="auto"/>
              <w:rPr>
                <w:rFonts w:ascii="Times New Roman" w:hAnsi="Times New Roman" w:cs="Times New Roman"/>
                <w:sz w:val="20"/>
                <w:szCs w:val="20"/>
              </w:rPr>
            </w:pPr>
            <w:r w:rsidRPr="00636D02">
              <w:rPr>
                <w:rFonts w:ascii="Times New Roman" w:hAnsi="Times New Roman" w:cs="Times New Roman"/>
                <w:sz w:val="20"/>
                <w:szCs w:val="20"/>
              </w:rPr>
              <w:t>0,00</w:t>
            </w:r>
          </w:p>
        </w:tc>
      </w:tr>
      <w:tr w:rsidR="00F10CBD" w:rsidRPr="0061038D" w:rsidTr="00F6006E">
        <w:trPr>
          <w:trHeight w:val="240"/>
        </w:trPr>
        <w:tc>
          <w:tcPr>
            <w:tcW w:w="494" w:type="pct"/>
            <w:vMerge/>
            <w:shd w:val="clear" w:color="auto" w:fill="auto"/>
          </w:tcPr>
          <w:p w:rsidR="00F10CBD" w:rsidRPr="0061038D" w:rsidRDefault="00F10CBD" w:rsidP="00A90261">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софинансирование 5%</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112,46275</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0,78947</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15,78947</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3,15789</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263,93</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r>
      <w:tr w:rsidR="00F10CBD" w:rsidRPr="0061038D" w:rsidTr="00F6006E">
        <w:trPr>
          <w:trHeight w:val="480"/>
        </w:trPr>
        <w:tc>
          <w:tcPr>
            <w:tcW w:w="494" w:type="pct"/>
            <w:vMerge/>
            <w:shd w:val="clear" w:color="auto" w:fill="auto"/>
          </w:tcPr>
          <w:p w:rsidR="00F10CBD" w:rsidRPr="0061038D" w:rsidRDefault="00F10CBD" w:rsidP="00A90261">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 xml:space="preserve">Разработка проекта по благоустройству общественной территории </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382,2806</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r>
      <w:tr w:rsidR="00F10CBD" w:rsidRPr="0061038D" w:rsidTr="00F6006E">
        <w:trPr>
          <w:trHeight w:val="480"/>
        </w:trPr>
        <w:tc>
          <w:tcPr>
            <w:tcW w:w="494" w:type="pct"/>
            <w:vMerge/>
            <w:shd w:val="clear" w:color="auto" w:fill="auto"/>
          </w:tcPr>
          <w:p w:rsidR="00F10CBD" w:rsidRPr="0061038D" w:rsidRDefault="00F10CBD" w:rsidP="00A90261">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F10CBD" w:rsidRDefault="00F10CBD" w:rsidP="00A90261">
            <w:pPr>
              <w:spacing w:after="0" w:line="240" w:lineRule="auto"/>
              <w:ind w:right="-1"/>
              <w:rPr>
                <w:rFonts w:ascii="Times New Roman" w:hAnsi="Times New Roman" w:cs="Times New Roman"/>
                <w:sz w:val="20"/>
                <w:szCs w:val="20"/>
              </w:rPr>
            </w:pPr>
            <w:r>
              <w:rPr>
                <w:rFonts w:ascii="Times New Roman" w:hAnsi="Times New Roman" w:cs="Times New Roman"/>
                <w:sz w:val="20"/>
                <w:szCs w:val="20"/>
              </w:rPr>
              <w:t xml:space="preserve">Благоустройство пешеходной дорожки/лестничного марша </w:t>
            </w:r>
            <w:r w:rsidRPr="009F33D8">
              <w:rPr>
                <w:rFonts w:ascii="Times New Roman" w:hAnsi="Times New Roman" w:cs="Times New Roman"/>
                <w:sz w:val="20"/>
                <w:szCs w:val="20"/>
              </w:rPr>
              <w:t>от ул. Гористая к пешеходному мосту через р. Вязьма (возле ТЦ «ВЕГА») (2 этап)</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Pr>
                <w:rFonts w:ascii="Times New Roman" w:hAnsi="Times New Roman" w:cs="Times New Roman"/>
                <w:sz w:val="20"/>
                <w:szCs w:val="20"/>
              </w:rPr>
              <w:t>2 656,20211</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F10CBD" w:rsidRPr="0061038D" w:rsidTr="00F6006E">
        <w:trPr>
          <w:trHeight w:val="720"/>
        </w:trPr>
        <w:tc>
          <w:tcPr>
            <w:tcW w:w="494" w:type="pct"/>
            <w:vMerge/>
            <w:shd w:val="clear" w:color="auto" w:fill="auto"/>
          </w:tcPr>
          <w:p w:rsidR="00F10CBD" w:rsidRPr="0061038D" w:rsidRDefault="00F10CBD" w:rsidP="00A90261">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Всего выделено средств (областной бюджет с учетом объема софинансирования из федерального бюджета), в т.ч.:</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2 136,7888</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1500,00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30 00</w:t>
            </w: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Pr>
                <w:rFonts w:ascii="Times New Roman" w:hAnsi="Times New Roman" w:cs="Times New Roman"/>
                <w:sz w:val="20"/>
                <w:szCs w:val="20"/>
              </w:rPr>
              <w:t>6 000</w:t>
            </w:r>
            <w:r w:rsidRPr="0061038D">
              <w:rPr>
                <w:rFonts w:ascii="Times New Roman" w:hAnsi="Times New Roman" w:cs="Times New Roman"/>
                <w:sz w:val="20"/>
                <w:szCs w:val="20"/>
              </w:rPr>
              <w:t>,00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F10CBD" w:rsidRPr="0061038D" w:rsidTr="00F6006E">
        <w:trPr>
          <w:trHeight w:val="240"/>
        </w:trPr>
        <w:tc>
          <w:tcPr>
            <w:tcW w:w="494" w:type="pct"/>
            <w:vMerge/>
            <w:shd w:val="clear" w:color="auto" w:fill="auto"/>
          </w:tcPr>
          <w:p w:rsidR="00F10CBD" w:rsidRPr="0061038D" w:rsidRDefault="00F10CBD" w:rsidP="00A90261">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F10CBD" w:rsidRPr="0061038D" w:rsidRDefault="00F10CBD" w:rsidP="00A90261">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федеральный бюджет</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1 987,2146</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1485,00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29 70</w:t>
            </w: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Pr>
                <w:rFonts w:ascii="Times New Roman" w:hAnsi="Times New Roman" w:cs="Times New Roman"/>
                <w:sz w:val="20"/>
                <w:szCs w:val="20"/>
              </w:rPr>
              <w:t>5 940</w:t>
            </w:r>
            <w:r w:rsidRPr="0061038D">
              <w:rPr>
                <w:rFonts w:ascii="Times New Roman" w:hAnsi="Times New Roman" w:cs="Times New Roman"/>
                <w:sz w:val="20"/>
                <w:szCs w:val="20"/>
              </w:rPr>
              <w:t>,00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F10CBD" w:rsidRPr="0061038D" w:rsidTr="00F6006E">
        <w:trPr>
          <w:trHeight w:val="240"/>
        </w:trPr>
        <w:tc>
          <w:tcPr>
            <w:tcW w:w="494" w:type="pct"/>
            <w:vMerge/>
            <w:shd w:val="clear" w:color="auto" w:fill="auto"/>
          </w:tcPr>
          <w:p w:rsidR="00F10CBD" w:rsidRPr="0061038D" w:rsidRDefault="00F10CBD" w:rsidP="00A90261">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F10CBD" w:rsidRPr="0061038D" w:rsidRDefault="00F10CBD" w:rsidP="00A90261">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областной бюджет</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149,5742</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15,00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30</w:t>
            </w: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Pr>
                <w:rFonts w:ascii="Times New Roman" w:hAnsi="Times New Roman" w:cs="Times New Roman"/>
                <w:sz w:val="20"/>
                <w:szCs w:val="20"/>
              </w:rPr>
              <w:t>60</w:t>
            </w:r>
            <w:r w:rsidRPr="0061038D">
              <w:rPr>
                <w:rFonts w:ascii="Times New Roman" w:hAnsi="Times New Roman" w:cs="Times New Roman"/>
                <w:sz w:val="20"/>
                <w:szCs w:val="20"/>
              </w:rPr>
              <w:t>,00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F10CBD" w:rsidRPr="0061038D" w:rsidTr="00F6006E">
        <w:trPr>
          <w:trHeight w:val="240"/>
        </w:trPr>
        <w:tc>
          <w:tcPr>
            <w:tcW w:w="494" w:type="pct"/>
            <w:vMerge/>
            <w:shd w:val="clear" w:color="auto" w:fill="auto"/>
          </w:tcPr>
          <w:p w:rsidR="00F10CBD" w:rsidRPr="0061038D" w:rsidRDefault="00F10CBD" w:rsidP="00A90261">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Средства собственников</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F10CBD" w:rsidRPr="0061038D" w:rsidTr="00F6006E">
        <w:trPr>
          <w:trHeight w:val="240"/>
        </w:trPr>
        <w:tc>
          <w:tcPr>
            <w:tcW w:w="494" w:type="pct"/>
            <w:vMerge/>
            <w:shd w:val="clear" w:color="auto" w:fill="auto"/>
          </w:tcPr>
          <w:p w:rsidR="00F10CBD" w:rsidRPr="0061038D" w:rsidRDefault="00F10CBD" w:rsidP="00A90261">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F10CBD" w:rsidRPr="00C654E1" w:rsidRDefault="00F10CBD" w:rsidP="00A90261">
            <w:pPr>
              <w:spacing w:after="0" w:line="240" w:lineRule="auto"/>
              <w:ind w:right="-1"/>
              <w:jc w:val="center"/>
              <w:rPr>
                <w:rFonts w:ascii="Times New Roman" w:hAnsi="Times New Roman" w:cs="Times New Roman"/>
                <w:b/>
                <w:bCs/>
                <w:sz w:val="20"/>
                <w:szCs w:val="20"/>
              </w:rPr>
            </w:pPr>
            <w:r w:rsidRPr="00C654E1">
              <w:rPr>
                <w:rFonts w:ascii="Times New Roman" w:hAnsi="Times New Roman" w:cs="Times New Roman"/>
                <w:b/>
                <w:bCs/>
                <w:sz w:val="20"/>
                <w:szCs w:val="20"/>
              </w:rPr>
              <w:t>ИТОГО по мероприятию</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2 261,05155</w:t>
            </w:r>
          </w:p>
        </w:tc>
        <w:tc>
          <w:tcPr>
            <w:tcW w:w="433" w:type="pct"/>
            <w:shd w:val="clear" w:color="auto" w:fill="auto"/>
            <w:vAlign w:val="center"/>
            <w:hideMark/>
          </w:tcPr>
          <w:p w:rsidR="00F10CBD" w:rsidRPr="0061038D" w:rsidRDefault="00F10CBD" w:rsidP="00A90261">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1 897,78947</w:t>
            </w:r>
          </w:p>
        </w:tc>
        <w:tc>
          <w:tcPr>
            <w:tcW w:w="433" w:type="pct"/>
            <w:shd w:val="clear" w:color="auto" w:fill="auto"/>
            <w:vAlign w:val="center"/>
            <w:hideMark/>
          </w:tcPr>
          <w:p w:rsidR="00F10CBD" w:rsidRPr="00C654E1" w:rsidRDefault="00F10CBD" w:rsidP="00A90261">
            <w:pPr>
              <w:spacing w:after="0" w:line="240" w:lineRule="auto"/>
              <w:ind w:right="-1"/>
              <w:jc w:val="center"/>
              <w:rPr>
                <w:rFonts w:ascii="Times New Roman" w:hAnsi="Times New Roman" w:cs="Times New Roman"/>
                <w:b/>
                <w:bCs/>
                <w:sz w:val="20"/>
                <w:szCs w:val="20"/>
              </w:rPr>
            </w:pPr>
            <w:r>
              <w:rPr>
                <w:rFonts w:ascii="Times New Roman" w:hAnsi="Times New Roman" w:cs="Times New Roman"/>
                <w:b/>
                <w:sz w:val="20"/>
                <w:szCs w:val="20"/>
              </w:rPr>
              <w:t>31445,71365</w:t>
            </w:r>
          </w:p>
        </w:tc>
        <w:tc>
          <w:tcPr>
            <w:tcW w:w="433" w:type="pct"/>
            <w:shd w:val="clear" w:color="auto" w:fill="auto"/>
            <w:vAlign w:val="center"/>
            <w:hideMark/>
          </w:tcPr>
          <w:p w:rsidR="00F10CBD" w:rsidRPr="00740093" w:rsidRDefault="00F10CBD" w:rsidP="00A90261">
            <w:pPr>
              <w:spacing w:after="0" w:line="240" w:lineRule="auto"/>
              <w:ind w:right="-1"/>
              <w:jc w:val="center"/>
              <w:rPr>
                <w:rFonts w:ascii="Times New Roman" w:hAnsi="Times New Roman" w:cs="Times New Roman"/>
                <w:b/>
                <w:bCs/>
                <w:sz w:val="20"/>
                <w:szCs w:val="20"/>
              </w:rPr>
            </w:pPr>
            <w:r w:rsidRPr="00740093">
              <w:rPr>
                <w:rFonts w:ascii="Times New Roman" w:hAnsi="Times New Roman" w:cs="Times New Roman"/>
                <w:b/>
                <w:bCs/>
                <w:sz w:val="20"/>
                <w:szCs w:val="20"/>
              </w:rPr>
              <w:t>8 659,36</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Pr>
                <w:rFonts w:ascii="Times New Roman" w:hAnsi="Times New Roman" w:cs="Times New Roman"/>
                <w:bCs/>
                <w:sz w:val="20"/>
                <w:szCs w:val="20"/>
              </w:rPr>
              <w:t>263,93</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286,227</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286,227</w:t>
            </w:r>
          </w:p>
        </w:tc>
      </w:tr>
      <w:tr w:rsidR="00F10CBD" w:rsidRPr="0061038D" w:rsidTr="00F6006E">
        <w:trPr>
          <w:trHeight w:val="480"/>
        </w:trPr>
        <w:tc>
          <w:tcPr>
            <w:tcW w:w="494" w:type="pct"/>
            <w:vMerge/>
            <w:shd w:val="clear" w:color="auto" w:fill="auto"/>
          </w:tcPr>
          <w:p w:rsidR="00F10CBD" w:rsidRPr="0061038D" w:rsidRDefault="00F10CBD" w:rsidP="00A90261">
            <w:pPr>
              <w:spacing w:after="0" w:line="240" w:lineRule="auto"/>
              <w:ind w:right="-1"/>
              <w:rPr>
                <w:rFonts w:ascii="Times New Roman" w:hAnsi="Times New Roman" w:cs="Times New Roman"/>
                <w:sz w:val="20"/>
                <w:szCs w:val="20"/>
              </w:rPr>
            </w:pPr>
          </w:p>
        </w:tc>
        <w:tc>
          <w:tcPr>
            <w:tcW w:w="534" w:type="pct"/>
            <w:vMerge w:val="restart"/>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 проект «Реновация парка «Красные Сосенки» и набережной реки Вязьма»</w:t>
            </w:r>
          </w:p>
        </w:tc>
        <w:tc>
          <w:tcPr>
            <w:tcW w:w="939" w:type="pct"/>
            <w:shd w:val="clear" w:color="auto" w:fill="auto"/>
            <w:noWrap/>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 проектно- сметная документация</w:t>
            </w:r>
          </w:p>
        </w:tc>
        <w:tc>
          <w:tcPr>
            <w:tcW w:w="433" w:type="pct"/>
            <w:shd w:val="clear" w:color="auto" w:fill="auto"/>
            <w:noWrap/>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F10CBD" w:rsidRPr="0061038D" w:rsidTr="00F6006E">
        <w:trPr>
          <w:trHeight w:val="240"/>
        </w:trPr>
        <w:tc>
          <w:tcPr>
            <w:tcW w:w="494" w:type="pct"/>
            <w:vMerge/>
            <w:shd w:val="clear" w:color="auto" w:fill="auto"/>
          </w:tcPr>
          <w:p w:rsidR="00F10CBD" w:rsidRPr="0061038D" w:rsidRDefault="00F10CBD" w:rsidP="00A90261">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p>
        </w:tc>
        <w:tc>
          <w:tcPr>
            <w:tcW w:w="939" w:type="pct"/>
            <w:shd w:val="clear" w:color="auto" w:fill="auto"/>
            <w:noWrap/>
            <w:vAlign w:val="center"/>
            <w:hideMark/>
          </w:tcPr>
          <w:p w:rsidR="00F10CBD" w:rsidRPr="0061038D" w:rsidRDefault="00F10CBD" w:rsidP="00A90261">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Местный бюджет</w:t>
            </w:r>
          </w:p>
        </w:tc>
        <w:tc>
          <w:tcPr>
            <w:tcW w:w="433" w:type="pct"/>
            <w:shd w:val="clear" w:color="auto" w:fill="auto"/>
            <w:noWrap/>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F10CBD" w:rsidRPr="0061038D" w:rsidTr="00F6006E">
        <w:trPr>
          <w:trHeight w:val="720"/>
        </w:trPr>
        <w:tc>
          <w:tcPr>
            <w:tcW w:w="494" w:type="pct"/>
            <w:vMerge/>
            <w:shd w:val="clear" w:color="auto" w:fill="auto"/>
          </w:tcPr>
          <w:p w:rsidR="00F10CBD" w:rsidRPr="0061038D" w:rsidRDefault="00F10CBD" w:rsidP="00A90261">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Всего выделено средств (областной бюджет с учетом объема софинансирования из федерального бюджета), в т.ч.:</w:t>
            </w:r>
          </w:p>
        </w:tc>
        <w:tc>
          <w:tcPr>
            <w:tcW w:w="433" w:type="pct"/>
            <w:shd w:val="clear" w:color="auto" w:fill="auto"/>
            <w:noWrap/>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75000,00</w:t>
            </w:r>
          </w:p>
        </w:tc>
        <w:tc>
          <w:tcPr>
            <w:tcW w:w="433" w:type="pct"/>
            <w:shd w:val="clear" w:color="auto" w:fill="auto"/>
            <w:noWrap/>
            <w:vAlign w:val="center"/>
            <w:hideMark/>
          </w:tcPr>
          <w:p w:rsidR="00F10CBD" w:rsidRPr="00726146" w:rsidRDefault="00F10CBD" w:rsidP="00A90261">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71 537,20000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F10CBD" w:rsidRPr="0061038D" w:rsidTr="00F6006E">
        <w:trPr>
          <w:trHeight w:val="240"/>
        </w:trPr>
        <w:tc>
          <w:tcPr>
            <w:tcW w:w="494" w:type="pct"/>
            <w:vMerge/>
            <w:shd w:val="clear" w:color="auto" w:fill="auto"/>
          </w:tcPr>
          <w:p w:rsidR="00F10CBD" w:rsidRPr="0061038D" w:rsidRDefault="00F10CBD" w:rsidP="00A90261">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F10CBD" w:rsidRPr="0061038D" w:rsidRDefault="00F10CBD" w:rsidP="00A90261">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федеральный бюджет</w:t>
            </w:r>
          </w:p>
        </w:tc>
        <w:tc>
          <w:tcPr>
            <w:tcW w:w="433" w:type="pct"/>
            <w:shd w:val="clear" w:color="auto" w:fill="auto"/>
            <w:noWrap/>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75000,00</w:t>
            </w:r>
          </w:p>
        </w:tc>
        <w:tc>
          <w:tcPr>
            <w:tcW w:w="433" w:type="pct"/>
            <w:shd w:val="clear" w:color="auto" w:fill="auto"/>
            <w:noWrap/>
            <w:hideMark/>
          </w:tcPr>
          <w:p w:rsidR="00F10CBD" w:rsidRPr="00726146" w:rsidRDefault="00F10CBD" w:rsidP="00A90261">
            <w:pPr>
              <w:spacing w:after="0" w:line="240" w:lineRule="auto"/>
              <w:ind w:right="-1"/>
              <w:jc w:val="center"/>
              <w:rPr>
                <w:rFonts w:ascii="Times New Roman" w:hAnsi="Times New Roman"/>
                <w:sz w:val="20"/>
                <w:szCs w:val="20"/>
              </w:rPr>
            </w:pPr>
            <w:r>
              <w:rPr>
                <w:rFonts w:ascii="Times New Roman" w:hAnsi="Times New Roman" w:cs="Times New Roman"/>
                <w:sz w:val="20"/>
                <w:szCs w:val="20"/>
              </w:rPr>
              <w:t>71 537,20000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F10CBD" w:rsidRPr="0061038D" w:rsidTr="00F6006E">
        <w:trPr>
          <w:trHeight w:val="240"/>
        </w:trPr>
        <w:tc>
          <w:tcPr>
            <w:tcW w:w="494" w:type="pct"/>
            <w:vMerge/>
            <w:shd w:val="clear" w:color="auto" w:fill="auto"/>
          </w:tcPr>
          <w:p w:rsidR="00F10CBD" w:rsidRPr="0061038D" w:rsidRDefault="00F10CBD" w:rsidP="00A90261">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F10CBD" w:rsidRPr="0061038D" w:rsidRDefault="00F10CBD" w:rsidP="00A90261">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областной бюджет</w:t>
            </w:r>
          </w:p>
        </w:tc>
        <w:tc>
          <w:tcPr>
            <w:tcW w:w="433" w:type="pct"/>
            <w:shd w:val="clear" w:color="auto" w:fill="auto"/>
            <w:noWrap/>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noWrap/>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F10CBD" w:rsidRPr="0061038D" w:rsidTr="00F6006E">
        <w:trPr>
          <w:trHeight w:val="240"/>
        </w:trPr>
        <w:tc>
          <w:tcPr>
            <w:tcW w:w="494" w:type="pct"/>
            <w:vMerge/>
            <w:shd w:val="clear" w:color="auto" w:fill="auto"/>
          </w:tcPr>
          <w:p w:rsidR="00F10CBD" w:rsidRPr="0061038D" w:rsidRDefault="00F10CBD" w:rsidP="00A90261">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p>
        </w:tc>
        <w:tc>
          <w:tcPr>
            <w:tcW w:w="939" w:type="pct"/>
            <w:shd w:val="clear" w:color="auto" w:fill="auto"/>
            <w:noWrap/>
            <w:vAlign w:val="center"/>
            <w:hideMark/>
          </w:tcPr>
          <w:p w:rsidR="00F10CBD" w:rsidRPr="0061038D" w:rsidRDefault="00F10CBD" w:rsidP="00A90261">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Средства собственников</w:t>
            </w:r>
          </w:p>
        </w:tc>
        <w:tc>
          <w:tcPr>
            <w:tcW w:w="433" w:type="pct"/>
            <w:shd w:val="clear" w:color="auto" w:fill="auto"/>
            <w:noWrap/>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noWrap/>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F10CBD" w:rsidRPr="0061038D" w:rsidTr="00F6006E">
        <w:trPr>
          <w:trHeight w:val="240"/>
        </w:trPr>
        <w:tc>
          <w:tcPr>
            <w:tcW w:w="494" w:type="pct"/>
            <w:vMerge/>
            <w:shd w:val="clear" w:color="auto" w:fill="auto"/>
          </w:tcPr>
          <w:p w:rsidR="00F10CBD" w:rsidRPr="0061038D" w:rsidRDefault="00F10CBD" w:rsidP="00A90261">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F10CBD" w:rsidRPr="001C0566" w:rsidRDefault="00F10CBD" w:rsidP="00A90261">
            <w:pPr>
              <w:spacing w:after="0" w:line="240" w:lineRule="auto"/>
              <w:ind w:right="-1"/>
              <w:jc w:val="center"/>
              <w:rPr>
                <w:rFonts w:ascii="Times New Roman" w:hAnsi="Times New Roman" w:cs="Times New Roman"/>
                <w:b/>
                <w:bCs/>
                <w:sz w:val="20"/>
                <w:szCs w:val="20"/>
              </w:rPr>
            </w:pPr>
            <w:r w:rsidRPr="001C0566">
              <w:rPr>
                <w:rFonts w:ascii="Times New Roman" w:hAnsi="Times New Roman" w:cs="Times New Roman"/>
                <w:b/>
                <w:bCs/>
                <w:sz w:val="20"/>
                <w:szCs w:val="20"/>
              </w:rPr>
              <w:t>ИТОГО по мероприятию</w:t>
            </w:r>
          </w:p>
        </w:tc>
        <w:tc>
          <w:tcPr>
            <w:tcW w:w="433" w:type="pct"/>
            <w:shd w:val="clear" w:color="auto" w:fill="auto"/>
            <w:noWrap/>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F10CBD" w:rsidRPr="0061038D" w:rsidRDefault="00F10CBD" w:rsidP="00A90261">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75000,00</w:t>
            </w:r>
          </w:p>
        </w:tc>
        <w:tc>
          <w:tcPr>
            <w:tcW w:w="433" w:type="pct"/>
            <w:shd w:val="clear" w:color="auto" w:fill="auto"/>
            <w:noWrap/>
            <w:hideMark/>
          </w:tcPr>
          <w:p w:rsidR="00F10CBD" w:rsidRPr="001C0566" w:rsidRDefault="00F10CBD" w:rsidP="00A90261">
            <w:pPr>
              <w:spacing w:after="0" w:line="240" w:lineRule="auto"/>
              <w:ind w:right="-1"/>
              <w:jc w:val="center"/>
              <w:rPr>
                <w:rFonts w:ascii="Times New Roman" w:hAnsi="Times New Roman"/>
                <w:b/>
                <w:sz w:val="20"/>
                <w:szCs w:val="20"/>
              </w:rPr>
            </w:pPr>
            <w:r w:rsidRPr="001C0566">
              <w:rPr>
                <w:rFonts w:ascii="Times New Roman" w:hAnsi="Times New Roman" w:cs="Times New Roman"/>
                <w:b/>
                <w:sz w:val="20"/>
                <w:szCs w:val="20"/>
              </w:rPr>
              <w:t>71 537,20000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F10CBD" w:rsidRPr="0061038D" w:rsidTr="00F6006E">
        <w:trPr>
          <w:trHeight w:val="240"/>
        </w:trPr>
        <w:tc>
          <w:tcPr>
            <w:tcW w:w="494" w:type="pct"/>
            <w:vMerge/>
            <w:shd w:val="clear" w:color="auto" w:fill="auto"/>
          </w:tcPr>
          <w:p w:rsidR="00F10CBD" w:rsidRPr="006F31BB" w:rsidRDefault="00F10CBD" w:rsidP="00A90261">
            <w:pPr>
              <w:spacing w:after="0" w:line="240" w:lineRule="auto"/>
              <w:ind w:right="-1"/>
              <w:rPr>
                <w:rFonts w:ascii="Times New Roman" w:hAnsi="Times New Roman" w:cs="Times New Roman"/>
                <w:color w:val="FF0000"/>
                <w:sz w:val="20"/>
                <w:szCs w:val="20"/>
              </w:rPr>
            </w:pPr>
          </w:p>
        </w:tc>
        <w:tc>
          <w:tcPr>
            <w:tcW w:w="534" w:type="pct"/>
            <w:vMerge w:val="restart"/>
            <w:shd w:val="clear" w:color="auto" w:fill="auto"/>
            <w:vAlign w:val="center"/>
            <w:hideMark/>
          </w:tcPr>
          <w:p w:rsidR="00F10CBD" w:rsidRPr="0040313C" w:rsidRDefault="00F10CBD" w:rsidP="00A90261">
            <w:pPr>
              <w:spacing w:after="0" w:line="240" w:lineRule="auto"/>
              <w:ind w:right="-1"/>
              <w:rPr>
                <w:rFonts w:ascii="Times New Roman" w:hAnsi="Times New Roman" w:cs="Times New Roman"/>
                <w:sz w:val="20"/>
                <w:szCs w:val="20"/>
              </w:rPr>
            </w:pPr>
            <w:r w:rsidRPr="0040313C">
              <w:rPr>
                <w:rFonts w:ascii="Times New Roman" w:hAnsi="Times New Roman" w:cs="Times New Roman"/>
                <w:sz w:val="20"/>
                <w:szCs w:val="20"/>
              </w:rPr>
              <w:t>- Благоустройство территорий в рамках поддержки местных инициатив</w:t>
            </w:r>
          </w:p>
        </w:tc>
        <w:tc>
          <w:tcPr>
            <w:tcW w:w="939" w:type="pct"/>
            <w:shd w:val="clear" w:color="auto" w:fill="auto"/>
            <w:vAlign w:val="center"/>
            <w:hideMark/>
          </w:tcPr>
          <w:p w:rsidR="00F10CBD" w:rsidRPr="0061038D" w:rsidRDefault="00F10CBD" w:rsidP="00A90261">
            <w:pPr>
              <w:spacing w:after="0" w:line="240" w:lineRule="auto"/>
              <w:ind w:right="-1"/>
              <w:jc w:val="both"/>
              <w:rPr>
                <w:rFonts w:ascii="Times New Roman" w:hAnsi="Times New Roman" w:cs="Times New Roman"/>
                <w:sz w:val="20"/>
                <w:szCs w:val="20"/>
              </w:rPr>
            </w:pPr>
            <w:r w:rsidRPr="0061038D">
              <w:rPr>
                <w:rFonts w:ascii="Times New Roman" w:hAnsi="Times New Roman" w:cs="Times New Roman"/>
                <w:sz w:val="20"/>
                <w:szCs w:val="20"/>
              </w:rPr>
              <w:t>Всего выделено средств</w:t>
            </w:r>
            <w:r>
              <w:rPr>
                <w:rFonts w:ascii="Times New Roman" w:hAnsi="Times New Roman" w:cs="Times New Roman"/>
                <w:sz w:val="20"/>
                <w:szCs w:val="20"/>
              </w:rPr>
              <w:t xml:space="preserve">, </w:t>
            </w:r>
            <w:r w:rsidRPr="0061038D">
              <w:rPr>
                <w:rFonts w:ascii="Times New Roman" w:hAnsi="Times New Roman" w:cs="Times New Roman"/>
                <w:sz w:val="20"/>
                <w:szCs w:val="20"/>
              </w:rPr>
              <w:t xml:space="preserve"> в т.ч.:</w:t>
            </w:r>
          </w:p>
        </w:tc>
        <w:tc>
          <w:tcPr>
            <w:tcW w:w="433" w:type="pct"/>
            <w:shd w:val="clear" w:color="auto" w:fill="auto"/>
            <w:noWrap/>
            <w:vAlign w:val="center"/>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noWrap/>
            <w:hideMark/>
          </w:tcPr>
          <w:p w:rsidR="00F10CBD" w:rsidRPr="0061038D" w:rsidRDefault="00F10CBD" w:rsidP="00A90261">
            <w:pPr>
              <w:spacing w:after="0" w:line="240" w:lineRule="auto"/>
              <w:ind w:right="-1"/>
              <w:jc w:val="center"/>
              <w:rPr>
                <w:rFonts w:ascii="Times New Roman" w:hAnsi="Times New Roman"/>
                <w:sz w:val="20"/>
                <w:szCs w:val="20"/>
              </w:rPr>
            </w:pPr>
            <w:r>
              <w:rPr>
                <w:rFonts w:ascii="Times New Roman" w:hAnsi="Times New Roman" w:cs="Times New Roman"/>
                <w:sz w:val="20"/>
                <w:szCs w:val="20"/>
              </w:rPr>
              <w:t>4230,00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F10CBD" w:rsidRPr="0061038D" w:rsidTr="00F6006E">
        <w:trPr>
          <w:trHeight w:val="240"/>
        </w:trPr>
        <w:tc>
          <w:tcPr>
            <w:tcW w:w="494" w:type="pct"/>
            <w:vMerge/>
            <w:shd w:val="clear" w:color="auto" w:fill="auto"/>
          </w:tcPr>
          <w:p w:rsidR="00F10CBD" w:rsidRPr="0061038D" w:rsidRDefault="00F10CBD" w:rsidP="00A90261">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областной бюджет</w:t>
            </w:r>
          </w:p>
        </w:tc>
        <w:tc>
          <w:tcPr>
            <w:tcW w:w="433" w:type="pct"/>
            <w:shd w:val="clear" w:color="auto" w:fill="auto"/>
            <w:noWrap/>
            <w:vAlign w:val="center"/>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noWrap/>
            <w:hideMark/>
          </w:tcPr>
          <w:p w:rsidR="00F10CBD" w:rsidRPr="0061038D" w:rsidRDefault="00F10CBD" w:rsidP="00A90261">
            <w:pPr>
              <w:spacing w:after="0" w:line="240" w:lineRule="auto"/>
              <w:ind w:right="-1"/>
              <w:jc w:val="center"/>
              <w:rPr>
                <w:rFonts w:ascii="Times New Roman" w:hAnsi="Times New Roman"/>
                <w:sz w:val="20"/>
                <w:szCs w:val="20"/>
              </w:rPr>
            </w:pPr>
            <w:r>
              <w:rPr>
                <w:rFonts w:ascii="Times New Roman" w:hAnsi="Times New Roman" w:cs="Times New Roman"/>
                <w:sz w:val="20"/>
                <w:szCs w:val="20"/>
              </w:rPr>
              <w:t>3 172,50000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F10CBD" w:rsidRPr="0061038D" w:rsidTr="00F6006E">
        <w:trPr>
          <w:trHeight w:val="240"/>
        </w:trPr>
        <w:tc>
          <w:tcPr>
            <w:tcW w:w="494" w:type="pct"/>
            <w:vMerge/>
            <w:shd w:val="clear" w:color="auto" w:fill="auto"/>
          </w:tcPr>
          <w:p w:rsidR="00F10CBD" w:rsidRPr="0061038D" w:rsidRDefault="00F10CBD" w:rsidP="00A90261">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r>
              <w:rPr>
                <w:rFonts w:ascii="Times New Roman" w:hAnsi="Times New Roman" w:cs="Times New Roman"/>
                <w:sz w:val="20"/>
                <w:szCs w:val="20"/>
              </w:rPr>
              <w:t>местный бюджет, в т.ч.:</w:t>
            </w:r>
          </w:p>
        </w:tc>
        <w:tc>
          <w:tcPr>
            <w:tcW w:w="433" w:type="pct"/>
            <w:shd w:val="clear" w:color="auto" w:fill="auto"/>
            <w:noWrap/>
            <w:vAlign w:val="center"/>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noWrap/>
            <w:hideMark/>
          </w:tcPr>
          <w:p w:rsidR="00F10CBD" w:rsidRPr="0061038D" w:rsidRDefault="00F10CBD" w:rsidP="00A90261">
            <w:pPr>
              <w:spacing w:after="0" w:line="240" w:lineRule="auto"/>
              <w:ind w:right="-1"/>
              <w:jc w:val="center"/>
              <w:rPr>
                <w:rFonts w:ascii="Times New Roman" w:hAnsi="Times New Roman"/>
                <w:sz w:val="20"/>
                <w:szCs w:val="20"/>
              </w:rPr>
            </w:pPr>
            <w:r>
              <w:rPr>
                <w:rFonts w:ascii="Times New Roman" w:hAnsi="Times New Roman" w:cs="Times New Roman"/>
                <w:sz w:val="20"/>
                <w:szCs w:val="20"/>
              </w:rPr>
              <w:t>853,00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F10CBD" w:rsidRPr="0061038D" w:rsidTr="00F6006E">
        <w:trPr>
          <w:trHeight w:val="846"/>
        </w:trPr>
        <w:tc>
          <w:tcPr>
            <w:tcW w:w="494" w:type="pct"/>
            <w:vMerge/>
            <w:tcBorders>
              <w:bottom w:val="nil"/>
            </w:tcBorders>
            <w:shd w:val="clear" w:color="auto" w:fill="auto"/>
          </w:tcPr>
          <w:p w:rsidR="00F10CBD" w:rsidRPr="0061038D" w:rsidRDefault="00F10CBD" w:rsidP="00A90261">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p>
        </w:tc>
        <w:tc>
          <w:tcPr>
            <w:tcW w:w="939" w:type="pct"/>
            <w:shd w:val="clear" w:color="auto" w:fill="auto"/>
            <w:hideMark/>
          </w:tcPr>
          <w:p w:rsidR="00F10CBD" w:rsidRPr="001C0566" w:rsidRDefault="00F10CBD" w:rsidP="00A90261">
            <w:pPr>
              <w:spacing w:after="0" w:line="240" w:lineRule="auto"/>
              <w:rPr>
                <w:rFonts w:ascii="Times New Roman" w:hAnsi="Times New Roman" w:cs="Times New Roman"/>
                <w:sz w:val="20"/>
                <w:szCs w:val="24"/>
              </w:rPr>
            </w:pPr>
            <w:r w:rsidRPr="001C0566">
              <w:rPr>
                <w:rFonts w:ascii="Times New Roman" w:hAnsi="Times New Roman" w:cs="Times New Roman"/>
                <w:sz w:val="20"/>
                <w:szCs w:val="24"/>
              </w:rPr>
              <w:t>-средства граждан, принявших участие в выдвижении проекта</w:t>
            </w:r>
          </w:p>
        </w:tc>
        <w:tc>
          <w:tcPr>
            <w:tcW w:w="433" w:type="pct"/>
            <w:shd w:val="clear" w:color="auto" w:fill="auto"/>
            <w:noWrap/>
            <w:vAlign w:val="center"/>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noWrap/>
            <w:hideMark/>
          </w:tcPr>
          <w:p w:rsidR="00F10CBD" w:rsidRPr="0061038D" w:rsidRDefault="00F10CBD" w:rsidP="00A90261">
            <w:pPr>
              <w:spacing w:after="0" w:line="240" w:lineRule="auto"/>
              <w:ind w:right="-1"/>
              <w:jc w:val="center"/>
              <w:rPr>
                <w:rFonts w:ascii="Times New Roman" w:hAnsi="Times New Roman"/>
                <w:sz w:val="20"/>
                <w:szCs w:val="20"/>
              </w:rPr>
            </w:pPr>
            <w:r>
              <w:rPr>
                <w:rFonts w:ascii="Times New Roman" w:hAnsi="Times New Roman" w:cs="Times New Roman"/>
                <w:sz w:val="20"/>
                <w:szCs w:val="20"/>
              </w:rPr>
              <w:t>162,500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F10CBD" w:rsidRPr="0061038D" w:rsidTr="00F6006E">
        <w:trPr>
          <w:trHeight w:val="709"/>
        </w:trPr>
        <w:tc>
          <w:tcPr>
            <w:tcW w:w="494" w:type="pct"/>
            <w:tcBorders>
              <w:bottom w:val="nil"/>
            </w:tcBorders>
            <w:shd w:val="clear" w:color="auto" w:fill="auto"/>
          </w:tcPr>
          <w:p w:rsidR="00F10CBD" w:rsidRPr="0061038D" w:rsidRDefault="00F10CBD" w:rsidP="00A90261">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p>
        </w:tc>
        <w:tc>
          <w:tcPr>
            <w:tcW w:w="939" w:type="pct"/>
            <w:shd w:val="clear" w:color="auto" w:fill="auto"/>
            <w:hideMark/>
          </w:tcPr>
          <w:p w:rsidR="00F10CBD" w:rsidRPr="001C0566" w:rsidRDefault="00F10CBD" w:rsidP="00A90261">
            <w:pPr>
              <w:spacing w:after="0" w:line="240" w:lineRule="auto"/>
              <w:rPr>
                <w:rFonts w:ascii="Times New Roman" w:hAnsi="Times New Roman" w:cs="Times New Roman"/>
                <w:sz w:val="20"/>
                <w:szCs w:val="24"/>
              </w:rPr>
            </w:pPr>
            <w:r w:rsidRPr="001C0566">
              <w:rPr>
                <w:rFonts w:ascii="Times New Roman" w:hAnsi="Times New Roman" w:cs="Times New Roman"/>
                <w:sz w:val="20"/>
                <w:szCs w:val="24"/>
              </w:rPr>
              <w:t>- иные внебюджетные  источники</w:t>
            </w:r>
          </w:p>
        </w:tc>
        <w:tc>
          <w:tcPr>
            <w:tcW w:w="433" w:type="pct"/>
            <w:shd w:val="clear" w:color="auto" w:fill="auto"/>
            <w:noWrap/>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p>
        </w:tc>
        <w:tc>
          <w:tcPr>
            <w:tcW w:w="433" w:type="pct"/>
            <w:shd w:val="clear" w:color="auto" w:fill="auto"/>
            <w:noWrap/>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p>
        </w:tc>
        <w:tc>
          <w:tcPr>
            <w:tcW w:w="433" w:type="pct"/>
            <w:shd w:val="clear" w:color="auto" w:fill="auto"/>
            <w:noWrap/>
            <w:hideMark/>
          </w:tcPr>
          <w:p w:rsidR="00F10CBD" w:rsidRPr="0061038D" w:rsidRDefault="00F10CBD" w:rsidP="00A90261">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42,00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cs="Times New Roman"/>
                <w:sz w:val="20"/>
                <w:szCs w:val="20"/>
              </w:rPr>
            </w:pP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cs="Times New Roman"/>
                <w:sz w:val="20"/>
                <w:szCs w:val="20"/>
              </w:rPr>
            </w:pP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cs="Times New Roman"/>
                <w:sz w:val="20"/>
                <w:szCs w:val="20"/>
              </w:rPr>
            </w:pP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cs="Times New Roman"/>
                <w:sz w:val="20"/>
                <w:szCs w:val="20"/>
              </w:rPr>
            </w:pPr>
          </w:p>
        </w:tc>
      </w:tr>
      <w:tr w:rsidR="00F10CBD" w:rsidRPr="0061038D" w:rsidTr="00F6006E">
        <w:trPr>
          <w:trHeight w:val="240"/>
        </w:trPr>
        <w:tc>
          <w:tcPr>
            <w:tcW w:w="494" w:type="pct"/>
            <w:tcBorders>
              <w:top w:val="nil"/>
              <w:left w:val="single" w:sz="4" w:space="0" w:color="auto"/>
              <w:bottom w:val="nil"/>
              <w:right w:val="single" w:sz="4" w:space="0" w:color="auto"/>
            </w:tcBorders>
            <w:shd w:val="clear" w:color="auto" w:fill="auto"/>
          </w:tcPr>
          <w:p w:rsidR="00F10CBD" w:rsidRPr="0061038D" w:rsidRDefault="00F10CBD" w:rsidP="00A90261">
            <w:pPr>
              <w:spacing w:after="0" w:line="240" w:lineRule="auto"/>
              <w:ind w:right="-1"/>
              <w:rPr>
                <w:rFonts w:ascii="Times New Roman" w:hAnsi="Times New Roman" w:cs="Times New Roman"/>
                <w:sz w:val="20"/>
                <w:szCs w:val="20"/>
              </w:rPr>
            </w:pPr>
          </w:p>
        </w:tc>
        <w:tc>
          <w:tcPr>
            <w:tcW w:w="534" w:type="pct"/>
            <w:vMerge/>
            <w:tcBorders>
              <w:left w:val="single" w:sz="4" w:space="0" w:color="auto"/>
            </w:tcBorders>
            <w:shd w:val="clear" w:color="auto" w:fill="auto"/>
            <w:vAlign w:val="center"/>
            <w:hideMark/>
          </w:tcPr>
          <w:p w:rsidR="00F10CBD" w:rsidRPr="0061038D" w:rsidRDefault="00F10CBD" w:rsidP="00A90261">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F10CBD" w:rsidRPr="001C0566" w:rsidRDefault="00F10CBD" w:rsidP="00A90261">
            <w:pPr>
              <w:spacing w:after="0" w:line="240" w:lineRule="auto"/>
              <w:ind w:right="-1"/>
              <w:rPr>
                <w:rFonts w:ascii="Times New Roman" w:hAnsi="Times New Roman" w:cs="Times New Roman"/>
                <w:b/>
                <w:bCs/>
                <w:sz w:val="20"/>
                <w:szCs w:val="20"/>
              </w:rPr>
            </w:pPr>
            <w:r w:rsidRPr="001C0566">
              <w:rPr>
                <w:rFonts w:ascii="Times New Roman" w:hAnsi="Times New Roman" w:cs="Times New Roman"/>
                <w:b/>
                <w:bCs/>
                <w:sz w:val="20"/>
                <w:szCs w:val="20"/>
              </w:rPr>
              <w:t>ИТОГО по мероприятию</w:t>
            </w:r>
          </w:p>
        </w:tc>
        <w:tc>
          <w:tcPr>
            <w:tcW w:w="433" w:type="pct"/>
            <w:shd w:val="clear" w:color="auto" w:fill="auto"/>
            <w:noWrap/>
            <w:vAlign w:val="center"/>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F10CBD" w:rsidRPr="0061038D" w:rsidRDefault="00F10CBD" w:rsidP="00A90261">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noWrap/>
            <w:hideMark/>
          </w:tcPr>
          <w:p w:rsidR="00F10CBD" w:rsidRPr="001C0566" w:rsidRDefault="00F10CBD" w:rsidP="00A90261">
            <w:pPr>
              <w:spacing w:after="0" w:line="240" w:lineRule="auto"/>
              <w:ind w:right="-1"/>
              <w:jc w:val="center"/>
              <w:rPr>
                <w:rFonts w:ascii="Times New Roman" w:hAnsi="Times New Roman"/>
                <w:b/>
                <w:sz w:val="20"/>
                <w:szCs w:val="20"/>
              </w:rPr>
            </w:pPr>
            <w:r w:rsidRPr="001C0566">
              <w:rPr>
                <w:rFonts w:ascii="Times New Roman" w:hAnsi="Times New Roman" w:cs="Times New Roman"/>
                <w:b/>
                <w:sz w:val="20"/>
                <w:szCs w:val="20"/>
              </w:rPr>
              <w:t>4230,00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F10CBD" w:rsidRPr="0061038D" w:rsidRDefault="00F10CBD" w:rsidP="00A90261">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bl>
    <w:p w:rsidR="00A90261" w:rsidRDefault="00A90261" w:rsidP="00A400CC">
      <w:pPr>
        <w:tabs>
          <w:tab w:val="left" w:pos="6870"/>
        </w:tabs>
      </w:pPr>
    </w:p>
    <w:p w:rsidR="00A90261" w:rsidRDefault="00A90261">
      <w:r>
        <w:br w:type="page"/>
      </w:r>
    </w:p>
    <w:p w:rsidR="00817479" w:rsidRPr="00740DC7" w:rsidRDefault="00817479" w:rsidP="00817479">
      <w:pPr>
        <w:spacing w:after="0" w:line="240" w:lineRule="auto"/>
        <w:jc w:val="right"/>
        <w:rPr>
          <w:rFonts w:ascii="Times New Roman" w:hAnsi="Times New Roman" w:cs="Times New Roman"/>
          <w:sz w:val="24"/>
          <w:szCs w:val="24"/>
        </w:rPr>
      </w:pPr>
      <w:r w:rsidRPr="00740DC7">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r w:rsidR="00C36446">
        <w:rPr>
          <w:rFonts w:ascii="Times New Roman" w:hAnsi="Times New Roman" w:cs="Times New Roman"/>
          <w:sz w:val="24"/>
          <w:szCs w:val="24"/>
        </w:rPr>
        <w:t>3</w:t>
      </w:r>
    </w:p>
    <w:p w:rsidR="00817479" w:rsidRPr="00740DC7" w:rsidRDefault="00817479" w:rsidP="00817479">
      <w:pPr>
        <w:spacing w:after="0" w:line="240" w:lineRule="auto"/>
        <w:jc w:val="right"/>
        <w:rPr>
          <w:rFonts w:ascii="Times New Roman" w:hAnsi="Times New Roman" w:cs="Times New Roman"/>
          <w:sz w:val="24"/>
          <w:szCs w:val="24"/>
        </w:rPr>
      </w:pPr>
      <w:r w:rsidRPr="00740DC7">
        <w:rPr>
          <w:rFonts w:ascii="Times New Roman" w:hAnsi="Times New Roman" w:cs="Times New Roman"/>
          <w:sz w:val="24"/>
          <w:szCs w:val="24"/>
        </w:rPr>
        <w:t>к постановлению администрации г.о. Тейково</w:t>
      </w:r>
    </w:p>
    <w:p w:rsidR="00574104" w:rsidRPr="009E013E" w:rsidRDefault="00817479" w:rsidP="008C3403">
      <w:pPr>
        <w:tabs>
          <w:tab w:val="left" w:pos="6870"/>
        </w:tabs>
        <w:spacing w:after="0" w:line="240" w:lineRule="auto"/>
        <w:jc w:val="right"/>
        <w:rPr>
          <w:rFonts w:ascii="Times New Roman" w:hAnsi="Times New Roman" w:cs="Times New Roman"/>
          <w:sz w:val="24"/>
          <w:szCs w:val="24"/>
        </w:rPr>
      </w:pPr>
      <w:r w:rsidRPr="00740DC7">
        <w:rPr>
          <w:rFonts w:ascii="Times New Roman" w:hAnsi="Times New Roman" w:cs="Times New Roman"/>
          <w:sz w:val="24"/>
          <w:szCs w:val="24"/>
        </w:rPr>
        <w:t xml:space="preserve">                                                              </w:t>
      </w:r>
      <w:r w:rsidR="008C3403">
        <w:rPr>
          <w:rFonts w:ascii="Times New Roman" w:hAnsi="Times New Roman" w:cs="Times New Roman"/>
          <w:sz w:val="24"/>
          <w:szCs w:val="24"/>
        </w:rPr>
        <w:t xml:space="preserve">                            о</w:t>
      </w:r>
      <w:r w:rsidRPr="00740DC7">
        <w:rPr>
          <w:rFonts w:ascii="Times New Roman" w:hAnsi="Times New Roman" w:cs="Times New Roman"/>
          <w:sz w:val="24"/>
          <w:szCs w:val="24"/>
        </w:rPr>
        <w:t xml:space="preserve"> 19.10.2020 №  </w:t>
      </w:r>
      <w:r w:rsidR="009E013E" w:rsidRPr="009E013E">
        <w:rPr>
          <w:rFonts w:ascii="Times New Roman" w:hAnsi="Times New Roman"/>
          <w:sz w:val="24"/>
          <w:szCs w:val="24"/>
        </w:rPr>
        <w:t>409</w:t>
      </w:r>
    </w:p>
    <w:p w:rsidR="00574104" w:rsidRPr="008C3403" w:rsidRDefault="00574104" w:rsidP="008C3403">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1. Паспорт  подпрограммы</w:t>
      </w:r>
      <w:r>
        <w:rPr>
          <w:rFonts w:ascii="Times New Roman" w:hAnsi="Times New Roman" w:cs="Times New Roman"/>
          <w:sz w:val="24"/>
          <w:szCs w:val="24"/>
        </w:rPr>
        <w:t xml:space="preserve"> </w:t>
      </w:r>
    </w:p>
    <w:tbl>
      <w:tblPr>
        <w:tblW w:w="98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7019"/>
      </w:tblGrid>
      <w:tr w:rsidR="00574104" w:rsidRPr="005646C7" w:rsidTr="00CB2829">
        <w:tc>
          <w:tcPr>
            <w:tcW w:w="2836" w:type="dxa"/>
          </w:tcPr>
          <w:p w:rsidR="00574104" w:rsidRPr="005646C7" w:rsidRDefault="00574104" w:rsidP="00CB2829">
            <w:pPr>
              <w:pStyle w:val="afe"/>
              <w:ind w:left="0"/>
              <w:rPr>
                <w:rFonts w:ascii="Times New Roman" w:hAnsi="Times New Roman"/>
                <w:sz w:val="24"/>
                <w:szCs w:val="24"/>
              </w:rPr>
            </w:pPr>
            <w:r w:rsidRPr="005646C7">
              <w:rPr>
                <w:rFonts w:ascii="Times New Roman" w:hAnsi="Times New Roman"/>
                <w:sz w:val="24"/>
                <w:szCs w:val="24"/>
              </w:rPr>
              <w:t>Наименование</w:t>
            </w:r>
          </w:p>
          <w:p w:rsidR="00574104" w:rsidRPr="005646C7" w:rsidRDefault="00574104" w:rsidP="00CB2829">
            <w:pPr>
              <w:pStyle w:val="afe"/>
              <w:ind w:left="0"/>
              <w:rPr>
                <w:rFonts w:ascii="Times New Roman" w:hAnsi="Times New Roman"/>
                <w:sz w:val="24"/>
                <w:szCs w:val="24"/>
              </w:rPr>
            </w:pPr>
            <w:r w:rsidRPr="005646C7">
              <w:rPr>
                <w:rFonts w:ascii="Times New Roman" w:hAnsi="Times New Roman"/>
                <w:sz w:val="24"/>
                <w:szCs w:val="24"/>
              </w:rPr>
              <w:t>подпрограммы</w:t>
            </w:r>
          </w:p>
        </w:tc>
        <w:tc>
          <w:tcPr>
            <w:tcW w:w="7019" w:type="dxa"/>
          </w:tcPr>
          <w:p w:rsidR="00574104" w:rsidRPr="005646C7" w:rsidRDefault="00574104" w:rsidP="00CB2829">
            <w:pPr>
              <w:pStyle w:val="afe"/>
              <w:ind w:left="0"/>
              <w:rPr>
                <w:rFonts w:ascii="Times New Roman" w:hAnsi="Times New Roman"/>
                <w:sz w:val="24"/>
                <w:szCs w:val="24"/>
              </w:rPr>
            </w:pPr>
            <w:r w:rsidRPr="005646C7">
              <w:rPr>
                <w:rFonts w:ascii="Times New Roman" w:hAnsi="Times New Roman"/>
                <w:sz w:val="24"/>
                <w:szCs w:val="24"/>
              </w:rPr>
              <w:t>Снос домов и хозяйственных построек (далее – подпрограмма)</w:t>
            </w:r>
          </w:p>
        </w:tc>
      </w:tr>
      <w:tr w:rsidR="00574104" w:rsidRPr="005646C7" w:rsidTr="00CB2829">
        <w:tc>
          <w:tcPr>
            <w:tcW w:w="2836" w:type="dxa"/>
          </w:tcPr>
          <w:p w:rsidR="00574104" w:rsidRPr="005646C7" w:rsidRDefault="00574104" w:rsidP="00CB2829">
            <w:pPr>
              <w:pStyle w:val="afe"/>
              <w:ind w:left="0"/>
              <w:rPr>
                <w:rFonts w:ascii="Times New Roman" w:hAnsi="Times New Roman"/>
                <w:sz w:val="24"/>
                <w:szCs w:val="24"/>
              </w:rPr>
            </w:pPr>
            <w:r w:rsidRPr="005646C7">
              <w:rPr>
                <w:rFonts w:ascii="Times New Roman" w:hAnsi="Times New Roman"/>
                <w:sz w:val="24"/>
                <w:szCs w:val="24"/>
              </w:rPr>
              <w:t>Срок реализации</w:t>
            </w:r>
          </w:p>
          <w:p w:rsidR="00574104" w:rsidRPr="005646C7" w:rsidRDefault="00574104" w:rsidP="00CB2829">
            <w:pPr>
              <w:pStyle w:val="afe"/>
              <w:ind w:left="0"/>
              <w:rPr>
                <w:rFonts w:ascii="Times New Roman" w:hAnsi="Times New Roman"/>
                <w:sz w:val="24"/>
                <w:szCs w:val="24"/>
              </w:rPr>
            </w:pPr>
            <w:r w:rsidRPr="005646C7">
              <w:rPr>
                <w:rFonts w:ascii="Times New Roman" w:hAnsi="Times New Roman"/>
                <w:sz w:val="24"/>
                <w:szCs w:val="24"/>
              </w:rPr>
              <w:t>подпрограммы</w:t>
            </w:r>
          </w:p>
        </w:tc>
        <w:tc>
          <w:tcPr>
            <w:tcW w:w="7019" w:type="dxa"/>
          </w:tcPr>
          <w:p w:rsidR="00574104" w:rsidRPr="005646C7" w:rsidRDefault="00574104" w:rsidP="00CB2829">
            <w:pPr>
              <w:pStyle w:val="afe"/>
              <w:ind w:left="0"/>
              <w:rPr>
                <w:rFonts w:ascii="Times New Roman" w:hAnsi="Times New Roman"/>
                <w:sz w:val="24"/>
                <w:szCs w:val="24"/>
              </w:rPr>
            </w:pPr>
            <w:r w:rsidRPr="005646C7">
              <w:rPr>
                <w:rFonts w:ascii="Times New Roman" w:hAnsi="Times New Roman"/>
                <w:sz w:val="24"/>
                <w:szCs w:val="24"/>
              </w:rPr>
              <w:t xml:space="preserve">2019-2024 </w:t>
            </w:r>
          </w:p>
        </w:tc>
      </w:tr>
      <w:tr w:rsidR="00574104" w:rsidRPr="005646C7" w:rsidTr="00CB2829">
        <w:tc>
          <w:tcPr>
            <w:tcW w:w="2836" w:type="dxa"/>
          </w:tcPr>
          <w:p w:rsidR="00574104" w:rsidRPr="005646C7" w:rsidRDefault="00574104" w:rsidP="00CB2829">
            <w:pPr>
              <w:pStyle w:val="afe"/>
              <w:ind w:left="0"/>
              <w:rPr>
                <w:rFonts w:ascii="Times New Roman" w:hAnsi="Times New Roman"/>
                <w:sz w:val="24"/>
                <w:szCs w:val="24"/>
              </w:rPr>
            </w:pPr>
            <w:r w:rsidRPr="005646C7">
              <w:rPr>
                <w:rFonts w:ascii="Times New Roman" w:hAnsi="Times New Roman"/>
                <w:sz w:val="24"/>
                <w:szCs w:val="24"/>
              </w:rPr>
              <w:t>Исполнитель</w:t>
            </w:r>
          </w:p>
          <w:p w:rsidR="00574104" w:rsidRPr="005646C7" w:rsidRDefault="00574104" w:rsidP="00CB2829">
            <w:pPr>
              <w:pStyle w:val="afe"/>
              <w:ind w:left="0"/>
              <w:rPr>
                <w:rFonts w:ascii="Times New Roman" w:hAnsi="Times New Roman"/>
                <w:sz w:val="24"/>
                <w:szCs w:val="24"/>
              </w:rPr>
            </w:pPr>
            <w:r w:rsidRPr="005646C7">
              <w:rPr>
                <w:rFonts w:ascii="Times New Roman" w:hAnsi="Times New Roman"/>
                <w:sz w:val="24"/>
                <w:szCs w:val="24"/>
              </w:rPr>
              <w:t>подпрограммы</w:t>
            </w:r>
          </w:p>
        </w:tc>
        <w:tc>
          <w:tcPr>
            <w:tcW w:w="7019" w:type="dxa"/>
          </w:tcPr>
          <w:p w:rsidR="00574104" w:rsidRPr="005646C7" w:rsidRDefault="00574104" w:rsidP="00CB2829">
            <w:pPr>
              <w:pStyle w:val="ConsPlusCell"/>
              <w:tabs>
                <w:tab w:val="left" w:pos="4354"/>
              </w:tabs>
              <w:jc w:val="both"/>
              <w:rPr>
                <w:rFonts w:ascii="Times New Roman" w:hAnsi="Times New Roman" w:cs="Times New Roman"/>
                <w:sz w:val="24"/>
                <w:szCs w:val="24"/>
              </w:rPr>
            </w:pPr>
            <w:r w:rsidRPr="005646C7">
              <w:rPr>
                <w:rFonts w:ascii="Times New Roman" w:hAnsi="Times New Roman" w:cs="Times New Roman"/>
                <w:sz w:val="24"/>
                <w:szCs w:val="24"/>
              </w:rPr>
              <w:t>Отдел градостроительства и архитектуры администрации городского округа Тейково (главный архитектор).</w:t>
            </w:r>
          </w:p>
        </w:tc>
      </w:tr>
      <w:tr w:rsidR="00574104" w:rsidRPr="005646C7" w:rsidTr="00CB2829">
        <w:tc>
          <w:tcPr>
            <w:tcW w:w="2836" w:type="dxa"/>
          </w:tcPr>
          <w:p w:rsidR="00574104" w:rsidRPr="005646C7" w:rsidRDefault="00574104" w:rsidP="00CB2829">
            <w:pPr>
              <w:pStyle w:val="afe"/>
              <w:ind w:left="0"/>
              <w:rPr>
                <w:rFonts w:ascii="Times New Roman" w:hAnsi="Times New Roman"/>
                <w:sz w:val="24"/>
                <w:szCs w:val="24"/>
              </w:rPr>
            </w:pPr>
            <w:r w:rsidRPr="005646C7">
              <w:rPr>
                <w:rFonts w:ascii="Times New Roman" w:hAnsi="Times New Roman"/>
                <w:sz w:val="24"/>
                <w:szCs w:val="24"/>
              </w:rPr>
              <w:t xml:space="preserve">Цель </w:t>
            </w:r>
          </w:p>
          <w:p w:rsidR="00574104" w:rsidRPr="005646C7" w:rsidRDefault="00574104" w:rsidP="00CB2829">
            <w:pPr>
              <w:pStyle w:val="afe"/>
              <w:ind w:left="0"/>
              <w:rPr>
                <w:rFonts w:ascii="Times New Roman" w:hAnsi="Times New Roman"/>
                <w:sz w:val="24"/>
                <w:szCs w:val="24"/>
              </w:rPr>
            </w:pPr>
            <w:r w:rsidRPr="005646C7">
              <w:rPr>
                <w:rFonts w:ascii="Times New Roman" w:hAnsi="Times New Roman"/>
                <w:sz w:val="24"/>
                <w:szCs w:val="24"/>
              </w:rPr>
              <w:t>подпрограммы</w:t>
            </w:r>
          </w:p>
        </w:tc>
        <w:tc>
          <w:tcPr>
            <w:tcW w:w="7019" w:type="dxa"/>
          </w:tcPr>
          <w:p w:rsidR="00574104" w:rsidRPr="005646C7" w:rsidRDefault="00574104" w:rsidP="00CB2829">
            <w:pPr>
              <w:pStyle w:val="ConsPlusCell"/>
              <w:tabs>
                <w:tab w:val="left" w:pos="4354"/>
              </w:tabs>
              <w:jc w:val="both"/>
              <w:rPr>
                <w:rFonts w:ascii="Times New Roman" w:hAnsi="Times New Roman" w:cs="Times New Roman"/>
                <w:sz w:val="24"/>
                <w:szCs w:val="24"/>
              </w:rPr>
            </w:pPr>
            <w:r w:rsidRPr="005646C7">
              <w:rPr>
                <w:rFonts w:ascii="Times New Roman" w:hAnsi="Times New Roman" w:cs="Times New Roman"/>
                <w:sz w:val="24"/>
                <w:szCs w:val="24"/>
              </w:rPr>
              <w:t xml:space="preserve">Осуществление сноса аварийных жилых домов; домов, помещения в которых признаны не соответствующими требованиям, предъявляемым к жилому помещению; домов, в отношении которых имеется решение комиссии по предупреждению и ликвидации чрезвычайных ситуаций и обеспечению пожарной безопасности городского округа Тейково; хозяйственных построек, находящихся в аварийном состоянии. Улучшение внешнего облика города. </w:t>
            </w:r>
          </w:p>
        </w:tc>
      </w:tr>
      <w:tr w:rsidR="00574104" w:rsidRPr="005646C7" w:rsidTr="00CB2829">
        <w:tc>
          <w:tcPr>
            <w:tcW w:w="2836" w:type="dxa"/>
            <w:tcBorders>
              <w:top w:val="nil"/>
            </w:tcBorders>
          </w:tcPr>
          <w:p w:rsidR="00574104" w:rsidRPr="005646C7" w:rsidRDefault="00574104" w:rsidP="00CB2829">
            <w:pPr>
              <w:pStyle w:val="afe"/>
              <w:ind w:left="0"/>
              <w:rPr>
                <w:rFonts w:ascii="Times New Roman" w:hAnsi="Times New Roman"/>
                <w:sz w:val="24"/>
                <w:szCs w:val="24"/>
              </w:rPr>
            </w:pPr>
            <w:r w:rsidRPr="005646C7">
              <w:rPr>
                <w:rFonts w:ascii="Times New Roman" w:hAnsi="Times New Roman"/>
                <w:sz w:val="24"/>
                <w:szCs w:val="24"/>
              </w:rPr>
              <w:t>Объем ресурсного обеспечения мероприятий подпрограммы</w:t>
            </w:r>
          </w:p>
        </w:tc>
        <w:tc>
          <w:tcPr>
            <w:tcW w:w="7019" w:type="dxa"/>
            <w:tcBorders>
              <w:top w:val="nil"/>
            </w:tcBorders>
          </w:tcPr>
          <w:p w:rsidR="00574104" w:rsidRPr="005646C7" w:rsidRDefault="00574104" w:rsidP="00CB2829">
            <w:pPr>
              <w:pStyle w:val="afe"/>
              <w:ind w:left="0"/>
              <w:rPr>
                <w:rFonts w:ascii="Times New Roman" w:hAnsi="Times New Roman"/>
                <w:sz w:val="24"/>
                <w:szCs w:val="24"/>
              </w:rPr>
            </w:pPr>
            <w:r w:rsidRPr="005646C7">
              <w:rPr>
                <w:rFonts w:ascii="Times New Roman" w:hAnsi="Times New Roman"/>
                <w:sz w:val="24"/>
                <w:szCs w:val="24"/>
              </w:rPr>
              <w:t xml:space="preserve">Общий объем бюджетных  ассигнований: </w:t>
            </w:r>
          </w:p>
          <w:p w:rsidR="00574104" w:rsidRPr="005646C7" w:rsidRDefault="00574104" w:rsidP="00CB2829">
            <w:pPr>
              <w:pStyle w:val="afe"/>
              <w:ind w:left="0"/>
              <w:rPr>
                <w:rFonts w:ascii="Times New Roman" w:hAnsi="Times New Roman"/>
                <w:sz w:val="24"/>
                <w:szCs w:val="24"/>
              </w:rPr>
            </w:pPr>
            <w:r w:rsidRPr="00F6006E">
              <w:rPr>
                <w:rFonts w:ascii="Times New Roman" w:hAnsi="Times New Roman"/>
                <w:sz w:val="24"/>
                <w:szCs w:val="24"/>
              </w:rPr>
              <w:t>132,47700</w:t>
            </w:r>
            <w:r w:rsidRPr="005646C7">
              <w:rPr>
                <w:rFonts w:ascii="Times New Roman" w:hAnsi="Times New Roman"/>
                <w:sz w:val="24"/>
                <w:szCs w:val="24"/>
              </w:rPr>
              <w:t xml:space="preserve"> тыс. руб., в том числе:</w:t>
            </w:r>
          </w:p>
          <w:p w:rsidR="00574104" w:rsidRPr="005646C7" w:rsidRDefault="00574104" w:rsidP="00CB2829">
            <w:pPr>
              <w:pStyle w:val="afe"/>
              <w:ind w:left="0"/>
              <w:rPr>
                <w:rFonts w:ascii="Times New Roman" w:hAnsi="Times New Roman"/>
                <w:sz w:val="24"/>
                <w:szCs w:val="24"/>
              </w:rPr>
            </w:pPr>
            <w:r w:rsidRPr="005646C7">
              <w:rPr>
                <w:rFonts w:ascii="Times New Roman" w:hAnsi="Times New Roman"/>
                <w:sz w:val="24"/>
                <w:szCs w:val="24"/>
              </w:rPr>
              <w:t>2019 год –   30,0000 тыс. руб.;</w:t>
            </w:r>
          </w:p>
          <w:p w:rsidR="00574104" w:rsidRPr="005646C7" w:rsidRDefault="00574104" w:rsidP="00CB2829">
            <w:pPr>
              <w:pStyle w:val="afe"/>
              <w:ind w:left="0"/>
              <w:rPr>
                <w:rFonts w:ascii="Times New Roman" w:hAnsi="Times New Roman"/>
                <w:sz w:val="24"/>
                <w:szCs w:val="24"/>
              </w:rPr>
            </w:pPr>
            <w:r w:rsidRPr="00F6006E">
              <w:rPr>
                <w:rFonts w:ascii="Times New Roman" w:hAnsi="Times New Roman"/>
                <w:sz w:val="24"/>
                <w:szCs w:val="24"/>
              </w:rPr>
              <w:t>2020 год –   102,47700</w:t>
            </w:r>
            <w:r w:rsidRPr="005646C7">
              <w:rPr>
                <w:rFonts w:ascii="Times New Roman" w:hAnsi="Times New Roman"/>
                <w:sz w:val="24"/>
                <w:szCs w:val="24"/>
              </w:rPr>
              <w:t xml:space="preserve"> тыс. руб.</w:t>
            </w:r>
          </w:p>
          <w:p w:rsidR="00574104" w:rsidRPr="005646C7" w:rsidRDefault="00574104" w:rsidP="00CB2829">
            <w:pPr>
              <w:pStyle w:val="afe"/>
              <w:ind w:left="0"/>
              <w:rPr>
                <w:rFonts w:ascii="Times New Roman" w:hAnsi="Times New Roman"/>
                <w:sz w:val="24"/>
                <w:szCs w:val="24"/>
              </w:rPr>
            </w:pPr>
            <w:r w:rsidRPr="005646C7">
              <w:rPr>
                <w:rFonts w:ascii="Times New Roman" w:hAnsi="Times New Roman"/>
                <w:sz w:val="24"/>
                <w:szCs w:val="24"/>
              </w:rPr>
              <w:t>2021 год –   0,000 тыс. руб.;</w:t>
            </w:r>
          </w:p>
          <w:p w:rsidR="00574104" w:rsidRPr="005646C7" w:rsidRDefault="00574104" w:rsidP="00CB2829">
            <w:pPr>
              <w:pStyle w:val="afe"/>
              <w:ind w:left="0"/>
              <w:rPr>
                <w:rFonts w:ascii="Times New Roman" w:hAnsi="Times New Roman"/>
                <w:sz w:val="24"/>
                <w:szCs w:val="24"/>
              </w:rPr>
            </w:pPr>
            <w:r w:rsidRPr="005646C7">
              <w:rPr>
                <w:rFonts w:ascii="Times New Roman" w:hAnsi="Times New Roman"/>
                <w:sz w:val="24"/>
                <w:szCs w:val="24"/>
              </w:rPr>
              <w:t>2022 год –   0,000 тыс. руб.;</w:t>
            </w:r>
          </w:p>
          <w:p w:rsidR="00574104" w:rsidRPr="005646C7" w:rsidRDefault="00574104" w:rsidP="00CB2829">
            <w:pPr>
              <w:pStyle w:val="afe"/>
              <w:ind w:left="0"/>
              <w:rPr>
                <w:rFonts w:ascii="Times New Roman" w:hAnsi="Times New Roman"/>
                <w:sz w:val="24"/>
                <w:szCs w:val="24"/>
              </w:rPr>
            </w:pPr>
            <w:r w:rsidRPr="005646C7">
              <w:rPr>
                <w:rFonts w:ascii="Times New Roman" w:hAnsi="Times New Roman"/>
                <w:sz w:val="24"/>
                <w:szCs w:val="24"/>
              </w:rPr>
              <w:t>2023 год –   0,000 тыс. руб.;</w:t>
            </w:r>
          </w:p>
          <w:p w:rsidR="00574104" w:rsidRPr="005646C7" w:rsidRDefault="00574104" w:rsidP="00CB2829">
            <w:pPr>
              <w:pStyle w:val="afe"/>
              <w:ind w:left="0"/>
              <w:rPr>
                <w:rFonts w:ascii="Times New Roman" w:hAnsi="Times New Roman"/>
                <w:sz w:val="24"/>
                <w:szCs w:val="24"/>
              </w:rPr>
            </w:pPr>
            <w:r w:rsidRPr="005646C7">
              <w:rPr>
                <w:rFonts w:ascii="Times New Roman" w:hAnsi="Times New Roman"/>
                <w:sz w:val="24"/>
                <w:szCs w:val="24"/>
              </w:rPr>
              <w:t>2024 год –   0,000 тыс. руб.</w:t>
            </w:r>
          </w:p>
          <w:p w:rsidR="00574104" w:rsidRPr="005646C7" w:rsidRDefault="00574104" w:rsidP="00CB2829">
            <w:pPr>
              <w:pStyle w:val="afe"/>
              <w:ind w:left="0"/>
              <w:rPr>
                <w:rFonts w:ascii="Times New Roman" w:hAnsi="Times New Roman"/>
                <w:sz w:val="24"/>
                <w:szCs w:val="24"/>
              </w:rPr>
            </w:pPr>
            <w:r w:rsidRPr="005646C7">
              <w:rPr>
                <w:rFonts w:ascii="Times New Roman" w:hAnsi="Times New Roman"/>
                <w:sz w:val="24"/>
                <w:szCs w:val="24"/>
              </w:rPr>
              <w:t>в том числе:  местный бюджет:</w:t>
            </w:r>
          </w:p>
          <w:p w:rsidR="00574104" w:rsidRPr="005646C7" w:rsidRDefault="00574104" w:rsidP="00CB2829">
            <w:pPr>
              <w:pStyle w:val="afe"/>
              <w:ind w:left="0"/>
              <w:rPr>
                <w:rFonts w:ascii="Times New Roman" w:hAnsi="Times New Roman"/>
                <w:sz w:val="24"/>
                <w:szCs w:val="24"/>
              </w:rPr>
            </w:pPr>
            <w:r w:rsidRPr="005646C7">
              <w:rPr>
                <w:rFonts w:ascii="Times New Roman" w:hAnsi="Times New Roman"/>
                <w:sz w:val="24"/>
                <w:szCs w:val="24"/>
              </w:rPr>
              <w:t>2019 год –   30,0000 тыс. руб.;</w:t>
            </w:r>
          </w:p>
          <w:p w:rsidR="00574104" w:rsidRPr="005646C7" w:rsidRDefault="00574104" w:rsidP="00CB2829">
            <w:pPr>
              <w:pStyle w:val="afe"/>
              <w:ind w:left="0"/>
              <w:rPr>
                <w:rFonts w:ascii="Times New Roman" w:hAnsi="Times New Roman"/>
                <w:sz w:val="24"/>
                <w:szCs w:val="24"/>
              </w:rPr>
            </w:pPr>
            <w:r w:rsidRPr="005646C7">
              <w:rPr>
                <w:rFonts w:ascii="Times New Roman" w:hAnsi="Times New Roman"/>
                <w:sz w:val="24"/>
                <w:szCs w:val="24"/>
              </w:rPr>
              <w:t xml:space="preserve">2020 год –   </w:t>
            </w:r>
            <w:r w:rsidRPr="00F6006E">
              <w:rPr>
                <w:rFonts w:ascii="Times New Roman" w:hAnsi="Times New Roman"/>
                <w:sz w:val="24"/>
                <w:szCs w:val="24"/>
              </w:rPr>
              <w:t>102,47700</w:t>
            </w:r>
            <w:r w:rsidRPr="005646C7">
              <w:rPr>
                <w:rFonts w:ascii="Times New Roman" w:hAnsi="Times New Roman"/>
                <w:sz w:val="24"/>
                <w:szCs w:val="24"/>
              </w:rPr>
              <w:t xml:space="preserve"> тыс. руб.</w:t>
            </w:r>
          </w:p>
          <w:p w:rsidR="00574104" w:rsidRPr="005646C7" w:rsidRDefault="00574104" w:rsidP="00CB2829">
            <w:pPr>
              <w:pStyle w:val="afe"/>
              <w:ind w:left="0"/>
              <w:rPr>
                <w:rFonts w:ascii="Times New Roman" w:hAnsi="Times New Roman"/>
                <w:sz w:val="24"/>
                <w:szCs w:val="24"/>
              </w:rPr>
            </w:pPr>
            <w:r w:rsidRPr="005646C7">
              <w:rPr>
                <w:rFonts w:ascii="Times New Roman" w:hAnsi="Times New Roman"/>
                <w:sz w:val="24"/>
                <w:szCs w:val="24"/>
              </w:rPr>
              <w:t>2021 год –   0,000 тыс. руб.;</w:t>
            </w:r>
          </w:p>
          <w:p w:rsidR="00574104" w:rsidRPr="005646C7" w:rsidRDefault="00574104" w:rsidP="00CB2829">
            <w:pPr>
              <w:pStyle w:val="afe"/>
              <w:ind w:left="0"/>
              <w:rPr>
                <w:rFonts w:ascii="Times New Roman" w:hAnsi="Times New Roman"/>
                <w:sz w:val="24"/>
                <w:szCs w:val="24"/>
              </w:rPr>
            </w:pPr>
            <w:r w:rsidRPr="005646C7">
              <w:rPr>
                <w:rFonts w:ascii="Times New Roman" w:hAnsi="Times New Roman"/>
                <w:sz w:val="24"/>
                <w:szCs w:val="24"/>
              </w:rPr>
              <w:t>2022 год –   0,000 тыс. руб.;</w:t>
            </w:r>
          </w:p>
          <w:p w:rsidR="00574104" w:rsidRPr="005646C7" w:rsidRDefault="00574104" w:rsidP="00CB2829">
            <w:pPr>
              <w:pStyle w:val="afe"/>
              <w:ind w:left="0"/>
              <w:rPr>
                <w:rFonts w:ascii="Times New Roman" w:hAnsi="Times New Roman"/>
                <w:sz w:val="24"/>
                <w:szCs w:val="24"/>
              </w:rPr>
            </w:pPr>
            <w:r w:rsidRPr="005646C7">
              <w:rPr>
                <w:rFonts w:ascii="Times New Roman" w:hAnsi="Times New Roman"/>
                <w:sz w:val="24"/>
                <w:szCs w:val="24"/>
              </w:rPr>
              <w:t>2023 год –   0,000 тыс. руб.;</w:t>
            </w:r>
          </w:p>
          <w:p w:rsidR="00574104" w:rsidRPr="005646C7" w:rsidRDefault="00574104" w:rsidP="00CB2829">
            <w:pPr>
              <w:pStyle w:val="afe"/>
              <w:ind w:left="0"/>
              <w:rPr>
                <w:rFonts w:ascii="Times New Roman" w:hAnsi="Times New Roman"/>
                <w:sz w:val="24"/>
                <w:szCs w:val="24"/>
              </w:rPr>
            </w:pPr>
            <w:r w:rsidRPr="005646C7">
              <w:rPr>
                <w:rFonts w:ascii="Times New Roman" w:hAnsi="Times New Roman"/>
                <w:sz w:val="24"/>
                <w:szCs w:val="24"/>
              </w:rPr>
              <w:t>2024 год –   0,000 тыс. руб.</w:t>
            </w:r>
          </w:p>
          <w:p w:rsidR="00574104" w:rsidRPr="005646C7" w:rsidRDefault="00574104" w:rsidP="00CB2829">
            <w:pPr>
              <w:pStyle w:val="afe"/>
              <w:ind w:left="0"/>
              <w:rPr>
                <w:rFonts w:ascii="Times New Roman" w:hAnsi="Times New Roman"/>
                <w:sz w:val="24"/>
                <w:szCs w:val="24"/>
              </w:rPr>
            </w:pPr>
            <w:r w:rsidRPr="005646C7">
              <w:rPr>
                <w:rFonts w:ascii="Times New Roman" w:hAnsi="Times New Roman"/>
                <w:sz w:val="24"/>
                <w:szCs w:val="24"/>
              </w:rPr>
              <w:t>областной бюджет:</w:t>
            </w:r>
          </w:p>
          <w:p w:rsidR="00574104" w:rsidRPr="005646C7" w:rsidRDefault="00574104" w:rsidP="00CB2829">
            <w:pPr>
              <w:pStyle w:val="afe"/>
              <w:ind w:left="0"/>
              <w:rPr>
                <w:rFonts w:ascii="Times New Roman" w:hAnsi="Times New Roman"/>
                <w:sz w:val="24"/>
                <w:szCs w:val="24"/>
              </w:rPr>
            </w:pPr>
            <w:r w:rsidRPr="005646C7">
              <w:rPr>
                <w:rFonts w:ascii="Times New Roman" w:hAnsi="Times New Roman"/>
                <w:sz w:val="24"/>
                <w:szCs w:val="24"/>
              </w:rPr>
              <w:t>2019 год –   0,0000 тыс. руб.;</w:t>
            </w:r>
          </w:p>
          <w:p w:rsidR="00574104" w:rsidRPr="005646C7" w:rsidRDefault="00574104" w:rsidP="00CB2829">
            <w:pPr>
              <w:pStyle w:val="afe"/>
              <w:ind w:left="0"/>
              <w:rPr>
                <w:rFonts w:ascii="Times New Roman" w:hAnsi="Times New Roman"/>
                <w:sz w:val="24"/>
                <w:szCs w:val="24"/>
              </w:rPr>
            </w:pPr>
            <w:r w:rsidRPr="005646C7">
              <w:rPr>
                <w:rFonts w:ascii="Times New Roman" w:hAnsi="Times New Roman"/>
                <w:sz w:val="24"/>
                <w:szCs w:val="24"/>
              </w:rPr>
              <w:t>2020 год –   0,000 тыс. руб.</w:t>
            </w:r>
          </w:p>
          <w:p w:rsidR="00574104" w:rsidRPr="005646C7" w:rsidRDefault="00574104" w:rsidP="00CB2829">
            <w:pPr>
              <w:pStyle w:val="afe"/>
              <w:ind w:left="0"/>
              <w:rPr>
                <w:rFonts w:ascii="Times New Roman" w:hAnsi="Times New Roman"/>
                <w:sz w:val="24"/>
                <w:szCs w:val="24"/>
              </w:rPr>
            </w:pPr>
            <w:r w:rsidRPr="005646C7">
              <w:rPr>
                <w:rFonts w:ascii="Times New Roman" w:hAnsi="Times New Roman"/>
                <w:sz w:val="24"/>
                <w:szCs w:val="24"/>
              </w:rPr>
              <w:t>2021 год –   0,000 тыс. руб.;</w:t>
            </w:r>
          </w:p>
          <w:p w:rsidR="00574104" w:rsidRPr="005646C7" w:rsidRDefault="00574104" w:rsidP="00CB2829">
            <w:pPr>
              <w:pStyle w:val="afe"/>
              <w:ind w:left="0"/>
              <w:rPr>
                <w:rFonts w:ascii="Times New Roman" w:hAnsi="Times New Roman"/>
                <w:sz w:val="24"/>
                <w:szCs w:val="24"/>
              </w:rPr>
            </w:pPr>
            <w:r w:rsidRPr="005646C7">
              <w:rPr>
                <w:rFonts w:ascii="Times New Roman" w:hAnsi="Times New Roman"/>
                <w:sz w:val="24"/>
                <w:szCs w:val="24"/>
              </w:rPr>
              <w:t>2022 год –   0,000 тыс. руб.;</w:t>
            </w:r>
          </w:p>
          <w:p w:rsidR="00574104" w:rsidRPr="005646C7" w:rsidRDefault="00574104" w:rsidP="00CB2829">
            <w:pPr>
              <w:pStyle w:val="afe"/>
              <w:ind w:left="0"/>
              <w:rPr>
                <w:rFonts w:ascii="Times New Roman" w:hAnsi="Times New Roman"/>
                <w:sz w:val="24"/>
                <w:szCs w:val="24"/>
              </w:rPr>
            </w:pPr>
            <w:r w:rsidRPr="005646C7">
              <w:rPr>
                <w:rFonts w:ascii="Times New Roman" w:hAnsi="Times New Roman"/>
                <w:sz w:val="24"/>
                <w:szCs w:val="24"/>
              </w:rPr>
              <w:t>2023 год –   0,000 тыс. руб.;</w:t>
            </w:r>
          </w:p>
          <w:p w:rsidR="00574104" w:rsidRPr="005646C7" w:rsidRDefault="00574104" w:rsidP="00CB2829">
            <w:pPr>
              <w:pStyle w:val="afe"/>
              <w:ind w:left="0"/>
              <w:rPr>
                <w:rFonts w:ascii="Times New Roman" w:hAnsi="Times New Roman"/>
                <w:sz w:val="24"/>
                <w:szCs w:val="24"/>
              </w:rPr>
            </w:pPr>
            <w:r w:rsidRPr="005646C7">
              <w:rPr>
                <w:rFonts w:ascii="Times New Roman" w:hAnsi="Times New Roman"/>
                <w:sz w:val="24"/>
                <w:szCs w:val="24"/>
              </w:rPr>
              <w:t>2024 год –   0,000 тыс. руб.</w:t>
            </w:r>
          </w:p>
          <w:p w:rsidR="00574104" w:rsidRPr="005646C7" w:rsidRDefault="00574104" w:rsidP="00CB2829">
            <w:pPr>
              <w:pStyle w:val="afe"/>
              <w:ind w:left="0"/>
              <w:rPr>
                <w:rFonts w:ascii="Times New Roman" w:hAnsi="Times New Roman"/>
                <w:sz w:val="24"/>
                <w:szCs w:val="24"/>
              </w:rPr>
            </w:pPr>
            <w:r w:rsidRPr="005646C7">
              <w:rPr>
                <w:rFonts w:ascii="Times New Roman" w:hAnsi="Times New Roman"/>
                <w:sz w:val="24"/>
                <w:szCs w:val="24"/>
              </w:rPr>
              <w:t>федеральный бюджет:</w:t>
            </w:r>
          </w:p>
          <w:p w:rsidR="00574104" w:rsidRPr="005646C7" w:rsidRDefault="00574104" w:rsidP="00CB2829">
            <w:pPr>
              <w:pStyle w:val="afe"/>
              <w:ind w:left="0"/>
              <w:rPr>
                <w:rFonts w:ascii="Times New Roman" w:hAnsi="Times New Roman"/>
                <w:sz w:val="24"/>
                <w:szCs w:val="24"/>
              </w:rPr>
            </w:pPr>
            <w:r w:rsidRPr="005646C7">
              <w:rPr>
                <w:rFonts w:ascii="Times New Roman" w:hAnsi="Times New Roman"/>
                <w:sz w:val="24"/>
                <w:szCs w:val="24"/>
              </w:rPr>
              <w:t>2019 год –   0,0000 тыс. руб.;</w:t>
            </w:r>
          </w:p>
          <w:p w:rsidR="00574104" w:rsidRPr="005646C7" w:rsidRDefault="00574104" w:rsidP="00CB2829">
            <w:pPr>
              <w:pStyle w:val="afe"/>
              <w:ind w:left="0"/>
              <w:rPr>
                <w:rFonts w:ascii="Times New Roman" w:hAnsi="Times New Roman"/>
                <w:sz w:val="24"/>
                <w:szCs w:val="24"/>
              </w:rPr>
            </w:pPr>
            <w:r w:rsidRPr="005646C7">
              <w:rPr>
                <w:rFonts w:ascii="Times New Roman" w:hAnsi="Times New Roman"/>
                <w:sz w:val="24"/>
                <w:szCs w:val="24"/>
              </w:rPr>
              <w:t>2020 год –   0,000 тыс. руб.</w:t>
            </w:r>
          </w:p>
          <w:p w:rsidR="00574104" w:rsidRPr="005646C7" w:rsidRDefault="00574104" w:rsidP="00CB2829">
            <w:pPr>
              <w:pStyle w:val="afe"/>
              <w:ind w:left="0"/>
              <w:rPr>
                <w:rFonts w:ascii="Times New Roman" w:hAnsi="Times New Roman"/>
                <w:sz w:val="24"/>
                <w:szCs w:val="24"/>
              </w:rPr>
            </w:pPr>
            <w:r w:rsidRPr="005646C7">
              <w:rPr>
                <w:rFonts w:ascii="Times New Roman" w:hAnsi="Times New Roman"/>
                <w:sz w:val="24"/>
                <w:szCs w:val="24"/>
              </w:rPr>
              <w:t>2021 год –   0,000 тыс. руб.;</w:t>
            </w:r>
          </w:p>
          <w:p w:rsidR="00574104" w:rsidRPr="005646C7" w:rsidRDefault="00574104" w:rsidP="00CB2829">
            <w:pPr>
              <w:pStyle w:val="afe"/>
              <w:ind w:left="0"/>
              <w:rPr>
                <w:rFonts w:ascii="Times New Roman" w:hAnsi="Times New Roman"/>
                <w:sz w:val="24"/>
                <w:szCs w:val="24"/>
              </w:rPr>
            </w:pPr>
            <w:r w:rsidRPr="005646C7">
              <w:rPr>
                <w:rFonts w:ascii="Times New Roman" w:hAnsi="Times New Roman"/>
                <w:sz w:val="24"/>
                <w:szCs w:val="24"/>
              </w:rPr>
              <w:t>2022 год –   0,000 тыс. руб.;</w:t>
            </w:r>
          </w:p>
          <w:p w:rsidR="00574104" w:rsidRPr="005646C7" w:rsidRDefault="00574104" w:rsidP="00CB2829">
            <w:pPr>
              <w:pStyle w:val="afe"/>
              <w:ind w:left="0"/>
              <w:rPr>
                <w:rFonts w:ascii="Times New Roman" w:hAnsi="Times New Roman"/>
                <w:sz w:val="24"/>
                <w:szCs w:val="24"/>
              </w:rPr>
            </w:pPr>
            <w:r w:rsidRPr="005646C7">
              <w:rPr>
                <w:rFonts w:ascii="Times New Roman" w:hAnsi="Times New Roman"/>
                <w:sz w:val="24"/>
                <w:szCs w:val="24"/>
              </w:rPr>
              <w:t>2023 год –   0,000 тыс. руб.;</w:t>
            </w:r>
          </w:p>
          <w:p w:rsidR="00574104" w:rsidRPr="005646C7" w:rsidRDefault="00574104" w:rsidP="00CB2829">
            <w:pPr>
              <w:pStyle w:val="afe"/>
              <w:ind w:left="0"/>
              <w:rPr>
                <w:rFonts w:ascii="Times New Roman" w:hAnsi="Times New Roman"/>
                <w:sz w:val="24"/>
                <w:szCs w:val="24"/>
              </w:rPr>
            </w:pPr>
            <w:r w:rsidRPr="005646C7">
              <w:rPr>
                <w:rFonts w:ascii="Times New Roman" w:hAnsi="Times New Roman"/>
                <w:sz w:val="24"/>
                <w:szCs w:val="24"/>
              </w:rPr>
              <w:t>2024 год –   0,000 тыс. руб.</w:t>
            </w:r>
          </w:p>
        </w:tc>
      </w:tr>
    </w:tbl>
    <w:p w:rsidR="005A0ADD" w:rsidRDefault="005A0ADD" w:rsidP="00A400CC">
      <w:pPr>
        <w:tabs>
          <w:tab w:val="left" w:pos="6870"/>
        </w:tabs>
      </w:pPr>
    </w:p>
    <w:p w:rsidR="005A0ADD" w:rsidRDefault="005A0ADD">
      <w:r>
        <w:br w:type="page"/>
      </w:r>
    </w:p>
    <w:p w:rsidR="005A0ADD" w:rsidRPr="00740DC7" w:rsidRDefault="005A0ADD" w:rsidP="005A0ADD">
      <w:pPr>
        <w:spacing w:after="0" w:line="240" w:lineRule="auto"/>
        <w:jc w:val="right"/>
        <w:rPr>
          <w:rFonts w:ascii="Times New Roman" w:hAnsi="Times New Roman" w:cs="Times New Roman"/>
          <w:sz w:val="24"/>
          <w:szCs w:val="24"/>
        </w:rPr>
      </w:pPr>
      <w:r w:rsidRPr="00740DC7">
        <w:rPr>
          <w:rFonts w:ascii="Times New Roman" w:hAnsi="Times New Roman" w:cs="Times New Roman"/>
          <w:sz w:val="24"/>
          <w:szCs w:val="24"/>
        </w:rPr>
        <w:lastRenderedPageBreak/>
        <w:t xml:space="preserve">Приложение № </w:t>
      </w:r>
      <w:r w:rsidR="00623778">
        <w:rPr>
          <w:rFonts w:ascii="Times New Roman" w:hAnsi="Times New Roman" w:cs="Times New Roman"/>
          <w:sz w:val="24"/>
          <w:szCs w:val="24"/>
        </w:rPr>
        <w:t>2</w:t>
      </w:r>
      <w:r w:rsidR="00C36446">
        <w:rPr>
          <w:rFonts w:ascii="Times New Roman" w:hAnsi="Times New Roman" w:cs="Times New Roman"/>
          <w:sz w:val="24"/>
          <w:szCs w:val="24"/>
        </w:rPr>
        <w:t>4</w:t>
      </w:r>
    </w:p>
    <w:p w:rsidR="005A0ADD" w:rsidRPr="00740DC7" w:rsidRDefault="005A0ADD" w:rsidP="005A0ADD">
      <w:pPr>
        <w:spacing w:after="0" w:line="240" w:lineRule="auto"/>
        <w:jc w:val="right"/>
        <w:rPr>
          <w:rFonts w:ascii="Times New Roman" w:hAnsi="Times New Roman" w:cs="Times New Roman"/>
          <w:sz w:val="24"/>
          <w:szCs w:val="24"/>
        </w:rPr>
      </w:pPr>
      <w:r w:rsidRPr="00740DC7">
        <w:rPr>
          <w:rFonts w:ascii="Times New Roman" w:hAnsi="Times New Roman" w:cs="Times New Roman"/>
          <w:sz w:val="24"/>
          <w:szCs w:val="24"/>
        </w:rPr>
        <w:t>к постановлению администрации г.о. Тейково</w:t>
      </w:r>
    </w:p>
    <w:p w:rsidR="005A0ADD" w:rsidRDefault="005A0ADD" w:rsidP="008C3403">
      <w:pPr>
        <w:tabs>
          <w:tab w:val="left" w:pos="6870"/>
        </w:tabs>
        <w:spacing w:after="0" w:line="240" w:lineRule="auto"/>
        <w:jc w:val="right"/>
        <w:rPr>
          <w:rFonts w:ascii="Times New Roman" w:hAnsi="Times New Roman" w:cs="Times New Roman"/>
          <w:sz w:val="20"/>
          <w:szCs w:val="20"/>
        </w:rPr>
      </w:pPr>
      <w:r w:rsidRPr="00740DC7">
        <w:rPr>
          <w:rFonts w:ascii="Times New Roman" w:hAnsi="Times New Roman" w:cs="Times New Roman"/>
          <w:sz w:val="24"/>
          <w:szCs w:val="24"/>
        </w:rPr>
        <w:t xml:space="preserve">                                                               </w:t>
      </w:r>
      <w:r w:rsidR="008C3403">
        <w:rPr>
          <w:rFonts w:ascii="Times New Roman" w:hAnsi="Times New Roman" w:cs="Times New Roman"/>
          <w:sz w:val="24"/>
          <w:szCs w:val="24"/>
        </w:rPr>
        <w:t xml:space="preserve">                           от </w:t>
      </w:r>
      <w:r w:rsidRPr="00740DC7">
        <w:rPr>
          <w:rFonts w:ascii="Times New Roman" w:hAnsi="Times New Roman" w:cs="Times New Roman"/>
          <w:sz w:val="24"/>
          <w:szCs w:val="24"/>
        </w:rPr>
        <w:t xml:space="preserve">19.10.2020 №  </w:t>
      </w:r>
      <w:r w:rsidR="009E013E" w:rsidRPr="009E013E">
        <w:rPr>
          <w:rFonts w:ascii="Times New Roman" w:hAnsi="Times New Roman"/>
          <w:sz w:val="24"/>
          <w:szCs w:val="24"/>
        </w:rPr>
        <w:t>409</w:t>
      </w:r>
    </w:p>
    <w:p w:rsidR="005A0ADD" w:rsidRDefault="005A0ADD" w:rsidP="008C3403">
      <w:pPr>
        <w:tabs>
          <w:tab w:val="left" w:pos="4354"/>
        </w:tabs>
        <w:autoSpaceDE w:val="0"/>
        <w:autoSpaceDN w:val="0"/>
        <w:adjustRightInd w:val="0"/>
        <w:spacing w:after="0" w:line="240" w:lineRule="auto"/>
        <w:rPr>
          <w:rFonts w:ascii="Times New Roman" w:hAnsi="Times New Roman" w:cs="Times New Roman"/>
          <w:sz w:val="24"/>
          <w:szCs w:val="24"/>
        </w:rPr>
      </w:pPr>
    </w:p>
    <w:p w:rsidR="005A0ADD" w:rsidRPr="005646C7" w:rsidRDefault="005A0ADD" w:rsidP="005A0ADD">
      <w:pPr>
        <w:tabs>
          <w:tab w:val="left" w:pos="4354"/>
        </w:tabs>
        <w:autoSpaceDE w:val="0"/>
        <w:autoSpaceDN w:val="0"/>
        <w:adjustRightInd w:val="0"/>
        <w:spacing w:after="0" w:line="240" w:lineRule="auto"/>
        <w:ind w:firstLine="709"/>
        <w:jc w:val="center"/>
        <w:rPr>
          <w:rFonts w:ascii="Times New Roman" w:hAnsi="Times New Roman" w:cs="Times New Roman"/>
          <w:sz w:val="24"/>
          <w:szCs w:val="24"/>
        </w:rPr>
      </w:pPr>
      <w:r w:rsidRPr="005646C7">
        <w:rPr>
          <w:rFonts w:ascii="Times New Roman" w:hAnsi="Times New Roman" w:cs="Times New Roman"/>
          <w:sz w:val="24"/>
          <w:szCs w:val="24"/>
        </w:rPr>
        <w:t>3. Ожидаемые результаты реализации подпрограммы</w:t>
      </w:r>
    </w:p>
    <w:p w:rsidR="005A0ADD" w:rsidRPr="005646C7" w:rsidRDefault="005A0ADD" w:rsidP="005A0ADD">
      <w:pPr>
        <w:autoSpaceDE w:val="0"/>
        <w:autoSpaceDN w:val="0"/>
        <w:adjustRightInd w:val="0"/>
        <w:spacing w:after="0" w:line="240" w:lineRule="auto"/>
        <w:ind w:firstLine="709"/>
        <w:jc w:val="both"/>
        <w:rPr>
          <w:rFonts w:ascii="Times New Roman" w:hAnsi="Times New Roman" w:cs="Times New Roman"/>
          <w:sz w:val="24"/>
          <w:szCs w:val="24"/>
        </w:rPr>
      </w:pPr>
      <w:r w:rsidRPr="005646C7">
        <w:rPr>
          <w:rFonts w:ascii="Times New Roman" w:hAnsi="Times New Roman" w:cs="Times New Roman"/>
          <w:sz w:val="24"/>
          <w:szCs w:val="24"/>
        </w:rPr>
        <w:tab/>
        <w:t xml:space="preserve">      Целевыми показателями оценки хода реализации  подпрограммы и ее эффективности являются следующие количественные показатели, представленные в таблице</w:t>
      </w:r>
      <w:r>
        <w:rPr>
          <w:rFonts w:ascii="Times New Roman" w:hAnsi="Times New Roman" w:cs="Times New Roman"/>
          <w:sz w:val="24"/>
          <w:szCs w:val="24"/>
        </w:rPr>
        <w:t xml:space="preserve"> </w:t>
      </w:r>
    </w:p>
    <w:p w:rsidR="005A0ADD" w:rsidRPr="005646C7" w:rsidRDefault="005A0ADD" w:rsidP="005A0ADD">
      <w:pPr>
        <w:autoSpaceDE w:val="0"/>
        <w:autoSpaceDN w:val="0"/>
        <w:adjustRightInd w:val="0"/>
        <w:spacing w:after="0" w:line="240" w:lineRule="auto"/>
        <w:ind w:firstLine="709"/>
        <w:jc w:val="right"/>
        <w:rPr>
          <w:rFonts w:ascii="Times New Roman" w:hAnsi="Times New Roman" w:cs="Times New Roman"/>
          <w:sz w:val="24"/>
          <w:szCs w:val="24"/>
        </w:rPr>
      </w:pPr>
      <w:r w:rsidRPr="005646C7">
        <w:rPr>
          <w:rFonts w:ascii="Times New Roman" w:hAnsi="Times New Roman" w:cs="Times New Roman"/>
          <w:sz w:val="24"/>
          <w:szCs w:val="24"/>
        </w:rPr>
        <w:t>Таблица 1</w:t>
      </w:r>
    </w:p>
    <w:tbl>
      <w:tblPr>
        <w:tblW w:w="97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369"/>
        <w:gridCol w:w="1557"/>
        <w:gridCol w:w="709"/>
        <w:gridCol w:w="709"/>
        <w:gridCol w:w="708"/>
        <w:gridCol w:w="709"/>
        <w:gridCol w:w="709"/>
        <w:gridCol w:w="709"/>
      </w:tblGrid>
      <w:tr w:rsidR="005A0ADD" w:rsidRPr="005646C7" w:rsidTr="00CB2829">
        <w:tc>
          <w:tcPr>
            <w:tcW w:w="567" w:type="dxa"/>
          </w:tcPr>
          <w:p w:rsidR="005A0ADD" w:rsidRPr="005646C7" w:rsidRDefault="005A0ADD" w:rsidP="00CB2829">
            <w:pPr>
              <w:autoSpaceDE w:val="0"/>
              <w:autoSpaceDN w:val="0"/>
              <w:adjustRightInd w:val="0"/>
              <w:spacing w:after="0" w:line="240" w:lineRule="auto"/>
              <w:rPr>
                <w:rFonts w:ascii="Times New Roman" w:hAnsi="Times New Roman" w:cs="Times New Roman"/>
                <w:sz w:val="24"/>
                <w:szCs w:val="24"/>
              </w:rPr>
            </w:pPr>
            <w:r w:rsidRPr="005646C7">
              <w:rPr>
                <w:rFonts w:ascii="Times New Roman" w:hAnsi="Times New Roman" w:cs="Times New Roman"/>
                <w:sz w:val="24"/>
                <w:szCs w:val="24"/>
              </w:rPr>
              <w:t>№ п/п</w:t>
            </w:r>
          </w:p>
        </w:tc>
        <w:tc>
          <w:tcPr>
            <w:tcW w:w="3369" w:type="dxa"/>
          </w:tcPr>
          <w:p w:rsidR="005A0ADD" w:rsidRPr="005646C7" w:rsidRDefault="005A0ADD" w:rsidP="00CB2829">
            <w:pPr>
              <w:autoSpaceDE w:val="0"/>
              <w:autoSpaceDN w:val="0"/>
              <w:adjustRightInd w:val="0"/>
              <w:spacing w:after="0" w:line="240" w:lineRule="auto"/>
              <w:rPr>
                <w:rFonts w:ascii="Times New Roman" w:hAnsi="Times New Roman" w:cs="Times New Roman"/>
                <w:sz w:val="24"/>
                <w:szCs w:val="24"/>
              </w:rPr>
            </w:pPr>
            <w:r w:rsidRPr="005646C7">
              <w:rPr>
                <w:rFonts w:ascii="Times New Roman" w:hAnsi="Times New Roman" w:cs="Times New Roman"/>
                <w:sz w:val="24"/>
                <w:szCs w:val="24"/>
              </w:rPr>
              <w:t>Наименование целевого показателя</w:t>
            </w:r>
          </w:p>
        </w:tc>
        <w:tc>
          <w:tcPr>
            <w:tcW w:w="1557" w:type="dxa"/>
          </w:tcPr>
          <w:p w:rsidR="005A0ADD" w:rsidRPr="005646C7" w:rsidRDefault="005A0ADD" w:rsidP="00CB2829">
            <w:pPr>
              <w:autoSpaceDE w:val="0"/>
              <w:autoSpaceDN w:val="0"/>
              <w:adjustRightInd w:val="0"/>
              <w:spacing w:after="0" w:line="240" w:lineRule="auto"/>
              <w:rPr>
                <w:rFonts w:ascii="Times New Roman" w:hAnsi="Times New Roman" w:cs="Times New Roman"/>
                <w:sz w:val="24"/>
                <w:szCs w:val="24"/>
              </w:rPr>
            </w:pPr>
            <w:r w:rsidRPr="005646C7">
              <w:rPr>
                <w:rFonts w:ascii="Times New Roman" w:hAnsi="Times New Roman" w:cs="Times New Roman"/>
                <w:sz w:val="24"/>
                <w:szCs w:val="24"/>
              </w:rPr>
              <w:t>Ед. измерения.</w:t>
            </w:r>
          </w:p>
        </w:tc>
        <w:tc>
          <w:tcPr>
            <w:tcW w:w="709" w:type="dxa"/>
          </w:tcPr>
          <w:p w:rsidR="005A0ADD" w:rsidRPr="005646C7" w:rsidRDefault="005A0ADD" w:rsidP="00CB2829">
            <w:pPr>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2019</w:t>
            </w:r>
          </w:p>
        </w:tc>
        <w:tc>
          <w:tcPr>
            <w:tcW w:w="709" w:type="dxa"/>
          </w:tcPr>
          <w:p w:rsidR="005A0ADD" w:rsidRPr="005646C7" w:rsidRDefault="005A0ADD" w:rsidP="00CB2829">
            <w:pPr>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2020</w:t>
            </w:r>
          </w:p>
        </w:tc>
        <w:tc>
          <w:tcPr>
            <w:tcW w:w="708" w:type="dxa"/>
          </w:tcPr>
          <w:p w:rsidR="005A0ADD" w:rsidRPr="005646C7" w:rsidRDefault="005A0ADD" w:rsidP="00CB2829">
            <w:pPr>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2021</w:t>
            </w:r>
          </w:p>
        </w:tc>
        <w:tc>
          <w:tcPr>
            <w:tcW w:w="709" w:type="dxa"/>
          </w:tcPr>
          <w:p w:rsidR="005A0ADD" w:rsidRPr="005646C7" w:rsidRDefault="005A0ADD" w:rsidP="00CB2829">
            <w:pPr>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2022</w:t>
            </w:r>
          </w:p>
        </w:tc>
        <w:tc>
          <w:tcPr>
            <w:tcW w:w="709" w:type="dxa"/>
          </w:tcPr>
          <w:p w:rsidR="005A0ADD" w:rsidRPr="005646C7" w:rsidRDefault="005A0ADD" w:rsidP="00CB2829">
            <w:pPr>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2023</w:t>
            </w:r>
          </w:p>
        </w:tc>
        <w:tc>
          <w:tcPr>
            <w:tcW w:w="709" w:type="dxa"/>
          </w:tcPr>
          <w:p w:rsidR="005A0ADD" w:rsidRPr="005646C7" w:rsidRDefault="005A0ADD" w:rsidP="00CB2829">
            <w:pPr>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2024</w:t>
            </w:r>
          </w:p>
        </w:tc>
      </w:tr>
      <w:tr w:rsidR="005A0ADD" w:rsidRPr="005646C7" w:rsidTr="00CB2829">
        <w:tc>
          <w:tcPr>
            <w:tcW w:w="567" w:type="dxa"/>
          </w:tcPr>
          <w:p w:rsidR="005A0ADD" w:rsidRPr="005646C7" w:rsidRDefault="005A0ADD" w:rsidP="00CB2829">
            <w:pPr>
              <w:autoSpaceDE w:val="0"/>
              <w:autoSpaceDN w:val="0"/>
              <w:adjustRightInd w:val="0"/>
              <w:spacing w:after="0" w:line="240" w:lineRule="auto"/>
              <w:rPr>
                <w:rFonts w:ascii="Times New Roman" w:hAnsi="Times New Roman" w:cs="Times New Roman"/>
                <w:sz w:val="24"/>
                <w:szCs w:val="24"/>
              </w:rPr>
            </w:pPr>
            <w:r w:rsidRPr="005646C7">
              <w:rPr>
                <w:rFonts w:ascii="Times New Roman" w:hAnsi="Times New Roman" w:cs="Times New Roman"/>
                <w:sz w:val="24"/>
                <w:szCs w:val="24"/>
              </w:rPr>
              <w:t>1.</w:t>
            </w:r>
          </w:p>
        </w:tc>
        <w:tc>
          <w:tcPr>
            <w:tcW w:w="3369" w:type="dxa"/>
          </w:tcPr>
          <w:p w:rsidR="005A0ADD" w:rsidRPr="005646C7" w:rsidRDefault="005A0ADD" w:rsidP="00CB2829">
            <w:pPr>
              <w:autoSpaceDE w:val="0"/>
              <w:autoSpaceDN w:val="0"/>
              <w:adjustRightInd w:val="0"/>
              <w:spacing w:after="0" w:line="240" w:lineRule="auto"/>
              <w:rPr>
                <w:rFonts w:ascii="Times New Roman" w:hAnsi="Times New Roman" w:cs="Times New Roman"/>
                <w:sz w:val="24"/>
                <w:szCs w:val="24"/>
              </w:rPr>
            </w:pPr>
            <w:r w:rsidRPr="005646C7">
              <w:rPr>
                <w:rFonts w:ascii="Times New Roman" w:hAnsi="Times New Roman" w:cs="Times New Roman"/>
                <w:sz w:val="24"/>
                <w:szCs w:val="24"/>
              </w:rPr>
              <w:t>Количество технических заключений о состоянии технических конструкций жилых домов и жилых помещений</w:t>
            </w:r>
          </w:p>
        </w:tc>
        <w:tc>
          <w:tcPr>
            <w:tcW w:w="1557" w:type="dxa"/>
          </w:tcPr>
          <w:p w:rsidR="005A0ADD" w:rsidRPr="005646C7" w:rsidRDefault="005A0ADD" w:rsidP="00CB2829">
            <w:pPr>
              <w:autoSpaceDE w:val="0"/>
              <w:autoSpaceDN w:val="0"/>
              <w:adjustRightInd w:val="0"/>
              <w:spacing w:after="0" w:line="240" w:lineRule="auto"/>
              <w:rPr>
                <w:rFonts w:ascii="Times New Roman" w:hAnsi="Times New Roman" w:cs="Times New Roman"/>
                <w:sz w:val="24"/>
                <w:szCs w:val="24"/>
              </w:rPr>
            </w:pPr>
            <w:r w:rsidRPr="005646C7">
              <w:rPr>
                <w:rFonts w:ascii="Times New Roman" w:hAnsi="Times New Roman" w:cs="Times New Roman"/>
                <w:sz w:val="24"/>
                <w:szCs w:val="24"/>
              </w:rPr>
              <w:t>Единиц.</w:t>
            </w:r>
          </w:p>
        </w:tc>
        <w:tc>
          <w:tcPr>
            <w:tcW w:w="709" w:type="dxa"/>
          </w:tcPr>
          <w:p w:rsidR="005A0ADD" w:rsidRPr="005646C7" w:rsidRDefault="005A0ADD" w:rsidP="00CB2829">
            <w:pPr>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w:t>
            </w:r>
          </w:p>
        </w:tc>
        <w:tc>
          <w:tcPr>
            <w:tcW w:w="709" w:type="dxa"/>
            <w:shd w:val="clear" w:color="auto" w:fill="auto"/>
          </w:tcPr>
          <w:p w:rsidR="005A0ADD" w:rsidRPr="005646C7" w:rsidRDefault="005A0ADD" w:rsidP="00CB282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tcPr>
          <w:p w:rsidR="005A0ADD" w:rsidRPr="005646C7" w:rsidRDefault="005A0ADD" w:rsidP="00CB2829">
            <w:pPr>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709" w:type="dxa"/>
          </w:tcPr>
          <w:p w:rsidR="005A0ADD" w:rsidRPr="005646C7" w:rsidRDefault="005A0ADD" w:rsidP="00CB2829">
            <w:pPr>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709" w:type="dxa"/>
          </w:tcPr>
          <w:p w:rsidR="005A0ADD" w:rsidRPr="005646C7" w:rsidRDefault="005A0ADD" w:rsidP="00CB2829">
            <w:pPr>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709" w:type="dxa"/>
          </w:tcPr>
          <w:p w:rsidR="005A0ADD" w:rsidRPr="005646C7" w:rsidRDefault="005A0ADD" w:rsidP="00CB2829">
            <w:pPr>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w:t>
            </w:r>
          </w:p>
        </w:tc>
      </w:tr>
      <w:tr w:rsidR="005A0ADD" w:rsidRPr="005646C7" w:rsidTr="00F6006E">
        <w:tc>
          <w:tcPr>
            <w:tcW w:w="567" w:type="dxa"/>
          </w:tcPr>
          <w:p w:rsidR="005A0ADD" w:rsidRPr="005646C7" w:rsidRDefault="005A0ADD" w:rsidP="00CB2829">
            <w:pPr>
              <w:autoSpaceDE w:val="0"/>
              <w:autoSpaceDN w:val="0"/>
              <w:adjustRightInd w:val="0"/>
              <w:spacing w:after="0" w:line="240" w:lineRule="auto"/>
              <w:rPr>
                <w:rFonts w:ascii="Times New Roman" w:hAnsi="Times New Roman" w:cs="Times New Roman"/>
                <w:sz w:val="24"/>
                <w:szCs w:val="24"/>
              </w:rPr>
            </w:pPr>
            <w:r w:rsidRPr="005646C7">
              <w:rPr>
                <w:rFonts w:ascii="Times New Roman" w:hAnsi="Times New Roman" w:cs="Times New Roman"/>
                <w:sz w:val="24"/>
                <w:szCs w:val="24"/>
              </w:rPr>
              <w:t>2.</w:t>
            </w:r>
          </w:p>
        </w:tc>
        <w:tc>
          <w:tcPr>
            <w:tcW w:w="3369" w:type="dxa"/>
          </w:tcPr>
          <w:p w:rsidR="005A0ADD" w:rsidRPr="005646C7" w:rsidRDefault="005A0ADD" w:rsidP="00CB2829">
            <w:pPr>
              <w:pStyle w:val="ConsPlusNormal0"/>
              <w:rPr>
                <w:sz w:val="24"/>
                <w:szCs w:val="24"/>
              </w:rPr>
            </w:pPr>
            <w:r w:rsidRPr="005646C7">
              <w:rPr>
                <w:sz w:val="24"/>
                <w:szCs w:val="24"/>
              </w:rPr>
              <w:t>Количество снесенных домов и хозяйственных построек</w:t>
            </w:r>
          </w:p>
        </w:tc>
        <w:tc>
          <w:tcPr>
            <w:tcW w:w="1557" w:type="dxa"/>
          </w:tcPr>
          <w:p w:rsidR="005A0ADD" w:rsidRPr="005646C7" w:rsidRDefault="005A0ADD" w:rsidP="00CB2829">
            <w:pPr>
              <w:autoSpaceDE w:val="0"/>
              <w:autoSpaceDN w:val="0"/>
              <w:adjustRightInd w:val="0"/>
              <w:spacing w:after="0" w:line="240" w:lineRule="auto"/>
              <w:rPr>
                <w:rFonts w:ascii="Times New Roman" w:hAnsi="Times New Roman" w:cs="Times New Roman"/>
                <w:sz w:val="24"/>
                <w:szCs w:val="24"/>
              </w:rPr>
            </w:pPr>
            <w:r w:rsidRPr="005646C7">
              <w:rPr>
                <w:rFonts w:ascii="Times New Roman" w:hAnsi="Times New Roman" w:cs="Times New Roman"/>
                <w:sz w:val="24"/>
                <w:szCs w:val="24"/>
              </w:rPr>
              <w:t>Единиц.</w:t>
            </w:r>
          </w:p>
        </w:tc>
        <w:tc>
          <w:tcPr>
            <w:tcW w:w="709" w:type="dxa"/>
          </w:tcPr>
          <w:p w:rsidR="005A0ADD" w:rsidRPr="005646C7" w:rsidRDefault="005A0ADD" w:rsidP="00CB2829">
            <w:pPr>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709" w:type="dxa"/>
            <w:shd w:val="clear" w:color="auto" w:fill="auto"/>
          </w:tcPr>
          <w:p w:rsidR="005A0ADD" w:rsidRPr="005646C7" w:rsidRDefault="005A0ADD" w:rsidP="00CB282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5A0ADD" w:rsidRPr="005646C7" w:rsidRDefault="005A0ADD" w:rsidP="00CB2829">
            <w:pPr>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709" w:type="dxa"/>
          </w:tcPr>
          <w:p w:rsidR="005A0ADD" w:rsidRPr="005646C7" w:rsidRDefault="005A0ADD" w:rsidP="00CB2829">
            <w:pPr>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709" w:type="dxa"/>
          </w:tcPr>
          <w:p w:rsidR="005A0ADD" w:rsidRPr="005646C7" w:rsidRDefault="005A0ADD" w:rsidP="00CB2829">
            <w:pPr>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709" w:type="dxa"/>
          </w:tcPr>
          <w:p w:rsidR="005A0ADD" w:rsidRPr="005646C7" w:rsidRDefault="005A0ADD" w:rsidP="00CB2829">
            <w:pPr>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w:t>
            </w:r>
          </w:p>
        </w:tc>
      </w:tr>
      <w:tr w:rsidR="005A0ADD" w:rsidRPr="005646C7" w:rsidTr="00CB2829">
        <w:tc>
          <w:tcPr>
            <w:tcW w:w="567" w:type="dxa"/>
          </w:tcPr>
          <w:p w:rsidR="005A0ADD" w:rsidRPr="005646C7" w:rsidRDefault="005A0ADD" w:rsidP="00CB2829">
            <w:pPr>
              <w:autoSpaceDE w:val="0"/>
              <w:autoSpaceDN w:val="0"/>
              <w:adjustRightInd w:val="0"/>
              <w:spacing w:after="0" w:line="240" w:lineRule="auto"/>
              <w:rPr>
                <w:rFonts w:ascii="Times New Roman" w:hAnsi="Times New Roman" w:cs="Times New Roman"/>
                <w:sz w:val="24"/>
                <w:szCs w:val="24"/>
              </w:rPr>
            </w:pPr>
            <w:r w:rsidRPr="005646C7">
              <w:rPr>
                <w:rFonts w:ascii="Times New Roman" w:hAnsi="Times New Roman" w:cs="Times New Roman"/>
                <w:sz w:val="24"/>
                <w:szCs w:val="24"/>
              </w:rPr>
              <w:t>3.</w:t>
            </w:r>
          </w:p>
        </w:tc>
        <w:tc>
          <w:tcPr>
            <w:tcW w:w="3369" w:type="dxa"/>
          </w:tcPr>
          <w:p w:rsidR="005A0ADD" w:rsidRPr="005646C7" w:rsidRDefault="005A0ADD" w:rsidP="00CB2829">
            <w:pPr>
              <w:pStyle w:val="ConsPlusNormal0"/>
              <w:rPr>
                <w:sz w:val="24"/>
                <w:szCs w:val="24"/>
              </w:rPr>
            </w:pPr>
            <w:r w:rsidRPr="005646C7">
              <w:rPr>
                <w:sz w:val="24"/>
                <w:szCs w:val="24"/>
              </w:rPr>
              <w:t>Количество земельных участков с жилыми домами, пришедшими в нежилое состояние, в отношении которых проведена оценка</w:t>
            </w:r>
          </w:p>
        </w:tc>
        <w:tc>
          <w:tcPr>
            <w:tcW w:w="1557" w:type="dxa"/>
          </w:tcPr>
          <w:p w:rsidR="005A0ADD" w:rsidRPr="005646C7" w:rsidRDefault="005A0ADD" w:rsidP="00CB2829">
            <w:pPr>
              <w:autoSpaceDE w:val="0"/>
              <w:autoSpaceDN w:val="0"/>
              <w:adjustRightInd w:val="0"/>
              <w:spacing w:after="0" w:line="240" w:lineRule="auto"/>
              <w:rPr>
                <w:rFonts w:ascii="Times New Roman" w:hAnsi="Times New Roman" w:cs="Times New Roman"/>
                <w:sz w:val="24"/>
                <w:szCs w:val="24"/>
              </w:rPr>
            </w:pPr>
            <w:r w:rsidRPr="005646C7">
              <w:rPr>
                <w:rFonts w:ascii="Times New Roman" w:hAnsi="Times New Roman" w:cs="Times New Roman"/>
                <w:sz w:val="24"/>
                <w:szCs w:val="24"/>
              </w:rPr>
              <w:t>Единиц.</w:t>
            </w:r>
          </w:p>
        </w:tc>
        <w:tc>
          <w:tcPr>
            <w:tcW w:w="709" w:type="dxa"/>
          </w:tcPr>
          <w:p w:rsidR="005A0ADD" w:rsidRPr="005646C7" w:rsidRDefault="005A0ADD" w:rsidP="00CB2829">
            <w:pPr>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709" w:type="dxa"/>
          </w:tcPr>
          <w:p w:rsidR="005A0ADD" w:rsidRPr="005646C7" w:rsidRDefault="005A0ADD" w:rsidP="00CB2829">
            <w:pPr>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708" w:type="dxa"/>
          </w:tcPr>
          <w:p w:rsidR="005A0ADD" w:rsidRPr="005646C7" w:rsidRDefault="005A0ADD" w:rsidP="00CB2829">
            <w:pPr>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709" w:type="dxa"/>
          </w:tcPr>
          <w:p w:rsidR="005A0ADD" w:rsidRPr="005646C7" w:rsidRDefault="005A0ADD" w:rsidP="00CB2829">
            <w:pPr>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709" w:type="dxa"/>
          </w:tcPr>
          <w:p w:rsidR="005A0ADD" w:rsidRPr="005646C7" w:rsidRDefault="005A0ADD" w:rsidP="00CB2829">
            <w:pPr>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709" w:type="dxa"/>
          </w:tcPr>
          <w:p w:rsidR="005A0ADD" w:rsidRPr="005646C7" w:rsidRDefault="005A0ADD" w:rsidP="00CB2829">
            <w:pPr>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w:t>
            </w:r>
          </w:p>
        </w:tc>
      </w:tr>
    </w:tbl>
    <w:p w:rsidR="005A0ADD" w:rsidRPr="005646C7" w:rsidRDefault="005A0ADD" w:rsidP="005A0ADD">
      <w:pPr>
        <w:pStyle w:val="ConsPlusNormal0"/>
        <w:ind w:firstLine="425"/>
        <w:jc w:val="both"/>
        <w:rPr>
          <w:sz w:val="24"/>
          <w:szCs w:val="24"/>
        </w:rPr>
      </w:pPr>
      <w:r w:rsidRPr="005646C7">
        <w:rPr>
          <w:sz w:val="24"/>
          <w:szCs w:val="24"/>
        </w:rPr>
        <w:tab/>
        <w:t>* Значение целевых индикаторов подлежит уточнению по мере принятия нормативных правовых актов о выделении (распределении) денежных средств.</w:t>
      </w:r>
    </w:p>
    <w:p w:rsidR="00623778" w:rsidRDefault="00623778">
      <w:r>
        <w:br w:type="page"/>
      </w:r>
    </w:p>
    <w:p w:rsidR="00B02DAB" w:rsidRPr="00740DC7" w:rsidRDefault="00B02DAB" w:rsidP="003C6480">
      <w:pPr>
        <w:spacing w:after="0" w:line="240" w:lineRule="auto"/>
        <w:jc w:val="right"/>
        <w:rPr>
          <w:rFonts w:ascii="Times New Roman" w:hAnsi="Times New Roman" w:cs="Times New Roman"/>
          <w:sz w:val="24"/>
          <w:szCs w:val="24"/>
        </w:rPr>
      </w:pPr>
      <w:r w:rsidRPr="00ED4FE6">
        <w:rPr>
          <w:rFonts w:ascii="Times New Roman" w:hAnsi="Times New Roman" w:cs="Times New Roman"/>
          <w:sz w:val="24"/>
          <w:szCs w:val="24"/>
        </w:rPr>
        <w:lastRenderedPageBreak/>
        <w:t xml:space="preserve">Приложение № </w:t>
      </w:r>
      <w:r w:rsidR="00ED4FE6">
        <w:rPr>
          <w:rFonts w:ascii="Times New Roman" w:hAnsi="Times New Roman" w:cs="Times New Roman"/>
          <w:sz w:val="24"/>
          <w:szCs w:val="24"/>
        </w:rPr>
        <w:t>25</w:t>
      </w:r>
    </w:p>
    <w:p w:rsidR="00B02DAB" w:rsidRPr="00740DC7" w:rsidRDefault="00B02DAB" w:rsidP="00B02DAB">
      <w:pPr>
        <w:spacing w:after="0" w:line="240" w:lineRule="auto"/>
        <w:jc w:val="right"/>
        <w:rPr>
          <w:rFonts w:ascii="Times New Roman" w:hAnsi="Times New Roman" w:cs="Times New Roman"/>
          <w:sz w:val="24"/>
          <w:szCs w:val="24"/>
        </w:rPr>
      </w:pPr>
      <w:r w:rsidRPr="00740DC7">
        <w:rPr>
          <w:rFonts w:ascii="Times New Roman" w:hAnsi="Times New Roman" w:cs="Times New Roman"/>
          <w:sz w:val="24"/>
          <w:szCs w:val="24"/>
        </w:rPr>
        <w:t>к постановлению администрации г.о. Тейково</w:t>
      </w:r>
    </w:p>
    <w:p w:rsidR="00B02DAB" w:rsidRDefault="00B02DAB" w:rsidP="008C3403">
      <w:pPr>
        <w:tabs>
          <w:tab w:val="left" w:pos="6870"/>
        </w:tabs>
        <w:spacing w:after="0" w:line="240" w:lineRule="auto"/>
        <w:jc w:val="right"/>
        <w:rPr>
          <w:rFonts w:ascii="Times New Roman" w:hAnsi="Times New Roman" w:cs="Times New Roman"/>
          <w:sz w:val="20"/>
          <w:szCs w:val="20"/>
        </w:rPr>
      </w:pPr>
      <w:r w:rsidRPr="00740DC7">
        <w:rPr>
          <w:rFonts w:ascii="Times New Roman" w:hAnsi="Times New Roman" w:cs="Times New Roman"/>
          <w:sz w:val="24"/>
          <w:szCs w:val="24"/>
        </w:rPr>
        <w:t xml:space="preserve">                                                              </w:t>
      </w:r>
      <w:r w:rsidR="008C3403">
        <w:rPr>
          <w:rFonts w:ascii="Times New Roman" w:hAnsi="Times New Roman" w:cs="Times New Roman"/>
          <w:sz w:val="24"/>
          <w:szCs w:val="24"/>
        </w:rPr>
        <w:t xml:space="preserve">                            от</w:t>
      </w:r>
      <w:r w:rsidRPr="00740DC7">
        <w:rPr>
          <w:rFonts w:ascii="Times New Roman" w:hAnsi="Times New Roman" w:cs="Times New Roman"/>
          <w:sz w:val="24"/>
          <w:szCs w:val="24"/>
        </w:rPr>
        <w:t xml:space="preserve"> 19.10.2020 №  </w:t>
      </w:r>
      <w:r w:rsidR="009E013E" w:rsidRPr="009E013E">
        <w:rPr>
          <w:rFonts w:ascii="Times New Roman" w:hAnsi="Times New Roman"/>
          <w:sz w:val="24"/>
          <w:szCs w:val="24"/>
        </w:rPr>
        <w:t>409</w:t>
      </w:r>
    </w:p>
    <w:p w:rsidR="00B02DAB" w:rsidRDefault="00B02DAB" w:rsidP="00623778">
      <w:pPr>
        <w:tabs>
          <w:tab w:val="left" w:pos="4354"/>
        </w:tabs>
        <w:autoSpaceDE w:val="0"/>
        <w:autoSpaceDN w:val="0"/>
        <w:adjustRightInd w:val="0"/>
        <w:spacing w:after="0" w:line="240" w:lineRule="auto"/>
        <w:ind w:firstLine="709"/>
        <w:rPr>
          <w:rFonts w:ascii="Times New Roman" w:hAnsi="Times New Roman" w:cs="Times New Roman"/>
          <w:sz w:val="24"/>
          <w:szCs w:val="24"/>
        </w:rPr>
      </w:pPr>
    </w:p>
    <w:p w:rsidR="00623778" w:rsidRPr="005646C7" w:rsidRDefault="00623778" w:rsidP="00623778">
      <w:pPr>
        <w:tabs>
          <w:tab w:val="left" w:pos="4354"/>
        </w:tabs>
        <w:autoSpaceDE w:val="0"/>
        <w:autoSpaceDN w:val="0"/>
        <w:adjustRightInd w:val="0"/>
        <w:spacing w:after="0" w:line="240" w:lineRule="auto"/>
        <w:ind w:firstLine="709"/>
        <w:rPr>
          <w:rFonts w:ascii="Times New Roman" w:hAnsi="Times New Roman" w:cs="Times New Roman"/>
          <w:sz w:val="24"/>
          <w:szCs w:val="24"/>
        </w:rPr>
      </w:pPr>
      <w:r w:rsidRPr="005646C7">
        <w:rPr>
          <w:rFonts w:ascii="Times New Roman" w:hAnsi="Times New Roman" w:cs="Times New Roman"/>
          <w:sz w:val="24"/>
          <w:szCs w:val="24"/>
        </w:rPr>
        <w:t>5. Ресурсное обеспечение мероприятий подпрограммы.</w:t>
      </w:r>
    </w:p>
    <w:p w:rsidR="00623778" w:rsidRPr="005646C7" w:rsidRDefault="00623778" w:rsidP="00623778">
      <w:pPr>
        <w:pStyle w:val="afe"/>
        <w:ind w:left="0" w:firstLine="709"/>
        <w:jc w:val="right"/>
        <w:rPr>
          <w:rFonts w:ascii="Times New Roman" w:hAnsi="Times New Roman"/>
          <w:sz w:val="24"/>
          <w:szCs w:val="24"/>
        </w:rPr>
      </w:pPr>
      <w:r w:rsidRPr="005646C7">
        <w:rPr>
          <w:rFonts w:ascii="Times New Roman" w:hAnsi="Times New Roman"/>
          <w:sz w:val="24"/>
          <w:szCs w:val="24"/>
        </w:rPr>
        <w:t xml:space="preserve">                                                                                       Таблица 2.</w:t>
      </w:r>
    </w:p>
    <w:p w:rsidR="00623778" w:rsidRPr="005646C7" w:rsidRDefault="00623778" w:rsidP="00623778">
      <w:pPr>
        <w:pStyle w:val="afe"/>
        <w:ind w:left="0" w:firstLine="426"/>
        <w:jc w:val="right"/>
        <w:rPr>
          <w:rFonts w:ascii="Times New Roman" w:hAnsi="Times New Roman"/>
          <w:sz w:val="24"/>
          <w:szCs w:val="24"/>
        </w:rPr>
      </w:pPr>
      <w:r w:rsidRPr="005646C7">
        <w:rPr>
          <w:rFonts w:ascii="Times New Roman" w:hAnsi="Times New Roman"/>
          <w:sz w:val="24"/>
          <w:szCs w:val="24"/>
        </w:rPr>
        <w:t xml:space="preserve">                                                                                                           (тыс. руб.)</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427"/>
        <w:gridCol w:w="826"/>
        <w:gridCol w:w="850"/>
        <w:gridCol w:w="851"/>
        <w:gridCol w:w="850"/>
        <w:gridCol w:w="851"/>
        <w:gridCol w:w="850"/>
      </w:tblGrid>
      <w:tr w:rsidR="00623778" w:rsidRPr="005646C7" w:rsidTr="00E50373">
        <w:trPr>
          <w:trHeight w:val="384"/>
        </w:trPr>
        <w:tc>
          <w:tcPr>
            <w:tcW w:w="567" w:type="dxa"/>
            <w:shd w:val="clear" w:color="auto" w:fill="auto"/>
          </w:tcPr>
          <w:p w:rsidR="00623778" w:rsidRPr="005646C7" w:rsidRDefault="00623778" w:rsidP="00623778">
            <w:pPr>
              <w:pStyle w:val="afe"/>
              <w:ind w:left="0"/>
              <w:rPr>
                <w:rFonts w:ascii="Times New Roman" w:hAnsi="Times New Roman"/>
              </w:rPr>
            </w:pPr>
            <w:r w:rsidRPr="005646C7">
              <w:rPr>
                <w:rFonts w:ascii="Times New Roman" w:hAnsi="Times New Roman"/>
              </w:rPr>
              <w:t>№</w:t>
            </w:r>
          </w:p>
          <w:p w:rsidR="00623778" w:rsidRPr="005646C7" w:rsidRDefault="00623778" w:rsidP="00623778">
            <w:pPr>
              <w:pStyle w:val="afe"/>
              <w:ind w:left="0"/>
              <w:rPr>
                <w:rFonts w:ascii="Times New Roman" w:hAnsi="Times New Roman"/>
              </w:rPr>
            </w:pPr>
            <w:r w:rsidRPr="005646C7">
              <w:rPr>
                <w:rFonts w:ascii="Times New Roman" w:hAnsi="Times New Roman"/>
              </w:rPr>
              <w:t>п/п</w:t>
            </w:r>
          </w:p>
        </w:tc>
        <w:tc>
          <w:tcPr>
            <w:tcW w:w="3427" w:type="dxa"/>
            <w:shd w:val="clear" w:color="auto" w:fill="auto"/>
          </w:tcPr>
          <w:p w:rsidR="00623778" w:rsidRPr="005646C7" w:rsidRDefault="00623778" w:rsidP="00623778">
            <w:pPr>
              <w:pStyle w:val="afe"/>
              <w:ind w:left="0"/>
              <w:rPr>
                <w:rFonts w:ascii="Times New Roman" w:hAnsi="Times New Roman"/>
              </w:rPr>
            </w:pPr>
            <w:r w:rsidRPr="005646C7">
              <w:rPr>
                <w:rFonts w:ascii="Times New Roman" w:hAnsi="Times New Roman"/>
              </w:rPr>
              <w:t>Наименование мероприятия/</w:t>
            </w:r>
          </w:p>
          <w:p w:rsidR="00623778" w:rsidRPr="005646C7" w:rsidRDefault="00623778" w:rsidP="00623778">
            <w:pPr>
              <w:pStyle w:val="afe"/>
              <w:ind w:left="0"/>
              <w:rPr>
                <w:rFonts w:ascii="Times New Roman" w:hAnsi="Times New Roman"/>
              </w:rPr>
            </w:pPr>
            <w:r w:rsidRPr="005646C7">
              <w:rPr>
                <w:rFonts w:ascii="Times New Roman" w:hAnsi="Times New Roman"/>
              </w:rPr>
              <w:t>источник ресурсного обеспечения</w:t>
            </w:r>
          </w:p>
        </w:tc>
        <w:tc>
          <w:tcPr>
            <w:tcW w:w="826" w:type="dxa"/>
            <w:shd w:val="clear" w:color="auto" w:fill="auto"/>
          </w:tcPr>
          <w:p w:rsidR="00623778" w:rsidRPr="005646C7" w:rsidRDefault="00623778" w:rsidP="00623778">
            <w:pPr>
              <w:pStyle w:val="afe"/>
              <w:ind w:left="0"/>
              <w:jc w:val="center"/>
              <w:rPr>
                <w:rFonts w:ascii="Times New Roman" w:hAnsi="Times New Roman"/>
                <w:sz w:val="18"/>
                <w:szCs w:val="18"/>
              </w:rPr>
            </w:pPr>
            <w:r w:rsidRPr="005646C7">
              <w:rPr>
                <w:rFonts w:ascii="Times New Roman" w:hAnsi="Times New Roman"/>
                <w:sz w:val="18"/>
                <w:szCs w:val="18"/>
              </w:rPr>
              <w:t>2019</w:t>
            </w:r>
          </w:p>
        </w:tc>
        <w:tc>
          <w:tcPr>
            <w:tcW w:w="850" w:type="dxa"/>
            <w:shd w:val="clear" w:color="auto" w:fill="auto"/>
          </w:tcPr>
          <w:p w:rsidR="00623778" w:rsidRPr="005646C7" w:rsidRDefault="00623778" w:rsidP="00623778">
            <w:pPr>
              <w:pStyle w:val="afe"/>
              <w:ind w:left="0"/>
              <w:jc w:val="center"/>
              <w:rPr>
                <w:rFonts w:ascii="Times New Roman" w:hAnsi="Times New Roman"/>
                <w:sz w:val="18"/>
                <w:szCs w:val="18"/>
              </w:rPr>
            </w:pPr>
            <w:r w:rsidRPr="005646C7">
              <w:rPr>
                <w:rFonts w:ascii="Times New Roman" w:hAnsi="Times New Roman"/>
                <w:sz w:val="18"/>
                <w:szCs w:val="18"/>
              </w:rPr>
              <w:t>2020</w:t>
            </w:r>
          </w:p>
        </w:tc>
        <w:tc>
          <w:tcPr>
            <w:tcW w:w="851" w:type="dxa"/>
            <w:shd w:val="clear" w:color="auto" w:fill="auto"/>
          </w:tcPr>
          <w:p w:rsidR="00623778" w:rsidRPr="005646C7" w:rsidRDefault="00623778" w:rsidP="00623778">
            <w:pPr>
              <w:pStyle w:val="afe"/>
              <w:ind w:left="0"/>
              <w:jc w:val="center"/>
              <w:rPr>
                <w:rFonts w:ascii="Times New Roman" w:hAnsi="Times New Roman"/>
                <w:sz w:val="18"/>
                <w:szCs w:val="18"/>
              </w:rPr>
            </w:pPr>
            <w:r w:rsidRPr="005646C7">
              <w:rPr>
                <w:rFonts w:ascii="Times New Roman" w:hAnsi="Times New Roman"/>
                <w:sz w:val="18"/>
                <w:szCs w:val="18"/>
              </w:rPr>
              <w:t>2021</w:t>
            </w:r>
          </w:p>
        </w:tc>
        <w:tc>
          <w:tcPr>
            <w:tcW w:w="850" w:type="dxa"/>
            <w:shd w:val="clear" w:color="auto" w:fill="auto"/>
          </w:tcPr>
          <w:p w:rsidR="00623778" w:rsidRPr="005646C7" w:rsidRDefault="00623778" w:rsidP="00623778">
            <w:pPr>
              <w:pStyle w:val="afe"/>
              <w:ind w:left="0"/>
              <w:jc w:val="center"/>
              <w:rPr>
                <w:rFonts w:ascii="Times New Roman" w:hAnsi="Times New Roman"/>
                <w:sz w:val="18"/>
                <w:szCs w:val="18"/>
              </w:rPr>
            </w:pPr>
            <w:r w:rsidRPr="005646C7">
              <w:rPr>
                <w:rFonts w:ascii="Times New Roman" w:hAnsi="Times New Roman"/>
                <w:sz w:val="18"/>
                <w:szCs w:val="18"/>
              </w:rPr>
              <w:t>2022</w:t>
            </w:r>
          </w:p>
        </w:tc>
        <w:tc>
          <w:tcPr>
            <w:tcW w:w="851" w:type="dxa"/>
            <w:shd w:val="clear" w:color="auto" w:fill="auto"/>
          </w:tcPr>
          <w:p w:rsidR="00623778" w:rsidRPr="005646C7" w:rsidRDefault="00623778" w:rsidP="00623778">
            <w:pPr>
              <w:pStyle w:val="afe"/>
              <w:ind w:left="0"/>
              <w:jc w:val="center"/>
              <w:rPr>
                <w:rFonts w:ascii="Times New Roman" w:hAnsi="Times New Roman"/>
                <w:sz w:val="18"/>
                <w:szCs w:val="18"/>
              </w:rPr>
            </w:pPr>
            <w:r w:rsidRPr="005646C7">
              <w:rPr>
                <w:rFonts w:ascii="Times New Roman" w:hAnsi="Times New Roman"/>
                <w:sz w:val="18"/>
                <w:szCs w:val="18"/>
              </w:rPr>
              <w:t>2023</w:t>
            </w:r>
          </w:p>
        </w:tc>
        <w:tc>
          <w:tcPr>
            <w:tcW w:w="850" w:type="dxa"/>
            <w:shd w:val="clear" w:color="auto" w:fill="auto"/>
          </w:tcPr>
          <w:p w:rsidR="00623778" w:rsidRPr="005646C7" w:rsidRDefault="00623778" w:rsidP="00623778">
            <w:pPr>
              <w:pStyle w:val="afe"/>
              <w:ind w:left="0"/>
              <w:jc w:val="center"/>
              <w:rPr>
                <w:rFonts w:ascii="Times New Roman" w:hAnsi="Times New Roman"/>
                <w:sz w:val="18"/>
                <w:szCs w:val="18"/>
              </w:rPr>
            </w:pPr>
            <w:r w:rsidRPr="005646C7">
              <w:rPr>
                <w:rFonts w:ascii="Times New Roman" w:hAnsi="Times New Roman"/>
                <w:sz w:val="18"/>
                <w:szCs w:val="18"/>
              </w:rPr>
              <w:t>2024</w:t>
            </w:r>
          </w:p>
        </w:tc>
      </w:tr>
      <w:tr w:rsidR="00623778" w:rsidRPr="005646C7" w:rsidTr="00E50373">
        <w:trPr>
          <w:trHeight w:val="192"/>
        </w:trPr>
        <w:tc>
          <w:tcPr>
            <w:tcW w:w="567" w:type="dxa"/>
            <w:shd w:val="clear" w:color="auto" w:fill="auto"/>
          </w:tcPr>
          <w:p w:rsidR="00623778" w:rsidRPr="005646C7" w:rsidRDefault="00623778" w:rsidP="00623778">
            <w:pPr>
              <w:pStyle w:val="afe"/>
              <w:ind w:left="0"/>
              <w:rPr>
                <w:rFonts w:ascii="Times New Roman" w:hAnsi="Times New Roman"/>
              </w:rPr>
            </w:pPr>
          </w:p>
        </w:tc>
        <w:tc>
          <w:tcPr>
            <w:tcW w:w="3427" w:type="dxa"/>
            <w:shd w:val="clear" w:color="auto" w:fill="auto"/>
          </w:tcPr>
          <w:p w:rsidR="00623778" w:rsidRPr="005646C7" w:rsidRDefault="00623778" w:rsidP="00623778">
            <w:pPr>
              <w:pStyle w:val="afe"/>
              <w:ind w:left="0"/>
              <w:rPr>
                <w:rFonts w:ascii="Times New Roman" w:hAnsi="Times New Roman"/>
              </w:rPr>
            </w:pPr>
            <w:r w:rsidRPr="005646C7">
              <w:rPr>
                <w:rFonts w:ascii="Times New Roman" w:hAnsi="Times New Roman"/>
              </w:rPr>
              <w:t>Подпрограмма, всего:</w:t>
            </w:r>
          </w:p>
        </w:tc>
        <w:tc>
          <w:tcPr>
            <w:tcW w:w="826"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30,00</w:t>
            </w:r>
          </w:p>
        </w:tc>
        <w:tc>
          <w:tcPr>
            <w:tcW w:w="850"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102,47700</w:t>
            </w:r>
          </w:p>
        </w:tc>
        <w:tc>
          <w:tcPr>
            <w:tcW w:w="851"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0"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1"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0"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r>
      <w:tr w:rsidR="00623778" w:rsidRPr="005646C7" w:rsidTr="00E50373">
        <w:trPr>
          <w:trHeight w:val="192"/>
        </w:trPr>
        <w:tc>
          <w:tcPr>
            <w:tcW w:w="567" w:type="dxa"/>
            <w:shd w:val="clear" w:color="auto" w:fill="auto"/>
          </w:tcPr>
          <w:p w:rsidR="00623778" w:rsidRPr="005646C7" w:rsidRDefault="00623778" w:rsidP="00623778">
            <w:pPr>
              <w:pStyle w:val="afe"/>
              <w:ind w:left="0"/>
              <w:rPr>
                <w:rFonts w:ascii="Times New Roman" w:hAnsi="Times New Roman"/>
              </w:rPr>
            </w:pPr>
          </w:p>
        </w:tc>
        <w:tc>
          <w:tcPr>
            <w:tcW w:w="3427" w:type="dxa"/>
            <w:shd w:val="clear" w:color="auto" w:fill="auto"/>
          </w:tcPr>
          <w:p w:rsidR="00623778" w:rsidRPr="005646C7" w:rsidRDefault="00623778" w:rsidP="00623778">
            <w:pPr>
              <w:pStyle w:val="afe"/>
              <w:ind w:left="0"/>
              <w:rPr>
                <w:rFonts w:ascii="Times New Roman" w:hAnsi="Times New Roman"/>
              </w:rPr>
            </w:pPr>
            <w:r w:rsidRPr="005646C7">
              <w:rPr>
                <w:rFonts w:ascii="Times New Roman" w:hAnsi="Times New Roman"/>
              </w:rPr>
              <w:t>Бюджетные ассигнования</w:t>
            </w:r>
          </w:p>
        </w:tc>
        <w:tc>
          <w:tcPr>
            <w:tcW w:w="826" w:type="dxa"/>
            <w:shd w:val="clear" w:color="auto" w:fill="auto"/>
          </w:tcPr>
          <w:p w:rsidR="00623778" w:rsidRPr="005646C7" w:rsidRDefault="00623778" w:rsidP="00623778">
            <w:pPr>
              <w:pStyle w:val="afe"/>
              <w:ind w:left="0"/>
              <w:rPr>
                <w:rFonts w:ascii="Times New Roman" w:hAnsi="Times New Roman"/>
              </w:rPr>
            </w:pPr>
          </w:p>
        </w:tc>
        <w:tc>
          <w:tcPr>
            <w:tcW w:w="850" w:type="dxa"/>
            <w:shd w:val="clear" w:color="auto" w:fill="auto"/>
          </w:tcPr>
          <w:p w:rsidR="00623778" w:rsidRPr="005646C7" w:rsidRDefault="00623778" w:rsidP="00623778">
            <w:pPr>
              <w:pStyle w:val="afe"/>
              <w:ind w:left="0"/>
              <w:rPr>
                <w:rFonts w:ascii="Times New Roman" w:hAnsi="Times New Roman"/>
              </w:rPr>
            </w:pPr>
          </w:p>
        </w:tc>
        <w:tc>
          <w:tcPr>
            <w:tcW w:w="851" w:type="dxa"/>
            <w:shd w:val="clear" w:color="auto" w:fill="auto"/>
          </w:tcPr>
          <w:p w:rsidR="00623778" w:rsidRPr="005646C7" w:rsidRDefault="00623778" w:rsidP="00623778">
            <w:pPr>
              <w:pStyle w:val="afe"/>
              <w:ind w:left="0"/>
              <w:rPr>
                <w:rFonts w:ascii="Times New Roman" w:hAnsi="Times New Roman"/>
              </w:rPr>
            </w:pPr>
          </w:p>
        </w:tc>
        <w:tc>
          <w:tcPr>
            <w:tcW w:w="850" w:type="dxa"/>
            <w:shd w:val="clear" w:color="auto" w:fill="auto"/>
          </w:tcPr>
          <w:p w:rsidR="00623778" w:rsidRPr="005646C7" w:rsidRDefault="00623778" w:rsidP="00623778">
            <w:pPr>
              <w:pStyle w:val="afe"/>
              <w:ind w:left="0"/>
              <w:rPr>
                <w:rFonts w:ascii="Times New Roman" w:hAnsi="Times New Roman"/>
              </w:rPr>
            </w:pPr>
          </w:p>
        </w:tc>
        <w:tc>
          <w:tcPr>
            <w:tcW w:w="851" w:type="dxa"/>
            <w:shd w:val="clear" w:color="auto" w:fill="auto"/>
          </w:tcPr>
          <w:p w:rsidR="00623778" w:rsidRPr="005646C7" w:rsidRDefault="00623778" w:rsidP="00623778">
            <w:pPr>
              <w:pStyle w:val="afe"/>
              <w:ind w:left="0"/>
              <w:rPr>
                <w:rFonts w:ascii="Times New Roman" w:hAnsi="Times New Roman"/>
              </w:rPr>
            </w:pPr>
          </w:p>
        </w:tc>
        <w:tc>
          <w:tcPr>
            <w:tcW w:w="850" w:type="dxa"/>
            <w:shd w:val="clear" w:color="auto" w:fill="auto"/>
          </w:tcPr>
          <w:p w:rsidR="00623778" w:rsidRPr="005646C7" w:rsidRDefault="00623778" w:rsidP="00623778">
            <w:pPr>
              <w:pStyle w:val="afe"/>
              <w:ind w:left="0"/>
              <w:rPr>
                <w:rFonts w:ascii="Times New Roman" w:hAnsi="Times New Roman"/>
              </w:rPr>
            </w:pPr>
          </w:p>
        </w:tc>
      </w:tr>
      <w:tr w:rsidR="00623778" w:rsidRPr="005646C7" w:rsidTr="00E50373">
        <w:trPr>
          <w:trHeight w:val="192"/>
        </w:trPr>
        <w:tc>
          <w:tcPr>
            <w:tcW w:w="567" w:type="dxa"/>
            <w:shd w:val="clear" w:color="auto" w:fill="auto"/>
          </w:tcPr>
          <w:p w:rsidR="00623778" w:rsidRPr="005646C7" w:rsidRDefault="00623778" w:rsidP="00623778">
            <w:pPr>
              <w:pStyle w:val="afe"/>
              <w:ind w:left="0"/>
              <w:rPr>
                <w:rFonts w:ascii="Times New Roman" w:hAnsi="Times New Roman"/>
              </w:rPr>
            </w:pPr>
          </w:p>
        </w:tc>
        <w:tc>
          <w:tcPr>
            <w:tcW w:w="3427" w:type="dxa"/>
            <w:shd w:val="clear" w:color="auto" w:fill="auto"/>
          </w:tcPr>
          <w:p w:rsidR="00623778" w:rsidRPr="005646C7" w:rsidRDefault="00623778" w:rsidP="00623778">
            <w:pPr>
              <w:pStyle w:val="afe"/>
              <w:ind w:left="0"/>
              <w:rPr>
                <w:rFonts w:ascii="Times New Roman" w:hAnsi="Times New Roman"/>
              </w:rPr>
            </w:pPr>
            <w:r w:rsidRPr="005646C7">
              <w:rPr>
                <w:rFonts w:ascii="Times New Roman" w:hAnsi="Times New Roman"/>
              </w:rPr>
              <w:t>- местный бюджет</w:t>
            </w:r>
          </w:p>
        </w:tc>
        <w:tc>
          <w:tcPr>
            <w:tcW w:w="826"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30,00</w:t>
            </w:r>
          </w:p>
        </w:tc>
        <w:tc>
          <w:tcPr>
            <w:tcW w:w="850"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102,47700</w:t>
            </w:r>
          </w:p>
        </w:tc>
        <w:tc>
          <w:tcPr>
            <w:tcW w:w="851"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0"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1"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0"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r>
      <w:tr w:rsidR="00623778" w:rsidRPr="005646C7" w:rsidTr="00E50373">
        <w:trPr>
          <w:trHeight w:val="192"/>
        </w:trPr>
        <w:tc>
          <w:tcPr>
            <w:tcW w:w="567" w:type="dxa"/>
            <w:shd w:val="clear" w:color="auto" w:fill="auto"/>
          </w:tcPr>
          <w:p w:rsidR="00623778" w:rsidRPr="005646C7" w:rsidRDefault="00623778" w:rsidP="00623778">
            <w:pPr>
              <w:pStyle w:val="afe"/>
              <w:ind w:left="0"/>
              <w:rPr>
                <w:rFonts w:ascii="Times New Roman" w:hAnsi="Times New Roman"/>
              </w:rPr>
            </w:pPr>
          </w:p>
        </w:tc>
        <w:tc>
          <w:tcPr>
            <w:tcW w:w="3427" w:type="dxa"/>
            <w:shd w:val="clear" w:color="auto" w:fill="auto"/>
          </w:tcPr>
          <w:p w:rsidR="00623778" w:rsidRPr="005646C7" w:rsidRDefault="00623778" w:rsidP="00623778">
            <w:pPr>
              <w:pStyle w:val="afe"/>
              <w:ind w:left="0"/>
              <w:rPr>
                <w:rFonts w:ascii="Times New Roman" w:hAnsi="Times New Roman"/>
              </w:rPr>
            </w:pPr>
            <w:r w:rsidRPr="005646C7">
              <w:rPr>
                <w:rFonts w:ascii="Times New Roman" w:hAnsi="Times New Roman"/>
              </w:rPr>
              <w:t>- областной бюджет</w:t>
            </w:r>
          </w:p>
        </w:tc>
        <w:tc>
          <w:tcPr>
            <w:tcW w:w="826"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0"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1"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0"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1"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0"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r>
      <w:tr w:rsidR="00623778" w:rsidRPr="005646C7" w:rsidTr="00E50373">
        <w:trPr>
          <w:trHeight w:val="370"/>
        </w:trPr>
        <w:tc>
          <w:tcPr>
            <w:tcW w:w="567" w:type="dxa"/>
            <w:shd w:val="clear" w:color="auto" w:fill="auto"/>
          </w:tcPr>
          <w:p w:rsidR="00623778" w:rsidRPr="005646C7" w:rsidRDefault="00623778" w:rsidP="00623778">
            <w:pPr>
              <w:pStyle w:val="afe"/>
              <w:ind w:left="0"/>
              <w:rPr>
                <w:rFonts w:ascii="Times New Roman" w:hAnsi="Times New Roman"/>
              </w:rPr>
            </w:pPr>
            <w:r w:rsidRPr="005646C7">
              <w:rPr>
                <w:rFonts w:ascii="Times New Roman" w:hAnsi="Times New Roman"/>
              </w:rPr>
              <w:t>1</w:t>
            </w:r>
          </w:p>
        </w:tc>
        <w:tc>
          <w:tcPr>
            <w:tcW w:w="3427" w:type="dxa"/>
            <w:shd w:val="clear" w:color="auto" w:fill="auto"/>
          </w:tcPr>
          <w:p w:rsidR="00623778" w:rsidRPr="005646C7" w:rsidRDefault="00623778" w:rsidP="00623778">
            <w:pPr>
              <w:spacing w:after="0" w:line="240" w:lineRule="auto"/>
              <w:rPr>
                <w:rFonts w:ascii="Times New Roman" w:hAnsi="Times New Roman" w:cs="Times New Roman"/>
                <w:sz w:val="20"/>
                <w:szCs w:val="20"/>
              </w:rPr>
            </w:pPr>
            <w:r w:rsidRPr="005646C7">
              <w:rPr>
                <w:rFonts w:ascii="Times New Roman" w:hAnsi="Times New Roman" w:cs="Times New Roman"/>
                <w:sz w:val="20"/>
                <w:szCs w:val="20"/>
              </w:rPr>
              <w:t>Выполнение технических заключений о состоянии технических конструкций жилых домов и жилых помещений</w:t>
            </w:r>
          </w:p>
        </w:tc>
        <w:tc>
          <w:tcPr>
            <w:tcW w:w="826"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30,00</w:t>
            </w:r>
          </w:p>
        </w:tc>
        <w:tc>
          <w:tcPr>
            <w:tcW w:w="850"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p>
        </w:tc>
        <w:tc>
          <w:tcPr>
            <w:tcW w:w="851"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0"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1"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0"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r>
      <w:tr w:rsidR="00623778" w:rsidRPr="005646C7" w:rsidTr="00E50373">
        <w:trPr>
          <w:trHeight w:val="268"/>
        </w:trPr>
        <w:tc>
          <w:tcPr>
            <w:tcW w:w="567" w:type="dxa"/>
            <w:shd w:val="clear" w:color="auto" w:fill="auto"/>
          </w:tcPr>
          <w:p w:rsidR="00623778" w:rsidRPr="005646C7" w:rsidRDefault="00623778" w:rsidP="00623778">
            <w:pPr>
              <w:pStyle w:val="afe"/>
              <w:ind w:left="0"/>
              <w:rPr>
                <w:rFonts w:ascii="Times New Roman" w:hAnsi="Times New Roman"/>
              </w:rPr>
            </w:pPr>
          </w:p>
        </w:tc>
        <w:tc>
          <w:tcPr>
            <w:tcW w:w="3427" w:type="dxa"/>
            <w:shd w:val="clear" w:color="auto" w:fill="auto"/>
          </w:tcPr>
          <w:p w:rsidR="00623778" w:rsidRPr="005646C7" w:rsidRDefault="00623778" w:rsidP="00623778">
            <w:pPr>
              <w:pStyle w:val="afe"/>
              <w:ind w:left="0"/>
              <w:rPr>
                <w:rFonts w:ascii="Times New Roman" w:hAnsi="Times New Roman"/>
              </w:rPr>
            </w:pPr>
            <w:r w:rsidRPr="005646C7">
              <w:rPr>
                <w:rFonts w:ascii="Times New Roman" w:hAnsi="Times New Roman"/>
              </w:rPr>
              <w:t>Бюджетные ассигнования</w:t>
            </w:r>
          </w:p>
        </w:tc>
        <w:tc>
          <w:tcPr>
            <w:tcW w:w="826"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p>
        </w:tc>
        <w:tc>
          <w:tcPr>
            <w:tcW w:w="850"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p>
        </w:tc>
        <w:tc>
          <w:tcPr>
            <w:tcW w:w="851" w:type="dxa"/>
            <w:shd w:val="clear" w:color="auto" w:fill="auto"/>
          </w:tcPr>
          <w:p w:rsidR="00623778" w:rsidRPr="005646C7" w:rsidRDefault="00623778" w:rsidP="00623778">
            <w:pPr>
              <w:spacing w:after="0" w:line="240" w:lineRule="auto"/>
              <w:jc w:val="center"/>
              <w:rPr>
                <w:rFonts w:ascii="Times New Roman" w:hAnsi="Times New Roman" w:cs="Times New Roman"/>
                <w:sz w:val="20"/>
                <w:szCs w:val="20"/>
              </w:rPr>
            </w:pPr>
          </w:p>
        </w:tc>
        <w:tc>
          <w:tcPr>
            <w:tcW w:w="850" w:type="dxa"/>
            <w:shd w:val="clear" w:color="auto" w:fill="auto"/>
          </w:tcPr>
          <w:p w:rsidR="00623778" w:rsidRPr="005646C7" w:rsidRDefault="00623778" w:rsidP="00623778">
            <w:pPr>
              <w:spacing w:after="0" w:line="240" w:lineRule="auto"/>
              <w:jc w:val="center"/>
              <w:rPr>
                <w:rFonts w:ascii="Times New Roman" w:hAnsi="Times New Roman" w:cs="Times New Roman"/>
                <w:sz w:val="20"/>
                <w:szCs w:val="20"/>
              </w:rPr>
            </w:pPr>
          </w:p>
        </w:tc>
        <w:tc>
          <w:tcPr>
            <w:tcW w:w="851" w:type="dxa"/>
            <w:shd w:val="clear" w:color="auto" w:fill="auto"/>
          </w:tcPr>
          <w:p w:rsidR="00623778" w:rsidRPr="005646C7" w:rsidRDefault="00623778" w:rsidP="00623778">
            <w:pPr>
              <w:spacing w:after="0" w:line="240" w:lineRule="auto"/>
              <w:jc w:val="center"/>
              <w:rPr>
                <w:rFonts w:ascii="Times New Roman" w:hAnsi="Times New Roman" w:cs="Times New Roman"/>
                <w:sz w:val="20"/>
                <w:szCs w:val="20"/>
              </w:rPr>
            </w:pPr>
          </w:p>
        </w:tc>
        <w:tc>
          <w:tcPr>
            <w:tcW w:w="850" w:type="dxa"/>
            <w:shd w:val="clear" w:color="auto" w:fill="auto"/>
          </w:tcPr>
          <w:p w:rsidR="00623778" w:rsidRPr="005646C7" w:rsidRDefault="00623778" w:rsidP="00623778">
            <w:pPr>
              <w:spacing w:after="0" w:line="240" w:lineRule="auto"/>
              <w:jc w:val="center"/>
              <w:rPr>
                <w:rFonts w:ascii="Times New Roman" w:hAnsi="Times New Roman" w:cs="Times New Roman"/>
                <w:sz w:val="20"/>
                <w:szCs w:val="20"/>
              </w:rPr>
            </w:pPr>
          </w:p>
        </w:tc>
      </w:tr>
      <w:tr w:rsidR="00623778" w:rsidRPr="005646C7" w:rsidTr="00E50373">
        <w:trPr>
          <w:trHeight w:val="216"/>
        </w:trPr>
        <w:tc>
          <w:tcPr>
            <w:tcW w:w="567" w:type="dxa"/>
            <w:shd w:val="clear" w:color="auto" w:fill="auto"/>
          </w:tcPr>
          <w:p w:rsidR="00623778" w:rsidRPr="005646C7" w:rsidRDefault="00623778" w:rsidP="00623778">
            <w:pPr>
              <w:pStyle w:val="afe"/>
              <w:ind w:left="0"/>
              <w:rPr>
                <w:rFonts w:ascii="Times New Roman" w:hAnsi="Times New Roman"/>
              </w:rPr>
            </w:pPr>
          </w:p>
        </w:tc>
        <w:tc>
          <w:tcPr>
            <w:tcW w:w="3427" w:type="dxa"/>
            <w:shd w:val="clear" w:color="auto" w:fill="auto"/>
          </w:tcPr>
          <w:p w:rsidR="00623778" w:rsidRPr="005646C7" w:rsidRDefault="00623778" w:rsidP="00623778">
            <w:pPr>
              <w:pStyle w:val="afe"/>
              <w:ind w:left="0"/>
              <w:rPr>
                <w:rFonts w:ascii="Times New Roman" w:hAnsi="Times New Roman"/>
              </w:rPr>
            </w:pPr>
            <w:r w:rsidRPr="005646C7">
              <w:rPr>
                <w:rFonts w:ascii="Times New Roman" w:hAnsi="Times New Roman"/>
              </w:rPr>
              <w:t>- местный бюджет</w:t>
            </w:r>
          </w:p>
        </w:tc>
        <w:tc>
          <w:tcPr>
            <w:tcW w:w="826"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30,00</w:t>
            </w:r>
          </w:p>
        </w:tc>
        <w:tc>
          <w:tcPr>
            <w:tcW w:w="850"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p>
        </w:tc>
        <w:tc>
          <w:tcPr>
            <w:tcW w:w="851"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0"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1"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0"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r>
      <w:tr w:rsidR="00623778" w:rsidRPr="005646C7" w:rsidTr="00E50373">
        <w:trPr>
          <w:trHeight w:val="216"/>
        </w:trPr>
        <w:tc>
          <w:tcPr>
            <w:tcW w:w="567" w:type="dxa"/>
            <w:shd w:val="clear" w:color="auto" w:fill="auto"/>
          </w:tcPr>
          <w:p w:rsidR="00623778" w:rsidRPr="005646C7" w:rsidRDefault="00623778" w:rsidP="00623778">
            <w:pPr>
              <w:pStyle w:val="afe"/>
              <w:ind w:left="0"/>
              <w:rPr>
                <w:rFonts w:ascii="Times New Roman" w:hAnsi="Times New Roman"/>
              </w:rPr>
            </w:pPr>
          </w:p>
        </w:tc>
        <w:tc>
          <w:tcPr>
            <w:tcW w:w="3427" w:type="dxa"/>
            <w:shd w:val="clear" w:color="auto" w:fill="auto"/>
          </w:tcPr>
          <w:p w:rsidR="00623778" w:rsidRPr="005646C7" w:rsidRDefault="00623778" w:rsidP="00623778">
            <w:pPr>
              <w:pStyle w:val="afe"/>
              <w:ind w:left="0"/>
              <w:rPr>
                <w:rFonts w:ascii="Times New Roman" w:hAnsi="Times New Roman"/>
              </w:rPr>
            </w:pPr>
            <w:r w:rsidRPr="005646C7">
              <w:rPr>
                <w:rFonts w:ascii="Times New Roman" w:hAnsi="Times New Roman"/>
              </w:rPr>
              <w:t>- областной бюджет</w:t>
            </w:r>
          </w:p>
        </w:tc>
        <w:tc>
          <w:tcPr>
            <w:tcW w:w="826"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0"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1"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0"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1"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0"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r>
      <w:tr w:rsidR="00623778" w:rsidRPr="005646C7" w:rsidTr="00E50373">
        <w:trPr>
          <w:trHeight w:val="276"/>
        </w:trPr>
        <w:tc>
          <w:tcPr>
            <w:tcW w:w="567" w:type="dxa"/>
            <w:shd w:val="clear" w:color="auto" w:fill="auto"/>
          </w:tcPr>
          <w:p w:rsidR="00623778" w:rsidRPr="005646C7" w:rsidRDefault="00623778" w:rsidP="00623778">
            <w:pPr>
              <w:pStyle w:val="afe"/>
              <w:ind w:left="0"/>
              <w:rPr>
                <w:rFonts w:ascii="Times New Roman" w:hAnsi="Times New Roman"/>
              </w:rPr>
            </w:pPr>
            <w:r w:rsidRPr="005646C7">
              <w:rPr>
                <w:rFonts w:ascii="Times New Roman" w:hAnsi="Times New Roman"/>
              </w:rPr>
              <w:t>2.</w:t>
            </w:r>
          </w:p>
        </w:tc>
        <w:tc>
          <w:tcPr>
            <w:tcW w:w="3427" w:type="dxa"/>
            <w:shd w:val="clear" w:color="auto" w:fill="auto"/>
          </w:tcPr>
          <w:p w:rsidR="00623778" w:rsidRPr="005646C7" w:rsidRDefault="00623778" w:rsidP="00623778">
            <w:pPr>
              <w:pStyle w:val="afe"/>
              <w:ind w:left="0"/>
              <w:rPr>
                <w:rFonts w:ascii="Times New Roman" w:hAnsi="Times New Roman"/>
              </w:rPr>
            </w:pPr>
            <w:r w:rsidRPr="005646C7">
              <w:rPr>
                <w:rFonts w:ascii="Times New Roman" w:hAnsi="Times New Roman"/>
              </w:rPr>
              <w:t>Снос домов и хозяйственных построек</w:t>
            </w:r>
          </w:p>
        </w:tc>
        <w:tc>
          <w:tcPr>
            <w:tcW w:w="826" w:type="dxa"/>
            <w:shd w:val="clear" w:color="auto" w:fill="auto"/>
          </w:tcPr>
          <w:p w:rsidR="00623778" w:rsidRPr="005646C7" w:rsidRDefault="00623778" w:rsidP="00623778">
            <w:pPr>
              <w:spacing w:after="0" w:line="240" w:lineRule="auto"/>
              <w:jc w:val="center"/>
              <w:rPr>
                <w:rFonts w:ascii="Times New Roman" w:hAnsi="Times New Roman" w:cs="Times New Roman"/>
              </w:rPr>
            </w:pPr>
            <w:r w:rsidRPr="005646C7">
              <w:rPr>
                <w:rFonts w:ascii="Times New Roman" w:hAnsi="Times New Roman" w:cs="Times New Roman"/>
                <w:sz w:val="20"/>
                <w:szCs w:val="20"/>
              </w:rPr>
              <w:t>0,00</w:t>
            </w:r>
          </w:p>
        </w:tc>
        <w:tc>
          <w:tcPr>
            <w:tcW w:w="850" w:type="dxa"/>
            <w:shd w:val="clear" w:color="auto" w:fill="auto"/>
          </w:tcPr>
          <w:p w:rsidR="00623778" w:rsidRPr="005646C7" w:rsidRDefault="00623778" w:rsidP="00623778">
            <w:pPr>
              <w:spacing w:after="0" w:line="240" w:lineRule="auto"/>
              <w:jc w:val="center"/>
              <w:rPr>
                <w:rFonts w:ascii="Times New Roman" w:hAnsi="Times New Roman" w:cs="Times New Roman"/>
              </w:rPr>
            </w:pPr>
            <w:r>
              <w:rPr>
                <w:rFonts w:ascii="Times New Roman" w:hAnsi="Times New Roman" w:cs="Times New Roman"/>
                <w:sz w:val="20"/>
                <w:szCs w:val="20"/>
              </w:rPr>
              <w:t>102,47700</w:t>
            </w:r>
          </w:p>
        </w:tc>
        <w:tc>
          <w:tcPr>
            <w:tcW w:w="851" w:type="dxa"/>
            <w:shd w:val="clear" w:color="auto" w:fill="auto"/>
          </w:tcPr>
          <w:p w:rsidR="00623778" w:rsidRPr="005646C7" w:rsidRDefault="00623778" w:rsidP="00623778">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0" w:type="dxa"/>
            <w:shd w:val="clear" w:color="auto" w:fill="auto"/>
          </w:tcPr>
          <w:p w:rsidR="00623778" w:rsidRPr="005646C7" w:rsidRDefault="00623778" w:rsidP="00623778">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1" w:type="dxa"/>
            <w:shd w:val="clear" w:color="auto" w:fill="auto"/>
          </w:tcPr>
          <w:p w:rsidR="00623778" w:rsidRPr="005646C7" w:rsidRDefault="00623778" w:rsidP="00623778">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0" w:type="dxa"/>
            <w:shd w:val="clear" w:color="auto" w:fill="auto"/>
          </w:tcPr>
          <w:p w:rsidR="00623778" w:rsidRPr="005646C7" w:rsidRDefault="00623778" w:rsidP="00623778">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r>
      <w:tr w:rsidR="00623778" w:rsidRPr="005646C7" w:rsidTr="00E50373">
        <w:trPr>
          <w:trHeight w:val="276"/>
        </w:trPr>
        <w:tc>
          <w:tcPr>
            <w:tcW w:w="567" w:type="dxa"/>
            <w:shd w:val="clear" w:color="auto" w:fill="auto"/>
          </w:tcPr>
          <w:p w:rsidR="00623778" w:rsidRPr="005646C7" w:rsidRDefault="00623778" w:rsidP="00623778">
            <w:pPr>
              <w:pStyle w:val="afe"/>
              <w:ind w:left="0"/>
              <w:rPr>
                <w:rFonts w:ascii="Times New Roman" w:hAnsi="Times New Roman"/>
              </w:rPr>
            </w:pPr>
          </w:p>
        </w:tc>
        <w:tc>
          <w:tcPr>
            <w:tcW w:w="3427" w:type="dxa"/>
            <w:shd w:val="clear" w:color="auto" w:fill="auto"/>
          </w:tcPr>
          <w:p w:rsidR="00623778" w:rsidRPr="005646C7" w:rsidRDefault="00623778" w:rsidP="00623778">
            <w:pPr>
              <w:pStyle w:val="afe"/>
              <w:ind w:left="0"/>
              <w:rPr>
                <w:rFonts w:ascii="Times New Roman" w:hAnsi="Times New Roman"/>
              </w:rPr>
            </w:pPr>
            <w:r w:rsidRPr="005646C7">
              <w:rPr>
                <w:rFonts w:ascii="Times New Roman" w:hAnsi="Times New Roman"/>
              </w:rPr>
              <w:t>Бюджетные ассигнования</w:t>
            </w:r>
          </w:p>
        </w:tc>
        <w:tc>
          <w:tcPr>
            <w:tcW w:w="826" w:type="dxa"/>
            <w:shd w:val="clear" w:color="auto" w:fill="auto"/>
          </w:tcPr>
          <w:p w:rsidR="00623778" w:rsidRPr="005646C7" w:rsidRDefault="00623778" w:rsidP="00623778">
            <w:pPr>
              <w:pStyle w:val="afe"/>
              <w:ind w:left="0"/>
              <w:jc w:val="center"/>
              <w:rPr>
                <w:rFonts w:ascii="Times New Roman" w:hAnsi="Times New Roman"/>
              </w:rPr>
            </w:pPr>
          </w:p>
        </w:tc>
        <w:tc>
          <w:tcPr>
            <w:tcW w:w="850" w:type="dxa"/>
            <w:shd w:val="clear" w:color="auto" w:fill="auto"/>
          </w:tcPr>
          <w:p w:rsidR="00623778" w:rsidRPr="005646C7" w:rsidRDefault="00623778" w:rsidP="00623778">
            <w:pPr>
              <w:pStyle w:val="afe"/>
              <w:ind w:left="0"/>
              <w:jc w:val="center"/>
              <w:rPr>
                <w:rFonts w:ascii="Times New Roman" w:hAnsi="Times New Roman"/>
              </w:rPr>
            </w:pPr>
          </w:p>
        </w:tc>
        <w:tc>
          <w:tcPr>
            <w:tcW w:w="851"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p>
        </w:tc>
        <w:tc>
          <w:tcPr>
            <w:tcW w:w="850"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p>
        </w:tc>
        <w:tc>
          <w:tcPr>
            <w:tcW w:w="851"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p>
        </w:tc>
        <w:tc>
          <w:tcPr>
            <w:tcW w:w="850"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p>
        </w:tc>
      </w:tr>
      <w:tr w:rsidR="00623778" w:rsidRPr="005646C7" w:rsidTr="00E50373">
        <w:trPr>
          <w:trHeight w:val="276"/>
        </w:trPr>
        <w:tc>
          <w:tcPr>
            <w:tcW w:w="567" w:type="dxa"/>
            <w:shd w:val="clear" w:color="auto" w:fill="auto"/>
          </w:tcPr>
          <w:p w:rsidR="00623778" w:rsidRPr="005646C7" w:rsidRDefault="00623778" w:rsidP="00623778">
            <w:pPr>
              <w:pStyle w:val="afe"/>
              <w:ind w:left="0"/>
              <w:rPr>
                <w:rFonts w:ascii="Times New Roman" w:hAnsi="Times New Roman"/>
              </w:rPr>
            </w:pPr>
          </w:p>
        </w:tc>
        <w:tc>
          <w:tcPr>
            <w:tcW w:w="3427" w:type="dxa"/>
            <w:shd w:val="clear" w:color="auto" w:fill="auto"/>
          </w:tcPr>
          <w:p w:rsidR="00623778" w:rsidRPr="005646C7" w:rsidRDefault="00623778" w:rsidP="00623778">
            <w:pPr>
              <w:pStyle w:val="afe"/>
              <w:ind w:left="0"/>
              <w:rPr>
                <w:rFonts w:ascii="Times New Roman" w:hAnsi="Times New Roman"/>
              </w:rPr>
            </w:pPr>
            <w:r w:rsidRPr="005646C7">
              <w:rPr>
                <w:rFonts w:ascii="Times New Roman" w:hAnsi="Times New Roman"/>
              </w:rPr>
              <w:t>- местный бюджет</w:t>
            </w:r>
          </w:p>
        </w:tc>
        <w:tc>
          <w:tcPr>
            <w:tcW w:w="826" w:type="dxa"/>
            <w:shd w:val="clear" w:color="auto" w:fill="auto"/>
          </w:tcPr>
          <w:p w:rsidR="00623778" w:rsidRPr="005646C7" w:rsidRDefault="00623778" w:rsidP="00623778">
            <w:pPr>
              <w:spacing w:after="0" w:line="240" w:lineRule="auto"/>
              <w:jc w:val="center"/>
              <w:rPr>
                <w:rFonts w:ascii="Times New Roman" w:hAnsi="Times New Roman" w:cs="Times New Roman"/>
              </w:rPr>
            </w:pPr>
            <w:r w:rsidRPr="005646C7">
              <w:rPr>
                <w:rFonts w:ascii="Times New Roman" w:hAnsi="Times New Roman" w:cs="Times New Roman"/>
                <w:sz w:val="20"/>
                <w:szCs w:val="20"/>
              </w:rPr>
              <w:t>0,00</w:t>
            </w:r>
          </w:p>
        </w:tc>
        <w:tc>
          <w:tcPr>
            <w:tcW w:w="850" w:type="dxa"/>
            <w:shd w:val="clear" w:color="auto" w:fill="auto"/>
          </w:tcPr>
          <w:p w:rsidR="00623778" w:rsidRPr="005646C7" w:rsidRDefault="00623778" w:rsidP="00623778">
            <w:pPr>
              <w:spacing w:after="0" w:line="240" w:lineRule="auto"/>
              <w:jc w:val="center"/>
              <w:rPr>
                <w:rFonts w:ascii="Times New Roman" w:hAnsi="Times New Roman" w:cs="Times New Roman"/>
              </w:rPr>
            </w:pPr>
            <w:r>
              <w:rPr>
                <w:rFonts w:ascii="Times New Roman" w:hAnsi="Times New Roman" w:cs="Times New Roman"/>
                <w:sz w:val="20"/>
                <w:szCs w:val="20"/>
              </w:rPr>
              <w:t>102,47700</w:t>
            </w:r>
          </w:p>
        </w:tc>
        <w:tc>
          <w:tcPr>
            <w:tcW w:w="851"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0"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1"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0"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r>
      <w:tr w:rsidR="00623778" w:rsidRPr="005646C7" w:rsidTr="00E50373">
        <w:trPr>
          <w:trHeight w:val="276"/>
        </w:trPr>
        <w:tc>
          <w:tcPr>
            <w:tcW w:w="567" w:type="dxa"/>
            <w:shd w:val="clear" w:color="auto" w:fill="auto"/>
          </w:tcPr>
          <w:p w:rsidR="00623778" w:rsidRPr="005646C7" w:rsidRDefault="00623778" w:rsidP="00623778">
            <w:pPr>
              <w:pStyle w:val="afe"/>
              <w:ind w:left="0"/>
              <w:rPr>
                <w:rFonts w:ascii="Times New Roman" w:hAnsi="Times New Roman"/>
              </w:rPr>
            </w:pPr>
          </w:p>
        </w:tc>
        <w:tc>
          <w:tcPr>
            <w:tcW w:w="3427" w:type="dxa"/>
            <w:shd w:val="clear" w:color="auto" w:fill="auto"/>
          </w:tcPr>
          <w:p w:rsidR="00623778" w:rsidRPr="005646C7" w:rsidRDefault="00623778" w:rsidP="00623778">
            <w:pPr>
              <w:pStyle w:val="afe"/>
              <w:ind w:left="0"/>
              <w:rPr>
                <w:rFonts w:ascii="Times New Roman" w:hAnsi="Times New Roman"/>
              </w:rPr>
            </w:pPr>
            <w:r w:rsidRPr="005646C7">
              <w:rPr>
                <w:rFonts w:ascii="Times New Roman" w:hAnsi="Times New Roman"/>
              </w:rPr>
              <w:t>- областной бюджет</w:t>
            </w:r>
          </w:p>
        </w:tc>
        <w:tc>
          <w:tcPr>
            <w:tcW w:w="826" w:type="dxa"/>
            <w:shd w:val="clear" w:color="auto" w:fill="auto"/>
          </w:tcPr>
          <w:p w:rsidR="00623778" w:rsidRPr="005646C7" w:rsidRDefault="00623778" w:rsidP="00623778">
            <w:pPr>
              <w:spacing w:after="0" w:line="240" w:lineRule="auto"/>
              <w:jc w:val="center"/>
              <w:rPr>
                <w:rFonts w:ascii="Times New Roman" w:hAnsi="Times New Roman" w:cs="Times New Roman"/>
              </w:rPr>
            </w:pPr>
            <w:r w:rsidRPr="005646C7">
              <w:rPr>
                <w:rFonts w:ascii="Times New Roman" w:hAnsi="Times New Roman" w:cs="Times New Roman"/>
                <w:sz w:val="20"/>
                <w:szCs w:val="20"/>
              </w:rPr>
              <w:t>0,00</w:t>
            </w:r>
          </w:p>
        </w:tc>
        <w:tc>
          <w:tcPr>
            <w:tcW w:w="850" w:type="dxa"/>
            <w:shd w:val="clear" w:color="auto" w:fill="auto"/>
          </w:tcPr>
          <w:p w:rsidR="00623778" w:rsidRPr="005646C7" w:rsidRDefault="00623778" w:rsidP="00623778">
            <w:pPr>
              <w:spacing w:after="0" w:line="240" w:lineRule="auto"/>
              <w:jc w:val="center"/>
              <w:rPr>
                <w:rFonts w:ascii="Times New Roman" w:hAnsi="Times New Roman" w:cs="Times New Roman"/>
              </w:rPr>
            </w:pPr>
            <w:r w:rsidRPr="005646C7">
              <w:rPr>
                <w:rFonts w:ascii="Times New Roman" w:hAnsi="Times New Roman" w:cs="Times New Roman"/>
                <w:sz w:val="20"/>
                <w:szCs w:val="20"/>
              </w:rPr>
              <w:t>0,00</w:t>
            </w:r>
          </w:p>
        </w:tc>
        <w:tc>
          <w:tcPr>
            <w:tcW w:w="851"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0"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1"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0"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r>
      <w:tr w:rsidR="00623778" w:rsidRPr="005646C7" w:rsidTr="00E50373">
        <w:trPr>
          <w:trHeight w:val="276"/>
        </w:trPr>
        <w:tc>
          <w:tcPr>
            <w:tcW w:w="567" w:type="dxa"/>
            <w:shd w:val="clear" w:color="auto" w:fill="auto"/>
          </w:tcPr>
          <w:p w:rsidR="00623778" w:rsidRPr="005646C7" w:rsidRDefault="00623778" w:rsidP="00623778">
            <w:pPr>
              <w:pStyle w:val="afe"/>
              <w:ind w:left="0"/>
              <w:rPr>
                <w:rFonts w:ascii="Times New Roman" w:hAnsi="Times New Roman"/>
              </w:rPr>
            </w:pPr>
            <w:r w:rsidRPr="005646C7">
              <w:rPr>
                <w:rFonts w:ascii="Times New Roman" w:hAnsi="Times New Roman"/>
              </w:rPr>
              <w:t>3.</w:t>
            </w:r>
          </w:p>
        </w:tc>
        <w:tc>
          <w:tcPr>
            <w:tcW w:w="3427" w:type="dxa"/>
            <w:shd w:val="clear" w:color="auto" w:fill="auto"/>
          </w:tcPr>
          <w:p w:rsidR="00623778" w:rsidRPr="005646C7" w:rsidRDefault="00623778" w:rsidP="00623778">
            <w:pPr>
              <w:pStyle w:val="afe"/>
              <w:ind w:left="0"/>
              <w:rPr>
                <w:rFonts w:ascii="Times New Roman" w:hAnsi="Times New Roman"/>
              </w:rPr>
            </w:pPr>
            <w:r w:rsidRPr="005646C7">
              <w:rPr>
                <w:rFonts w:ascii="Times New Roman" w:hAnsi="Times New Roman"/>
              </w:rPr>
              <w:t xml:space="preserve">Проведение оценки земельных участков с жилыми домами, пришедшими в нежилое состояние. </w:t>
            </w:r>
          </w:p>
        </w:tc>
        <w:tc>
          <w:tcPr>
            <w:tcW w:w="826"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0"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1"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0"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1"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0"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r>
      <w:tr w:rsidR="00623778" w:rsidRPr="005646C7" w:rsidTr="00E50373">
        <w:trPr>
          <w:trHeight w:val="276"/>
        </w:trPr>
        <w:tc>
          <w:tcPr>
            <w:tcW w:w="567" w:type="dxa"/>
            <w:shd w:val="clear" w:color="auto" w:fill="auto"/>
          </w:tcPr>
          <w:p w:rsidR="00623778" w:rsidRPr="005646C7" w:rsidRDefault="00623778" w:rsidP="00623778">
            <w:pPr>
              <w:pStyle w:val="afe"/>
              <w:ind w:left="0"/>
              <w:rPr>
                <w:rFonts w:ascii="Times New Roman" w:hAnsi="Times New Roman"/>
              </w:rPr>
            </w:pPr>
          </w:p>
        </w:tc>
        <w:tc>
          <w:tcPr>
            <w:tcW w:w="3427" w:type="dxa"/>
            <w:shd w:val="clear" w:color="auto" w:fill="auto"/>
          </w:tcPr>
          <w:p w:rsidR="00623778" w:rsidRPr="005646C7" w:rsidRDefault="00623778" w:rsidP="00623778">
            <w:pPr>
              <w:pStyle w:val="afe"/>
              <w:ind w:left="0"/>
              <w:rPr>
                <w:rFonts w:ascii="Times New Roman" w:hAnsi="Times New Roman"/>
              </w:rPr>
            </w:pPr>
            <w:r w:rsidRPr="005646C7">
              <w:rPr>
                <w:rFonts w:ascii="Times New Roman" w:hAnsi="Times New Roman"/>
              </w:rPr>
              <w:t>Бюджетные ассигнования</w:t>
            </w:r>
          </w:p>
        </w:tc>
        <w:tc>
          <w:tcPr>
            <w:tcW w:w="826" w:type="dxa"/>
            <w:shd w:val="clear" w:color="auto" w:fill="auto"/>
          </w:tcPr>
          <w:p w:rsidR="00623778" w:rsidRPr="005646C7" w:rsidRDefault="00623778" w:rsidP="00623778">
            <w:pPr>
              <w:pStyle w:val="afe"/>
              <w:ind w:left="0"/>
              <w:jc w:val="center"/>
              <w:rPr>
                <w:rFonts w:ascii="Times New Roman" w:hAnsi="Times New Roman"/>
              </w:rPr>
            </w:pPr>
          </w:p>
        </w:tc>
        <w:tc>
          <w:tcPr>
            <w:tcW w:w="850" w:type="dxa"/>
            <w:shd w:val="clear" w:color="auto" w:fill="auto"/>
          </w:tcPr>
          <w:p w:rsidR="00623778" w:rsidRPr="005646C7" w:rsidRDefault="00623778" w:rsidP="00623778">
            <w:pPr>
              <w:pStyle w:val="afe"/>
              <w:ind w:left="0"/>
              <w:jc w:val="center"/>
              <w:rPr>
                <w:rFonts w:ascii="Times New Roman" w:hAnsi="Times New Roman"/>
              </w:rPr>
            </w:pPr>
          </w:p>
        </w:tc>
        <w:tc>
          <w:tcPr>
            <w:tcW w:w="851"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p>
        </w:tc>
        <w:tc>
          <w:tcPr>
            <w:tcW w:w="850"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p>
        </w:tc>
        <w:tc>
          <w:tcPr>
            <w:tcW w:w="851"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p>
        </w:tc>
        <w:tc>
          <w:tcPr>
            <w:tcW w:w="850"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p>
        </w:tc>
      </w:tr>
      <w:tr w:rsidR="00623778" w:rsidRPr="005646C7" w:rsidTr="00E50373">
        <w:trPr>
          <w:trHeight w:val="276"/>
        </w:trPr>
        <w:tc>
          <w:tcPr>
            <w:tcW w:w="567" w:type="dxa"/>
            <w:shd w:val="clear" w:color="auto" w:fill="auto"/>
          </w:tcPr>
          <w:p w:rsidR="00623778" w:rsidRPr="005646C7" w:rsidRDefault="00623778" w:rsidP="00623778">
            <w:pPr>
              <w:pStyle w:val="afe"/>
              <w:ind w:left="0"/>
              <w:rPr>
                <w:rFonts w:ascii="Times New Roman" w:hAnsi="Times New Roman"/>
              </w:rPr>
            </w:pPr>
          </w:p>
        </w:tc>
        <w:tc>
          <w:tcPr>
            <w:tcW w:w="3427" w:type="dxa"/>
            <w:shd w:val="clear" w:color="auto" w:fill="auto"/>
          </w:tcPr>
          <w:p w:rsidR="00623778" w:rsidRPr="005646C7" w:rsidRDefault="00623778" w:rsidP="00623778">
            <w:pPr>
              <w:pStyle w:val="afe"/>
              <w:ind w:left="0"/>
              <w:rPr>
                <w:rFonts w:ascii="Times New Roman" w:hAnsi="Times New Roman"/>
              </w:rPr>
            </w:pPr>
            <w:r w:rsidRPr="005646C7">
              <w:rPr>
                <w:rFonts w:ascii="Times New Roman" w:hAnsi="Times New Roman"/>
              </w:rPr>
              <w:t>- местный бюджет</w:t>
            </w:r>
          </w:p>
        </w:tc>
        <w:tc>
          <w:tcPr>
            <w:tcW w:w="826" w:type="dxa"/>
            <w:shd w:val="clear" w:color="auto" w:fill="auto"/>
          </w:tcPr>
          <w:p w:rsidR="00623778" w:rsidRPr="005646C7" w:rsidRDefault="00623778" w:rsidP="00623778">
            <w:pPr>
              <w:spacing w:after="0" w:line="240" w:lineRule="auto"/>
              <w:jc w:val="center"/>
              <w:rPr>
                <w:rFonts w:ascii="Times New Roman" w:hAnsi="Times New Roman" w:cs="Times New Roman"/>
              </w:rPr>
            </w:pPr>
            <w:r w:rsidRPr="005646C7">
              <w:rPr>
                <w:rFonts w:ascii="Times New Roman" w:hAnsi="Times New Roman" w:cs="Times New Roman"/>
                <w:sz w:val="20"/>
                <w:szCs w:val="20"/>
              </w:rPr>
              <w:t>0,00</w:t>
            </w:r>
          </w:p>
        </w:tc>
        <w:tc>
          <w:tcPr>
            <w:tcW w:w="850" w:type="dxa"/>
            <w:shd w:val="clear" w:color="auto" w:fill="auto"/>
          </w:tcPr>
          <w:p w:rsidR="00623778" w:rsidRPr="005646C7" w:rsidRDefault="00623778" w:rsidP="00623778">
            <w:pPr>
              <w:spacing w:after="0" w:line="240" w:lineRule="auto"/>
              <w:jc w:val="center"/>
              <w:rPr>
                <w:rFonts w:ascii="Times New Roman" w:hAnsi="Times New Roman" w:cs="Times New Roman"/>
              </w:rPr>
            </w:pPr>
            <w:r w:rsidRPr="005646C7">
              <w:rPr>
                <w:rFonts w:ascii="Times New Roman" w:hAnsi="Times New Roman" w:cs="Times New Roman"/>
                <w:sz w:val="20"/>
                <w:szCs w:val="20"/>
              </w:rPr>
              <w:t>0,00</w:t>
            </w:r>
          </w:p>
        </w:tc>
        <w:tc>
          <w:tcPr>
            <w:tcW w:w="851"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0"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1"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0"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r>
      <w:tr w:rsidR="00623778" w:rsidRPr="005646C7" w:rsidTr="00E50373">
        <w:trPr>
          <w:trHeight w:val="276"/>
        </w:trPr>
        <w:tc>
          <w:tcPr>
            <w:tcW w:w="567" w:type="dxa"/>
            <w:shd w:val="clear" w:color="auto" w:fill="auto"/>
          </w:tcPr>
          <w:p w:rsidR="00623778" w:rsidRPr="005646C7" w:rsidRDefault="00623778" w:rsidP="00623778">
            <w:pPr>
              <w:pStyle w:val="afe"/>
              <w:ind w:left="0"/>
              <w:rPr>
                <w:rFonts w:ascii="Times New Roman" w:hAnsi="Times New Roman"/>
              </w:rPr>
            </w:pPr>
          </w:p>
        </w:tc>
        <w:tc>
          <w:tcPr>
            <w:tcW w:w="3427" w:type="dxa"/>
            <w:shd w:val="clear" w:color="auto" w:fill="auto"/>
          </w:tcPr>
          <w:p w:rsidR="00623778" w:rsidRPr="005646C7" w:rsidRDefault="00623778" w:rsidP="00623778">
            <w:pPr>
              <w:pStyle w:val="afe"/>
              <w:ind w:left="0"/>
              <w:rPr>
                <w:rFonts w:ascii="Times New Roman" w:hAnsi="Times New Roman"/>
              </w:rPr>
            </w:pPr>
            <w:r w:rsidRPr="005646C7">
              <w:rPr>
                <w:rFonts w:ascii="Times New Roman" w:hAnsi="Times New Roman"/>
              </w:rPr>
              <w:t>- областной бюджет</w:t>
            </w:r>
          </w:p>
        </w:tc>
        <w:tc>
          <w:tcPr>
            <w:tcW w:w="826" w:type="dxa"/>
            <w:shd w:val="clear" w:color="auto" w:fill="auto"/>
          </w:tcPr>
          <w:p w:rsidR="00623778" w:rsidRPr="005646C7" w:rsidRDefault="00623778" w:rsidP="00623778">
            <w:pPr>
              <w:spacing w:after="0" w:line="240" w:lineRule="auto"/>
              <w:jc w:val="center"/>
              <w:rPr>
                <w:rFonts w:ascii="Times New Roman" w:hAnsi="Times New Roman" w:cs="Times New Roman"/>
              </w:rPr>
            </w:pPr>
            <w:r w:rsidRPr="005646C7">
              <w:rPr>
                <w:rFonts w:ascii="Times New Roman" w:hAnsi="Times New Roman" w:cs="Times New Roman"/>
                <w:sz w:val="20"/>
                <w:szCs w:val="20"/>
              </w:rPr>
              <w:t>0,00</w:t>
            </w:r>
          </w:p>
        </w:tc>
        <w:tc>
          <w:tcPr>
            <w:tcW w:w="850" w:type="dxa"/>
            <w:shd w:val="clear" w:color="auto" w:fill="auto"/>
          </w:tcPr>
          <w:p w:rsidR="00623778" w:rsidRPr="005646C7" w:rsidRDefault="00623778" w:rsidP="00623778">
            <w:pPr>
              <w:spacing w:after="0" w:line="240" w:lineRule="auto"/>
              <w:jc w:val="center"/>
              <w:rPr>
                <w:rFonts w:ascii="Times New Roman" w:hAnsi="Times New Roman" w:cs="Times New Roman"/>
              </w:rPr>
            </w:pPr>
            <w:r w:rsidRPr="005646C7">
              <w:rPr>
                <w:rFonts w:ascii="Times New Roman" w:hAnsi="Times New Roman" w:cs="Times New Roman"/>
                <w:sz w:val="20"/>
                <w:szCs w:val="20"/>
              </w:rPr>
              <w:t>0,00</w:t>
            </w:r>
          </w:p>
        </w:tc>
        <w:tc>
          <w:tcPr>
            <w:tcW w:w="851"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0"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1"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0" w:type="dxa"/>
            <w:shd w:val="clear" w:color="auto" w:fill="auto"/>
            <w:vAlign w:val="center"/>
          </w:tcPr>
          <w:p w:rsidR="00623778" w:rsidRPr="005646C7" w:rsidRDefault="00623778" w:rsidP="00623778">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r>
    </w:tbl>
    <w:p w:rsidR="00F10CBD" w:rsidRDefault="00623778" w:rsidP="00A400CC">
      <w:pPr>
        <w:tabs>
          <w:tab w:val="left" w:pos="6870"/>
        </w:tabs>
      </w:pPr>
      <w:r>
        <w:t xml:space="preserve"> </w:t>
      </w:r>
    </w:p>
    <w:sectPr w:rsidR="00F10CBD" w:rsidSect="000A30A8">
      <w:pgSz w:w="11906" w:h="16838"/>
      <w:pgMar w:top="567" w:right="1134"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3FF" w:rsidRDefault="00E603FF" w:rsidP="002C794F">
      <w:pPr>
        <w:spacing w:after="0" w:line="240" w:lineRule="auto"/>
      </w:pPr>
      <w:r>
        <w:separator/>
      </w:r>
    </w:p>
  </w:endnote>
  <w:endnote w:type="continuationSeparator" w:id="1">
    <w:p w:rsidR="00E603FF" w:rsidRDefault="00E603FF" w:rsidP="002C79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 w:name="Andale Sans UI">
    <w:altName w:val="Arial Unicode MS"/>
    <w:charset w:val="00"/>
    <w:family w:val="auto"/>
    <w:pitch w:val="variable"/>
    <w:sig w:usb0="00000000" w:usb1="00000000" w:usb2="00000000" w:usb3="00000000" w:csb0="00000000" w:csb1="00000000"/>
  </w:font>
  <w:font w:name="Consolas">
    <w:panose1 w:val="020B0609020204030204"/>
    <w:charset w:val="CC"/>
    <w:family w:val="modern"/>
    <w:pitch w:val="fixed"/>
    <w:sig w:usb0="A00002EF" w:usb1="40002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3FF" w:rsidRDefault="00E603FF" w:rsidP="002C794F">
      <w:pPr>
        <w:spacing w:after="0" w:line="240" w:lineRule="auto"/>
      </w:pPr>
      <w:r>
        <w:separator/>
      </w:r>
    </w:p>
  </w:footnote>
  <w:footnote w:type="continuationSeparator" w:id="1">
    <w:p w:rsidR="00E603FF" w:rsidRDefault="00E603FF" w:rsidP="002C79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3601"/>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44E5C6D"/>
    <w:multiLevelType w:val="hybridMultilevel"/>
    <w:tmpl w:val="7910D682"/>
    <w:lvl w:ilvl="0" w:tplc="75D85748">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E4A4FCAA">
      <w:start w:val="1"/>
      <w:numFmt w:val="lowerRoman"/>
      <w:lvlText w:val="%3."/>
      <w:lvlJc w:val="right"/>
      <w:pPr>
        <w:tabs>
          <w:tab w:val="num" w:pos="2160"/>
        </w:tabs>
        <w:ind w:left="2160" w:hanging="180"/>
      </w:pPr>
    </w:lvl>
    <w:lvl w:ilvl="3" w:tplc="5E36BBDC">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2">
    <w:nsid w:val="049150F9"/>
    <w:multiLevelType w:val="hybridMultilevel"/>
    <w:tmpl w:val="2BC44406"/>
    <w:lvl w:ilvl="0" w:tplc="661A6964">
      <w:start w:val="1"/>
      <w:numFmt w:val="decimal"/>
      <w:lvlText w:val="%1."/>
      <w:lvlJc w:val="left"/>
      <w:pPr>
        <w:ind w:left="720" w:hanging="360"/>
      </w:pPr>
    </w:lvl>
    <w:lvl w:ilvl="1" w:tplc="04190003">
      <w:start w:val="1"/>
      <w:numFmt w:val="lowerLetter"/>
      <w:lvlText w:val="%2."/>
      <w:lvlJc w:val="left"/>
      <w:pPr>
        <w:ind w:left="1440" w:hanging="360"/>
      </w:pPr>
    </w:lvl>
    <w:lvl w:ilvl="2" w:tplc="81CA899C">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3">
    <w:nsid w:val="07295ED1"/>
    <w:multiLevelType w:val="hybridMultilevel"/>
    <w:tmpl w:val="21B0A6DE"/>
    <w:lvl w:ilvl="0" w:tplc="75D85748">
      <w:start w:val="1"/>
      <w:numFmt w:val="decimal"/>
      <w:lvlText w:val="%1)"/>
      <w:lvlJc w:val="left"/>
      <w:pPr>
        <w:ind w:left="1495" w:hanging="360"/>
      </w:pPr>
    </w:lvl>
    <w:lvl w:ilvl="1" w:tplc="04190003">
      <w:start w:val="1"/>
      <w:numFmt w:val="decimal"/>
      <w:lvlText w:val="%2."/>
      <w:lvlJc w:val="left"/>
      <w:pPr>
        <w:tabs>
          <w:tab w:val="num" w:pos="1440"/>
        </w:tabs>
        <w:ind w:left="1440" w:hanging="360"/>
      </w:pPr>
    </w:lvl>
    <w:lvl w:ilvl="2" w:tplc="E4A4FCAA">
      <w:start w:val="1"/>
      <w:numFmt w:val="decimal"/>
      <w:lvlText w:val="%3."/>
      <w:lvlJc w:val="left"/>
      <w:pPr>
        <w:tabs>
          <w:tab w:val="num" w:pos="2160"/>
        </w:tabs>
        <w:ind w:left="2160" w:hanging="360"/>
      </w:pPr>
    </w:lvl>
    <w:lvl w:ilvl="3" w:tplc="5E36BBDC">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A7609A8"/>
    <w:multiLevelType w:val="hybridMultilevel"/>
    <w:tmpl w:val="25FA4B8C"/>
    <w:lvl w:ilvl="0" w:tplc="661A6964">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81CA899C">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5">
    <w:nsid w:val="0AC55773"/>
    <w:multiLevelType w:val="hybridMultilevel"/>
    <w:tmpl w:val="23DC3AAA"/>
    <w:lvl w:ilvl="0" w:tplc="0419000F">
      <w:start w:val="2016"/>
      <w:numFmt w:val="decimal"/>
      <w:lvlText w:val="%1"/>
      <w:lvlJc w:val="left"/>
      <w:pPr>
        <w:ind w:left="960" w:hanging="60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2C3651D"/>
    <w:multiLevelType w:val="hybridMultilevel"/>
    <w:tmpl w:val="5BF0864E"/>
    <w:lvl w:ilvl="0" w:tplc="E1749C2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12548B"/>
    <w:multiLevelType w:val="hybridMultilevel"/>
    <w:tmpl w:val="757A62F2"/>
    <w:lvl w:ilvl="0" w:tplc="75D85748">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E4A4FCAA">
      <w:start w:val="1"/>
      <w:numFmt w:val="decimal"/>
      <w:lvlText w:val="%3."/>
      <w:lvlJc w:val="left"/>
      <w:pPr>
        <w:tabs>
          <w:tab w:val="num" w:pos="2160"/>
        </w:tabs>
        <w:ind w:left="2160" w:hanging="360"/>
      </w:pPr>
    </w:lvl>
    <w:lvl w:ilvl="3" w:tplc="5E36BBDC">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6086DA2"/>
    <w:multiLevelType w:val="hybridMultilevel"/>
    <w:tmpl w:val="484291EC"/>
    <w:lvl w:ilvl="0" w:tplc="8966A170">
      <w:start w:val="1"/>
      <w:numFmt w:val="decimal"/>
      <w:lvlText w:val="%1."/>
      <w:lvlJc w:val="left"/>
      <w:pPr>
        <w:ind w:left="720" w:hanging="360"/>
      </w:pPr>
    </w:lvl>
    <w:lvl w:ilvl="1" w:tplc="B5B67AA6">
      <w:start w:val="1"/>
      <w:numFmt w:val="lowerLetter"/>
      <w:lvlText w:val="%2."/>
      <w:lvlJc w:val="left"/>
      <w:pPr>
        <w:ind w:left="1440" w:hanging="360"/>
      </w:pPr>
    </w:lvl>
    <w:lvl w:ilvl="2" w:tplc="9E3AC23A">
      <w:start w:val="1"/>
      <w:numFmt w:val="lowerRoman"/>
      <w:lvlText w:val="%3."/>
      <w:lvlJc w:val="right"/>
      <w:pPr>
        <w:ind w:left="2160" w:hanging="180"/>
      </w:pPr>
    </w:lvl>
    <w:lvl w:ilvl="3" w:tplc="C8921188">
      <w:start w:val="1"/>
      <w:numFmt w:val="decimal"/>
      <w:lvlText w:val="%4."/>
      <w:lvlJc w:val="left"/>
      <w:pPr>
        <w:ind w:left="2880" w:hanging="360"/>
      </w:pPr>
    </w:lvl>
    <w:lvl w:ilvl="4" w:tplc="FB14BDA2">
      <w:start w:val="1"/>
      <w:numFmt w:val="lowerLetter"/>
      <w:lvlText w:val="%5."/>
      <w:lvlJc w:val="left"/>
      <w:pPr>
        <w:ind w:left="3600" w:hanging="360"/>
      </w:pPr>
    </w:lvl>
    <w:lvl w:ilvl="5" w:tplc="6198812E">
      <w:start w:val="1"/>
      <w:numFmt w:val="lowerRoman"/>
      <w:lvlText w:val="%6."/>
      <w:lvlJc w:val="right"/>
      <w:pPr>
        <w:ind w:left="4320" w:hanging="180"/>
      </w:pPr>
    </w:lvl>
    <w:lvl w:ilvl="6" w:tplc="32EC1492">
      <w:start w:val="1"/>
      <w:numFmt w:val="decimal"/>
      <w:lvlText w:val="%7."/>
      <w:lvlJc w:val="left"/>
      <w:pPr>
        <w:ind w:left="5040" w:hanging="360"/>
      </w:pPr>
    </w:lvl>
    <w:lvl w:ilvl="7" w:tplc="83E2FD62">
      <w:start w:val="1"/>
      <w:numFmt w:val="lowerLetter"/>
      <w:lvlText w:val="%8."/>
      <w:lvlJc w:val="left"/>
      <w:pPr>
        <w:ind w:left="5760" w:hanging="360"/>
      </w:pPr>
    </w:lvl>
    <w:lvl w:ilvl="8" w:tplc="2AA69F58">
      <w:start w:val="1"/>
      <w:numFmt w:val="lowerRoman"/>
      <w:lvlText w:val="%9."/>
      <w:lvlJc w:val="right"/>
      <w:pPr>
        <w:ind w:left="6480" w:hanging="180"/>
      </w:pPr>
    </w:lvl>
  </w:abstractNum>
  <w:abstractNum w:abstractNumId="9">
    <w:nsid w:val="19964716"/>
    <w:multiLevelType w:val="hybridMultilevel"/>
    <w:tmpl w:val="25FA4B8C"/>
    <w:lvl w:ilvl="0" w:tplc="661A6964">
      <w:start w:val="1"/>
      <w:numFmt w:val="decimal"/>
      <w:lvlText w:val="%1."/>
      <w:lvlJc w:val="left"/>
      <w:pPr>
        <w:tabs>
          <w:tab w:val="num" w:pos="644"/>
        </w:tabs>
        <w:ind w:left="644" w:hanging="360"/>
      </w:pPr>
    </w:lvl>
    <w:lvl w:ilvl="1" w:tplc="04190003">
      <w:start w:val="1"/>
      <w:numFmt w:val="lowerLetter"/>
      <w:lvlText w:val="%2."/>
      <w:lvlJc w:val="left"/>
      <w:pPr>
        <w:tabs>
          <w:tab w:val="num" w:pos="1364"/>
        </w:tabs>
        <w:ind w:left="1364" w:hanging="360"/>
      </w:pPr>
    </w:lvl>
    <w:lvl w:ilvl="2" w:tplc="81CA899C">
      <w:start w:val="1"/>
      <w:numFmt w:val="lowerRoman"/>
      <w:lvlText w:val="%3."/>
      <w:lvlJc w:val="right"/>
      <w:pPr>
        <w:tabs>
          <w:tab w:val="num" w:pos="2084"/>
        </w:tabs>
        <w:ind w:left="2084" w:hanging="180"/>
      </w:pPr>
    </w:lvl>
    <w:lvl w:ilvl="3" w:tplc="04190001">
      <w:start w:val="1"/>
      <w:numFmt w:val="decimal"/>
      <w:lvlText w:val="%4."/>
      <w:lvlJc w:val="left"/>
      <w:pPr>
        <w:tabs>
          <w:tab w:val="num" w:pos="2804"/>
        </w:tabs>
        <w:ind w:left="2804" w:hanging="360"/>
      </w:pPr>
    </w:lvl>
    <w:lvl w:ilvl="4" w:tplc="04190003">
      <w:start w:val="1"/>
      <w:numFmt w:val="lowerLetter"/>
      <w:lvlText w:val="%5."/>
      <w:lvlJc w:val="left"/>
      <w:pPr>
        <w:tabs>
          <w:tab w:val="num" w:pos="3524"/>
        </w:tabs>
        <w:ind w:left="3524" w:hanging="360"/>
      </w:pPr>
    </w:lvl>
    <w:lvl w:ilvl="5" w:tplc="04190005">
      <w:start w:val="1"/>
      <w:numFmt w:val="lowerRoman"/>
      <w:lvlText w:val="%6."/>
      <w:lvlJc w:val="right"/>
      <w:pPr>
        <w:tabs>
          <w:tab w:val="num" w:pos="4244"/>
        </w:tabs>
        <w:ind w:left="4244" w:hanging="180"/>
      </w:pPr>
    </w:lvl>
    <w:lvl w:ilvl="6" w:tplc="04190001">
      <w:start w:val="1"/>
      <w:numFmt w:val="decimal"/>
      <w:lvlText w:val="%7."/>
      <w:lvlJc w:val="left"/>
      <w:pPr>
        <w:tabs>
          <w:tab w:val="num" w:pos="4964"/>
        </w:tabs>
        <w:ind w:left="4964" w:hanging="360"/>
      </w:pPr>
    </w:lvl>
    <w:lvl w:ilvl="7" w:tplc="04190003">
      <w:start w:val="1"/>
      <w:numFmt w:val="lowerLetter"/>
      <w:lvlText w:val="%8."/>
      <w:lvlJc w:val="left"/>
      <w:pPr>
        <w:tabs>
          <w:tab w:val="num" w:pos="5684"/>
        </w:tabs>
        <w:ind w:left="5684" w:hanging="360"/>
      </w:pPr>
    </w:lvl>
    <w:lvl w:ilvl="8" w:tplc="04190005">
      <w:start w:val="1"/>
      <w:numFmt w:val="lowerRoman"/>
      <w:lvlText w:val="%9."/>
      <w:lvlJc w:val="right"/>
      <w:pPr>
        <w:tabs>
          <w:tab w:val="num" w:pos="6404"/>
        </w:tabs>
        <w:ind w:left="6404" w:hanging="180"/>
      </w:pPr>
    </w:lvl>
  </w:abstractNum>
  <w:abstractNum w:abstractNumId="10">
    <w:nsid w:val="1DCD031E"/>
    <w:multiLevelType w:val="hybridMultilevel"/>
    <w:tmpl w:val="17F6A710"/>
    <w:lvl w:ilvl="0" w:tplc="0419000F">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1">
    <w:nsid w:val="21520649"/>
    <w:multiLevelType w:val="hybridMultilevel"/>
    <w:tmpl w:val="6A18B980"/>
    <w:lvl w:ilvl="0" w:tplc="0419000F">
      <w:start w:val="1"/>
      <w:numFmt w:val="decimal"/>
      <w:lvlText w:val="%1."/>
      <w:lvlJc w:val="left"/>
      <w:pPr>
        <w:ind w:left="54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21E45382"/>
    <w:multiLevelType w:val="hybridMultilevel"/>
    <w:tmpl w:val="FCDC0928"/>
    <w:lvl w:ilvl="0" w:tplc="0419000F">
      <w:start w:val="1"/>
      <w:numFmt w:val="decimal"/>
      <w:lvlText w:val="%1."/>
      <w:lvlJc w:val="left"/>
      <w:pPr>
        <w:tabs>
          <w:tab w:val="num" w:pos="360"/>
        </w:tabs>
        <w:ind w:left="360" w:hanging="360"/>
      </w:pPr>
      <w:rPr>
        <w:rFonts w:hint="default"/>
      </w:rPr>
    </w:lvl>
    <w:lvl w:ilvl="1" w:tplc="04190019">
      <w:start w:val="1"/>
      <w:numFmt w:val="bullet"/>
      <w:lvlText w:val="o"/>
      <w:lvlJc w:val="left"/>
      <w:pPr>
        <w:tabs>
          <w:tab w:val="num" w:pos="1080"/>
        </w:tabs>
        <w:ind w:left="1080" w:hanging="360"/>
      </w:pPr>
      <w:rPr>
        <w:rFonts w:ascii="Courier New" w:hAnsi="Courier New" w:cs="Courier New" w:hint="default"/>
      </w:rPr>
    </w:lvl>
    <w:lvl w:ilvl="2" w:tplc="0419001B">
      <w:start w:val="1"/>
      <w:numFmt w:val="bullet"/>
      <w:lvlText w:val=""/>
      <w:lvlJc w:val="left"/>
      <w:pPr>
        <w:tabs>
          <w:tab w:val="num" w:pos="1800"/>
        </w:tabs>
        <w:ind w:left="1800" w:hanging="360"/>
      </w:pPr>
      <w:rPr>
        <w:rFonts w:ascii="Wingdings" w:hAnsi="Wingdings" w:cs="Wingdings" w:hint="default"/>
      </w:rPr>
    </w:lvl>
    <w:lvl w:ilvl="3" w:tplc="0419000F">
      <w:start w:val="1"/>
      <w:numFmt w:val="bullet"/>
      <w:lvlText w:val=""/>
      <w:lvlJc w:val="left"/>
      <w:pPr>
        <w:tabs>
          <w:tab w:val="num" w:pos="2520"/>
        </w:tabs>
        <w:ind w:left="2520" w:hanging="360"/>
      </w:pPr>
      <w:rPr>
        <w:rFonts w:ascii="Symbol" w:hAnsi="Symbol" w:cs="Symbol" w:hint="default"/>
      </w:rPr>
    </w:lvl>
    <w:lvl w:ilvl="4" w:tplc="04190019">
      <w:start w:val="1"/>
      <w:numFmt w:val="bullet"/>
      <w:lvlText w:val="o"/>
      <w:lvlJc w:val="left"/>
      <w:pPr>
        <w:tabs>
          <w:tab w:val="num" w:pos="3240"/>
        </w:tabs>
        <w:ind w:left="3240" w:hanging="360"/>
      </w:pPr>
      <w:rPr>
        <w:rFonts w:ascii="Courier New" w:hAnsi="Courier New" w:cs="Courier New" w:hint="default"/>
      </w:rPr>
    </w:lvl>
    <w:lvl w:ilvl="5" w:tplc="0419001B">
      <w:start w:val="1"/>
      <w:numFmt w:val="bullet"/>
      <w:lvlText w:val=""/>
      <w:lvlJc w:val="left"/>
      <w:pPr>
        <w:tabs>
          <w:tab w:val="num" w:pos="3960"/>
        </w:tabs>
        <w:ind w:left="3960" w:hanging="360"/>
      </w:pPr>
      <w:rPr>
        <w:rFonts w:ascii="Wingdings" w:hAnsi="Wingdings" w:cs="Wingdings" w:hint="default"/>
      </w:rPr>
    </w:lvl>
    <w:lvl w:ilvl="6" w:tplc="0419000F">
      <w:start w:val="1"/>
      <w:numFmt w:val="bullet"/>
      <w:lvlText w:val=""/>
      <w:lvlJc w:val="left"/>
      <w:pPr>
        <w:tabs>
          <w:tab w:val="num" w:pos="4680"/>
        </w:tabs>
        <w:ind w:left="4680" w:hanging="360"/>
      </w:pPr>
      <w:rPr>
        <w:rFonts w:ascii="Symbol" w:hAnsi="Symbol" w:cs="Symbol" w:hint="default"/>
      </w:rPr>
    </w:lvl>
    <w:lvl w:ilvl="7" w:tplc="04190019">
      <w:start w:val="1"/>
      <w:numFmt w:val="bullet"/>
      <w:lvlText w:val="o"/>
      <w:lvlJc w:val="left"/>
      <w:pPr>
        <w:tabs>
          <w:tab w:val="num" w:pos="5400"/>
        </w:tabs>
        <w:ind w:left="5400" w:hanging="360"/>
      </w:pPr>
      <w:rPr>
        <w:rFonts w:ascii="Courier New" w:hAnsi="Courier New" w:cs="Courier New" w:hint="default"/>
      </w:rPr>
    </w:lvl>
    <w:lvl w:ilvl="8" w:tplc="0419001B">
      <w:start w:val="1"/>
      <w:numFmt w:val="bullet"/>
      <w:lvlText w:val=""/>
      <w:lvlJc w:val="left"/>
      <w:pPr>
        <w:tabs>
          <w:tab w:val="num" w:pos="6120"/>
        </w:tabs>
        <w:ind w:left="6120" w:hanging="360"/>
      </w:pPr>
      <w:rPr>
        <w:rFonts w:ascii="Wingdings" w:hAnsi="Wingdings" w:cs="Wingdings" w:hint="default"/>
      </w:rPr>
    </w:lvl>
  </w:abstractNum>
  <w:abstractNum w:abstractNumId="13">
    <w:nsid w:val="226A6319"/>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7FF1048"/>
    <w:multiLevelType w:val="hybridMultilevel"/>
    <w:tmpl w:val="757A62F2"/>
    <w:lvl w:ilvl="0" w:tplc="18B662E2">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9751BDB"/>
    <w:multiLevelType w:val="hybridMultilevel"/>
    <w:tmpl w:val="A034849E"/>
    <w:lvl w:ilvl="0" w:tplc="75BAE184">
      <w:start w:val="1"/>
      <w:numFmt w:val="bullet"/>
      <w:lvlText w:val=""/>
      <w:lvlJc w:val="left"/>
      <w:pPr>
        <w:tabs>
          <w:tab w:val="num" w:pos="720"/>
        </w:tabs>
        <w:ind w:left="720" w:hanging="360"/>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6">
    <w:nsid w:val="2E0A7C91"/>
    <w:multiLevelType w:val="hybridMultilevel"/>
    <w:tmpl w:val="FE26A8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7172948"/>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7C408C2"/>
    <w:multiLevelType w:val="hybridMultilevel"/>
    <w:tmpl w:val="484291EC"/>
    <w:lvl w:ilvl="0" w:tplc="6AC4454C">
      <w:start w:val="1"/>
      <w:numFmt w:val="decimal"/>
      <w:lvlText w:val="%1."/>
      <w:lvlJc w:val="left"/>
      <w:pPr>
        <w:ind w:left="720" w:hanging="360"/>
      </w:pPr>
    </w:lvl>
    <w:lvl w:ilvl="1" w:tplc="E8FC9A10">
      <w:start w:val="1"/>
      <w:numFmt w:val="lowerLetter"/>
      <w:lvlText w:val="%2."/>
      <w:lvlJc w:val="left"/>
      <w:pPr>
        <w:ind w:left="1440" w:hanging="360"/>
      </w:pPr>
    </w:lvl>
    <w:lvl w:ilvl="2" w:tplc="C4C8A8F6">
      <w:start w:val="1"/>
      <w:numFmt w:val="lowerRoman"/>
      <w:lvlText w:val="%3."/>
      <w:lvlJc w:val="right"/>
      <w:pPr>
        <w:ind w:left="2160" w:hanging="180"/>
      </w:pPr>
    </w:lvl>
    <w:lvl w:ilvl="3" w:tplc="5E1816F8">
      <w:start w:val="1"/>
      <w:numFmt w:val="decimal"/>
      <w:lvlText w:val="%4."/>
      <w:lvlJc w:val="left"/>
      <w:pPr>
        <w:ind w:left="2880" w:hanging="360"/>
      </w:pPr>
    </w:lvl>
    <w:lvl w:ilvl="4" w:tplc="9C12CFBC">
      <w:start w:val="1"/>
      <w:numFmt w:val="lowerLetter"/>
      <w:lvlText w:val="%5."/>
      <w:lvlJc w:val="left"/>
      <w:pPr>
        <w:ind w:left="3600" w:hanging="360"/>
      </w:pPr>
    </w:lvl>
    <w:lvl w:ilvl="5" w:tplc="00D8B2A8">
      <w:start w:val="1"/>
      <w:numFmt w:val="lowerRoman"/>
      <w:lvlText w:val="%6."/>
      <w:lvlJc w:val="right"/>
      <w:pPr>
        <w:ind w:left="4320" w:hanging="180"/>
      </w:pPr>
    </w:lvl>
    <w:lvl w:ilvl="6" w:tplc="5F666820">
      <w:start w:val="1"/>
      <w:numFmt w:val="decimal"/>
      <w:lvlText w:val="%7."/>
      <w:lvlJc w:val="left"/>
      <w:pPr>
        <w:ind w:left="5040" w:hanging="360"/>
      </w:pPr>
    </w:lvl>
    <w:lvl w:ilvl="7" w:tplc="20A60090">
      <w:start w:val="1"/>
      <w:numFmt w:val="lowerLetter"/>
      <w:lvlText w:val="%8."/>
      <w:lvlJc w:val="left"/>
      <w:pPr>
        <w:ind w:left="5760" w:hanging="360"/>
      </w:pPr>
    </w:lvl>
    <w:lvl w:ilvl="8" w:tplc="D598A840">
      <w:start w:val="1"/>
      <w:numFmt w:val="lowerRoman"/>
      <w:lvlText w:val="%9."/>
      <w:lvlJc w:val="right"/>
      <w:pPr>
        <w:ind w:left="6480" w:hanging="180"/>
      </w:pPr>
    </w:lvl>
  </w:abstractNum>
  <w:abstractNum w:abstractNumId="20">
    <w:nsid w:val="3AFF0FD0"/>
    <w:multiLevelType w:val="hybridMultilevel"/>
    <w:tmpl w:val="FF26FDB2"/>
    <w:lvl w:ilvl="0" w:tplc="04190011">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nsid w:val="3BF020C0"/>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0704C1A"/>
    <w:multiLevelType w:val="hybridMultilevel"/>
    <w:tmpl w:val="6A48E58E"/>
    <w:lvl w:ilvl="0" w:tplc="75D85748">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E4A4FCAA">
      <w:start w:val="1"/>
      <w:numFmt w:val="bullet"/>
      <w:lvlText w:val=""/>
      <w:lvlJc w:val="left"/>
      <w:pPr>
        <w:ind w:left="2520" w:hanging="360"/>
      </w:pPr>
      <w:rPr>
        <w:rFonts w:ascii="Wingdings" w:hAnsi="Wingdings" w:cs="Wingdings" w:hint="default"/>
      </w:rPr>
    </w:lvl>
    <w:lvl w:ilvl="3" w:tplc="5E36BBDC">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3">
    <w:nsid w:val="407F0B19"/>
    <w:multiLevelType w:val="hybridMultilevel"/>
    <w:tmpl w:val="89060C9E"/>
    <w:lvl w:ilvl="0" w:tplc="661A6964">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81CA899C">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24">
    <w:nsid w:val="40D43FDC"/>
    <w:multiLevelType w:val="hybridMultilevel"/>
    <w:tmpl w:val="484291EC"/>
    <w:lvl w:ilvl="0" w:tplc="05AA885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4C27E8D"/>
    <w:multiLevelType w:val="hybridMultilevel"/>
    <w:tmpl w:val="2676D3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8E70F6F"/>
    <w:multiLevelType w:val="hybridMultilevel"/>
    <w:tmpl w:val="C694D30C"/>
    <w:lvl w:ilvl="0" w:tplc="04190001">
      <w:start w:val="1"/>
      <w:numFmt w:val="decimal"/>
      <w:lvlText w:val="%1."/>
      <w:lvlJc w:val="left"/>
      <w:pPr>
        <w:ind w:left="360" w:hanging="360"/>
      </w:pPr>
    </w:lvl>
    <w:lvl w:ilvl="1" w:tplc="04190003">
      <w:start w:val="1"/>
      <w:numFmt w:val="lowerLetter"/>
      <w:lvlText w:val="%2."/>
      <w:lvlJc w:val="left"/>
      <w:pPr>
        <w:ind w:left="1080" w:hanging="360"/>
      </w:pPr>
    </w:lvl>
    <w:lvl w:ilvl="2" w:tplc="04190005">
      <w:start w:val="1"/>
      <w:numFmt w:val="lowerRoman"/>
      <w:lvlText w:val="%3."/>
      <w:lvlJc w:val="right"/>
      <w:pPr>
        <w:ind w:left="1800" w:hanging="180"/>
      </w:pPr>
    </w:lvl>
    <w:lvl w:ilvl="3" w:tplc="04190001">
      <w:start w:val="1"/>
      <w:numFmt w:val="decimal"/>
      <w:lvlText w:val="%4."/>
      <w:lvlJc w:val="left"/>
      <w:pPr>
        <w:ind w:left="2520" w:hanging="360"/>
      </w:pPr>
    </w:lvl>
    <w:lvl w:ilvl="4" w:tplc="04190003">
      <w:start w:val="1"/>
      <w:numFmt w:val="lowerLetter"/>
      <w:lvlText w:val="%5."/>
      <w:lvlJc w:val="left"/>
      <w:pPr>
        <w:ind w:left="3240" w:hanging="360"/>
      </w:pPr>
    </w:lvl>
    <w:lvl w:ilvl="5" w:tplc="04190005">
      <w:start w:val="1"/>
      <w:numFmt w:val="lowerRoman"/>
      <w:lvlText w:val="%6."/>
      <w:lvlJc w:val="right"/>
      <w:pPr>
        <w:ind w:left="3960" w:hanging="180"/>
      </w:pPr>
    </w:lvl>
    <w:lvl w:ilvl="6" w:tplc="04190001">
      <w:start w:val="1"/>
      <w:numFmt w:val="decimal"/>
      <w:lvlText w:val="%7."/>
      <w:lvlJc w:val="left"/>
      <w:pPr>
        <w:ind w:left="4680" w:hanging="360"/>
      </w:pPr>
    </w:lvl>
    <w:lvl w:ilvl="7" w:tplc="04190003">
      <w:start w:val="1"/>
      <w:numFmt w:val="lowerLetter"/>
      <w:lvlText w:val="%8."/>
      <w:lvlJc w:val="left"/>
      <w:pPr>
        <w:ind w:left="5400" w:hanging="360"/>
      </w:pPr>
    </w:lvl>
    <w:lvl w:ilvl="8" w:tplc="04190005">
      <w:start w:val="1"/>
      <w:numFmt w:val="lowerRoman"/>
      <w:lvlText w:val="%9."/>
      <w:lvlJc w:val="right"/>
      <w:pPr>
        <w:ind w:left="6120" w:hanging="180"/>
      </w:pPr>
    </w:lvl>
  </w:abstractNum>
  <w:abstractNum w:abstractNumId="27">
    <w:nsid w:val="49A87AEB"/>
    <w:multiLevelType w:val="hybridMultilevel"/>
    <w:tmpl w:val="D58295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49F750EA"/>
    <w:multiLevelType w:val="hybridMultilevel"/>
    <w:tmpl w:val="C20C01E6"/>
    <w:lvl w:ilvl="0" w:tplc="0419000F">
      <w:start w:val="1"/>
      <w:numFmt w:val="decimal"/>
      <w:lvlText w:val="%1."/>
      <w:lvlJc w:val="left"/>
      <w:pPr>
        <w:ind w:left="1069"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4E531157"/>
    <w:multiLevelType w:val="hybridMultilevel"/>
    <w:tmpl w:val="ECD0AEF6"/>
    <w:lvl w:ilvl="0" w:tplc="0419000F">
      <w:start w:val="1"/>
      <w:numFmt w:val="bullet"/>
      <w:lvlText w:val=""/>
      <w:lvlJc w:val="left"/>
      <w:pPr>
        <w:ind w:left="578" w:hanging="360"/>
      </w:pPr>
      <w:rPr>
        <w:rFonts w:ascii="Symbol" w:hAnsi="Symbol" w:cs="Symbol" w:hint="default"/>
      </w:rPr>
    </w:lvl>
    <w:lvl w:ilvl="1" w:tplc="04190019">
      <w:start w:val="1"/>
      <w:numFmt w:val="bullet"/>
      <w:lvlText w:val="o"/>
      <w:lvlJc w:val="left"/>
      <w:pPr>
        <w:ind w:left="1298" w:hanging="360"/>
      </w:pPr>
      <w:rPr>
        <w:rFonts w:ascii="Courier New" w:hAnsi="Courier New" w:cs="Courier New" w:hint="default"/>
      </w:rPr>
    </w:lvl>
    <w:lvl w:ilvl="2" w:tplc="0419001B">
      <w:start w:val="1"/>
      <w:numFmt w:val="bullet"/>
      <w:lvlText w:val=""/>
      <w:lvlJc w:val="left"/>
      <w:pPr>
        <w:ind w:left="2018" w:hanging="360"/>
      </w:pPr>
      <w:rPr>
        <w:rFonts w:ascii="Wingdings" w:hAnsi="Wingdings" w:cs="Wingdings" w:hint="default"/>
      </w:rPr>
    </w:lvl>
    <w:lvl w:ilvl="3" w:tplc="0419000F">
      <w:start w:val="1"/>
      <w:numFmt w:val="bullet"/>
      <w:lvlText w:val=""/>
      <w:lvlJc w:val="left"/>
      <w:pPr>
        <w:ind w:left="2738" w:hanging="360"/>
      </w:pPr>
      <w:rPr>
        <w:rFonts w:ascii="Symbol" w:hAnsi="Symbol" w:cs="Symbol" w:hint="default"/>
      </w:rPr>
    </w:lvl>
    <w:lvl w:ilvl="4" w:tplc="04190019">
      <w:start w:val="1"/>
      <w:numFmt w:val="bullet"/>
      <w:lvlText w:val="o"/>
      <w:lvlJc w:val="left"/>
      <w:pPr>
        <w:ind w:left="3458" w:hanging="360"/>
      </w:pPr>
      <w:rPr>
        <w:rFonts w:ascii="Courier New" w:hAnsi="Courier New" w:cs="Courier New" w:hint="default"/>
      </w:rPr>
    </w:lvl>
    <w:lvl w:ilvl="5" w:tplc="0419001B">
      <w:start w:val="1"/>
      <w:numFmt w:val="bullet"/>
      <w:lvlText w:val=""/>
      <w:lvlJc w:val="left"/>
      <w:pPr>
        <w:ind w:left="4178" w:hanging="360"/>
      </w:pPr>
      <w:rPr>
        <w:rFonts w:ascii="Wingdings" w:hAnsi="Wingdings" w:cs="Wingdings" w:hint="default"/>
      </w:rPr>
    </w:lvl>
    <w:lvl w:ilvl="6" w:tplc="0419000F">
      <w:start w:val="1"/>
      <w:numFmt w:val="bullet"/>
      <w:lvlText w:val=""/>
      <w:lvlJc w:val="left"/>
      <w:pPr>
        <w:ind w:left="4898" w:hanging="360"/>
      </w:pPr>
      <w:rPr>
        <w:rFonts w:ascii="Symbol" w:hAnsi="Symbol" w:cs="Symbol" w:hint="default"/>
      </w:rPr>
    </w:lvl>
    <w:lvl w:ilvl="7" w:tplc="04190019">
      <w:start w:val="1"/>
      <w:numFmt w:val="bullet"/>
      <w:lvlText w:val="o"/>
      <w:lvlJc w:val="left"/>
      <w:pPr>
        <w:ind w:left="5618" w:hanging="360"/>
      </w:pPr>
      <w:rPr>
        <w:rFonts w:ascii="Courier New" w:hAnsi="Courier New" w:cs="Courier New" w:hint="default"/>
      </w:rPr>
    </w:lvl>
    <w:lvl w:ilvl="8" w:tplc="0419001B">
      <w:start w:val="1"/>
      <w:numFmt w:val="bullet"/>
      <w:lvlText w:val=""/>
      <w:lvlJc w:val="left"/>
      <w:pPr>
        <w:ind w:left="6338" w:hanging="360"/>
      </w:pPr>
      <w:rPr>
        <w:rFonts w:ascii="Wingdings" w:hAnsi="Wingdings" w:cs="Wingdings" w:hint="default"/>
      </w:rPr>
    </w:lvl>
  </w:abstractNum>
  <w:abstractNum w:abstractNumId="31">
    <w:nsid w:val="4F052834"/>
    <w:multiLevelType w:val="hybridMultilevel"/>
    <w:tmpl w:val="D870D49A"/>
    <w:lvl w:ilvl="0" w:tplc="3D624D44">
      <w:start w:val="1"/>
      <w:numFmt w:val="decimal"/>
      <w:lvlText w:val="%1."/>
      <w:lvlJc w:val="left"/>
      <w:pPr>
        <w:ind w:left="720" w:hanging="360"/>
      </w:pPr>
    </w:lvl>
    <w:lvl w:ilvl="1" w:tplc="824AF592">
      <w:start w:val="1"/>
      <w:numFmt w:val="decimal"/>
      <w:lvlText w:val="%2."/>
      <w:lvlJc w:val="left"/>
      <w:pPr>
        <w:tabs>
          <w:tab w:val="num" w:pos="1440"/>
        </w:tabs>
        <w:ind w:left="1440" w:hanging="360"/>
      </w:pPr>
    </w:lvl>
    <w:lvl w:ilvl="2" w:tplc="6B204CB0">
      <w:start w:val="1"/>
      <w:numFmt w:val="decimal"/>
      <w:lvlText w:val="%3."/>
      <w:lvlJc w:val="left"/>
      <w:pPr>
        <w:tabs>
          <w:tab w:val="num" w:pos="2160"/>
        </w:tabs>
        <w:ind w:left="2160" w:hanging="360"/>
      </w:pPr>
    </w:lvl>
    <w:lvl w:ilvl="3" w:tplc="7804C82A">
      <w:start w:val="1"/>
      <w:numFmt w:val="decimal"/>
      <w:lvlText w:val="%4."/>
      <w:lvlJc w:val="left"/>
      <w:pPr>
        <w:tabs>
          <w:tab w:val="num" w:pos="2880"/>
        </w:tabs>
        <w:ind w:left="2880" w:hanging="360"/>
      </w:pPr>
    </w:lvl>
    <w:lvl w:ilvl="4" w:tplc="7BCA588C">
      <w:start w:val="1"/>
      <w:numFmt w:val="decimal"/>
      <w:lvlText w:val="%5."/>
      <w:lvlJc w:val="left"/>
      <w:pPr>
        <w:tabs>
          <w:tab w:val="num" w:pos="3600"/>
        </w:tabs>
        <w:ind w:left="3600" w:hanging="360"/>
      </w:pPr>
    </w:lvl>
    <w:lvl w:ilvl="5" w:tplc="60949B92">
      <w:start w:val="1"/>
      <w:numFmt w:val="decimal"/>
      <w:lvlText w:val="%6."/>
      <w:lvlJc w:val="left"/>
      <w:pPr>
        <w:tabs>
          <w:tab w:val="num" w:pos="4320"/>
        </w:tabs>
        <w:ind w:left="4320" w:hanging="360"/>
      </w:pPr>
    </w:lvl>
    <w:lvl w:ilvl="6" w:tplc="BEAEC9DE">
      <w:start w:val="1"/>
      <w:numFmt w:val="decimal"/>
      <w:lvlText w:val="%7."/>
      <w:lvlJc w:val="left"/>
      <w:pPr>
        <w:tabs>
          <w:tab w:val="num" w:pos="5040"/>
        </w:tabs>
        <w:ind w:left="5040" w:hanging="360"/>
      </w:pPr>
    </w:lvl>
    <w:lvl w:ilvl="7" w:tplc="07FE0022">
      <w:start w:val="1"/>
      <w:numFmt w:val="decimal"/>
      <w:lvlText w:val="%8."/>
      <w:lvlJc w:val="left"/>
      <w:pPr>
        <w:tabs>
          <w:tab w:val="num" w:pos="5760"/>
        </w:tabs>
        <w:ind w:left="5760" w:hanging="360"/>
      </w:pPr>
    </w:lvl>
    <w:lvl w:ilvl="8" w:tplc="65C0D3BA">
      <w:start w:val="1"/>
      <w:numFmt w:val="decimal"/>
      <w:lvlText w:val="%9."/>
      <w:lvlJc w:val="left"/>
      <w:pPr>
        <w:tabs>
          <w:tab w:val="num" w:pos="6480"/>
        </w:tabs>
        <w:ind w:left="6480" w:hanging="360"/>
      </w:pPr>
    </w:lvl>
  </w:abstractNum>
  <w:abstractNum w:abstractNumId="32">
    <w:nsid w:val="506B6496"/>
    <w:multiLevelType w:val="hybridMultilevel"/>
    <w:tmpl w:val="0B2E5AB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2265159"/>
    <w:multiLevelType w:val="hybridMultilevel"/>
    <w:tmpl w:val="8458BA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4A74E3B"/>
    <w:multiLevelType w:val="hybridMultilevel"/>
    <w:tmpl w:val="A2E01666"/>
    <w:lvl w:ilvl="0" w:tplc="5D1C839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4CE3677"/>
    <w:multiLevelType w:val="hybridMultilevel"/>
    <w:tmpl w:val="F6B2CE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59D20508"/>
    <w:multiLevelType w:val="hybridMultilevel"/>
    <w:tmpl w:val="C694D30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7">
    <w:nsid w:val="60D923EC"/>
    <w:multiLevelType w:val="hybridMultilevel"/>
    <w:tmpl w:val="1660CD18"/>
    <w:lvl w:ilvl="0" w:tplc="5AE0D8FE">
      <w:start w:val="1"/>
      <w:numFmt w:val="decimal"/>
      <w:lvlText w:val="%1."/>
      <w:lvlJc w:val="left"/>
      <w:pPr>
        <w:tabs>
          <w:tab w:val="num" w:pos="720"/>
        </w:tabs>
        <w:ind w:left="720" w:hanging="360"/>
      </w:pPr>
    </w:lvl>
    <w:lvl w:ilvl="1" w:tplc="0EE00662">
      <w:start w:val="1"/>
      <w:numFmt w:val="lowerLetter"/>
      <w:lvlText w:val="%2."/>
      <w:lvlJc w:val="left"/>
      <w:pPr>
        <w:tabs>
          <w:tab w:val="num" w:pos="1440"/>
        </w:tabs>
        <w:ind w:left="1440" w:hanging="360"/>
      </w:pPr>
    </w:lvl>
    <w:lvl w:ilvl="2" w:tplc="334C7460">
      <w:start w:val="1"/>
      <w:numFmt w:val="lowerRoman"/>
      <w:lvlText w:val="%3."/>
      <w:lvlJc w:val="right"/>
      <w:pPr>
        <w:tabs>
          <w:tab w:val="num" w:pos="2160"/>
        </w:tabs>
        <w:ind w:left="2160" w:hanging="180"/>
      </w:pPr>
    </w:lvl>
    <w:lvl w:ilvl="3" w:tplc="04603FD0">
      <w:start w:val="1"/>
      <w:numFmt w:val="decimal"/>
      <w:lvlText w:val="%4."/>
      <w:lvlJc w:val="left"/>
      <w:pPr>
        <w:tabs>
          <w:tab w:val="num" w:pos="2880"/>
        </w:tabs>
        <w:ind w:left="2880" w:hanging="360"/>
      </w:pPr>
    </w:lvl>
    <w:lvl w:ilvl="4" w:tplc="98E6225E">
      <w:start w:val="1"/>
      <w:numFmt w:val="lowerLetter"/>
      <w:lvlText w:val="%5."/>
      <w:lvlJc w:val="left"/>
      <w:pPr>
        <w:tabs>
          <w:tab w:val="num" w:pos="3600"/>
        </w:tabs>
        <w:ind w:left="3600" w:hanging="360"/>
      </w:pPr>
    </w:lvl>
    <w:lvl w:ilvl="5" w:tplc="EBB41BB6">
      <w:start w:val="1"/>
      <w:numFmt w:val="lowerRoman"/>
      <w:lvlText w:val="%6."/>
      <w:lvlJc w:val="right"/>
      <w:pPr>
        <w:tabs>
          <w:tab w:val="num" w:pos="4320"/>
        </w:tabs>
        <w:ind w:left="4320" w:hanging="180"/>
      </w:pPr>
    </w:lvl>
    <w:lvl w:ilvl="6" w:tplc="6EB6BCE2">
      <w:start w:val="1"/>
      <w:numFmt w:val="decimal"/>
      <w:lvlText w:val="%7."/>
      <w:lvlJc w:val="left"/>
      <w:pPr>
        <w:tabs>
          <w:tab w:val="num" w:pos="5040"/>
        </w:tabs>
        <w:ind w:left="5040" w:hanging="360"/>
      </w:pPr>
    </w:lvl>
    <w:lvl w:ilvl="7" w:tplc="D23CD128">
      <w:start w:val="1"/>
      <w:numFmt w:val="lowerLetter"/>
      <w:lvlText w:val="%8."/>
      <w:lvlJc w:val="left"/>
      <w:pPr>
        <w:tabs>
          <w:tab w:val="num" w:pos="5760"/>
        </w:tabs>
        <w:ind w:left="5760" w:hanging="360"/>
      </w:pPr>
    </w:lvl>
    <w:lvl w:ilvl="8" w:tplc="9D508AAE">
      <w:start w:val="1"/>
      <w:numFmt w:val="lowerRoman"/>
      <w:lvlText w:val="%9."/>
      <w:lvlJc w:val="right"/>
      <w:pPr>
        <w:tabs>
          <w:tab w:val="num" w:pos="6480"/>
        </w:tabs>
        <w:ind w:left="6480" w:hanging="180"/>
      </w:pPr>
    </w:lvl>
  </w:abstractNum>
  <w:abstractNum w:abstractNumId="38">
    <w:nsid w:val="61F966D0"/>
    <w:multiLevelType w:val="hybridMultilevel"/>
    <w:tmpl w:val="F65A8E1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9">
    <w:nsid w:val="64722AF4"/>
    <w:multiLevelType w:val="hybridMultilevel"/>
    <w:tmpl w:val="1C72AAB6"/>
    <w:lvl w:ilvl="0" w:tplc="0419000F">
      <w:start w:val="1"/>
      <w:numFmt w:val="bullet"/>
      <w:lvlText w:val=""/>
      <w:lvlJc w:val="left"/>
      <w:pPr>
        <w:ind w:left="720" w:hanging="360"/>
      </w:pPr>
      <w:rPr>
        <w:rFonts w:ascii="Symbol" w:hAnsi="Symbol" w:cs="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cs="Wingdings" w:hint="default"/>
      </w:rPr>
    </w:lvl>
    <w:lvl w:ilvl="3" w:tplc="0419000F">
      <w:start w:val="1"/>
      <w:numFmt w:val="bullet"/>
      <w:lvlText w:val=""/>
      <w:lvlJc w:val="left"/>
      <w:pPr>
        <w:ind w:left="2880" w:hanging="360"/>
      </w:pPr>
      <w:rPr>
        <w:rFonts w:ascii="Symbol" w:hAnsi="Symbol" w:cs="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cs="Wingdings" w:hint="default"/>
      </w:rPr>
    </w:lvl>
    <w:lvl w:ilvl="6" w:tplc="0419000F">
      <w:start w:val="1"/>
      <w:numFmt w:val="bullet"/>
      <w:lvlText w:val=""/>
      <w:lvlJc w:val="left"/>
      <w:pPr>
        <w:ind w:left="5040" w:hanging="360"/>
      </w:pPr>
      <w:rPr>
        <w:rFonts w:ascii="Symbol" w:hAnsi="Symbol" w:cs="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cs="Wingdings" w:hint="default"/>
      </w:rPr>
    </w:lvl>
  </w:abstractNum>
  <w:abstractNum w:abstractNumId="40">
    <w:nsid w:val="66186140"/>
    <w:multiLevelType w:val="hybridMultilevel"/>
    <w:tmpl w:val="9AA66268"/>
    <w:lvl w:ilvl="0" w:tplc="10F004B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6A616C27"/>
    <w:multiLevelType w:val="hybridMultilevel"/>
    <w:tmpl w:val="EB54BCC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2">
    <w:nsid w:val="732234BE"/>
    <w:multiLevelType w:val="hybridMultilevel"/>
    <w:tmpl w:val="C16CFA2A"/>
    <w:lvl w:ilvl="0" w:tplc="5D1C839A">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61858C2"/>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68F1698"/>
    <w:multiLevelType w:val="hybridMultilevel"/>
    <w:tmpl w:val="F6B2CE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20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6"/>
  </w:num>
  <w:num w:numId="7">
    <w:abstractNumId w:val="24"/>
  </w:num>
  <w:num w:numId="8">
    <w:abstractNumId w:val="0"/>
  </w:num>
  <w:num w:numId="9">
    <w:abstractNumId w:val="36"/>
  </w:num>
  <w:num w:numId="10">
    <w:abstractNumId w:val="31"/>
  </w:num>
  <w:num w:numId="11">
    <w:abstractNumId w:val="3"/>
  </w:num>
  <w:num w:numId="12">
    <w:abstractNumId w:val="18"/>
  </w:num>
  <w:num w:numId="13">
    <w:abstractNumId w:val="44"/>
  </w:num>
  <w:num w:numId="14">
    <w:abstractNumId w:val="28"/>
  </w:num>
  <w:num w:numId="15">
    <w:abstractNumId w:val="9"/>
  </w:num>
  <w:num w:numId="16">
    <w:abstractNumId w:val="4"/>
  </w:num>
  <w:num w:numId="17">
    <w:abstractNumId w:val="33"/>
  </w:num>
  <w:num w:numId="18">
    <w:abstractNumId w:val="2"/>
  </w:num>
  <w:num w:numId="19">
    <w:abstractNumId w:val="10"/>
  </w:num>
  <w:num w:numId="20">
    <w:abstractNumId w:val="29"/>
  </w:num>
  <w:num w:numId="21">
    <w:abstractNumId w:val="17"/>
  </w:num>
  <w:num w:numId="22">
    <w:abstractNumId w:val="1"/>
  </w:num>
  <w:num w:numId="23">
    <w:abstractNumId w:val="42"/>
  </w:num>
  <w:num w:numId="24">
    <w:abstractNumId w:val="37"/>
  </w:num>
  <w:num w:numId="25">
    <w:abstractNumId w:val="27"/>
  </w:num>
  <w:num w:numId="26">
    <w:abstractNumId w:val="23"/>
  </w:num>
  <w:num w:numId="27">
    <w:abstractNumId w:val="40"/>
  </w:num>
  <w:num w:numId="28">
    <w:abstractNumId w:val="35"/>
  </w:num>
  <w:num w:numId="29">
    <w:abstractNumId w:val="20"/>
  </w:num>
  <w:num w:numId="30">
    <w:abstractNumId w:val="38"/>
  </w:num>
  <w:num w:numId="31">
    <w:abstractNumId w:val="8"/>
  </w:num>
  <w:num w:numId="32">
    <w:abstractNumId w:val="21"/>
  </w:num>
  <w:num w:numId="33">
    <w:abstractNumId w:val="34"/>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13"/>
  </w:num>
  <w:num w:numId="37">
    <w:abstractNumId w:val="43"/>
  </w:num>
  <w:num w:numId="38">
    <w:abstractNumId w:val="14"/>
  </w:num>
  <w:num w:numId="39">
    <w:abstractNumId w:val="7"/>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15"/>
  </w:num>
  <w:num w:numId="43">
    <w:abstractNumId w:val="39"/>
  </w:num>
  <w:num w:numId="44">
    <w:abstractNumId w:val="41"/>
  </w:num>
  <w:num w:numId="45">
    <w:abstractNumId w:val="30"/>
  </w:num>
  <w:num w:numId="46">
    <w:abstractNumId w:val="22"/>
  </w:num>
  <w:num w:numId="47">
    <w:abstractNumId w:val="6"/>
  </w:num>
  <w:num w:numId="4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C10BD"/>
    <w:rsid w:val="0001167F"/>
    <w:rsid w:val="00024510"/>
    <w:rsid w:val="00031DFF"/>
    <w:rsid w:val="00046A09"/>
    <w:rsid w:val="000A30A8"/>
    <w:rsid w:val="000B236E"/>
    <w:rsid w:val="000E50BC"/>
    <w:rsid w:val="00133623"/>
    <w:rsid w:val="00165773"/>
    <w:rsid w:val="00192E54"/>
    <w:rsid w:val="001A1C66"/>
    <w:rsid w:val="001A691D"/>
    <w:rsid w:val="001B5621"/>
    <w:rsid w:val="001D57C9"/>
    <w:rsid w:val="00203841"/>
    <w:rsid w:val="00235DDF"/>
    <w:rsid w:val="002430E6"/>
    <w:rsid w:val="00250423"/>
    <w:rsid w:val="002568F0"/>
    <w:rsid w:val="0029483B"/>
    <w:rsid w:val="002B40A9"/>
    <w:rsid w:val="002C794F"/>
    <w:rsid w:val="002D565B"/>
    <w:rsid w:val="00321742"/>
    <w:rsid w:val="0033441C"/>
    <w:rsid w:val="00385FD4"/>
    <w:rsid w:val="00394851"/>
    <w:rsid w:val="003B15B3"/>
    <w:rsid w:val="003C6480"/>
    <w:rsid w:val="003F2218"/>
    <w:rsid w:val="0040310F"/>
    <w:rsid w:val="004254D4"/>
    <w:rsid w:val="004A2770"/>
    <w:rsid w:val="004C509E"/>
    <w:rsid w:val="0053189F"/>
    <w:rsid w:val="00536EA6"/>
    <w:rsid w:val="00544C01"/>
    <w:rsid w:val="00561042"/>
    <w:rsid w:val="00563C28"/>
    <w:rsid w:val="00565DF1"/>
    <w:rsid w:val="00574104"/>
    <w:rsid w:val="00586EDA"/>
    <w:rsid w:val="005A0ADD"/>
    <w:rsid w:val="005C10BD"/>
    <w:rsid w:val="00602CE7"/>
    <w:rsid w:val="00611F3D"/>
    <w:rsid w:val="0062099D"/>
    <w:rsid w:val="00621369"/>
    <w:rsid w:val="00623778"/>
    <w:rsid w:val="0065468E"/>
    <w:rsid w:val="00682E70"/>
    <w:rsid w:val="006C04F6"/>
    <w:rsid w:val="006C1596"/>
    <w:rsid w:val="006F199A"/>
    <w:rsid w:val="00740DC7"/>
    <w:rsid w:val="00752B38"/>
    <w:rsid w:val="007D30E3"/>
    <w:rsid w:val="00806696"/>
    <w:rsid w:val="00807328"/>
    <w:rsid w:val="00817479"/>
    <w:rsid w:val="00841951"/>
    <w:rsid w:val="008429F3"/>
    <w:rsid w:val="0088127D"/>
    <w:rsid w:val="008954FF"/>
    <w:rsid w:val="008B6B45"/>
    <w:rsid w:val="008C3403"/>
    <w:rsid w:val="009C181D"/>
    <w:rsid w:val="009E013E"/>
    <w:rsid w:val="00A01C50"/>
    <w:rsid w:val="00A116F9"/>
    <w:rsid w:val="00A1358B"/>
    <w:rsid w:val="00A400CC"/>
    <w:rsid w:val="00A551D3"/>
    <w:rsid w:val="00A72F19"/>
    <w:rsid w:val="00A90261"/>
    <w:rsid w:val="00A94F27"/>
    <w:rsid w:val="00AF3A7F"/>
    <w:rsid w:val="00AF6671"/>
    <w:rsid w:val="00B02DAB"/>
    <w:rsid w:val="00B16DF4"/>
    <w:rsid w:val="00B319D4"/>
    <w:rsid w:val="00B40A0F"/>
    <w:rsid w:val="00B70EAD"/>
    <w:rsid w:val="00B95F55"/>
    <w:rsid w:val="00BA39D8"/>
    <w:rsid w:val="00BC4805"/>
    <w:rsid w:val="00BF0F9E"/>
    <w:rsid w:val="00C3092E"/>
    <w:rsid w:val="00C36446"/>
    <w:rsid w:val="00C5140D"/>
    <w:rsid w:val="00C67749"/>
    <w:rsid w:val="00C8365C"/>
    <w:rsid w:val="00CB2829"/>
    <w:rsid w:val="00CE1E18"/>
    <w:rsid w:val="00D22F60"/>
    <w:rsid w:val="00D4533A"/>
    <w:rsid w:val="00DC2FC5"/>
    <w:rsid w:val="00DF26AA"/>
    <w:rsid w:val="00E0373D"/>
    <w:rsid w:val="00E3189E"/>
    <w:rsid w:val="00E50373"/>
    <w:rsid w:val="00E603FF"/>
    <w:rsid w:val="00EA49F4"/>
    <w:rsid w:val="00EA659B"/>
    <w:rsid w:val="00ED4FE6"/>
    <w:rsid w:val="00EE04FD"/>
    <w:rsid w:val="00F02B7F"/>
    <w:rsid w:val="00F10CBD"/>
    <w:rsid w:val="00F121C0"/>
    <w:rsid w:val="00F45E94"/>
    <w:rsid w:val="00F6006E"/>
    <w:rsid w:val="00F717EC"/>
    <w:rsid w:val="00F744DD"/>
    <w:rsid w:val="00F75D10"/>
    <w:rsid w:val="00F94E19"/>
    <w:rsid w:val="00FB117B"/>
    <w:rsid w:val="00FB6542"/>
    <w:rsid w:val="00FD444D"/>
    <w:rsid w:val="00FD5368"/>
    <w:rsid w:val="00FE58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9A"/>
  </w:style>
  <w:style w:type="paragraph" w:styleId="1">
    <w:name w:val="heading 1"/>
    <w:basedOn w:val="a"/>
    <w:next w:val="a"/>
    <w:link w:val="10"/>
    <w:uiPriority w:val="99"/>
    <w:qFormat/>
    <w:rsid w:val="005C1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5C1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5C10BD"/>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iPriority w:val="99"/>
    <w:unhideWhenUsed/>
    <w:qFormat/>
    <w:rsid w:val="005C10B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unhideWhenUsed/>
    <w:qFormat/>
    <w:rsid w:val="005C10BD"/>
    <w:pPr>
      <w:spacing w:before="240" w:after="60"/>
      <w:outlineLvl w:val="4"/>
    </w:pPr>
    <w:rPr>
      <w:rFonts w:ascii="Calibri" w:eastAsia="Calibri" w:hAnsi="Calibri" w:cs="Times New Roman"/>
      <w:b/>
      <w:bCs/>
      <w:i/>
      <w:iCs/>
      <w:sz w:val="26"/>
      <w:szCs w:val="26"/>
    </w:rPr>
  </w:style>
  <w:style w:type="paragraph" w:styleId="6">
    <w:name w:val="heading 6"/>
    <w:basedOn w:val="a"/>
    <w:next w:val="a"/>
    <w:link w:val="60"/>
    <w:unhideWhenUsed/>
    <w:qFormat/>
    <w:rsid w:val="00544C0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544C0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C10B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5C10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5C10BD"/>
    <w:rPr>
      <w:rFonts w:ascii="Cambria" w:eastAsia="Times New Roman" w:hAnsi="Cambria" w:cs="Times New Roman"/>
      <w:b/>
      <w:bCs/>
      <w:sz w:val="26"/>
      <w:szCs w:val="26"/>
    </w:rPr>
  </w:style>
  <w:style w:type="character" w:customStyle="1" w:styleId="40">
    <w:name w:val="Заголовок 4 Знак"/>
    <w:basedOn w:val="a0"/>
    <w:link w:val="4"/>
    <w:uiPriority w:val="99"/>
    <w:rsid w:val="005C10BD"/>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rsid w:val="005C10BD"/>
    <w:rPr>
      <w:rFonts w:ascii="Calibri" w:eastAsia="Calibri" w:hAnsi="Calibri" w:cs="Times New Roman"/>
      <w:b/>
      <w:bCs/>
      <w:i/>
      <w:iCs/>
      <w:sz w:val="26"/>
      <w:szCs w:val="26"/>
    </w:rPr>
  </w:style>
  <w:style w:type="character" w:styleId="a3">
    <w:name w:val="Hyperlink"/>
    <w:uiPriority w:val="99"/>
    <w:unhideWhenUsed/>
    <w:rsid w:val="005C10BD"/>
    <w:rPr>
      <w:color w:val="0000FF"/>
      <w:u w:val="single"/>
    </w:rPr>
  </w:style>
  <w:style w:type="paragraph" w:styleId="HTML">
    <w:name w:val="HTML Preformatted"/>
    <w:basedOn w:val="a"/>
    <w:link w:val="HTML0"/>
    <w:uiPriority w:val="99"/>
    <w:unhideWhenUsed/>
    <w:rsid w:val="005C1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C10BD"/>
    <w:rPr>
      <w:rFonts w:ascii="Courier New" w:eastAsia="Times New Roman" w:hAnsi="Courier New" w:cs="Courier New"/>
      <w:sz w:val="20"/>
      <w:szCs w:val="20"/>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5"/>
    <w:uiPriority w:val="99"/>
    <w:locked/>
    <w:rsid w:val="005C10BD"/>
    <w:rPr>
      <w:rFonts w:ascii="Calibri" w:eastAsia="Times New Roman" w:hAnsi="Calibri" w:cs="Times New Roman"/>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4"/>
    <w:autoRedefine/>
    <w:uiPriority w:val="99"/>
    <w:unhideWhenUsed/>
    <w:qFormat/>
    <w:rsid w:val="005C10BD"/>
    <w:pPr>
      <w:spacing w:after="0" w:line="240" w:lineRule="auto"/>
    </w:pPr>
    <w:rPr>
      <w:rFonts w:ascii="Calibri" w:eastAsia="Times New Roman" w:hAnsi="Calibri" w:cs="Times New Roman"/>
    </w:rPr>
  </w:style>
  <w:style w:type="character" w:customStyle="1" w:styleId="a6">
    <w:name w:val="Текст сноски Знак"/>
    <w:basedOn w:val="a0"/>
    <w:link w:val="a7"/>
    <w:uiPriority w:val="99"/>
    <w:locked/>
    <w:rsid w:val="005C10BD"/>
    <w:rPr>
      <w:rFonts w:ascii="Times New Roman" w:eastAsia="Times New Roman" w:hAnsi="Times New Roman" w:cs="Times New Roman"/>
      <w:sz w:val="20"/>
      <w:szCs w:val="20"/>
    </w:rPr>
  </w:style>
  <w:style w:type="paragraph" w:styleId="a7">
    <w:name w:val="footnote text"/>
    <w:basedOn w:val="a"/>
    <w:link w:val="a6"/>
    <w:uiPriority w:val="99"/>
    <w:unhideWhenUsed/>
    <w:rsid w:val="005C10BD"/>
    <w:pPr>
      <w:spacing w:after="0" w:line="240" w:lineRule="auto"/>
    </w:pPr>
    <w:rPr>
      <w:rFonts w:ascii="Times New Roman" w:eastAsia="Times New Roman" w:hAnsi="Times New Roman" w:cs="Times New Roman"/>
      <w:sz w:val="20"/>
      <w:szCs w:val="20"/>
    </w:rPr>
  </w:style>
  <w:style w:type="character" w:customStyle="1" w:styleId="a8">
    <w:name w:val="Текст примечания Знак"/>
    <w:basedOn w:val="a0"/>
    <w:link w:val="a9"/>
    <w:uiPriority w:val="99"/>
    <w:locked/>
    <w:rsid w:val="005C10BD"/>
    <w:rPr>
      <w:rFonts w:ascii="Calibri" w:eastAsia="Calibri" w:hAnsi="Calibri" w:cs="Times New Roman"/>
      <w:sz w:val="20"/>
      <w:szCs w:val="20"/>
    </w:rPr>
  </w:style>
  <w:style w:type="paragraph" w:styleId="a9">
    <w:name w:val="annotation text"/>
    <w:basedOn w:val="a"/>
    <w:link w:val="a8"/>
    <w:uiPriority w:val="99"/>
    <w:unhideWhenUsed/>
    <w:rsid w:val="005C10BD"/>
    <w:pPr>
      <w:spacing w:line="240" w:lineRule="auto"/>
    </w:pPr>
    <w:rPr>
      <w:rFonts w:ascii="Calibri" w:eastAsia="Calibri" w:hAnsi="Calibri" w:cs="Times New Roman"/>
      <w:sz w:val="20"/>
      <w:szCs w:val="20"/>
    </w:rPr>
  </w:style>
  <w:style w:type="character" w:customStyle="1" w:styleId="aa">
    <w:name w:val="Верхний колонтитул Знак"/>
    <w:basedOn w:val="a0"/>
    <w:link w:val="ab"/>
    <w:uiPriority w:val="99"/>
    <w:locked/>
    <w:rsid w:val="005C10BD"/>
    <w:rPr>
      <w:rFonts w:ascii="Times New Roman" w:eastAsia="Times New Roman" w:hAnsi="Times New Roman" w:cs="Times New Roman"/>
      <w:sz w:val="24"/>
      <w:szCs w:val="24"/>
    </w:rPr>
  </w:style>
  <w:style w:type="paragraph" w:styleId="ab">
    <w:name w:val="header"/>
    <w:basedOn w:val="a"/>
    <w:link w:val="aa"/>
    <w:uiPriority w:val="99"/>
    <w:unhideWhenUsed/>
    <w:rsid w:val="005C10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d"/>
    <w:uiPriority w:val="99"/>
    <w:locked/>
    <w:rsid w:val="005C10BD"/>
    <w:rPr>
      <w:rFonts w:ascii="Times New Roman" w:eastAsia="Times New Roman" w:hAnsi="Times New Roman" w:cs="Times New Roman"/>
      <w:sz w:val="20"/>
      <w:szCs w:val="20"/>
    </w:rPr>
  </w:style>
  <w:style w:type="paragraph" w:styleId="ad">
    <w:name w:val="footer"/>
    <w:basedOn w:val="a"/>
    <w:link w:val="ac"/>
    <w:uiPriority w:val="99"/>
    <w:unhideWhenUsed/>
    <w:rsid w:val="005C10B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e">
    <w:name w:val="Название Знак"/>
    <w:basedOn w:val="a0"/>
    <w:link w:val="af"/>
    <w:uiPriority w:val="99"/>
    <w:locked/>
    <w:rsid w:val="005C10BD"/>
    <w:rPr>
      <w:sz w:val="28"/>
      <w:szCs w:val="24"/>
      <w:lang w:val="en-US"/>
    </w:rPr>
  </w:style>
  <w:style w:type="paragraph" w:styleId="af">
    <w:name w:val="Title"/>
    <w:basedOn w:val="a"/>
    <w:next w:val="a"/>
    <w:link w:val="ae"/>
    <w:uiPriority w:val="99"/>
    <w:qFormat/>
    <w:rsid w:val="005C10BD"/>
    <w:pPr>
      <w:pBdr>
        <w:bottom w:val="single" w:sz="8" w:space="4" w:color="4F81BD" w:themeColor="accent1"/>
      </w:pBdr>
      <w:spacing w:after="300" w:line="240" w:lineRule="auto"/>
      <w:contextualSpacing/>
    </w:pPr>
    <w:rPr>
      <w:sz w:val="28"/>
      <w:szCs w:val="24"/>
      <w:lang w:val="en-US"/>
    </w:rPr>
  </w:style>
  <w:style w:type="character" w:customStyle="1" w:styleId="af0">
    <w:name w:val="Основной текст Знак"/>
    <w:aliases w:val="Знак Знак"/>
    <w:basedOn w:val="a0"/>
    <w:link w:val="af1"/>
    <w:uiPriority w:val="99"/>
    <w:locked/>
    <w:rsid w:val="005C10BD"/>
    <w:rPr>
      <w:rFonts w:ascii="Times New Roman" w:eastAsia="Times New Roman" w:hAnsi="Times New Roman" w:cs="Times New Roman"/>
      <w:sz w:val="24"/>
      <w:szCs w:val="20"/>
    </w:rPr>
  </w:style>
  <w:style w:type="paragraph" w:styleId="af1">
    <w:name w:val="Body Text"/>
    <w:aliases w:val="Знак"/>
    <w:basedOn w:val="a"/>
    <w:link w:val="af0"/>
    <w:uiPriority w:val="99"/>
    <w:unhideWhenUsed/>
    <w:rsid w:val="005C10BD"/>
    <w:pPr>
      <w:spacing w:after="0" w:line="240" w:lineRule="auto"/>
      <w:jc w:val="both"/>
    </w:pPr>
    <w:rPr>
      <w:rFonts w:ascii="Times New Roman" w:eastAsia="Times New Roman" w:hAnsi="Times New Roman" w:cs="Times New Roman"/>
      <w:sz w:val="24"/>
      <w:szCs w:val="20"/>
    </w:rPr>
  </w:style>
  <w:style w:type="character" w:customStyle="1" w:styleId="11">
    <w:name w:val="Основной текст Знак1"/>
    <w:aliases w:val="Знак Знак1"/>
    <w:basedOn w:val="a0"/>
    <w:link w:val="af1"/>
    <w:uiPriority w:val="99"/>
    <w:rsid w:val="005C10BD"/>
  </w:style>
  <w:style w:type="character" w:customStyle="1" w:styleId="af2">
    <w:name w:val="Основной текст с отступом Знак"/>
    <w:basedOn w:val="a0"/>
    <w:link w:val="af3"/>
    <w:uiPriority w:val="99"/>
    <w:locked/>
    <w:rsid w:val="005C10BD"/>
    <w:rPr>
      <w:rFonts w:ascii="Calibri" w:eastAsia="Calibri" w:hAnsi="Calibri" w:cs="Calibri"/>
    </w:rPr>
  </w:style>
  <w:style w:type="paragraph" w:styleId="af3">
    <w:name w:val="Body Text Indent"/>
    <w:basedOn w:val="a"/>
    <w:link w:val="af2"/>
    <w:uiPriority w:val="99"/>
    <w:unhideWhenUsed/>
    <w:rsid w:val="005C10BD"/>
    <w:pPr>
      <w:spacing w:after="120"/>
      <w:ind w:left="283"/>
    </w:pPr>
    <w:rPr>
      <w:rFonts w:ascii="Calibri" w:eastAsia="Calibri" w:hAnsi="Calibri" w:cs="Calibri"/>
    </w:rPr>
  </w:style>
  <w:style w:type="character" w:customStyle="1" w:styleId="af4">
    <w:name w:val="Подзаголовок Знак"/>
    <w:basedOn w:val="a0"/>
    <w:link w:val="af5"/>
    <w:uiPriority w:val="99"/>
    <w:locked/>
    <w:rsid w:val="005C10BD"/>
    <w:rPr>
      <w:rFonts w:ascii="Cambria" w:eastAsia="Times New Roman" w:hAnsi="Cambria" w:cs="Times New Roman"/>
      <w:sz w:val="24"/>
      <w:szCs w:val="24"/>
    </w:rPr>
  </w:style>
  <w:style w:type="paragraph" w:styleId="af5">
    <w:name w:val="Subtitle"/>
    <w:basedOn w:val="a"/>
    <w:next w:val="a"/>
    <w:link w:val="af4"/>
    <w:uiPriority w:val="99"/>
    <w:qFormat/>
    <w:rsid w:val="005C10BD"/>
    <w:pPr>
      <w:numPr>
        <w:ilvl w:val="1"/>
      </w:numPr>
    </w:pPr>
    <w:rPr>
      <w:rFonts w:ascii="Cambria" w:eastAsia="Times New Roman" w:hAnsi="Cambria" w:cs="Times New Roman"/>
      <w:sz w:val="24"/>
      <w:szCs w:val="24"/>
    </w:rPr>
  </w:style>
  <w:style w:type="character" w:customStyle="1" w:styleId="21">
    <w:name w:val="Основной текст 2 Знак"/>
    <w:basedOn w:val="a0"/>
    <w:link w:val="22"/>
    <w:uiPriority w:val="99"/>
    <w:locked/>
    <w:rsid w:val="005C10BD"/>
    <w:rPr>
      <w:rFonts w:ascii="Calibri" w:eastAsia="Calibri" w:hAnsi="Calibri" w:cs="Calibri"/>
      <w:lang w:eastAsia="zh-CN"/>
    </w:rPr>
  </w:style>
  <w:style w:type="paragraph" w:styleId="22">
    <w:name w:val="Body Text 2"/>
    <w:basedOn w:val="a"/>
    <w:link w:val="21"/>
    <w:uiPriority w:val="99"/>
    <w:unhideWhenUsed/>
    <w:rsid w:val="005C10BD"/>
    <w:pPr>
      <w:spacing w:after="120" w:line="480" w:lineRule="auto"/>
    </w:pPr>
    <w:rPr>
      <w:rFonts w:ascii="Calibri" w:eastAsia="Calibri" w:hAnsi="Calibri" w:cs="Calibri"/>
      <w:lang w:eastAsia="zh-CN"/>
    </w:rPr>
  </w:style>
  <w:style w:type="character" w:customStyle="1" w:styleId="31">
    <w:name w:val="Основной текст 3 Знак"/>
    <w:basedOn w:val="a0"/>
    <w:link w:val="32"/>
    <w:uiPriority w:val="99"/>
    <w:locked/>
    <w:rsid w:val="005C10BD"/>
    <w:rPr>
      <w:rFonts w:ascii="Times New Roman" w:eastAsia="Times New Roman" w:hAnsi="Times New Roman" w:cs="Times New Roman"/>
      <w:sz w:val="16"/>
      <w:szCs w:val="16"/>
    </w:rPr>
  </w:style>
  <w:style w:type="paragraph" w:styleId="32">
    <w:name w:val="Body Text 3"/>
    <w:basedOn w:val="a"/>
    <w:link w:val="31"/>
    <w:uiPriority w:val="99"/>
    <w:unhideWhenUsed/>
    <w:rsid w:val="005C10BD"/>
    <w:pPr>
      <w:spacing w:after="120"/>
    </w:pPr>
    <w:rPr>
      <w:rFonts w:ascii="Times New Roman" w:eastAsia="Times New Roman" w:hAnsi="Times New Roman" w:cs="Times New Roman"/>
      <w:sz w:val="16"/>
      <w:szCs w:val="16"/>
    </w:rPr>
  </w:style>
  <w:style w:type="character" w:customStyle="1" w:styleId="23">
    <w:name w:val="Основной текст с отступом 2 Знак"/>
    <w:basedOn w:val="a0"/>
    <w:link w:val="24"/>
    <w:uiPriority w:val="99"/>
    <w:locked/>
    <w:rsid w:val="005C10BD"/>
    <w:rPr>
      <w:rFonts w:ascii="Calibri" w:eastAsia="Calibri" w:hAnsi="Calibri" w:cs="Calibri"/>
    </w:rPr>
  </w:style>
  <w:style w:type="paragraph" w:styleId="24">
    <w:name w:val="Body Text Indent 2"/>
    <w:basedOn w:val="a"/>
    <w:link w:val="23"/>
    <w:uiPriority w:val="99"/>
    <w:unhideWhenUsed/>
    <w:rsid w:val="005C10BD"/>
    <w:pPr>
      <w:spacing w:after="120" w:line="480" w:lineRule="auto"/>
      <w:ind w:left="283"/>
    </w:pPr>
    <w:rPr>
      <w:rFonts w:ascii="Calibri" w:eastAsia="Calibri" w:hAnsi="Calibri" w:cs="Calibri"/>
    </w:rPr>
  </w:style>
  <w:style w:type="character" w:customStyle="1" w:styleId="33">
    <w:name w:val="Основной текст с отступом 3 Знак"/>
    <w:basedOn w:val="a0"/>
    <w:link w:val="34"/>
    <w:uiPriority w:val="99"/>
    <w:locked/>
    <w:rsid w:val="005C10BD"/>
    <w:rPr>
      <w:rFonts w:ascii="Times New Roman" w:eastAsia="Times New Roman" w:hAnsi="Times New Roman" w:cs="Times New Roman"/>
      <w:sz w:val="16"/>
      <w:szCs w:val="16"/>
    </w:rPr>
  </w:style>
  <w:style w:type="paragraph" w:styleId="34">
    <w:name w:val="Body Text Indent 3"/>
    <w:basedOn w:val="a"/>
    <w:link w:val="33"/>
    <w:uiPriority w:val="99"/>
    <w:unhideWhenUsed/>
    <w:rsid w:val="005C10BD"/>
    <w:pPr>
      <w:spacing w:after="120"/>
      <w:ind w:left="283"/>
    </w:pPr>
    <w:rPr>
      <w:rFonts w:ascii="Times New Roman" w:eastAsia="Times New Roman" w:hAnsi="Times New Roman" w:cs="Times New Roman"/>
      <w:sz w:val="16"/>
      <w:szCs w:val="16"/>
    </w:rPr>
  </w:style>
  <w:style w:type="character" w:customStyle="1" w:styleId="af6">
    <w:name w:val="Схема документа Знак"/>
    <w:basedOn w:val="a0"/>
    <w:link w:val="af7"/>
    <w:uiPriority w:val="99"/>
    <w:locked/>
    <w:rsid w:val="005C10BD"/>
    <w:rPr>
      <w:rFonts w:ascii="Tahoma" w:eastAsia="Times New Roman" w:hAnsi="Tahoma" w:cs="Times New Roman"/>
      <w:sz w:val="16"/>
      <w:szCs w:val="16"/>
    </w:rPr>
  </w:style>
  <w:style w:type="paragraph" w:styleId="af7">
    <w:name w:val="Document Map"/>
    <w:basedOn w:val="a"/>
    <w:link w:val="af6"/>
    <w:uiPriority w:val="99"/>
    <w:unhideWhenUsed/>
    <w:rsid w:val="005C10BD"/>
    <w:pPr>
      <w:spacing w:after="0" w:line="240" w:lineRule="auto"/>
    </w:pPr>
    <w:rPr>
      <w:rFonts w:ascii="Tahoma" w:eastAsia="Times New Roman" w:hAnsi="Tahoma" w:cs="Times New Roman"/>
      <w:sz w:val="16"/>
      <w:szCs w:val="16"/>
    </w:rPr>
  </w:style>
  <w:style w:type="character" w:customStyle="1" w:styleId="12">
    <w:name w:val="Текст примечания Знак1"/>
    <w:basedOn w:val="a0"/>
    <w:link w:val="a9"/>
    <w:uiPriority w:val="99"/>
    <w:semiHidden/>
    <w:rsid w:val="005C10BD"/>
    <w:rPr>
      <w:sz w:val="20"/>
      <w:szCs w:val="20"/>
    </w:rPr>
  </w:style>
  <w:style w:type="character" w:customStyle="1" w:styleId="af8">
    <w:name w:val="Тема примечания Знак"/>
    <w:basedOn w:val="a8"/>
    <w:link w:val="af9"/>
    <w:uiPriority w:val="99"/>
    <w:locked/>
    <w:rsid w:val="005C10BD"/>
    <w:rPr>
      <w:rFonts w:ascii="Times New Roman" w:eastAsia="Times New Roman" w:hAnsi="Times New Roman"/>
      <w:sz w:val="24"/>
    </w:rPr>
  </w:style>
  <w:style w:type="paragraph" w:styleId="af9">
    <w:name w:val="annotation subject"/>
    <w:basedOn w:val="a9"/>
    <w:next w:val="a9"/>
    <w:link w:val="af8"/>
    <w:uiPriority w:val="99"/>
    <w:unhideWhenUsed/>
    <w:rsid w:val="005C10BD"/>
    <w:rPr>
      <w:rFonts w:ascii="Times New Roman" w:eastAsia="Times New Roman" w:hAnsi="Times New Roman"/>
      <w:sz w:val="24"/>
    </w:rPr>
  </w:style>
  <w:style w:type="character" w:customStyle="1" w:styleId="afa">
    <w:name w:val="Текст выноски Знак"/>
    <w:basedOn w:val="a0"/>
    <w:link w:val="afb"/>
    <w:uiPriority w:val="99"/>
    <w:locked/>
    <w:rsid w:val="005C10BD"/>
    <w:rPr>
      <w:rFonts w:ascii="Tahoma" w:hAnsi="Tahoma" w:cs="Tahoma"/>
      <w:sz w:val="16"/>
      <w:szCs w:val="16"/>
    </w:rPr>
  </w:style>
  <w:style w:type="paragraph" w:styleId="afb">
    <w:name w:val="Balloon Text"/>
    <w:basedOn w:val="a"/>
    <w:link w:val="afa"/>
    <w:uiPriority w:val="99"/>
    <w:unhideWhenUsed/>
    <w:rsid w:val="005C10BD"/>
    <w:pPr>
      <w:spacing w:after="0" w:line="240" w:lineRule="auto"/>
    </w:pPr>
    <w:rPr>
      <w:rFonts w:ascii="Tahoma" w:hAnsi="Tahoma" w:cs="Tahoma"/>
      <w:sz w:val="16"/>
      <w:szCs w:val="16"/>
    </w:rPr>
  </w:style>
  <w:style w:type="character" w:customStyle="1" w:styleId="13">
    <w:name w:val="Без интервала Знак1"/>
    <w:link w:val="afc"/>
    <w:uiPriority w:val="99"/>
    <w:locked/>
    <w:rsid w:val="005C10BD"/>
    <w:rPr>
      <w:rFonts w:ascii="Calibri" w:eastAsia="Times New Roman" w:hAnsi="Calibri" w:cs="Times New Roman"/>
    </w:rPr>
  </w:style>
  <w:style w:type="paragraph" w:styleId="afc">
    <w:name w:val="No Spacing"/>
    <w:link w:val="13"/>
    <w:uiPriority w:val="99"/>
    <w:qFormat/>
    <w:rsid w:val="005C10BD"/>
    <w:pPr>
      <w:spacing w:after="0" w:line="240" w:lineRule="auto"/>
    </w:pPr>
    <w:rPr>
      <w:rFonts w:ascii="Calibri" w:eastAsia="Times New Roman" w:hAnsi="Calibri" w:cs="Times New Roman"/>
    </w:rPr>
  </w:style>
  <w:style w:type="character" w:customStyle="1" w:styleId="afd">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e"/>
    <w:uiPriority w:val="34"/>
    <w:locked/>
    <w:rsid w:val="005C10BD"/>
    <w:rPr>
      <w:rFonts w:ascii="Calibri" w:eastAsia="Calibri" w:hAnsi="Calibri" w:cs="Times New Roman"/>
    </w:rPr>
  </w:style>
  <w:style w:type="paragraph" w:styleId="afe">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fd"/>
    <w:uiPriority w:val="34"/>
    <w:qFormat/>
    <w:rsid w:val="005C10BD"/>
    <w:pPr>
      <w:spacing w:after="0" w:line="240" w:lineRule="auto"/>
      <w:ind w:left="720"/>
      <w:contextualSpacing/>
      <w:jc w:val="both"/>
    </w:pPr>
    <w:rPr>
      <w:rFonts w:ascii="Calibri" w:eastAsia="Calibri" w:hAnsi="Calibri" w:cs="Times New Roman"/>
    </w:rPr>
  </w:style>
  <w:style w:type="character" w:customStyle="1" w:styleId="ConsPlusNormal">
    <w:name w:val="ConsPlusNormal Знак"/>
    <w:link w:val="ConsPlusNormal0"/>
    <w:uiPriority w:val="99"/>
    <w:locked/>
    <w:rsid w:val="005C10BD"/>
    <w:rPr>
      <w:rFonts w:ascii="Times New Roman" w:eastAsia="Times New Roman" w:hAnsi="Times New Roman" w:cs="Times New Roman"/>
      <w:sz w:val="28"/>
      <w:szCs w:val="28"/>
    </w:rPr>
  </w:style>
  <w:style w:type="paragraph" w:customStyle="1" w:styleId="ConsPlusNormal0">
    <w:name w:val="ConsPlusNormal"/>
    <w:link w:val="ConsPlusNormal"/>
    <w:uiPriority w:val="99"/>
    <w:rsid w:val="005C10BD"/>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Default">
    <w:name w:val="Default"/>
    <w:uiPriority w:val="99"/>
    <w:rsid w:val="005C10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1">
    <w:name w:val="List Paragraph1"/>
    <w:basedOn w:val="a"/>
    <w:uiPriority w:val="99"/>
    <w:rsid w:val="005C10BD"/>
    <w:pPr>
      <w:ind w:left="720"/>
    </w:pPr>
    <w:rPr>
      <w:rFonts w:ascii="Calibri" w:eastAsia="Times New Roman" w:hAnsi="Calibri" w:cs="Calibri"/>
      <w:lang w:eastAsia="en-US"/>
    </w:rPr>
  </w:style>
  <w:style w:type="paragraph" w:customStyle="1" w:styleId="aff">
    <w:name w:val="Знак Знак Знак Знак"/>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Знак1"/>
    <w:basedOn w:val="a"/>
    <w:uiPriority w:val="99"/>
    <w:rsid w:val="005C10B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0"/>
    <w:link w:val="15"/>
    <w:uiPriority w:val="99"/>
    <w:locked/>
    <w:rsid w:val="005C10BD"/>
    <w:rPr>
      <w:rFonts w:ascii="Times New Roman" w:eastAsia="Times New Roman" w:hAnsi="Times New Roman" w:cs="Times New Roman"/>
      <w:sz w:val="24"/>
      <w:szCs w:val="24"/>
    </w:rPr>
  </w:style>
  <w:style w:type="paragraph" w:customStyle="1" w:styleId="15">
    <w:name w:val="Без интервала1"/>
    <w:link w:val="NoSpacingChar"/>
    <w:qFormat/>
    <w:rsid w:val="005C10BD"/>
    <w:pPr>
      <w:spacing w:after="0" w:line="240" w:lineRule="auto"/>
    </w:pPr>
    <w:rPr>
      <w:rFonts w:ascii="Times New Roman" w:eastAsia="Times New Roman" w:hAnsi="Times New Roman" w:cs="Times New Roman"/>
      <w:sz w:val="24"/>
      <w:szCs w:val="24"/>
    </w:rPr>
  </w:style>
  <w:style w:type="paragraph" w:customStyle="1" w:styleId="16">
    <w:name w:val="Абзац списка1"/>
    <w:basedOn w:val="a"/>
    <w:uiPriority w:val="99"/>
    <w:rsid w:val="005C10BD"/>
    <w:pPr>
      <w:ind w:left="720"/>
    </w:pPr>
    <w:rPr>
      <w:rFonts w:ascii="Calibri" w:eastAsia="Calibri" w:hAnsi="Calibri" w:cs="Times New Roman"/>
    </w:rPr>
  </w:style>
  <w:style w:type="paragraph" w:customStyle="1" w:styleId="ConsPlusCell">
    <w:name w:val="ConsPlusCell"/>
    <w:uiPriority w:val="99"/>
    <w:rsid w:val="005C10BD"/>
    <w:pPr>
      <w:autoSpaceDE w:val="0"/>
      <w:autoSpaceDN w:val="0"/>
      <w:adjustRightInd w:val="0"/>
      <w:spacing w:after="0" w:line="240" w:lineRule="auto"/>
    </w:pPr>
    <w:rPr>
      <w:rFonts w:ascii="Arial" w:eastAsia="Times New Roman" w:hAnsi="Arial" w:cs="Arial"/>
      <w:sz w:val="20"/>
      <w:szCs w:val="20"/>
    </w:rPr>
  </w:style>
  <w:style w:type="character" w:customStyle="1" w:styleId="Pro-Gramma">
    <w:name w:val="Pro-Gramma Знак"/>
    <w:link w:val="Pro-Gramma0"/>
    <w:uiPriority w:val="99"/>
    <w:locked/>
    <w:rsid w:val="005C10BD"/>
    <w:rPr>
      <w:rFonts w:ascii="Georgia" w:eastAsia="Times New Roman" w:hAnsi="Georgia" w:cs="Times New Roman"/>
      <w:sz w:val="20"/>
      <w:szCs w:val="20"/>
    </w:rPr>
  </w:style>
  <w:style w:type="paragraph" w:customStyle="1" w:styleId="Pro-Gramma0">
    <w:name w:val="Pro-Gramma"/>
    <w:basedOn w:val="a"/>
    <w:link w:val="Pro-Gramma"/>
    <w:uiPriority w:val="99"/>
    <w:qFormat/>
    <w:rsid w:val="005C10BD"/>
    <w:pPr>
      <w:spacing w:before="120" w:after="0" w:line="288" w:lineRule="auto"/>
      <w:ind w:left="1134"/>
      <w:jc w:val="both"/>
    </w:pPr>
    <w:rPr>
      <w:rFonts w:ascii="Georgia" w:eastAsia="Times New Roman" w:hAnsi="Georgia" w:cs="Times New Roman"/>
      <w:sz w:val="20"/>
      <w:szCs w:val="20"/>
    </w:rPr>
  </w:style>
  <w:style w:type="character" w:customStyle="1" w:styleId="35">
    <w:name w:val="Основной текст (3)_"/>
    <w:basedOn w:val="a0"/>
    <w:link w:val="36"/>
    <w:uiPriority w:val="99"/>
    <w:locked/>
    <w:rsid w:val="005C10BD"/>
    <w:rPr>
      <w:b/>
      <w:bCs/>
      <w:i/>
      <w:iCs/>
      <w:sz w:val="26"/>
      <w:szCs w:val="26"/>
      <w:shd w:val="clear" w:color="auto" w:fill="FFFFFF"/>
    </w:rPr>
  </w:style>
  <w:style w:type="paragraph" w:customStyle="1" w:styleId="36">
    <w:name w:val="Основной текст (3)"/>
    <w:basedOn w:val="a"/>
    <w:link w:val="35"/>
    <w:uiPriority w:val="99"/>
    <w:rsid w:val="005C10BD"/>
    <w:pPr>
      <w:widowControl w:val="0"/>
      <w:shd w:val="clear" w:color="auto" w:fill="FFFFFF"/>
      <w:spacing w:before="660" w:after="0" w:line="240" w:lineRule="atLeast"/>
    </w:pPr>
    <w:rPr>
      <w:b/>
      <w:bCs/>
      <w:i/>
      <w:iCs/>
      <w:sz w:val="26"/>
      <w:szCs w:val="26"/>
    </w:rPr>
  </w:style>
  <w:style w:type="character" w:customStyle="1" w:styleId="17">
    <w:name w:val="Заголовок №1_"/>
    <w:basedOn w:val="a0"/>
    <w:link w:val="18"/>
    <w:uiPriority w:val="99"/>
    <w:locked/>
    <w:rsid w:val="005C10BD"/>
    <w:rPr>
      <w:b/>
      <w:bCs/>
      <w:sz w:val="32"/>
      <w:szCs w:val="32"/>
      <w:shd w:val="clear" w:color="auto" w:fill="FFFFFF"/>
    </w:rPr>
  </w:style>
  <w:style w:type="paragraph" w:customStyle="1" w:styleId="18">
    <w:name w:val="Заголовок №1"/>
    <w:basedOn w:val="a"/>
    <w:link w:val="17"/>
    <w:uiPriority w:val="99"/>
    <w:rsid w:val="005C10BD"/>
    <w:pPr>
      <w:widowControl w:val="0"/>
      <w:shd w:val="clear" w:color="auto" w:fill="FFFFFF"/>
      <w:spacing w:after="0" w:line="365" w:lineRule="exact"/>
      <w:jc w:val="center"/>
      <w:outlineLvl w:val="0"/>
    </w:pPr>
    <w:rPr>
      <w:b/>
      <w:bCs/>
      <w:sz w:val="32"/>
      <w:szCs w:val="32"/>
    </w:rPr>
  </w:style>
  <w:style w:type="character" w:customStyle="1" w:styleId="25">
    <w:name w:val="Заголовок №2_"/>
    <w:basedOn w:val="a0"/>
    <w:link w:val="26"/>
    <w:uiPriority w:val="99"/>
    <w:locked/>
    <w:rsid w:val="005C10BD"/>
    <w:rPr>
      <w:b/>
      <w:bCs/>
      <w:sz w:val="26"/>
      <w:szCs w:val="26"/>
      <w:shd w:val="clear" w:color="auto" w:fill="FFFFFF"/>
    </w:rPr>
  </w:style>
  <w:style w:type="paragraph" w:customStyle="1" w:styleId="26">
    <w:name w:val="Заголовок №2"/>
    <w:basedOn w:val="a"/>
    <w:link w:val="25"/>
    <w:uiPriority w:val="99"/>
    <w:rsid w:val="005C10BD"/>
    <w:pPr>
      <w:widowControl w:val="0"/>
      <w:shd w:val="clear" w:color="auto" w:fill="FFFFFF"/>
      <w:spacing w:before="660" w:after="420" w:line="240" w:lineRule="atLeast"/>
      <w:jc w:val="center"/>
      <w:outlineLvl w:val="1"/>
    </w:pPr>
    <w:rPr>
      <w:b/>
      <w:bCs/>
      <w:sz w:val="26"/>
      <w:szCs w:val="26"/>
    </w:rPr>
  </w:style>
  <w:style w:type="character" w:customStyle="1" w:styleId="27">
    <w:name w:val="Основной текст (2)_"/>
    <w:basedOn w:val="a0"/>
    <w:link w:val="28"/>
    <w:uiPriority w:val="99"/>
    <w:locked/>
    <w:rsid w:val="005C10BD"/>
    <w:rPr>
      <w:sz w:val="28"/>
      <w:szCs w:val="28"/>
      <w:shd w:val="clear" w:color="auto" w:fill="FFFFFF"/>
    </w:rPr>
  </w:style>
  <w:style w:type="paragraph" w:customStyle="1" w:styleId="28">
    <w:name w:val="Основной текст (2)"/>
    <w:basedOn w:val="a"/>
    <w:link w:val="27"/>
    <w:uiPriority w:val="99"/>
    <w:rsid w:val="005C10BD"/>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0"/>
    <w:link w:val="42"/>
    <w:uiPriority w:val="99"/>
    <w:locked/>
    <w:rsid w:val="005C10BD"/>
    <w:rPr>
      <w:b/>
      <w:bCs/>
      <w:sz w:val="18"/>
      <w:szCs w:val="18"/>
      <w:shd w:val="clear" w:color="auto" w:fill="FFFFFF"/>
    </w:rPr>
  </w:style>
  <w:style w:type="paragraph" w:customStyle="1" w:styleId="42">
    <w:name w:val="Основной текст (4)"/>
    <w:basedOn w:val="a"/>
    <w:link w:val="41"/>
    <w:uiPriority w:val="99"/>
    <w:rsid w:val="005C10BD"/>
    <w:pPr>
      <w:widowControl w:val="0"/>
      <w:shd w:val="clear" w:color="auto" w:fill="FFFFFF"/>
      <w:spacing w:after="0" w:line="226" w:lineRule="exact"/>
      <w:jc w:val="right"/>
    </w:pPr>
    <w:rPr>
      <w:b/>
      <w:bCs/>
      <w:sz w:val="18"/>
      <w:szCs w:val="18"/>
    </w:rPr>
  </w:style>
  <w:style w:type="character" w:customStyle="1" w:styleId="51">
    <w:name w:val="Основной текст (5)_"/>
    <w:basedOn w:val="a0"/>
    <w:link w:val="52"/>
    <w:uiPriority w:val="99"/>
    <w:locked/>
    <w:rsid w:val="005C10BD"/>
    <w:rPr>
      <w:b/>
      <w:bCs/>
      <w:shd w:val="clear" w:color="auto" w:fill="FFFFFF"/>
    </w:rPr>
  </w:style>
  <w:style w:type="paragraph" w:customStyle="1" w:styleId="52">
    <w:name w:val="Основной текст (5)"/>
    <w:basedOn w:val="a"/>
    <w:link w:val="51"/>
    <w:uiPriority w:val="99"/>
    <w:rsid w:val="005C10BD"/>
    <w:pPr>
      <w:widowControl w:val="0"/>
      <w:shd w:val="clear" w:color="auto" w:fill="FFFFFF"/>
      <w:spacing w:before="360" w:after="1020" w:line="278" w:lineRule="exact"/>
      <w:jc w:val="center"/>
    </w:pPr>
    <w:rPr>
      <w:b/>
      <w:bCs/>
    </w:rPr>
  </w:style>
  <w:style w:type="character" w:customStyle="1" w:styleId="aff0">
    <w:name w:val="Подпись к таблице_"/>
    <w:basedOn w:val="a0"/>
    <w:link w:val="aff1"/>
    <w:uiPriority w:val="99"/>
    <w:locked/>
    <w:rsid w:val="005C10BD"/>
    <w:rPr>
      <w:b/>
      <w:bCs/>
      <w:shd w:val="clear" w:color="auto" w:fill="FFFFFF"/>
    </w:rPr>
  </w:style>
  <w:style w:type="paragraph" w:customStyle="1" w:styleId="aff1">
    <w:name w:val="Подпись к таблице"/>
    <w:basedOn w:val="a"/>
    <w:link w:val="aff0"/>
    <w:uiPriority w:val="99"/>
    <w:rsid w:val="005C10BD"/>
    <w:pPr>
      <w:widowControl w:val="0"/>
      <w:shd w:val="clear" w:color="auto" w:fill="FFFFFF"/>
      <w:spacing w:after="0" w:line="278" w:lineRule="exact"/>
      <w:jc w:val="center"/>
    </w:pPr>
    <w:rPr>
      <w:b/>
      <w:bCs/>
    </w:rPr>
  </w:style>
  <w:style w:type="paragraph" w:customStyle="1" w:styleId="ConsPlusNonformat">
    <w:name w:val="ConsPlusNonformat"/>
    <w:uiPriority w:val="99"/>
    <w:rsid w:val="005C10BD"/>
    <w:pPr>
      <w:widowControl w:val="0"/>
      <w:autoSpaceDE w:val="0"/>
      <w:autoSpaceDN w:val="0"/>
      <w:spacing w:after="0" w:line="240" w:lineRule="auto"/>
    </w:pPr>
    <w:rPr>
      <w:rFonts w:ascii="Courier New" w:eastAsia="Calibri" w:hAnsi="Courier New" w:cs="Courier New"/>
      <w:sz w:val="20"/>
      <w:szCs w:val="20"/>
    </w:rPr>
  </w:style>
  <w:style w:type="paragraph" w:customStyle="1" w:styleId="font5">
    <w:name w:val="font5"/>
    <w:basedOn w:val="a"/>
    <w:uiPriority w:val="99"/>
    <w:rsid w:val="005C10B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uiPriority w:val="99"/>
    <w:rsid w:val="005C10BD"/>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4">
    <w:name w:val="xl804"/>
    <w:basedOn w:val="a"/>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5">
    <w:name w:val="xl805"/>
    <w:basedOn w:val="a"/>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6">
    <w:name w:val="xl806"/>
    <w:basedOn w:val="a"/>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7">
    <w:name w:val="xl807"/>
    <w:basedOn w:val="a"/>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8">
    <w:name w:val="xl808"/>
    <w:basedOn w:val="a"/>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9">
    <w:name w:val="xl809"/>
    <w:basedOn w:val="a"/>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10">
    <w:name w:val="xl810"/>
    <w:basedOn w:val="a"/>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1">
    <w:name w:val="xl811"/>
    <w:basedOn w:val="a"/>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12">
    <w:name w:val="xl812"/>
    <w:basedOn w:val="a"/>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3">
    <w:name w:val="xl813"/>
    <w:basedOn w:val="a"/>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4">
    <w:name w:val="xl814"/>
    <w:basedOn w:val="a"/>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5">
    <w:name w:val="xl815"/>
    <w:basedOn w:val="a"/>
    <w:uiPriority w:val="99"/>
    <w:rsid w:val="005C10BD"/>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
    <w:uiPriority w:val="99"/>
    <w:rsid w:val="005C10BD"/>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8">
    <w:name w:val="xl818"/>
    <w:basedOn w:val="a"/>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9">
    <w:name w:val="xl819"/>
    <w:basedOn w:val="a"/>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0">
    <w:name w:val="xl820"/>
    <w:basedOn w:val="a"/>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1">
    <w:name w:val="xl821"/>
    <w:basedOn w:val="a"/>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a"/>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3">
    <w:name w:val="xl823"/>
    <w:basedOn w:val="a"/>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4">
    <w:name w:val="xl824"/>
    <w:basedOn w:val="a"/>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5">
    <w:name w:val="xl825"/>
    <w:basedOn w:val="a"/>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6">
    <w:name w:val="xl826"/>
    <w:basedOn w:val="a"/>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7">
    <w:name w:val="xl827"/>
    <w:basedOn w:val="a"/>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8">
    <w:name w:val="xl828"/>
    <w:basedOn w:val="a"/>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9">
    <w:name w:val="xl829"/>
    <w:basedOn w:val="a"/>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0">
    <w:name w:val="xl830"/>
    <w:basedOn w:val="a"/>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1">
    <w:name w:val="xl831"/>
    <w:basedOn w:val="a"/>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2">
    <w:name w:val="xl832"/>
    <w:basedOn w:val="a"/>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3">
    <w:name w:val="xl833"/>
    <w:basedOn w:val="a"/>
    <w:uiPriority w:val="99"/>
    <w:rsid w:val="005C10B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4">
    <w:name w:val="xl834"/>
    <w:basedOn w:val="a"/>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5">
    <w:name w:val="xl835"/>
    <w:basedOn w:val="a"/>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6">
    <w:name w:val="xl836"/>
    <w:basedOn w:val="a"/>
    <w:uiPriority w:val="99"/>
    <w:rsid w:val="005C10B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7">
    <w:name w:val="xl837"/>
    <w:basedOn w:val="a"/>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8">
    <w:name w:val="xl838"/>
    <w:basedOn w:val="a"/>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39">
    <w:name w:val="xl839"/>
    <w:basedOn w:val="a"/>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0">
    <w:name w:val="xl840"/>
    <w:basedOn w:val="a"/>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1">
    <w:name w:val="xl841"/>
    <w:basedOn w:val="a"/>
    <w:uiPriority w:val="99"/>
    <w:rsid w:val="005C10B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2">
    <w:name w:val="xl842"/>
    <w:basedOn w:val="a"/>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43">
    <w:name w:val="xl843"/>
    <w:basedOn w:val="a"/>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4">
    <w:name w:val="xl844"/>
    <w:basedOn w:val="a"/>
    <w:uiPriority w:val="99"/>
    <w:rsid w:val="005C10B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5">
    <w:name w:val="xl845"/>
    <w:basedOn w:val="a"/>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6">
    <w:name w:val="xl846"/>
    <w:basedOn w:val="a"/>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7">
    <w:name w:val="xl847"/>
    <w:basedOn w:val="a"/>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8">
    <w:name w:val="xl848"/>
    <w:basedOn w:val="a"/>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9">
    <w:name w:val="xl849"/>
    <w:basedOn w:val="a"/>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0">
    <w:name w:val="xl850"/>
    <w:basedOn w:val="a"/>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1">
    <w:name w:val="xl851"/>
    <w:basedOn w:val="a"/>
    <w:uiPriority w:val="99"/>
    <w:rsid w:val="005C10B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52">
    <w:name w:val="xl852"/>
    <w:basedOn w:val="a"/>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3">
    <w:name w:val="xl853"/>
    <w:basedOn w:val="a"/>
    <w:uiPriority w:val="99"/>
    <w:rsid w:val="005C10B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4">
    <w:name w:val="xl854"/>
    <w:basedOn w:val="a"/>
    <w:uiPriority w:val="99"/>
    <w:rsid w:val="005C10B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5">
    <w:name w:val="xl855"/>
    <w:basedOn w:val="a"/>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6">
    <w:name w:val="xl856"/>
    <w:basedOn w:val="a"/>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7">
    <w:name w:val="xl857"/>
    <w:basedOn w:val="a"/>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8">
    <w:name w:val="xl858"/>
    <w:basedOn w:val="a"/>
    <w:uiPriority w:val="99"/>
    <w:rsid w:val="005C10B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9">
    <w:name w:val="xl859"/>
    <w:basedOn w:val="a"/>
    <w:uiPriority w:val="99"/>
    <w:rsid w:val="005C10BD"/>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0">
    <w:name w:val="xl860"/>
    <w:basedOn w:val="a"/>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1">
    <w:name w:val="xl861"/>
    <w:basedOn w:val="a"/>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2">
    <w:name w:val="xl862"/>
    <w:basedOn w:val="a"/>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3">
    <w:name w:val="xl863"/>
    <w:basedOn w:val="a"/>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onsPlusTitle">
    <w:name w:val="ConsPlusTitle Знак"/>
    <w:basedOn w:val="a0"/>
    <w:link w:val="ConsPlusTitle0"/>
    <w:uiPriority w:val="99"/>
    <w:locked/>
    <w:rsid w:val="005C10BD"/>
    <w:rPr>
      <w:rFonts w:ascii="Calibri" w:eastAsia="Calibri" w:hAnsi="Calibri" w:cs="Calibri"/>
      <w:b/>
      <w:szCs w:val="20"/>
    </w:rPr>
  </w:style>
  <w:style w:type="paragraph" w:customStyle="1" w:styleId="ConsPlusTitle0">
    <w:name w:val="ConsPlusTitle"/>
    <w:link w:val="ConsPlusTitle"/>
    <w:uiPriority w:val="99"/>
    <w:rsid w:val="005C10BD"/>
    <w:pPr>
      <w:widowControl w:val="0"/>
      <w:autoSpaceDE w:val="0"/>
      <w:autoSpaceDN w:val="0"/>
      <w:spacing w:after="0" w:line="240" w:lineRule="auto"/>
    </w:pPr>
    <w:rPr>
      <w:rFonts w:ascii="Calibri" w:eastAsia="Calibri" w:hAnsi="Calibri" w:cs="Calibri"/>
      <w:b/>
      <w:szCs w:val="20"/>
    </w:rPr>
  </w:style>
  <w:style w:type="paragraph" w:customStyle="1" w:styleId="aff2">
    <w:name w:val="Знак Знак Знак Знак Знак Знак Знак"/>
    <w:basedOn w:val="a"/>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headertexttopleveltextcentertext">
    <w:name w:val="headertext topleveltext centertext"/>
    <w:basedOn w:val="a"/>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
    <w:name w:val="Абзац списка2"/>
    <w:basedOn w:val="a"/>
    <w:uiPriority w:val="99"/>
    <w:rsid w:val="005C10B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9">
    <w:name w:val="Знак1 Знак Знак Знак"/>
    <w:basedOn w:val="a"/>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aff3">
    <w:name w:val="Таблицы (моноширинный)"/>
    <w:basedOn w:val="a"/>
    <w:next w:val="a"/>
    <w:uiPriority w:val="99"/>
    <w:rsid w:val="005C10BD"/>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
    <w:uiPriority w:val="99"/>
    <w:rsid w:val="005C10BD"/>
    <w:pPr>
      <w:spacing w:after="160" w:line="240" w:lineRule="exact"/>
    </w:pPr>
    <w:rPr>
      <w:rFonts w:ascii="Verdana" w:eastAsia="Times New Roman" w:hAnsi="Verdana" w:cs="Verdana"/>
      <w:sz w:val="24"/>
      <w:szCs w:val="24"/>
      <w:lang w:val="en-US" w:eastAsia="en-US"/>
    </w:rPr>
  </w:style>
  <w:style w:type="paragraph" w:customStyle="1" w:styleId="fn2r">
    <w:name w:val="fn2r"/>
    <w:basedOn w:val="a"/>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5C10BD"/>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Pro-Tab">
    <w:name w:val="Pro-Tab Знак Знак"/>
    <w:link w:val="Pro-Tab0"/>
    <w:uiPriority w:val="99"/>
    <w:locked/>
    <w:rsid w:val="005C10BD"/>
    <w:rPr>
      <w:rFonts w:ascii="Tahoma" w:eastAsia="Calibri" w:hAnsi="Tahoma" w:cs="Times New Roman"/>
      <w:sz w:val="16"/>
      <w:szCs w:val="20"/>
    </w:rPr>
  </w:style>
  <w:style w:type="paragraph" w:customStyle="1" w:styleId="Pro-Tab0">
    <w:name w:val="Pro-Tab"/>
    <w:basedOn w:val="a"/>
    <w:link w:val="Pro-Tab"/>
    <w:uiPriority w:val="99"/>
    <w:qFormat/>
    <w:rsid w:val="005C10BD"/>
    <w:pPr>
      <w:spacing w:before="40" w:after="40" w:line="240" w:lineRule="auto"/>
    </w:pPr>
    <w:rPr>
      <w:rFonts w:ascii="Tahoma" w:eastAsia="Calibri" w:hAnsi="Tahoma" w:cs="Times New Roman"/>
      <w:sz w:val="16"/>
      <w:szCs w:val="20"/>
    </w:rPr>
  </w:style>
  <w:style w:type="paragraph" w:customStyle="1" w:styleId="Pro-TabName">
    <w:name w:val="Pro-Tab Name"/>
    <w:basedOn w:val="a"/>
    <w:uiPriority w:val="99"/>
    <w:rsid w:val="005C10BD"/>
    <w:pPr>
      <w:spacing w:before="360" w:after="120" w:line="240" w:lineRule="auto"/>
      <w:jc w:val="center"/>
    </w:pPr>
    <w:rPr>
      <w:rFonts w:ascii="Times New Roman" w:eastAsia="Times New Roman" w:hAnsi="Times New Roman" w:cs="Times New Roman"/>
      <w:i/>
      <w:sz w:val="28"/>
      <w:szCs w:val="28"/>
    </w:rPr>
  </w:style>
  <w:style w:type="character" w:customStyle="1" w:styleId="Pro-List1">
    <w:name w:val="Pro-List #1 Знак Знак"/>
    <w:basedOn w:val="Pro-Gramma"/>
    <w:link w:val="Pro-List10"/>
    <w:uiPriority w:val="99"/>
    <w:locked/>
    <w:rsid w:val="005C10BD"/>
    <w:rPr>
      <w:szCs w:val="24"/>
    </w:rPr>
  </w:style>
  <w:style w:type="paragraph" w:customStyle="1" w:styleId="Pro-List10">
    <w:name w:val="Pro-List #1"/>
    <w:basedOn w:val="Pro-Gramma0"/>
    <w:link w:val="Pro-List1"/>
    <w:uiPriority w:val="99"/>
    <w:rsid w:val="005C10BD"/>
    <w:pPr>
      <w:tabs>
        <w:tab w:val="left" w:pos="1134"/>
      </w:tabs>
      <w:spacing w:before="180"/>
      <w:ind w:hanging="567"/>
    </w:pPr>
    <w:rPr>
      <w:szCs w:val="24"/>
    </w:rPr>
  </w:style>
  <w:style w:type="character" w:customStyle="1" w:styleId="1b">
    <w:name w:val="Нижний колонтитул Знак1"/>
    <w:basedOn w:val="a0"/>
    <w:link w:val="ad"/>
    <w:uiPriority w:val="99"/>
    <w:semiHidden/>
    <w:rsid w:val="005C10BD"/>
  </w:style>
  <w:style w:type="paragraph" w:customStyle="1" w:styleId="Bottom">
    <w:name w:val="Bottom"/>
    <w:basedOn w:val="ad"/>
    <w:uiPriority w:val="99"/>
    <w:rsid w:val="005C10BD"/>
    <w:pPr>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NPAText">
    <w:name w:val="NPA Text"/>
    <w:basedOn w:val="Pro-List10"/>
    <w:uiPriority w:val="99"/>
    <w:rsid w:val="005C10BD"/>
  </w:style>
  <w:style w:type="paragraph" w:customStyle="1" w:styleId="NPA-Comment">
    <w:name w:val="NPA-Comment"/>
    <w:basedOn w:val="Pro-Gramma0"/>
    <w:uiPriority w:val="99"/>
    <w:rsid w:val="005C10BD"/>
    <w:pPr>
      <w:pBdr>
        <w:top w:val="single" w:sz="4" w:space="1" w:color="808080"/>
        <w:bottom w:val="single" w:sz="4" w:space="1" w:color="808080"/>
      </w:pBdr>
      <w:spacing w:before="60" w:after="60"/>
      <w:ind w:left="482"/>
    </w:pPr>
    <w:rPr>
      <w:szCs w:val="24"/>
    </w:rPr>
  </w:style>
  <w:style w:type="paragraph" w:customStyle="1" w:styleId="Pro-List2">
    <w:name w:val="Pro-List #2"/>
    <w:basedOn w:val="Pro-List10"/>
    <w:uiPriority w:val="99"/>
    <w:rsid w:val="005C10BD"/>
    <w:pPr>
      <w:tabs>
        <w:tab w:val="clear" w:pos="1134"/>
        <w:tab w:val="left" w:pos="2040"/>
      </w:tabs>
      <w:ind w:left="2040" w:hanging="480"/>
    </w:pPr>
  </w:style>
  <w:style w:type="paragraph" w:customStyle="1" w:styleId="Pro-List3">
    <w:name w:val="Pro-List #3"/>
    <w:basedOn w:val="Pro-List2"/>
    <w:uiPriority w:val="99"/>
    <w:rsid w:val="005C10BD"/>
    <w:pPr>
      <w:tabs>
        <w:tab w:val="left" w:pos="2640"/>
      </w:tabs>
      <w:ind w:left="2640" w:hanging="600"/>
    </w:pPr>
    <w:rPr>
      <w:lang w:val="en-US"/>
    </w:rPr>
  </w:style>
  <w:style w:type="paragraph" w:customStyle="1" w:styleId="Pro-List-1">
    <w:name w:val="Pro-List -1"/>
    <w:basedOn w:val="Pro-List10"/>
    <w:uiPriority w:val="99"/>
    <w:rsid w:val="005C10BD"/>
    <w:pPr>
      <w:tabs>
        <w:tab w:val="clear" w:pos="1134"/>
        <w:tab w:val="num" w:pos="2505"/>
      </w:tabs>
      <w:ind w:left="2505" w:hanging="180"/>
    </w:pPr>
  </w:style>
  <w:style w:type="paragraph" w:customStyle="1" w:styleId="Pro-List-2">
    <w:name w:val="Pro-List -2"/>
    <w:basedOn w:val="Pro-List-1"/>
    <w:uiPriority w:val="99"/>
    <w:qFormat/>
    <w:rsid w:val="005C10BD"/>
    <w:pPr>
      <w:tabs>
        <w:tab w:val="clear" w:pos="2505"/>
        <w:tab w:val="num" w:pos="3225"/>
      </w:tabs>
      <w:spacing w:before="60"/>
      <w:ind w:left="3225" w:hanging="360"/>
    </w:pPr>
  </w:style>
  <w:style w:type="paragraph" w:customStyle="1" w:styleId="Pro-TabHead">
    <w:name w:val="Pro-Tab Head"/>
    <w:basedOn w:val="Pro-Tab0"/>
    <w:uiPriority w:val="99"/>
    <w:rsid w:val="005C10BD"/>
    <w:rPr>
      <w:rFonts w:eastAsia="Times New Roman"/>
      <w:b/>
      <w:bCs/>
    </w:rPr>
  </w:style>
  <w:style w:type="paragraph" w:customStyle="1" w:styleId="aff4">
    <w:name w:val="Знак Знак Знак"/>
    <w:basedOn w:val="a"/>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
    <w:uiPriority w:val="99"/>
    <w:rsid w:val="005C10BD"/>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5">
    <w:name w:val="Знак Знак Знак Знак Знак Знак Знак Знак Знак Знак Знак Знак Знак Знак Знак Знак"/>
    <w:basedOn w:val="a"/>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w:basedOn w:val="a"/>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Прижатый влево"/>
    <w:basedOn w:val="a"/>
    <w:next w:val="a"/>
    <w:uiPriority w:val="99"/>
    <w:rsid w:val="005C10B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a">
    <w:name w:val="Без интервала2"/>
    <w:uiPriority w:val="99"/>
    <w:qFormat/>
    <w:rsid w:val="005C10BD"/>
    <w:pPr>
      <w:spacing w:after="0" w:line="240" w:lineRule="auto"/>
    </w:pPr>
    <w:rPr>
      <w:rFonts w:ascii="Times New Roman" w:eastAsia="Times New Roman" w:hAnsi="Times New Roman" w:cs="Times New Roman"/>
      <w:sz w:val="26"/>
      <w:szCs w:val="26"/>
      <w:lang w:eastAsia="en-US"/>
    </w:rPr>
  </w:style>
  <w:style w:type="paragraph" w:customStyle="1" w:styleId="pro-grammacxsplast">
    <w:name w:val="pro-grammacxsplast"/>
    <w:basedOn w:val="a"/>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8">
    <w:name w:val="Нормальный (таблица)"/>
    <w:basedOn w:val="a"/>
    <w:next w:val="a"/>
    <w:uiPriority w:val="99"/>
    <w:rsid w:val="005C10BD"/>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5C10BD"/>
    <w:pPr>
      <w:widowControl w:val="0"/>
      <w:autoSpaceDE w:val="0"/>
      <w:autoSpaceDN w:val="0"/>
      <w:spacing w:after="0" w:line="240" w:lineRule="auto"/>
    </w:pPr>
    <w:rPr>
      <w:rFonts w:ascii="Tahoma" w:eastAsia="Times New Roman" w:hAnsi="Tahoma" w:cs="Tahoma"/>
      <w:sz w:val="20"/>
      <w:szCs w:val="20"/>
    </w:rPr>
  </w:style>
  <w:style w:type="paragraph" w:customStyle="1" w:styleId="ListParagraph11">
    <w:name w:val="List Paragraph11"/>
    <w:basedOn w:val="a"/>
    <w:uiPriority w:val="99"/>
    <w:rsid w:val="005C10BD"/>
    <w:pPr>
      <w:ind w:left="720"/>
    </w:pPr>
    <w:rPr>
      <w:rFonts w:ascii="Calibri" w:eastAsia="Times New Roman" w:hAnsi="Calibri" w:cs="Calibri"/>
      <w:lang w:eastAsia="en-US"/>
    </w:rPr>
  </w:style>
  <w:style w:type="paragraph" w:customStyle="1" w:styleId="ConsNonformat">
    <w:name w:val="ConsNonformat"/>
    <w:uiPriority w:val="99"/>
    <w:rsid w:val="005C10B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9">
    <w:name w:val="Заголовок статьи"/>
    <w:basedOn w:val="a"/>
    <w:next w:val="a"/>
    <w:uiPriority w:val="99"/>
    <w:rsid w:val="005C10BD"/>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a">
    <w:name w:val="Сноска_"/>
    <w:link w:val="affb"/>
    <w:uiPriority w:val="99"/>
    <w:locked/>
    <w:rsid w:val="005C10BD"/>
    <w:rPr>
      <w:sz w:val="23"/>
      <w:szCs w:val="23"/>
      <w:shd w:val="clear" w:color="auto" w:fill="FFFFFF"/>
    </w:rPr>
  </w:style>
  <w:style w:type="paragraph" w:customStyle="1" w:styleId="affb">
    <w:name w:val="Сноска"/>
    <w:basedOn w:val="a"/>
    <w:link w:val="affa"/>
    <w:uiPriority w:val="99"/>
    <w:rsid w:val="005C10BD"/>
    <w:pPr>
      <w:shd w:val="clear" w:color="auto" w:fill="FFFFFF"/>
      <w:spacing w:after="0" w:line="274" w:lineRule="exact"/>
    </w:pPr>
    <w:rPr>
      <w:sz w:val="23"/>
      <w:szCs w:val="23"/>
    </w:rPr>
  </w:style>
  <w:style w:type="character" w:customStyle="1" w:styleId="2b">
    <w:name w:val="Сноска (2)_"/>
    <w:link w:val="2c"/>
    <w:uiPriority w:val="99"/>
    <w:locked/>
    <w:rsid w:val="005C10BD"/>
    <w:rPr>
      <w:shd w:val="clear" w:color="auto" w:fill="FFFFFF"/>
    </w:rPr>
  </w:style>
  <w:style w:type="paragraph" w:customStyle="1" w:styleId="2c">
    <w:name w:val="Сноска (2)"/>
    <w:basedOn w:val="a"/>
    <w:link w:val="2b"/>
    <w:uiPriority w:val="99"/>
    <w:rsid w:val="005C10BD"/>
    <w:pPr>
      <w:shd w:val="clear" w:color="auto" w:fill="FFFFFF"/>
      <w:spacing w:after="0" w:line="0" w:lineRule="atLeast"/>
    </w:pPr>
  </w:style>
  <w:style w:type="paragraph" w:customStyle="1" w:styleId="210">
    <w:name w:val="Основной текст (2)1"/>
    <w:basedOn w:val="a"/>
    <w:uiPriority w:val="99"/>
    <w:rsid w:val="005C10BD"/>
    <w:pPr>
      <w:shd w:val="clear" w:color="auto" w:fill="FFFFFF"/>
      <w:spacing w:after="360" w:line="0" w:lineRule="atLeast"/>
    </w:pPr>
    <w:rPr>
      <w:rFonts w:eastAsiaTheme="minorHAnsi"/>
      <w:sz w:val="28"/>
      <w:szCs w:val="28"/>
      <w:lang w:eastAsia="en-US"/>
    </w:rPr>
  </w:style>
  <w:style w:type="character" w:customStyle="1" w:styleId="affc">
    <w:name w:val="Колонтитул_"/>
    <w:link w:val="affd"/>
    <w:uiPriority w:val="99"/>
    <w:locked/>
    <w:rsid w:val="005C10BD"/>
    <w:rPr>
      <w:shd w:val="clear" w:color="auto" w:fill="FFFFFF"/>
    </w:rPr>
  </w:style>
  <w:style w:type="paragraph" w:customStyle="1" w:styleId="affd">
    <w:name w:val="Колонтитул"/>
    <w:basedOn w:val="a"/>
    <w:link w:val="affc"/>
    <w:uiPriority w:val="99"/>
    <w:rsid w:val="005C10BD"/>
    <w:pPr>
      <w:shd w:val="clear" w:color="auto" w:fill="FFFFFF"/>
      <w:spacing w:after="0" w:line="240" w:lineRule="auto"/>
    </w:pPr>
  </w:style>
  <w:style w:type="character" w:customStyle="1" w:styleId="affe">
    <w:name w:val="Основной текст_"/>
    <w:link w:val="1c"/>
    <w:uiPriority w:val="99"/>
    <w:locked/>
    <w:rsid w:val="005C10BD"/>
    <w:rPr>
      <w:shd w:val="clear" w:color="auto" w:fill="FFFFFF"/>
    </w:rPr>
  </w:style>
  <w:style w:type="paragraph" w:customStyle="1" w:styleId="1c">
    <w:name w:val="Основной текст1"/>
    <w:basedOn w:val="a"/>
    <w:link w:val="affe"/>
    <w:uiPriority w:val="99"/>
    <w:rsid w:val="005C10BD"/>
    <w:pPr>
      <w:shd w:val="clear" w:color="auto" w:fill="FFFFFF"/>
      <w:spacing w:after="0" w:line="0" w:lineRule="atLeast"/>
      <w:ind w:hanging="200"/>
    </w:pPr>
  </w:style>
  <w:style w:type="character" w:customStyle="1" w:styleId="220">
    <w:name w:val="Заголовок №2 (2)_"/>
    <w:link w:val="221"/>
    <w:uiPriority w:val="99"/>
    <w:locked/>
    <w:rsid w:val="005C10BD"/>
    <w:rPr>
      <w:sz w:val="28"/>
      <w:szCs w:val="28"/>
      <w:shd w:val="clear" w:color="auto" w:fill="FFFFFF"/>
    </w:rPr>
  </w:style>
  <w:style w:type="paragraph" w:customStyle="1" w:styleId="221">
    <w:name w:val="Заголовок №2 (2)"/>
    <w:basedOn w:val="a"/>
    <w:link w:val="220"/>
    <w:uiPriority w:val="99"/>
    <w:rsid w:val="005C10BD"/>
    <w:pPr>
      <w:shd w:val="clear" w:color="auto" w:fill="FFFFFF"/>
      <w:spacing w:after="360" w:line="336" w:lineRule="exact"/>
      <w:jc w:val="center"/>
      <w:outlineLvl w:val="1"/>
    </w:pPr>
    <w:rPr>
      <w:sz w:val="28"/>
      <w:szCs w:val="28"/>
    </w:rPr>
  </w:style>
  <w:style w:type="character" w:customStyle="1" w:styleId="61">
    <w:name w:val="Основной текст (6)_"/>
    <w:link w:val="62"/>
    <w:uiPriority w:val="99"/>
    <w:locked/>
    <w:rsid w:val="005C10BD"/>
    <w:rPr>
      <w:rFonts w:ascii="SimHei" w:eastAsia="SimHei" w:hAnsi="SimHei"/>
      <w:spacing w:val="-10"/>
      <w:sz w:val="15"/>
      <w:szCs w:val="15"/>
      <w:shd w:val="clear" w:color="auto" w:fill="FFFFFF"/>
    </w:rPr>
  </w:style>
  <w:style w:type="paragraph" w:customStyle="1" w:styleId="62">
    <w:name w:val="Основной текст (6)"/>
    <w:basedOn w:val="a"/>
    <w:link w:val="61"/>
    <w:uiPriority w:val="99"/>
    <w:rsid w:val="005C10BD"/>
    <w:pPr>
      <w:shd w:val="clear" w:color="auto" w:fill="FFFFFF"/>
      <w:spacing w:after="0" w:line="0" w:lineRule="atLeast"/>
    </w:pPr>
    <w:rPr>
      <w:rFonts w:ascii="SimHei" w:eastAsia="SimHei" w:hAnsi="SimHei"/>
      <w:spacing w:val="-10"/>
      <w:sz w:val="15"/>
      <w:szCs w:val="15"/>
    </w:rPr>
  </w:style>
  <w:style w:type="character" w:customStyle="1" w:styleId="71">
    <w:name w:val="Основной текст (7)_"/>
    <w:link w:val="72"/>
    <w:uiPriority w:val="99"/>
    <w:locked/>
    <w:rsid w:val="005C10BD"/>
    <w:rPr>
      <w:rFonts w:ascii="CordiaUPC" w:eastAsia="CordiaUPC" w:hAnsi="CordiaUPC" w:cs="CordiaUPC"/>
      <w:sz w:val="26"/>
      <w:szCs w:val="26"/>
      <w:shd w:val="clear" w:color="auto" w:fill="FFFFFF"/>
    </w:rPr>
  </w:style>
  <w:style w:type="paragraph" w:customStyle="1" w:styleId="72">
    <w:name w:val="Основной текст (7)"/>
    <w:basedOn w:val="a"/>
    <w:link w:val="71"/>
    <w:uiPriority w:val="99"/>
    <w:rsid w:val="005C10BD"/>
    <w:pPr>
      <w:shd w:val="clear" w:color="auto" w:fill="FFFFFF"/>
      <w:spacing w:after="0" w:line="0" w:lineRule="atLeast"/>
      <w:jc w:val="right"/>
    </w:pPr>
    <w:rPr>
      <w:rFonts w:ascii="CordiaUPC" w:eastAsia="CordiaUPC" w:hAnsi="CordiaUPC" w:cs="CordiaUPC"/>
      <w:sz w:val="26"/>
      <w:szCs w:val="26"/>
    </w:rPr>
  </w:style>
  <w:style w:type="paragraph" w:customStyle="1" w:styleId="afff">
    <w:name w:val="Нормальный"/>
    <w:uiPriority w:val="99"/>
    <w:rsid w:val="005C10B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d">
    <w:name w:val="Стиль1 Знак"/>
    <w:basedOn w:val="40"/>
    <w:link w:val="1e"/>
    <w:uiPriority w:val="99"/>
    <w:locked/>
    <w:rsid w:val="005C10BD"/>
    <w:rPr>
      <w:sz w:val="24"/>
      <w:szCs w:val="24"/>
      <w:lang w:val="en-US"/>
    </w:rPr>
  </w:style>
  <w:style w:type="paragraph" w:customStyle="1" w:styleId="1e">
    <w:name w:val="Стиль1"/>
    <w:basedOn w:val="4"/>
    <w:link w:val="1d"/>
    <w:uiPriority w:val="99"/>
    <w:qFormat/>
    <w:rsid w:val="005C10BD"/>
    <w:pPr>
      <w:jc w:val="center"/>
    </w:pPr>
    <w:rPr>
      <w:sz w:val="24"/>
      <w:szCs w:val="24"/>
      <w:lang w:val="en-US"/>
    </w:rPr>
  </w:style>
  <w:style w:type="paragraph" w:customStyle="1" w:styleId="211">
    <w:name w:val="Основной текст с отступом 21"/>
    <w:basedOn w:val="a"/>
    <w:uiPriority w:val="99"/>
    <w:rsid w:val="005C10BD"/>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5C10BD"/>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5C10BD"/>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5C10BD"/>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
    <w:name w:val="1"/>
    <w:basedOn w:val="a"/>
    <w:uiPriority w:val="99"/>
    <w:rsid w:val="005C10B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pc">
    <w:name w:val="pc"/>
    <w:basedOn w:val="a"/>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7">
    <w:name w:val="Подпись к таблице (3)_"/>
    <w:link w:val="38"/>
    <w:uiPriority w:val="99"/>
    <w:locked/>
    <w:rsid w:val="005C10BD"/>
    <w:rPr>
      <w:rFonts w:ascii="Verdana" w:hAnsi="Verdana"/>
      <w:spacing w:val="-10"/>
      <w:sz w:val="15"/>
      <w:szCs w:val="15"/>
      <w:shd w:val="clear" w:color="auto" w:fill="FFFFFF"/>
    </w:rPr>
  </w:style>
  <w:style w:type="paragraph" w:customStyle="1" w:styleId="38">
    <w:name w:val="Подпись к таблице (3)"/>
    <w:basedOn w:val="a"/>
    <w:link w:val="37"/>
    <w:uiPriority w:val="99"/>
    <w:rsid w:val="005C10BD"/>
    <w:pPr>
      <w:shd w:val="clear" w:color="auto" w:fill="FFFFFF"/>
      <w:spacing w:after="0" w:line="240" w:lineRule="atLeast"/>
    </w:pPr>
    <w:rPr>
      <w:rFonts w:ascii="Verdana" w:hAnsi="Verdana"/>
      <w:spacing w:val="-10"/>
      <w:sz w:val="15"/>
      <w:szCs w:val="15"/>
    </w:rPr>
  </w:style>
  <w:style w:type="character" w:customStyle="1" w:styleId="110">
    <w:name w:val="Основной текст (11)_"/>
    <w:link w:val="111"/>
    <w:uiPriority w:val="99"/>
    <w:locked/>
    <w:rsid w:val="005C10BD"/>
    <w:rPr>
      <w:rFonts w:ascii="Verdana" w:hAnsi="Verdana" w:cs="Verdana"/>
      <w:sz w:val="15"/>
      <w:szCs w:val="15"/>
      <w:shd w:val="clear" w:color="auto" w:fill="FFFFFF"/>
    </w:rPr>
  </w:style>
  <w:style w:type="paragraph" w:customStyle="1" w:styleId="111">
    <w:name w:val="Основной текст (11)"/>
    <w:basedOn w:val="a"/>
    <w:link w:val="110"/>
    <w:uiPriority w:val="99"/>
    <w:rsid w:val="005C10BD"/>
    <w:pPr>
      <w:shd w:val="clear" w:color="auto" w:fill="FFFFFF"/>
      <w:spacing w:after="0" w:line="240" w:lineRule="atLeast"/>
    </w:pPr>
    <w:rPr>
      <w:rFonts w:ascii="Verdana" w:hAnsi="Verdana" w:cs="Verdana"/>
      <w:sz w:val="15"/>
      <w:szCs w:val="15"/>
    </w:rPr>
  </w:style>
  <w:style w:type="paragraph" w:customStyle="1" w:styleId="consplustitle1">
    <w:name w:val="consplustitle"/>
    <w:basedOn w:val="a"/>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0">
    <w:name w:val="1 Знак Знак Знак Знак"/>
    <w:basedOn w:val="a"/>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
    <w:uiPriority w:val="99"/>
    <w:qFormat/>
    <w:rsid w:val="005C10BD"/>
    <w:pPr>
      <w:spacing w:after="0" w:line="240" w:lineRule="auto"/>
      <w:ind w:firstLine="709"/>
      <w:jc w:val="both"/>
    </w:pPr>
    <w:rPr>
      <w:rFonts w:ascii="Times New Roman" w:eastAsia="Calibri" w:hAnsi="Times New Roman" w:cs="Times New Roman"/>
      <w:sz w:val="24"/>
    </w:rPr>
  </w:style>
  <w:style w:type="paragraph" w:customStyle="1" w:styleId="112">
    <w:name w:val="Знак1 Знак Знак Знак1"/>
    <w:basedOn w:val="a"/>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113">
    <w:name w:val="Без интервала11"/>
    <w:basedOn w:val="a"/>
    <w:uiPriority w:val="99"/>
    <w:qFormat/>
    <w:rsid w:val="005C10BD"/>
    <w:pPr>
      <w:spacing w:after="0" w:line="240" w:lineRule="auto"/>
    </w:pPr>
    <w:rPr>
      <w:rFonts w:ascii="Arial" w:eastAsia="Times New Roman" w:hAnsi="Arial" w:cs="Arial"/>
      <w:lang w:val="en-US" w:eastAsia="en-US"/>
    </w:rPr>
  </w:style>
  <w:style w:type="paragraph" w:customStyle="1" w:styleId="afff0">
    <w:name w:val="Содержимое таблицы"/>
    <w:basedOn w:val="a"/>
    <w:uiPriority w:val="99"/>
    <w:rsid w:val="005C10BD"/>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pt-consplusnonformat-000042">
    <w:name w:val="pt-consplusnonformat-000042"/>
    <w:basedOn w:val="a"/>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styleId="afff1">
    <w:name w:val="page number"/>
    <w:uiPriority w:val="99"/>
    <w:unhideWhenUsed/>
    <w:rsid w:val="005C10BD"/>
    <w:rPr>
      <w:rFonts w:ascii="Verdana" w:hAnsi="Verdana" w:hint="default"/>
      <w:b/>
      <w:bCs w:val="0"/>
      <w:color w:val="C41C16"/>
      <w:sz w:val="16"/>
    </w:rPr>
  </w:style>
  <w:style w:type="character" w:customStyle="1" w:styleId="1f1">
    <w:name w:val="Текст выноски Знак1"/>
    <w:basedOn w:val="a0"/>
    <w:link w:val="afb"/>
    <w:uiPriority w:val="99"/>
    <w:semiHidden/>
    <w:rsid w:val="005C10BD"/>
    <w:rPr>
      <w:rFonts w:ascii="Tahoma" w:hAnsi="Tahoma" w:cs="Tahoma"/>
      <w:sz w:val="16"/>
      <w:szCs w:val="16"/>
    </w:rPr>
  </w:style>
  <w:style w:type="character" w:customStyle="1" w:styleId="1f2">
    <w:name w:val="Название Знак1"/>
    <w:basedOn w:val="a0"/>
    <w:link w:val="af"/>
    <w:uiPriority w:val="99"/>
    <w:rsid w:val="005C10BD"/>
    <w:rPr>
      <w:rFonts w:asciiTheme="majorHAnsi" w:eastAsiaTheme="majorEastAsia" w:hAnsiTheme="majorHAnsi" w:cstheme="majorBidi"/>
      <w:color w:val="17365D" w:themeColor="text2" w:themeShade="BF"/>
      <w:spacing w:val="5"/>
      <w:kern w:val="28"/>
      <w:sz w:val="52"/>
      <w:szCs w:val="52"/>
    </w:rPr>
  </w:style>
  <w:style w:type="character" w:customStyle="1" w:styleId="1f3">
    <w:name w:val="Основной текст с отступом Знак1"/>
    <w:basedOn w:val="a0"/>
    <w:link w:val="af3"/>
    <w:uiPriority w:val="99"/>
    <w:semiHidden/>
    <w:rsid w:val="005C10BD"/>
  </w:style>
  <w:style w:type="character" w:customStyle="1" w:styleId="212">
    <w:name w:val="Основной текст с отступом 2 Знак1"/>
    <w:basedOn w:val="a0"/>
    <w:link w:val="24"/>
    <w:uiPriority w:val="99"/>
    <w:semiHidden/>
    <w:rsid w:val="005C10BD"/>
  </w:style>
  <w:style w:type="character" w:customStyle="1" w:styleId="150">
    <w:name w:val="Знак Знак15"/>
    <w:uiPriority w:val="99"/>
    <w:rsid w:val="005C10BD"/>
    <w:rPr>
      <w:rFonts w:ascii="Verdana" w:hAnsi="Verdana" w:hint="default"/>
      <w:b/>
      <w:bCs/>
      <w:color w:val="C41C16"/>
      <w:kern w:val="32"/>
      <w:sz w:val="40"/>
      <w:szCs w:val="32"/>
    </w:rPr>
  </w:style>
  <w:style w:type="character" w:customStyle="1" w:styleId="121">
    <w:name w:val="Знак Знак12"/>
    <w:uiPriority w:val="99"/>
    <w:rsid w:val="005C10BD"/>
    <w:rPr>
      <w:rFonts w:ascii="Verdana" w:hAnsi="Verdana" w:hint="default"/>
      <w:b/>
      <w:bCs/>
      <w:szCs w:val="28"/>
    </w:rPr>
  </w:style>
  <w:style w:type="character" w:customStyle="1" w:styleId="1f4">
    <w:name w:val="Верхний колонтитул Знак1"/>
    <w:basedOn w:val="a0"/>
    <w:link w:val="ab"/>
    <w:uiPriority w:val="99"/>
    <w:semiHidden/>
    <w:rsid w:val="005C10BD"/>
  </w:style>
  <w:style w:type="character" w:customStyle="1" w:styleId="Pro-Marka">
    <w:name w:val="Pro-Marka"/>
    <w:uiPriority w:val="99"/>
    <w:rsid w:val="005C10BD"/>
    <w:rPr>
      <w:b/>
      <w:bCs w:val="0"/>
      <w:color w:val="C41C16"/>
    </w:rPr>
  </w:style>
  <w:style w:type="character" w:customStyle="1" w:styleId="Pro-">
    <w:name w:val="Pro-Ссылка"/>
    <w:uiPriority w:val="99"/>
    <w:rsid w:val="005C10BD"/>
    <w:rPr>
      <w:i/>
      <w:iCs w:val="0"/>
      <w:strike w:val="0"/>
      <w:dstrike w:val="0"/>
      <w:color w:val="808080"/>
      <w:u w:val="none"/>
      <w:effect w:val="none"/>
    </w:rPr>
  </w:style>
  <w:style w:type="character" w:customStyle="1" w:styleId="TextNPA">
    <w:name w:val="Text NPA"/>
    <w:uiPriority w:val="99"/>
    <w:rsid w:val="005C10BD"/>
    <w:rPr>
      <w:rFonts w:ascii="Courier New" w:hAnsi="Courier New" w:cs="Courier New" w:hint="default"/>
    </w:rPr>
  </w:style>
  <w:style w:type="character" w:customStyle="1" w:styleId="1f5">
    <w:name w:val="Подзаголовок Знак1"/>
    <w:basedOn w:val="a0"/>
    <w:link w:val="af5"/>
    <w:uiPriority w:val="99"/>
    <w:rsid w:val="005C10BD"/>
    <w:rPr>
      <w:rFonts w:asciiTheme="majorHAnsi" w:eastAsiaTheme="majorEastAsia" w:hAnsiTheme="majorHAnsi" w:cstheme="majorBidi"/>
      <w:i/>
      <w:iCs/>
      <w:color w:val="4F81BD" w:themeColor="accent1"/>
      <w:spacing w:val="15"/>
      <w:sz w:val="24"/>
      <w:szCs w:val="24"/>
    </w:rPr>
  </w:style>
  <w:style w:type="character" w:customStyle="1" w:styleId="1f6">
    <w:name w:val="Схема документа Знак1"/>
    <w:basedOn w:val="a0"/>
    <w:link w:val="af7"/>
    <w:uiPriority w:val="99"/>
    <w:semiHidden/>
    <w:rsid w:val="005C10BD"/>
    <w:rPr>
      <w:rFonts w:ascii="Tahoma" w:hAnsi="Tahoma" w:cs="Tahoma"/>
      <w:sz w:val="16"/>
      <w:szCs w:val="16"/>
    </w:rPr>
  </w:style>
  <w:style w:type="character" w:customStyle="1" w:styleId="1f7">
    <w:name w:val="Текст сноски Знак1"/>
    <w:basedOn w:val="a0"/>
    <w:link w:val="a7"/>
    <w:uiPriority w:val="99"/>
    <w:semiHidden/>
    <w:rsid w:val="005C10BD"/>
    <w:rPr>
      <w:sz w:val="20"/>
      <w:szCs w:val="20"/>
    </w:rPr>
  </w:style>
  <w:style w:type="character" w:customStyle="1" w:styleId="1f8">
    <w:name w:val="Тема примечания Знак1"/>
    <w:basedOn w:val="12"/>
    <w:link w:val="af9"/>
    <w:uiPriority w:val="99"/>
    <w:semiHidden/>
    <w:rsid w:val="005C10BD"/>
    <w:rPr>
      <w:b/>
      <w:bCs/>
    </w:rPr>
  </w:style>
  <w:style w:type="character" w:customStyle="1" w:styleId="311">
    <w:name w:val="Основной текст 3 Знак1"/>
    <w:basedOn w:val="a0"/>
    <w:link w:val="32"/>
    <w:uiPriority w:val="99"/>
    <w:semiHidden/>
    <w:rsid w:val="005C10BD"/>
    <w:rPr>
      <w:sz w:val="16"/>
      <w:szCs w:val="16"/>
    </w:rPr>
  </w:style>
  <w:style w:type="character" w:customStyle="1" w:styleId="afff2">
    <w:name w:val="Гипертекстовая ссылка"/>
    <w:uiPriority w:val="99"/>
    <w:rsid w:val="005C10BD"/>
    <w:rPr>
      <w:color w:val="008000"/>
    </w:rPr>
  </w:style>
  <w:style w:type="character" w:customStyle="1" w:styleId="140">
    <w:name w:val="Знак Знак14"/>
    <w:uiPriority w:val="99"/>
    <w:locked/>
    <w:rsid w:val="005C10BD"/>
    <w:rPr>
      <w:rFonts w:ascii="Verdana" w:hAnsi="Verdana" w:hint="default"/>
      <w:b/>
      <w:bCs/>
      <w:iCs/>
      <w:color w:val="C41C16"/>
      <w:sz w:val="28"/>
      <w:szCs w:val="28"/>
      <w:lang w:val="ru-RU" w:eastAsia="ru-RU" w:bidi="ar-SA"/>
    </w:rPr>
  </w:style>
  <w:style w:type="character" w:customStyle="1" w:styleId="130">
    <w:name w:val="Знак Знак13"/>
    <w:uiPriority w:val="99"/>
    <w:locked/>
    <w:rsid w:val="005C10BD"/>
    <w:rPr>
      <w:rFonts w:ascii="Cambria" w:hAnsi="Cambria" w:hint="default"/>
      <w:b/>
      <w:bCs/>
      <w:sz w:val="26"/>
      <w:szCs w:val="26"/>
      <w:lang w:val="ru-RU" w:eastAsia="ru-RU" w:bidi="ar-SA"/>
    </w:rPr>
  </w:style>
  <w:style w:type="character" w:customStyle="1" w:styleId="114">
    <w:name w:val="Знак Знак11"/>
    <w:uiPriority w:val="99"/>
    <w:locked/>
    <w:rsid w:val="005C10BD"/>
    <w:rPr>
      <w:rFonts w:ascii="Cambria" w:hAnsi="Cambria" w:hint="default"/>
      <w:color w:val="243F60"/>
      <w:sz w:val="24"/>
      <w:szCs w:val="24"/>
      <w:lang w:val="ru-RU" w:eastAsia="ru-RU" w:bidi="ar-SA"/>
    </w:rPr>
  </w:style>
  <w:style w:type="character" w:customStyle="1" w:styleId="2d">
    <w:name w:val="Знак Знак2"/>
    <w:uiPriority w:val="99"/>
    <w:locked/>
    <w:rsid w:val="005C10BD"/>
    <w:rPr>
      <w:rFonts w:ascii="Calibri" w:eastAsia="Calibri" w:hAnsi="Calibri" w:hint="default"/>
      <w:lang w:val="ru-RU" w:eastAsia="en-US" w:bidi="ar-SA"/>
    </w:rPr>
  </w:style>
  <w:style w:type="character" w:customStyle="1" w:styleId="63">
    <w:name w:val="Знак Знак6"/>
    <w:uiPriority w:val="99"/>
    <w:locked/>
    <w:rsid w:val="005C10BD"/>
    <w:rPr>
      <w:sz w:val="24"/>
      <w:szCs w:val="24"/>
      <w:lang w:val="ru-RU" w:eastAsia="ru-RU" w:bidi="ar-SA"/>
    </w:rPr>
  </w:style>
  <w:style w:type="character" w:customStyle="1" w:styleId="73">
    <w:name w:val="Знак Знак7"/>
    <w:uiPriority w:val="99"/>
    <w:locked/>
    <w:rsid w:val="005C10BD"/>
    <w:rPr>
      <w:lang w:val="ru-RU" w:eastAsia="ru-RU" w:bidi="ar-SA"/>
    </w:rPr>
  </w:style>
  <w:style w:type="character" w:customStyle="1" w:styleId="8">
    <w:name w:val="Знак Знак8"/>
    <w:uiPriority w:val="99"/>
    <w:locked/>
    <w:rsid w:val="005C10BD"/>
    <w:rPr>
      <w:sz w:val="44"/>
      <w:lang w:val="ru-RU" w:eastAsia="ru-RU" w:bidi="ar-SA"/>
    </w:rPr>
  </w:style>
  <w:style w:type="character" w:customStyle="1" w:styleId="9">
    <w:name w:val="Знак Знак9"/>
    <w:uiPriority w:val="99"/>
    <w:locked/>
    <w:rsid w:val="005C10BD"/>
    <w:rPr>
      <w:sz w:val="28"/>
      <w:lang w:val="ru-RU" w:eastAsia="ru-RU" w:bidi="ar-SA"/>
    </w:rPr>
  </w:style>
  <w:style w:type="character" w:customStyle="1" w:styleId="43">
    <w:name w:val="Знак Знак4"/>
    <w:uiPriority w:val="99"/>
    <w:locked/>
    <w:rsid w:val="005C10BD"/>
    <w:rPr>
      <w:rFonts w:ascii="Cambria" w:hAnsi="Cambria" w:hint="default"/>
      <w:sz w:val="24"/>
      <w:szCs w:val="24"/>
      <w:lang w:val="ru-RU" w:eastAsia="ru-RU" w:bidi="ar-SA"/>
    </w:rPr>
  </w:style>
  <w:style w:type="character" w:customStyle="1" w:styleId="39">
    <w:name w:val="Знак Знак3"/>
    <w:uiPriority w:val="99"/>
    <w:locked/>
    <w:rsid w:val="005C10BD"/>
    <w:rPr>
      <w:rFonts w:ascii="Tahoma" w:hAnsi="Tahoma" w:cs="Tahoma" w:hint="default"/>
      <w:sz w:val="16"/>
      <w:szCs w:val="16"/>
      <w:lang w:val="ru-RU" w:eastAsia="ru-RU" w:bidi="ar-SA"/>
    </w:rPr>
  </w:style>
  <w:style w:type="character" w:customStyle="1" w:styleId="100">
    <w:name w:val="Знак Знак10"/>
    <w:uiPriority w:val="99"/>
    <w:locked/>
    <w:rsid w:val="005C10BD"/>
    <w:rPr>
      <w:rFonts w:ascii="Tahoma" w:hAnsi="Tahoma" w:cs="Tahoma" w:hint="default"/>
      <w:sz w:val="16"/>
      <w:szCs w:val="16"/>
      <w:lang w:val="ru-RU" w:eastAsia="ru-RU" w:bidi="ar-SA"/>
    </w:rPr>
  </w:style>
  <w:style w:type="character" w:customStyle="1" w:styleId="312">
    <w:name w:val="Основной текст с отступом 3 Знак1"/>
    <w:basedOn w:val="a0"/>
    <w:link w:val="34"/>
    <w:uiPriority w:val="99"/>
    <w:semiHidden/>
    <w:rsid w:val="005C10BD"/>
    <w:rPr>
      <w:sz w:val="16"/>
      <w:szCs w:val="16"/>
    </w:rPr>
  </w:style>
  <w:style w:type="character" w:customStyle="1" w:styleId="TitleChar">
    <w:name w:val="Title Char"/>
    <w:uiPriority w:val="99"/>
    <w:locked/>
    <w:rsid w:val="005C10BD"/>
    <w:rPr>
      <w:rFonts w:ascii="Calibri" w:eastAsia="Calibri" w:hAnsi="Calibri" w:hint="default"/>
      <w:sz w:val="28"/>
      <w:szCs w:val="28"/>
      <w:lang w:val="ru-RU" w:eastAsia="ru-RU" w:bidi="ar-SA"/>
    </w:rPr>
  </w:style>
  <w:style w:type="character" w:customStyle="1" w:styleId="apple-converted-space">
    <w:name w:val="apple-converted-space"/>
    <w:uiPriority w:val="99"/>
    <w:rsid w:val="005C10BD"/>
    <w:rPr>
      <w:rFonts w:ascii="Times New Roman" w:hAnsi="Times New Roman" w:cs="Times New Roman" w:hint="default"/>
    </w:rPr>
  </w:style>
  <w:style w:type="character" w:customStyle="1" w:styleId="1f9">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5C10BD"/>
    <w:rPr>
      <w:rFonts w:ascii="Times New Roman" w:eastAsiaTheme="minorEastAsia" w:hAnsi="Times New Roman" w:cs="Times New Roman" w:hint="default"/>
      <w:lang w:eastAsia="ru-RU"/>
    </w:rPr>
  </w:style>
  <w:style w:type="character" w:customStyle="1" w:styleId="Heading4Char">
    <w:name w:val="Heading 4 Char"/>
    <w:basedOn w:val="a0"/>
    <w:uiPriority w:val="99"/>
    <w:locked/>
    <w:rsid w:val="005C10BD"/>
    <w:rPr>
      <w:b/>
      <w:bCs w:val="0"/>
      <w:i/>
      <w:iCs w:val="0"/>
      <w:sz w:val="28"/>
      <w:szCs w:val="28"/>
      <w:lang w:val="ru-RU" w:eastAsia="ru-RU" w:bidi="ar-SA"/>
    </w:rPr>
  </w:style>
  <w:style w:type="character" w:customStyle="1" w:styleId="FontStyle12">
    <w:name w:val="Font Style12"/>
    <w:uiPriority w:val="99"/>
    <w:rsid w:val="005C10BD"/>
    <w:rPr>
      <w:rFonts w:ascii="Times New Roman" w:hAnsi="Times New Roman" w:cs="Times New Roman" w:hint="default"/>
      <w:sz w:val="26"/>
      <w:szCs w:val="26"/>
    </w:rPr>
  </w:style>
  <w:style w:type="character" w:customStyle="1" w:styleId="FontStyle19">
    <w:name w:val="Font Style19"/>
    <w:uiPriority w:val="99"/>
    <w:rsid w:val="005C10BD"/>
    <w:rPr>
      <w:rFonts w:ascii="Times New Roman" w:hAnsi="Times New Roman" w:cs="Times New Roman" w:hint="default"/>
      <w:b/>
      <w:bCs/>
      <w:sz w:val="26"/>
      <w:szCs w:val="26"/>
    </w:rPr>
  </w:style>
  <w:style w:type="character" w:customStyle="1" w:styleId="FontStyle20">
    <w:name w:val="Font Style20"/>
    <w:uiPriority w:val="99"/>
    <w:rsid w:val="005C10BD"/>
    <w:rPr>
      <w:rFonts w:ascii="Times New Roman" w:hAnsi="Times New Roman" w:cs="Times New Roman" w:hint="default"/>
      <w:sz w:val="26"/>
      <w:szCs w:val="26"/>
    </w:rPr>
  </w:style>
  <w:style w:type="character" w:customStyle="1" w:styleId="213">
    <w:name w:val="Основной текст 2 Знак1"/>
    <w:basedOn w:val="a0"/>
    <w:link w:val="22"/>
    <w:uiPriority w:val="99"/>
    <w:semiHidden/>
    <w:rsid w:val="005C10BD"/>
  </w:style>
  <w:style w:type="character" w:customStyle="1" w:styleId="okpdspan1">
    <w:name w:val="okpd_span1"/>
    <w:uiPriority w:val="99"/>
    <w:rsid w:val="005C10BD"/>
    <w:rPr>
      <w:b/>
      <w:bCs/>
    </w:rPr>
  </w:style>
  <w:style w:type="character" w:customStyle="1" w:styleId="textitem-characteristicsattrs-el-value">
    <w:name w:val="text item-characteristics__attrs-el-value"/>
    <w:basedOn w:val="a0"/>
    <w:uiPriority w:val="99"/>
    <w:rsid w:val="005C10BD"/>
  </w:style>
  <w:style w:type="character" w:customStyle="1" w:styleId="1fa">
    <w:name w:val="Основной шрифт абзаца1"/>
    <w:uiPriority w:val="99"/>
    <w:rsid w:val="005C10BD"/>
  </w:style>
  <w:style w:type="character" w:customStyle="1" w:styleId="1fb">
    <w:name w:val="Строгий1"/>
    <w:uiPriority w:val="99"/>
    <w:rsid w:val="005C10BD"/>
    <w:rPr>
      <w:b/>
      <w:bCs/>
    </w:rPr>
  </w:style>
  <w:style w:type="character" w:customStyle="1" w:styleId="afff3">
    <w:name w:val="Основной текст + Полужирный"/>
    <w:basedOn w:val="af0"/>
    <w:uiPriority w:val="99"/>
    <w:rsid w:val="005C10BD"/>
    <w:rPr>
      <w:b/>
      <w:bCs/>
      <w:strike w:val="0"/>
      <w:dstrike w:val="0"/>
      <w:sz w:val="26"/>
      <w:szCs w:val="26"/>
      <w:u w:val="none"/>
      <w:effect w:val="none"/>
    </w:rPr>
  </w:style>
  <w:style w:type="character" w:customStyle="1" w:styleId="blk">
    <w:name w:val="blk"/>
    <w:basedOn w:val="a0"/>
    <w:uiPriority w:val="99"/>
    <w:rsid w:val="005C10BD"/>
  </w:style>
  <w:style w:type="character" w:customStyle="1" w:styleId="afff4">
    <w:name w:val="Символ сноски"/>
    <w:uiPriority w:val="99"/>
    <w:rsid w:val="005C10BD"/>
    <w:rPr>
      <w:vertAlign w:val="superscript"/>
    </w:rPr>
  </w:style>
  <w:style w:type="character" w:customStyle="1" w:styleId="ListParagraphChar">
    <w:name w:val="List Paragraph Char"/>
    <w:aliases w:val="Абзац списка11 Char"/>
    <w:uiPriority w:val="99"/>
    <w:locked/>
    <w:rsid w:val="005C10BD"/>
    <w:rPr>
      <w:rFonts w:ascii="Arial" w:hAnsi="Arial" w:cs="Arial" w:hint="default"/>
      <w:lang w:val="en-US"/>
    </w:rPr>
  </w:style>
  <w:style w:type="character" w:customStyle="1" w:styleId="s2">
    <w:name w:val="s2"/>
    <w:basedOn w:val="a0"/>
    <w:uiPriority w:val="99"/>
    <w:rsid w:val="005C10BD"/>
  </w:style>
  <w:style w:type="character" w:customStyle="1" w:styleId="afff5">
    <w:name w:val="Цветовое выделение"/>
    <w:uiPriority w:val="99"/>
    <w:rsid w:val="005C10BD"/>
    <w:rPr>
      <w:b/>
      <w:bCs/>
      <w:color w:val="000080"/>
    </w:rPr>
  </w:style>
  <w:style w:type="character" w:customStyle="1" w:styleId="FootnoteTextChar">
    <w:name w:val="Footnote Text Char"/>
    <w:uiPriority w:val="99"/>
    <w:locked/>
    <w:rsid w:val="005C10BD"/>
    <w:rPr>
      <w:rFonts w:ascii="Times New Roman" w:eastAsia="Times New Roman" w:hAnsi="Times New Roman" w:cs="Times New Roman" w:hint="default"/>
      <w:lang w:eastAsia="ru-RU"/>
    </w:rPr>
  </w:style>
  <w:style w:type="character" w:customStyle="1" w:styleId="CommentTextChar">
    <w:name w:val="Comment Text Char"/>
    <w:uiPriority w:val="99"/>
    <w:locked/>
    <w:rsid w:val="005C10BD"/>
    <w:rPr>
      <w:rFonts w:ascii="Calibri" w:eastAsia="Times New Roman" w:hAnsi="Calibri" w:cs="Calibri" w:hint="default"/>
    </w:rPr>
  </w:style>
  <w:style w:type="character" w:customStyle="1" w:styleId="53">
    <w:name w:val="Знак Знак5"/>
    <w:uiPriority w:val="99"/>
    <w:locked/>
    <w:rsid w:val="005C10BD"/>
    <w:rPr>
      <w:rFonts w:ascii="Verdana" w:hAnsi="Verdana" w:cs="Verdana" w:hint="default"/>
      <w:b/>
      <w:bCs/>
      <w:kern w:val="28"/>
      <w:sz w:val="32"/>
      <w:szCs w:val="32"/>
    </w:rPr>
  </w:style>
  <w:style w:type="character" w:customStyle="1" w:styleId="SubtitleChar">
    <w:name w:val="Subtitle Char"/>
    <w:uiPriority w:val="99"/>
    <w:locked/>
    <w:rsid w:val="005C10BD"/>
    <w:rPr>
      <w:rFonts w:ascii="Cambria" w:hAnsi="Cambria" w:cs="Cambria" w:hint="default"/>
      <w:sz w:val="24"/>
      <w:szCs w:val="24"/>
    </w:rPr>
  </w:style>
  <w:style w:type="character" w:customStyle="1" w:styleId="SubtitleChar1">
    <w:name w:val="Subtitle Char1"/>
    <w:basedOn w:val="a0"/>
    <w:uiPriority w:val="11"/>
    <w:rsid w:val="005C10BD"/>
    <w:rPr>
      <w:rFonts w:ascii="Cambria" w:eastAsia="Times New Roman" w:hAnsi="Cambria" w:cs="Times New Roman" w:hint="default"/>
      <w:sz w:val="24"/>
      <w:szCs w:val="24"/>
    </w:rPr>
  </w:style>
  <w:style w:type="character" w:customStyle="1" w:styleId="DocumentMapChar">
    <w:name w:val="Document Map Char"/>
    <w:uiPriority w:val="99"/>
    <w:locked/>
    <w:rsid w:val="005C10BD"/>
    <w:rPr>
      <w:rFonts w:ascii="Tahoma" w:hAnsi="Tahoma" w:cs="Tahoma" w:hint="default"/>
      <w:sz w:val="16"/>
      <w:szCs w:val="16"/>
    </w:rPr>
  </w:style>
  <w:style w:type="character" w:customStyle="1" w:styleId="CommentSubjectChar">
    <w:name w:val="Comment Subject Char"/>
    <w:uiPriority w:val="99"/>
    <w:locked/>
    <w:rsid w:val="005C10BD"/>
    <w:rPr>
      <w:rFonts w:ascii="Calibri" w:eastAsia="Times New Roman" w:hAnsi="Calibri" w:cs="Calibri" w:hint="default"/>
      <w:b/>
      <w:bCs/>
    </w:rPr>
  </w:style>
  <w:style w:type="character" w:customStyle="1" w:styleId="pt-a0">
    <w:name w:val="pt-a0"/>
    <w:basedOn w:val="a0"/>
    <w:uiPriority w:val="99"/>
    <w:rsid w:val="005C10BD"/>
  </w:style>
  <w:style w:type="character" w:customStyle="1" w:styleId="pt-a3">
    <w:name w:val="pt-a3"/>
    <w:basedOn w:val="a0"/>
    <w:uiPriority w:val="99"/>
    <w:rsid w:val="005C10BD"/>
  </w:style>
  <w:style w:type="table" w:styleId="afff6">
    <w:name w:val="Table Grid"/>
    <w:basedOn w:val="a1"/>
    <w:uiPriority w:val="99"/>
    <w:rsid w:val="005C10B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0">
    <w:name w:val="Заголовок 6 Знак"/>
    <w:basedOn w:val="a0"/>
    <w:link w:val="6"/>
    <w:rsid w:val="00544C01"/>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544C01"/>
    <w:rPr>
      <w:rFonts w:asciiTheme="majorHAnsi" w:eastAsiaTheme="majorEastAsia" w:hAnsiTheme="majorHAnsi" w:cstheme="majorBidi"/>
      <w:i/>
      <w:iCs/>
      <w:color w:val="404040" w:themeColor="text1" w:themeTint="BF"/>
    </w:rPr>
  </w:style>
  <w:style w:type="character" w:styleId="afff7">
    <w:name w:val="Emphasis"/>
    <w:basedOn w:val="a0"/>
    <w:uiPriority w:val="99"/>
    <w:qFormat/>
    <w:rsid w:val="00544C01"/>
    <w:rPr>
      <w:i/>
      <w:iCs/>
    </w:rPr>
  </w:style>
  <w:style w:type="character" w:styleId="afff8">
    <w:name w:val="Strong"/>
    <w:basedOn w:val="a0"/>
    <w:uiPriority w:val="99"/>
    <w:qFormat/>
    <w:rsid w:val="00544C01"/>
    <w:rPr>
      <w:b/>
      <w:bCs/>
    </w:rPr>
  </w:style>
  <w:style w:type="character" w:customStyle="1" w:styleId="afff9">
    <w:name w:val="Без интервала Знак"/>
    <w:uiPriority w:val="99"/>
    <w:locked/>
    <w:rsid w:val="00544C01"/>
    <w:rPr>
      <w:rFonts w:ascii="Times New Roman" w:hAnsi="Times New Roman"/>
      <w:sz w:val="24"/>
      <w:szCs w:val="24"/>
      <w:lang w:eastAsia="ru-RU" w:bidi="ar-SA"/>
    </w:rPr>
  </w:style>
  <w:style w:type="character" w:styleId="afffa">
    <w:name w:val="FollowedHyperlink"/>
    <w:basedOn w:val="a0"/>
    <w:uiPriority w:val="99"/>
    <w:rsid w:val="00544C01"/>
    <w:rPr>
      <w:color w:val="800080"/>
      <w:u w:val="single"/>
    </w:rPr>
  </w:style>
  <w:style w:type="paragraph" w:styleId="1fc">
    <w:name w:val="toc 1"/>
    <w:basedOn w:val="a"/>
    <w:next w:val="a"/>
    <w:autoRedefine/>
    <w:uiPriority w:val="99"/>
    <w:rsid w:val="00544C01"/>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a">
    <w:name w:val="toc 3"/>
    <w:basedOn w:val="a"/>
    <w:next w:val="a"/>
    <w:autoRedefine/>
    <w:uiPriority w:val="99"/>
    <w:rsid w:val="00544C01"/>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1">
    <w:name w:val="Footnote Text Char1"/>
    <w:basedOn w:val="a0"/>
    <w:uiPriority w:val="99"/>
    <w:semiHidden/>
    <w:rsid w:val="00544C01"/>
    <w:rPr>
      <w:rFonts w:eastAsia="Times New Roman" w:cs="Calibri"/>
      <w:sz w:val="20"/>
      <w:szCs w:val="20"/>
    </w:rPr>
  </w:style>
  <w:style w:type="character" w:customStyle="1" w:styleId="CommentTextChar1">
    <w:name w:val="Comment Text Char1"/>
    <w:basedOn w:val="a0"/>
    <w:uiPriority w:val="99"/>
    <w:semiHidden/>
    <w:rsid w:val="00544C01"/>
    <w:rPr>
      <w:rFonts w:eastAsia="Times New Roman" w:cs="Calibri"/>
      <w:sz w:val="20"/>
      <w:szCs w:val="20"/>
    </w:rPr>
  </w:style>
  <w:style w:type="character" w:customStyle="1" w:styleId="DocumentMapChar1">
    <w:name w:val="Document Map Char1"/>
    <w:basedOn w:val="a0"/>
    <w:uiPriority w:val="99"/>
    <w:semiHidden/>
    <w:rsid w:val="00544C01"/>
    <w:rPr>
      <w:rFonts w:ascii="Times New Roman" w:eastAsia="Times New Roman" w:hAnsi="Times New Roman"/>
      <w:sz w:val="0"/>
      <w:szCs w:val="0"/>
    </w:rPr>
  </w:style>
  <w:style w:type="character" w:customStyle="1" w:styleId="CommentSubjectChar1">
    <w:name w:val="Comment Subject Char1"/>
    <w:basedOn w:val="a8"/>
    <w:uiPriority w:val="99"/>
    <w:semiHidden/>
    <w:rsid w:val="00544C01"/>
    <w:rPr>
      <w:rFonts w:eastAsia="Times New Roman" w:cs="Calibri"/>
      <w:b/>
      <w:bCs/>
      <w:lang w:eastAsia="ru-RU"/>
    </w:rPr>
  </w:style>
  <w:style w:type="character" w:styleId="afffb">
    <w:name w:val="footnote reference"/>
    <w:basedOn w:val="a0"/>
    <w:uiPriority w:val="99"/>
    <w:rsid w:val="00544C01"/>
    <w:rPr>
      <w:vertAlign w:val="superscript"/>
    </w:rPr>
  </w:style>
  <w:style w:type="character" w:styleId="afffc">
    <w:name w:val="annotation reference"/>
    <w:basedOn w:val="a0"/>
    <w:uiPriority w:val="99"/>
    <w:rsid w:val="00544C01"/>
    <w:rPr>
      <w:sz w:val="16"/>
      <w:szCs w:val="16"/>
    </w:rPr>
  </w:style>
  <w:style w:type="character" w:customStyle="1" w:styleId="HTML1">
    <w:name w:val="Стандартный HTML Знак1"/>
    <w:basedOn w:val="a0"/>
    <w:uiPriority w:val="99"/>
    <w:semiHidden/>
    <w:rsid w:val="00544C01"/>
    <w:rPr>
      <w:rFonts w:ascii="Consolas" w:hAnsi="Consolas" w:cs="Consolas"/>
      <w:sz w:val="20"/>
      <w:szCs w:val="20"/>
      <w:lang w:eastAsia="ru-RU"/>
    </w:rPr>
  </w:style>
  <w:style w:type="numbering" w:customStyle="1" w:styleId="1fd">
    <w:name w:val="Нет списка1"/>
    <w:next w:val="a2"/>
    <w:uiPriority w:val="99"/>
    <w:semiHidden/>
    <w:unhideWhenUsed/>
    <w:rsid w:val="00544C01"/>
  </w:style>
</w:styles>
</file>

<file path=word/webSettings.xml><?xml version="1.0" encoding="utf-8"?>
<w:webSettings xmlns:r="http://schemas.openxmlformats.org/officeDocument/2006/relationships" xmlns:w="http://schemas.openxmlformats.org/wordprocessingml/2006/main">
  <w:divs>
    <w:div w:id="177539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9B0C7-E8AB-4EE4-97F1-00666A2BD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Pages>
  <Words>15343</Words>
  <Characters>87460</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gorbulinskayatb</dc:creator>
  <cp:keywords/>
  <dc:description/>
  <cp:lastModifiedBy>-</cp:lastModifiedBy>
  <cp:revision>63</cp:revision>
  <cp:lastPrinted>2020-10-23T12:53:00Z</cp:lastPrinted>
  <dcterms:created xsi:type="dcterms:W3CDTF">2020-10-20T10:14:00Z</dcterms:created>
  <dcterms:modified xsi:type="dcterms:W3CDTF">2020-10-28T11:01:00Z</dcterms:modified>
</cp:coreProperties>
</file>