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33" w:rsidRDefault="007F4333" w:rsidP="007F4333">
      <w:pPr>
        <w:pStyle w:val="ConsPlusNormal0"/>
        <w:ind w:firstLine="709"/>
        <w:jc w:val="center"/>
        <w:rPr>
          <w:b/>
          <w:sz w:val="36"/>
          <w:szCs w:val="36"/>
        </w:rPr>
      </w:pPr>
    </w:p>
    <w:p w:rsidR="007F4333" w:rsidRPr="00027582" w:rsidRDefault="007F4333" w:rsidP="007F4333">
      <w:pPr>
        <w:spacing w:after="0" w:line="240" w:lineRule="auto"/>
        <w:jc w:val="center"/>
        <w:rPr>
          <w:rFonts w:ascii="Times New Roman" w:hAnsi="Times New Roman" w:cs="Times New Roman"/>
          <w:b/>
          <w:sz w:val="24"/>
          <w:szCs w:val="24"/>
        </w:rPr>
      </w:pPr>
      <w:r w:rsidRPr="00027582">
        <w:rPr>
          <w:rFonts w:ascii="Times New Roman" w:hAnsi="Times New Roman" w:cs="Times New Roman"/>
          <w:b/>
          <w:sz w:val="24"/>
          <w:szCs w:val="24"/>
        </w:rPr>
        <w:t>АДМИНИСТРАЦИЯ ГОРОДСКОГО ОКРУГА ТЕЙКОВО</w:t>
      </w:r>
    </w:p>
    <w:p w:rsidR="007F4333" w:rsidRPr="00027582" w:rsidRDefault="007F4333" w:rsidP="007F4333">
      <w:pPr>
        <w:spacing w:after="0" w:line="240" w:lineRule="auto"/>
        <w:ind w:firstLine="709"/>
        <w:jc w:val="center"/>
        <w:rPr>
          <w:rFonts w:ascii="Times New Roman" w:hAnsi="Times New Roman" w:cs="Times New Roman"/>
          <w:b/>
          <w:sz w:val="24"/>
          <w:szCs w:val="24"/>
        </w:rPr>
      </w:pPr>
      <w:r w:rsidRPr="00027582">
        <w:rPr>
          <w:rFonts w:ascii="Times New Roman" w:hAnsi="Times New Roman" w:cs="Times New Roman"/>
          <w:b/>
          <w:sz w:val="24"/>
          <w:szCs w:val="24"/>
        </w:rPr>
        <w:t>ИВАНОВСКОЙ ОБЛАСТИ</w:t>
      </w:r>
    </w:p>
    <w:p w:rsidR="007F4333" w:rsidRPr="00027582" w:rsidRDefault="007F4333" w:rsidP="007F4333">
      <w:pPr>
        <w:spacing w:after="0" w:line="240" w:lineRule="auto"/>
        <w:ind w:firstLine="709"/>
        <w:jc w:val="center"/>
        <w:rPr>
          <w:rFonts w:ascii="Times New Roman" w:hAnsi="Times New Roman" w:cs="Times New Roman"/>
          <w:b/>
          <w:sz w:val="24"/>
          <w:szCs w:val="24"/>
        </w:rPr>
      </w:pPr>
      <w:r w:rsidRPr="00027582">
        <w:rPr>
          <w:rFonts w:ascii="Times New Roman" w:hAnsi="Times New Roman" w:cs="Times New Roman"/>
          <w:b/>
          <w:sz w:val="24"/>
          <w:szCs w:val="24"/>
        </w:rPr>
        <w:t>___________________________________________________________________</w:t>
      </w:r>
    </w:p>
    <w:p w:rsidR="007F4333" w:rsidRPr="00027582" w:rsidRDefault="007F4333" w:rsidP="007F4333">
      <w:pPr>
        <w:pStyle w:val="ConsPlusTitle"/>
        <w:widowControl/>
        <w:ind w:firstLine="709"/>
        <w:jc w:val="center"/>
        <w:rPr>
          <w:rFonts w:ascii="Times New Roman" w:hAnsi="Times New Roman" w:cs="Times New Roman"/>
          <w:sz w:val="24"/>
          <w:szCs w:val="24"/>
        </w:rPr>
      </w:pPr>
    </w:p>
    <w:p w:rsidR="007F4333" w:rsidRPr="00027582" w:rsidRDefault="007F4333" w:rsidP="007F4333">
      <w:pPr>
        <w:pStyle w:val="ConsPlusTitle"/>
        <w:widowControl/>
        <w:ind w:firstLine="709"/>
        <w:jc w:val="center"/>
        <w:rPr>
          <w:rFonts w:ascii="Times New Roman" w:hAnsi="Times New Roman" w:cs="Times New Roman"/>
          <w:sz w:val="24"/>
          <w:szCs w:val="24"/>
        </w:rPr>
      </w:pPr>
    </w:p>
    <w:p w:rsidR="007F4333" w:rsidRPr="00027582" w:rsidRDefault="007F4333" w:rsidP="007F4333">
      <w:pPr>
        <w:spacing w:after="0" w:line="240" w:lineRule="auto"/>
        <w:ind w:firstLine="709"/>
        <w:jc w:val="center"/>
        <w:rPr>
          <w:rFonts w:ascii="Times New Roman" w:hAnsi="Times New Roman" w:cs="Times New Roman"/>
          <w:b/>
          <w:sz w:val="24"/>
          <w:szCs w:val="24"/>
        </w:rPr>
      </w:pPr>
      <w:proofErr w:type="gramStart"/>
      <w:r w:rsidRPr="00027582">
        <w:rPr>
          <w:rFonts w:ascii="Times New Roman" w:hAnsi="Times New Roman" w:cs="Times New Roman"/>
          <w:b/>
          <w:sz w:val="24"/>
          <w:szCs w:val="24"/>
        </w:rPr>
        <w:t>П</w:t>
      </w:r>
      <w:proofErr w:type="gramEnd"/>
      <w:r w:rsidRPr="00027582">
        <w:rPr>
          <w:rFonts w:ascii="Times New Roman" w:hAnsi="Times New Roman" w:cs="Times New Roman"/>
          <w:b/>
          <w:sz w:val="24"/>
          <w:szCs w:val="24"/>
        </w:rPr>
        <w:t xml:space="preserve"> О С Т А Н О В Л Е Н И Е</w:t>
      </w:r>
    </w:p>
    <w:p w:rsidR="007F4333" w:rsidRPr="00027582" w:rsidRDefault="007F4333" w:rsidP="007F4333">
      <w:pPr>
        <w:pStyle w:val="ConsPlusTitle"/>
        <w:widowControl/>
        <w:ind w:firstLine="709"/>
        <w:jc w:val="center"/>
        <w:rPr>
          <w:rFonts w:ascii="Times New Roman" w:hAnsi="Times New Roman" w:cs="Times New Roman"/>
          <w:sz w:val="24"/>
          <w:szCs w:val="24"/>
        </w:rPr>
      </w:pPr>
    </w:p>
    <w:p w:rsidR="007F4333" w:rsidRPr="00027582" w:rsidRDefault="007F4333" w:rsidP="007F4333">
      <w:pPr>
        <w:pStyle w:val="ConsPlusTitle"/>
        <w:widowControl/>
        <w:ind w:firstLine="709"/>
        <w:jc w:val="center"/>
        <w:rPr>
          <w:rFonts w:ascii="Times New Roman" w:hAnsi="Times New Roman" w:cs="Times New Roman"/>
          <w:sz w:val="24"/>
          <w:szCs w:val="24"/>
        </w:rPr>
      </w:pPr>
    </w:p>
    <w:p w:rsidR="007F4333" w:rsidRPr="00027582" w:rsidRDefault="00027582" w:rsidP="007F4333">
      <w:pPr>
        <w:spacing w:after="0" w:line="240" w:lineRule="auto"/>
        <w:ind w:firstLine="709"/>
        <w:jc w:val="center"/>
        <w:rPr>
          <w:rFonts w:ascii="Times New Roman" w:hAnsi="Times New Roman" w:cs="Times New Roman"/>
          <w:b/>
          <w:sz w:val="24"/>
          <w:szCs w:val="24"/>
        </w:rPr>
      </w:pPr>
      <w:r w:rsidRPr="00027582">
        <w:rPr>
          <w:rFonts w:ascii="Times New Roman" w:hAnsi="Times New Roman" w:cs="Times New Roman"/>
          <w:b/>
          <w:sz w:val="24"/>
          <w:szCs w:val="24"/>
        </w:rPr>
        <w:t>от  19.10.2020</w:t>
      </w:r>
      <w:r w:rsidR="007F4333" w:rsidRPr="00027582">
        <w:rPr>
          <w:rFonts w:ascii="Times New Roman" w:hAnsi="Times New Roman" w:cs="Times New Roman"/>
          <w:b/>
          <w:sz w:val="24"/>
          <w:szCs w:val="24"/>
        </w:rPr>
        <w:t xml:space="preserve">        №</w:t>
      </w:r>
      <w:r w:rsidRPr="00027582">
        <w:rPr>
          <w:rFonts w:ascii="Times New Roman" w:hAnsi="Times New Roman" w:cs="Times New Roman"/>
          <w:b/>
          <w:sz w:val="24"/>
          <w:szCs w:val="24"/>
        </w:rPr>
        <w:t>408</w:t>
      </w:r>
      <w:r w:rsidR="007F4333" w:rsidRPr="00027582">
        <w:rPr>
          <w:rFonts w:ascii="Times New Roman" w:hAnsi="Times New Roman" w:cs="Times New Roman"/>
          <w:b/>
          <w:sz w:val="24"/>
          <w:szCs w:val="24"/>
        </w:rPr>
        <w:t xml:space="preserve">      </w:t>
      </w:r>
    </w:p>
    <w:p w:rsidR="007F4333" w:rsidRPr="00027582" w:rsidRDefault="007F4333" w:rsidP="007F4333">
      <w:pPr>
        <w:spacing w:after="0" w:line="240" w:lineRule="auto"/>
        <w:ind w:firstLine="709"/>
        <w:jc w:val="center"/>
        <w:rPr>
          <w:rFonts w:ascii="Times New Roman" w:hAnsi="Times New Roman" w:cs="Times New Roman"/>
          <w:b/>
          <w:sz w:val="24"/>
          <w:szCs w:val="24"/>
        </w:rPr>
      </w:pPr>
      <w:r w:rsidRPr="00027582">
        <w:rPr>
          <w:rFonts w:ascii="Times New Roman" w:hAnsi="Times New Roman" w:cs="Times New Roman"/>
          <w:b/>
          <w:sz w:val="24"/>
          <w:szCs w:val="24"/>
        </w:rPr>
        <w:t xml:space="preserve">       </w:t>
      </w:r>
    </w:p>
    <w:p w:rsidR="007F4333" w:rsidRPr="00027582" w:rsidRDefault="007F4333" w:rsidP="007F4333">
      <w:pPr>
        <w:spacing w:after="0" w:line="240" w:lineRule="auto"/>
        <w:ind w:firstLine="709"/>
        <w:jc w:val="center"/>
        <w:rPr>
          <w:rFonts w:ascii="Times New Roman" w:hAnsi="Times New Roman" w:cs="Times New Roman"/>
          <w:sz w:val="24"/>
          <w:szCs w:val="24"/>
        </w:rPr>
      </w:pPr>
      <w:r w:rsidRPr="00027582">
        <w:rPr>
          <w:rFonts w:ascii="Times New Roman" w:hAnsi="Times New Roman" w:cs="Times New Roman"/>
          <w:sz w:val="24"/>
          <w:szCs w:val="24"/>
        </w:rPr>
        <w:t>г. Тейково</w:t>
      </w:r>
    </w:p>
    <w:p w:rsidR="007F4333" w:rsidRPr="00027582" w:rsidRDefault="007F4333" w:rsidP="007F4333">
      <w:pPr>
        <w:spacing w:after="0" w:line="240" w:lineRule="auto"/>
        <w:ind w:firstLine="709"/>
        <w:jc w:val="center"/>
        <w:rPr>
          <w:rFonts w:ascii="Times New Roman" w:hAnsi="Times New Roman" w:cs="Times New Roman"/>
          <w:b/>
          <w:sz w:val="24"/>
          <w:szCs w:val="24"/>
        </w:rPr>
      </w:pPr>
    </w:p>
    <w:p w:rsidR="007F4333" w:rsidRPr="00027582" w:rsidRDefault="007F4333" w:rsidP="007F4333">
      <w:pPr>
        <w:spacing w:after="0" w:line="240" w:lineRule="auto"/>
        <w:jc w:val="center"/>
        <w:rPr>
          <w:rFonts w:ascii="Times New Roman" w:hAnsi="Times New Roman" w:cs="Times New Roman"/>
          <w:b/>
          <w:sz w:val="24"/>
          <w:szCs w:val="24"/>
        </w:rPr>
      </w:pPr>
      <w:r w:rsidRPr="00027582">
        <w:rPr>
          <w:rFonts w:ascii="Times New Roman" w:hAnsi="Times New Roman" w:cs="Times New Roman"/>
          <w:b/>
          <w:sz w:val="24"/>
          <w:szCs w:val="24"/>
        </w:rPr>
        <w:t>Об отмене постановления администрации городского</w:t>
      </w:r>
    </w:p>
    <w:p w:rsidR="007F4333" w:rsidRPr="00027582" w:rsidRDefault="007F4333" w:rsidP="007F4333">
      <w:pPr>
        <w:spacing w:after="0" w:line="240" w:lineRule="auto"/>
        <w:ind w:firstLine="709"/>
        <w:jc w:val="center"/>
        <w:rPr>
          <w:rFonts w:ascii="Times New Roman" w:hAnsi="Times New Roman" w:cs="Times New Roman"/>
          <w:b/>
          <w:sz w:val="24"/>
          <w:szCs w:val="24"/>
        </w:rPr>
      </w:pPr>
      <w:r w:rsidRPr="00027582">
        <w:rPr>
          <w:rFonts w:ascii="Times New Roman" w:hAnsi="Times New Roman" w:cs="Times New Roman"/>
          <w:b/>
          <w:sz w:val="24"/>
          <w:szCs w:val="24"/>
        </w:rPr>
        <w:t>округа Тейково Ивановской области от 08.09.2014 № 550 «Об  организации сбора отработанных ртутьсодержащих ламп на территории городского</w:t>
      </w:r>
      <w:r w:rsidR="00927741" w:rsidRPr="00027582">
        <w:rPr>
          <w:rFonts w:ascii="Times New Roman" w:hAnsi="Times New Roman" w:cs="Times New Roman"/>
          <w:b/>
          <w:sz w:val="24"/>
          <w:szCs w:val="24"/>
        </w:rPr>
        <w:t xml:space="preserve"> округа Тейково</w:t>
      </w:r>
      <w:r w:rsidRPr="00027582">
        <w:rPr>
          <w:rFonts w:ascii="Times New Roman" w:hAnsi="Times New Roman" w:cs="Times New Roman"/>
          <w:b/>
          <w:sz w:val="24"/>
          <w:szCs w:val="24"/>
        </w:rPr>
        <w:t>»</w:t>
      </w:r>
    </w:p>
    <w:p w:rsidR="007F4333" w:rsidRPr="00027582" w:rsidRDefault="007F4333" w:rsidP="007F4333">
      <w:pPr>
        <w:spacing w:after="0" w:line="240" w:lineRule="auto"/>
        <w:ind w:firstLine="709"/>
        <w:jc w:val="center"/>
        <w:rPr>
          <w:rFonts w:ascii="Times New Roman" w:hAnsi="Times New Roman" w:cs="Times New Roman"/>
          <w:b/>
          <w:sz w:val="24"/>
          <w:szCs w:val="24"/>
        </w:rPr>
      </w:pPr>
    </w:p>
    <w:p w:rsidR="007F4333" w:rsidRPr="00027582" w:rsidRDefault="007F4333" w:rsidP="00573F3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27582">
        <w:rPr>
          <w:rFonts w:ascii="Times New Roman" w:hAnsi="Times New Roman" w:cs="Times New Roman"/>
          <w:sz w:val="24"/>
          <w:szCs w:val="24"/>
        </w:rPr>
        <w:t>В соответствии</w:t>
      </w:r>
      <w:r w:rsidR="00573F3C" w:rsidRPr="00027582">
        <w:rPr>
          <w:rFonts w:ascii="Times New Roman" w:hAnsi="Times New Roman" w:cs="Times New Roman"/>
          <w:sz w:val="24"/>
          <w:szCs w:val="24"/>
        </w:rPr>
        <w:t xml:space="preserve"> с Постановлением Правительства РФ от 11.07.2020 N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w:t>
      </w:r>
      <w:r w:rsidRPr="00027582">
        <w:rPr>
          <w:rFonts w:ascii="Times New Roman" w:hAnsi="Times New Roman" w:cs="Times New Roman"/>
          <w:sz w:val="24"/>
          <w:szCs w:val="24"/>
        </w:rPr>
        <w:t xml:space="preserve">протестом </w:t>
      </w:r>
      <w:proofErr w:type="spellStart"/>
      <w:r w:rsidRPr="00027582">
        <w:rPr>
          <w:rFonts w:ascii="Times New Roman" w:hAnsi="Times New Roman" w:cs="Times New Roman"/>
          <w:sz w:val="24"/>
          <w:szCs w:val="24"/>
        </w:rPr>
        <w:t>Тейковской</w:t>
      </w:r>
      <w:proofErr w:type="spellEnd"/>
      <w:r w:rsidRPr="00027582">
        <w:rPr>
          <w:rFonts w:ascii="Times New Roman" w:hAnsi="Times New Roman" w:cs="Times New Roman"/>
          <w:sz w:val="24"/>
          <w:szCs w:val="24"/>
        </w:rPr>
        <w:t xml:space="preserve"> межрайонной прокуратуры</w:t>
      </w:r>
      <w:proofErr w:type="gramEnd"/>
      <w:r w:rsidRPr="00027582">
        <w:rPr>
          <w:rFonts w:ascii="Times New Roman" w:hAnsi="Times New Roman" w:cs="Times New Roman"/>
          <w:sz w:val="24"/>
          <w:szCs w:val="24"/>
        </w:rPr>
        <w:t xml:space="preserve"> от </w:t>
      </w:r>
      <w:r w:rsidR="00573F3C" w:rsidRPr="00027582">
        <w:rPr>
          <w:rFonts w:ascii="Times New Roman" w:hAnsi="Times New Roman" w:cs="Times New Roman"/>
          <w:sz w:val="24"/>
          <w:szCs w:val="24"/>
        </w:rPr>
        <w:t>26</w:t>
      </w:r>
      <w:r w:rsidRPr="00027582">
        <w:rPr>
          <w:rFonts w:ascii="Times New Roman" w:hAnsi="Times New Roman" w:cs="Times New Roman"/>
          <w:sz w:val="24"/>
          <w:szCs w:val="24"/>
        </w:rPr>
        <w:t>.08.2020 № 02-34-2020, администрация городского округа Тейково</w:t>
      </w:r>
    </w:p>
    <w:p w:rsidR="007F4333" w:rsidRPr="00027582" w:rsidRDefault="007F4333" w:rsidP="007F4333">
      <w:pPr>
        <w:tabs>
          <w:tab w:val="left" w:pos="709"/>
        </w:tabs>
        <w:spacing w:after="0" w:line="240" w:lineRule="auto"/>
        <w:ind w:left="-284"/>
        <w:rPr>
          <w:rFonts w:ascii="Times New Roman" w:hAnsi="Times New Roman" w:cs="Times New Roman"/>
          <w:sz w:val="24"/>
          <w:szCs w:val="24"/>
          <w:highlight w:val="yellow"/>
        </w:rPr>
      </w:pPr>
    </w:p>
    <w:p w:rsidR="007F4333" w:rsidRPr="00027582" w:rsidRDefault="007F4333" w:rsidP="007F4333">
      <w:pPr>
        <w:autoSpaceDE w:val="0"/>
        <w:autoSpaceDN w:val="0"/>
        <w:spacing w:after="0" w:line="240" w:lineRule="auto"/>
        <w:ind w:left="-284"/>
        <w:jc w:val="center"/>
        <w:rPr>
          <w:rFonts w:ascii="Times New Roman" w:hAnsi="Times New Roman" w:cs="Times New Roman"/>
          <w:b/>
          <w:bCs/>
          <w:sz w:val="24"/>
          <w:szCs w:val="24"/>
        </w:rPr>
      </w:pPr>
      <w:proofErr w:type="gramStart"/>
      <w:r w:rsidRPr="00027582">
        <w:rPr>
          <w:rFonts w:ascii="Times New Roman" w:hAnsi="Times New Roman" w:cs="Times New Roman"/>
          <w:b/>
          <w:bCs/>
          <w:sz w:val="24"/>
          <w:szCs w:val="24"/>
        </w:rPr>
        <w:t>П</w:t>
      </w:r>
      <w:proofErr w:type="gramEnd"/>
      <w:r w:rsidRPr="00027582">
        <w:rPr>
          <w:rFonts w:ascii="Times New Roman" w:hAnsi="Times New Roman" w:cs="Times New Roman"/>
          <w:b/>
          <w:bCs/>
          <w:sz w:val="24"/>
          <w:szCs w:val="24"/>
        </w:rPr>
        <w:t xml:space="preserve"> О С Т А Н О В Л Я Е Т:</w:t>
      </w:r>
    </w:p>
    <w:p w:rsidR="007F4333" w:rsidRPr="00027582" w:rsidRDefault="007F4333" w:rsidP="007F4333">
      <w:pPr>
        <w:autoSpaceDE w:val="0"/>
        <w:autoSpaceDN w:val="0"/>
        <w:spacing w:after="0" w:line="240" w:lineRule="auto"/>
        <w:ind w:left="-284"/>
        <w:jc w:val="center"/>
        <w:rPr>
          <w:rFonts w:ascii="Times New Roman" w:hAnsi="Times New Roman" w:cs="Times New Roman"/>
          <w:sz w:val="24"/>
          <w:szCs w:val="24"/>
        </w:rPr>
      </w:pPr>
    </w:p>
    <w:p w:rsidR="00E90022" w:rsidRPr="00027582" w:rsidRDefault="00E90022" w:rsidP="00E90022">
      <w:pPr>
        <w:spacing w:after="0" w:line="240" w:lineRule="auto"/>
        <w:ind w:firstLine="709"/>
        <w:jc w:val="both"/>
        <w:rPr>
          <w:rFonts w:ascii="Times New Roman" w:hAnsi="Times New Roman" w:cs="Times New Roman"/>
          <w:sz w:val="24"/>
          <w:szCs w:val="24"/>
        </w:rPr>
      </w:pPr>
      <w:r w:rsidRPr="00027582">
        <w:rPr>
          <w:rFonts w:ascii="Times New Roman" w:hAnsi="Times New Roman" w:cs="Times New Roman"/>
          <w:sz w:val="24"/>
          <w:szCs w:val="24"/>
        </w:rPr>
        <w:t>Действие постановления</w:t>
      </w:r>
      <w:r w:rsidR="007F4333" w:rsidRPr="00027582">
        <w:rPr>
          <w:rFonts w:ascii="Times New Roman" w:hAnsi="Times New Roman" w:cs="Times New Roman"/>
          <w:sz w:val="24"/>
          <w:szCs w:val="24"/>
        </w:rPr>
        <w:t xml:space="preserve"> администрации городского округа Тейково Ивановской области от </w:t>
      </w:r>
      <w:r w:rsidR="00573F3C" w:rsidRPr="00027582">
        <w:rPr>
          <w:rFonts w:ascii="Times New Roman" w:hAnsi="Times New Roman" w:cs="Times New Roman"/>
          <w:sz w:val="24"/>
          <w:szCs w:val="24"/>
        </w:rPr>
        <w:t>08.09.</w:t>
      </w:r>
      <w:r w:rsidRPr="00027582">
        <w:rPr>
          <w:rFonts w:ascii="Times New Roman" w:hAnsi="Times New Roman" w:cs="Times New Roman"/>
          <w:sz w:val="24"/>
          <w:szCs w:val="24"/>
        </w:rPr>
        <w:t>2014</w:t>
      </w:r>
      <w:r w:rsidR="007F4333" w:rsidRPr="00027582">
        <w:rPr>
          <w:rFonts w:ascii="Times New Roman" w:hAnsi="Times New Roman" w:cs="Times New Roman"/>
          <w:sz w:val="24"/>
          <w:szCs w:val="24"/>
        </w:rPr>
        <w:t xml:space="preserve"> № 5</w:t>
      </w:r>
      <w:r w:rsidRPr="00027582">
        <w:rPr>
          <w:rFonts w:ascii="Times New Roman" w:hAnsi="Times New Roman" w:cs="Times New Roman"/>
          <w:sz w:val="24"/>
          <w:szCs w:val="24"/>
        </w:rPr>
        <w:t>50</w:t>
      </w:r>
      <w:r w:rsidR="007F4333" w:rsidRPr="00027582">
        <w:rPr>
          <w:rFonts w:ascii="Times New Roman" w:hAnsi="Times New Roman" w:cs="Times New Roman"/>
          <w:sz w:val="24"/>
          <w:szCs w:val="24"/>
        </w:rPr>
        <w:t xml:space="preserve"> </w:t>
      </w:r>
      <w:r w:rsidRPr="00027582">
        <w:rPr>
          <w:rFonts w:ascii="Times New Roman" w:hAnsi="Times New Roman" w:cs="Times New Roman"/>
          <w:sz w:val="24"/>
          <w:szCs w:val="24"/>
        </w:rPr>
        <w:t xml:space="preserve"> «Об  организации сбора отработанных ртутьсодержащих ламп на территории городского округа Тейково» отменить с 01.01.2021.</w:t>
      </w:r>
    </w:p>
    <w:p w:rsidR="007F4333" w:rsidRPr="00027582" w:rsidRDefault="007F4333" w:rsidP="007F4333">
      <w:pPr>
        <w:spacing w:after="0" w:line="240" w:lineRule="auto"/>
        <w:ind w:firstLine="709"/>
        <w:jc w:val="both"/>
        <w:rPr>
          <w:rFonts w:ascii="Times New Roman" w:hAnsi="Times New Roman" w:cs="Times New Roman"/>
          <w:sz w:val="24"/>
          <w:szCs w:val="24"/>
        </w:rPr>
      </w:pPr>
    </w:p>
    <w:p w:rsidR="007F4333" w:rsidRPr="00027582" w:rsidRDefault="007F4333" w:rsidP="007F4333">
      <w:pPr>
        <w:autoSpaceDE w:val="0"/>
        <w:autoSpaceDN w:val="0"/>
        <w:adjustRightInd w:val="0"/>
        <w:spacing w:after="0" w:line="240" w:lineRule="auto"/>
        <w:ind w:firstLine="708"/>
        <w:jc w:val="both"/>
        <w:rPr>
          <w:rFonts w:ascii="Times New Roman" w:hAnsi="Times New Roman" w:cs="Times New Roman"/>
          <w:sz w:val="24"/>
          <w:szCs w:val="24"/>
        </w:rPr>
      </w:pPr>
    </w:p>
    <w:p w:rsidR="007F4333" w:rsidRPr="00027582" w:rsidRDefault="007F4333" w:rsidP="007F4333">
      <w:pPr>
        <w:autoSpaceDE w:val="0"/>
        <w:autoSpaceDN w:val="0"/>
        <w:adjustRightInd w:val="0"/>
        <w:spacing w:after="0" w:line="240" w:lineRule="auto"/>
        <w:jc w:val="both"/>
        <w:rPr>
          <w:rFonts w:ascii="Times New Roman" w:hAnsi="Times New Roman" w:cs="Times New Roman"/>
          <w:sz w:val="24"/>
          <w:szCs w:val="24"/>
        </w:rPr>
      </w:pPr>
    </w:p>
    <w:p w:rsidR="007F4333" w:rsidRPr="00027582" w:rsidRDefault="007F4333" w:rsidP="007F4333">
      <w:pPr>
        <w:autoSpaceDE w:val="0"/>
        <w:autoSpaceDN w:val="0"/>
        <w:adjustRightInd w:val="0"/>
        <w:spacing w:after="0" w:line="240" w:lineRule="auto"/>
        <w:jc w:val="both"/>
        <w:rPr>
          <w:rFonts w:ascii="Times New Roman" w:hAnsi="Times New Roman" w:cs="Times New Roman"/>
          <w:sz w:val="24"/>
          <w:szCs w:val="24"/>
        </w:rPr>
      </w:pPr>
      <w:r w:rsidRPr="00027582">
        <w:rPr>
          <w:rFonts w:ascii="Times New Roman" w:hAnsi="Times New Roman" w:cs="Times New Roman"/>
          <w:b/>
          <w:sz w:val="24"/>
          <w:szCs w:val="24"/>
        </w:rPr>
        <w:t>Глава городского округа Тейково                                                         С.А. Семенова</w:t>
      </w:r>
    </w:p>
    <w:p w:rsidR="00322C0B" w:rsidRDefault="00322C0B"/>
    <w:sectPr w:rsidR="00322C0B" w:rsidSect="007F4333">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4333"/>
    <w:rsid w:val="00027582"/>
    <w:rsid w:val="00322C0B"/>
    <w:rsid w:val="00573F3C"/>
    <w:rsid w:val="005B2738"/>
    <w:rsid w:val="00761620"/>
    <w:rsid w:val="007C110E"/>
    <w:rsid w:val="007F4333"/>
    <w:rsid w:val="00927741"/>
    <w:rsid w:val="00944E96"/>
    <w:rsid w:val="00E90022"/>
    <w:rsid w:val="00F12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4333"/>
    <w:rPr>
      <w:color w:val="0000FF"/>
      <w:u w:val="single"/>
    </w:rPr>
  </w:style>
  <w:style w:type="character" w:customStyle="1" w:styleId="ConsPlusNormal">
    <w:name w:val="ConsPlusNormal Знак"/>
    <w:basedOn w:val="a0"/>
    <w:link w:val="ConsPlusNormal0"/>
    <w:locked/>
    <w:rsid w:val="007F4333"/>
    <w:rPr>
      <w:rFonts w:ascii="Times New Roman" w:eastAsia="Times New Roman" w:hAnsi="Times New Roman" w:cs="Times New Roman"/>
      <w:sz w:val="28"/>
      <w:szCs w:val="28"/>
      <w:lang w:eastAsia="en-US"/>
    </w:rPr>
  </w:style>
  <w:style w:type="paragraph" w:customStyle="1" w:styleId="ConsPlusNormal0">
    <w:name w:val="ConsPlusNormal"/>
    <w:link w:val="ConsPlusNormal"/>
    <w:rsid w:val="007F4333"/>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paragraph" w:customStyle="1" w:styleId="ConsPlusTitle">
    <w:name w:val="ConsPlusTitle"/>
    <w:rsid w:val="007F4333"/>
    <w:pPr>
      <w:widowControl w:val="0"/>
      <w:autoSpaceDE w:val="0"/>
      <w:autoSpaceDN w:val="0"/>
      <w:adjustRightInd w:val="0"/>
      <w:spacing w:after="0" w:line="240" w:lineRule="auto"/>
    </w:pPr>
    <w:rPr>
      <w:rFonts w:ascii="Calibri" w:eastAsia="Times New Roman" w:hAnsi="Calibri" w:cs="Calibri"/>
      <w:b/>
      <w:bCs/>
    </w:rPr>
  </w:style>
  <w:style w:type="paragraph" w:styleId="a4">
    <w:name w:val="Balloon Text"/>
    <w:basedOn w:val="a"/>
    <w:link w:val="a5"/>
    <w:uiPriority w:val="99"/>
    <w:semiHidden/>
    <w:unhideWhenUsed/>
    <w:rsid w:val="007F43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3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7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cp:lastModifiedBy>
  <cp:revision>3</cp:revision>
  <cp:lastPrinted>2020-09-22T08:34:00Z</cp:lastPrinted>
  <dcterms:created xsi:type="dcterms:W3CDTF">2020-10-28T10:47:00Z</dcterms:created>
  <dcterms:modified xsi:type="dcterms:W3CDTF">2020-10-28T10:48:00Z</dcterms:modified>
</cp:coreProperties>
</file>