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090C69" w:rsidRPr="00237356" w:rsidRDefault="00090C69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237356">
        <w:rPr>
          <w:rFonts w:ascii="Times New Roman" w:hAnsi="Times New Roman" w:cs="Times New Roman"/>
          <w:sz w:val="28"/>
          <w:szCs w:val="28"/>
        </w:rPr>
        <w:t xml:space="preserve">от  </w:t>
      </w:r>
      <w:r w:rsidR="001464BE">
        <w:rPr>
          <w:rFonts w:ascii="Times New Roman" w:hAnsi="Times New Roman" w:cs="Times New Roman"/>
          <w:sz w:val="28"/>
          <w:szCs w:val="28"/>
        </w:rPr>
        <w:t>26.06.2020</w:t>
      </w:r>
      <w:r w:rsidR="00062E1D">
        <w:rPr>
          <w:rFonts w:ascii="Times New Roman" w:hAnsi="Times New Roman" w:cs="Times New Roman"/>
          <w:sz w:val="28"/>
          <w:szCs w:val="28"/>
        </w:rPr>
        <w:t xml:space="preserve">  </w:t>
      </w:r>
      <w:r w:rsidRPr="00237356">
        <w:rPr>
          <w:rFonts w:ascii="Times New Roman" w:hAnsi="Times New Roman" w:cs="Times New Roman"/>
          <w:sz w:val="28"/>
          <w:szCs w:val="28"/>
        </w:rPr>
        <w:t>№</w:t>
      </w:r>
      <w:r w:rsidR="00384A4F" w:rsidRPr="00237356">
        <w:rPr>
          <w:rFonts w:ascii="Times New Roman" w:hAnsi="Times New Roman" w:cs="Times New Roman"/>
          <w:sz w:val="28"/>
          <w:szCs w:val="28"/>
        </w:rPr>
        <w:t xml:space="preserve"> </w:t>
      </w:r>
      <w:r w:rsidR="001464BE">
        <w:rPr>
          <w:rFonts w:ascii="Times New Roman" w:hAnsi="Times New Roman" w:cs="Times New Roman"/>
          <w:sz w:val="28"/>
          <w:szCs w:val="28"/>
        </w:rPr>
        <w:t>234</w:t>
      </w:r>
      <w:r w:rsidR="00062E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0C69" w:rsidRDefault="00090C69" w:rsidP="00090C69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062E1D" w:rsidRPr="00090C69" w:rsidRDefault="00062E1D" w:rsidP="00062E1D">
      <w:pPr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CD2FCB" w:rsidRDefault="000B5151" w:rsidP="0089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232E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proofErr w:type="gramStart"/>
      <w:r w:rsidR="00B232E8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="00B23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FCB" w:rsidRDefault="00B232E8" w:rsidP="0089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Тейково от 21.04.2011 № 250 «Об утверждении перечней наиболее коррупционно опасных сфер </w:t>
      </w:r>
      <w:r w:rsidR="00CD2FCB">
        <w:rPr>
          <w:rFonts w:ascii="Times New Roman" w:hAnsi="Times New Roman" w:cs="Times New Roman"/>
          <w:b/>
          <w:sz w:val="28"/>
          <w:szCs w:val="28"/>
        </w:rPr>
        <w:t>деятельности администрации городского</w:t>
      </w:r>
    </w:p>
    <w:p w:rsidR="00B232E8" w:rsidRPr="00090C69" w:rsidRDefault="00CD2FCB" w:rsidP="0089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округа Тейково, муниципальных учреждений и предприятий и коррупционно опасных должностей муниципальной службы и других должностей, замещение которых связано с коррупционными рисками»</w:t>
      </w:r>
    </w:p>
    <w:p w:rsidR="00090C69" w:rsidRPr="00062E1D" w:rsidRDefault="00090C69" w:rsidP="00090C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2E1D" w:rsidRDefault="00062E1D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356" w:rsidRDefault="00E00FA2" w:rsidP="00237356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8</w:t>
      </w:r>
      <w:r w:rsidR="0023735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3735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7356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861A25">
        <w:rPr>
          <w:rFonts w:ascii="Times New Roman" w:hAnsi="Times New Roman" w:cs="Times New Roman"/>
          <w:sz w:val="28"/>
          <w:szCs w:val="28"/>
        </w:rPr>
        <w:t>Уставом</w:t>
      </w:r>
      <w:r w:rsidR="00861A25" w:rsidRPr="00861A25">
        <w:rPr>
          <w:rFonts w:ascii="Times New Roman" w:hAnsi="Times New Roman" w:cs="Times New Roman"/>
          <w:sz w:val="28"/>
          <w:szCs w:val="28"/>
        </w:rPr>
        <w:t xml:space="preserve"> </w:t>
      </w:r>
      <w:r w:rsidR="00861A25">
        <w:rPr>
          <w:rFonts w:ascii="Times New Roman" w:hAnsi="Times New Roman" w:cs="Times New Roman"/>
          <w:sz w:val="28"/>
          <w:szCs w:val="28"/>
        </w:rPr>
        <w:t>городского округа Тейково и в целях актуализации</w:t>
      </w:r>
      <w:proofErr w:type="gramStart"/>
      <w:r w:rsidR="00861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7356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</w:t>
      </w:r>
    </w:p>
    <w:p w:rsidR="007D759A" w:rsidRPr="001B288A" w:rsidRDefault="001B288A" w:rsidP="003058AB">
      <w:pPr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:rsidR="00861A25" w:rsidRPr="00861A25" w:rsidRDefault="001B288A" w:rsidP="0086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657">
        <w:rPr>
          <w:rFonts w:ascii="Times New Roman" w:hAnsi="Times New Roman" w:cs="Times New Roman"/>
          <w:sz w:val="28"/>
          <w:szCs w:val="28"/>
        </w:rPr>
        <w:t xml:space="preserve">1. </w:t>
      </w:r>
      <w:r w:rsidR="00861A25">
        <w:rPr>
          <w:rFonts w:ascii="Times New Roman" w:hAnsi="Times New Roman" w:cs="Times New Roman"/>
          <w:sz w:val="28"/>
          <w:szCs w:val="28"/>
        </w:rPr>
        <w:t>В</w:t>
      </w:r>
      <w:r w:rsidR="00861A25" w:rsidRPr="00861A25">
        <w:rPr>
          <w:rFonts w:ascii="Times New Roman" w:hAnsi="Times New Roman" w:cs="Times New Roman"/>
          <w:sz w:val="28"/>
          <w:szCs w:val="28"/>
        </w:rPr>
        <w:t>нес</w:t>
      </w:r>
      <w:r w:rsidR="00861A25">
        <w:rPr>
          <w:rFonts w:ascii="Times New Roman" w:hAnsi="Times New Roman" w:cs="Times New Roman"/>
          <w:sz w:val="28"/>
          <w:szCs w:val="28"/>
        </w:rPr>
        <w:t>т</w:t>
      </w:r>
      <w:r w:rsidR="00861A25" w:rsidRPr="00861A25">
        <w:rPr>
          <w:rFonts w:ascii="Times New Roman" w:hAnsi="Times New Roman" w:cs="Times New Roman"/>
          <w:sz w:val="28"/>
          <w:szCs w:val="28"/>
        </w:rPr>
        <w:t xml:space="preserve">и в постановление администрации городского округа Тейково от 21.04.2011 № 250 «Об утверждении перечней наиболее коррупционно опасных сфер деятельности администрации городского округа Тейково, муниципальных учреждений и предприятий и коррупционно опасных должностей муниципальной службы и других должностей, замещение которых связано с коррупционными рисками» </w:t>
      </w:r>
      <w:r w:rsidR="00861A2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861A25" w:rsidRPr="00861A25">
        <w:rPr>
          <w:rFonts w:ascii="Times New Roman" w:hAnsi="Times New Roman" w:cs="Times New Roman"/>
          <w:sz w:val="28"/>
          <w:szCs w:val="28"/>
        </w:rPr>
        <w:t>изменени</w:t>
      </w:r>
      <w:r w:rsidR="00861A25">
        <w:rPr>
          <w:rFonts w:ascii="Times New Roman" w:hAnsi="Times New Roman" w:cs="Times New Roman"/>
          <w:sz w:val="28"/>
          <w:szCs w:val="28"/>
        </w:rPr>
        <w:t>я:</w:t>
      </w:r>
    </w:p>
    <w:p w:rsidR="00F67836" w:rsidRDefault="00861A25" w:rsidP="003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76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изложить в новой редакции (приложение 1)</w:t>
      </w:r>
    </w:p>
    <w:p w:rsidR="00861A25" w:rsidRDefault="00861A25" w:rsidP="0034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76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57657"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F67836" w:rsidRDefault="00657657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4E6B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Вестнике органов местного самоуправления городского округа Тейково и разместить на официальном сайте администрации в сети Интернет.</w:t>
      </w: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   С.А. Семенова</w:t>
      </w:r>
    </w:p>
    <w:p w:rsidR="00396B3C" w:rsidRDefault="00396B3C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96B3C" w:rsidSect="00396B3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81E5E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416D4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5416D4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5416D4" w:rsidRPr="001464BE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464B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464BE" w:rsidRPr="001464BE">
        <w:rPr>
          <w:rFonts w:ascii="Times New Roman" w:hAnsi="Times New Roman" w:cs="Times New Roman"/>
          <w:sz w:val="28"/>
          <w:szCs w:val="28"/>
          <w:u w:val="single"/>
        </w:rPr>
        <w:t>26.06.2020</w:t>
      </w:r>
      <w:r w:rsidRPr="001464BE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1464BE" w:rsidRPr="001464BE">
        <w:rPr>
          <w:rFonts w:ascii="Times New Roman" w:hAnsi="Times New Roman" w:cs="Times New Roman"/>
          <w:sz w:val="28"/>
          <w:szCs w:val="28"/>
          <w:u w:val="single"/>
        </w:rPr>
        <w:t>234</w:t>
      </w:r>
    </w:p>
    <w:p w:rsidR="005416D4" w:rsidRPr="00766375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16D4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416D4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416D4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5416D4" w:rsidRDefault="005416D4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21.04.2011 № 250</w:t>
      </w:r>
    </w:p>
    <w:p w:rsidR="005416D4" w:rsidRPr="0031241C" w:rsidRDefault="005416D4" w:rsidP="0054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416D4" w:rsidRPr="0031241C" w:rsidRDefault="005416D4" w:rsidP="0054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>функций администрации городского округа Тейково,</w:t>
      </w:r>
    </w:p>
    <w:p w:rsidR="005416D4" w:rsidRPr="0031241C" w:rsidRDefault="005416D4" w:rsidP="0054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gramStart"/>
      <w:r w:rsidRPr="0031241C">
        <w:rPr>
          <w:rFonts w:ascii="Times New Roman" w:hAnsi="Times New Roman" w:cs="Times New Roman"/>
          <w:b/>
          <w:sz w:val="28"/>
          <w:szCs w:val="28"/>
        </w:rPr>
        <w:t>реализации</w:t>
      </w:r>
      <w:proofErr w:type="gramEnd"/>
      <w:r w:rsidRPr="0031241C">
        <w:rPr>
          <w:rFonts w:ascii="Times New Roman" w:hAnsi="Times New Roman" w:cs="Times New Roman"/>
          <w:b/>
          <w:sz w:val="28"/>
          <w:szCs w:val="28"/>
        </w:rPr>
        <w:t xml:space="preserve"> которых наиболее вероятно возникновение коррупции</w:t>
      </w:r>
    </w:p>
    <w:p w:rsidR="005416D4" w:rsidRPr="00915457" w:rsidRDefault="005416D4" w:rsidP="005416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4670" w:type="dxa"/>
        <w:tblLook w:val="04A0"/>
      </w:tblPr>
      <w:tblGrid>
        <w:gridCol w:w="675"/>
        <w:gridCol w:w="8222"/>
        <w:gridCol w:w="5773"/>
      </w:tblGrid>
      <w:tr w:rsidR="00F95D40" w:rsidRPr="00F95D40" w:rsidTr="00915457">
        <w:trPr>
          <w:trHeight w:val="635"/>
        </w:trPr>
        <w:tc>
          <w:tcPr>
            <w:tcW w:w="675" w:type="dxa"/>
          </w:tcPr>
          <w:p w:rsidR="00F95D40" w:rsidRPr="00F95D40" w:rsidRDefault="00F95D40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D40" w:rsidRPr="00F95D40" w:rsidRDefault="00F95D40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F95D40" w:rsidRPr="00F95D40" w:rsidRDefault="00F95D40" w:rsidP="00CD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  <w:r w:rsidR="00CD54EE">
              <w:rPr>
                <w:rFonts w:ascii="Times New Roman" w:hAnsi="Times New Roman" w:cs="Times New Roman"/>
                <w:sz w:val="24"/>
                <w:szCs w:val="24"/>
              </w:rPr>
              <w:t xml:space="preserve">  которая связана с коррупционными рисками</w:t>
            </w:r>
            <w:r w:rsidR="00CD54EE"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4EE">
              <w:rPr>
                <w:rFonts w:ascii="Times New Roman" w:hAnsi="Times New Roman" w:cs="Times New Roman"/>
                <w:sz w:val="24"/>
                <w:szCs w:val="24"/>
              </w:rPr>
              <w:t>(распределение выгоды (преимущества))</w:t>
            </w:r>
          </w:p>
        </w:tc>
        <w:tc>
          <w:tcPr>
            <w:tcW w:w="5773" w:type="dxa"/>
          </w:tcPr>
          <w:p w:rsidR="00F95D40" w:rsidRPr="00F95D40" w:rsidRDefault="00F95D40" w:rsidP="00CD54EE">
            <w:pPr>
              <w:tabs>
                <w:tab w:val="left" w:pos="33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Отраслевы</w:t>
            </w:r>
            <w:r w:rsidR="00707A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,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07A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707A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Тейково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99B" w:rsidRPr="00F95D40" w:rsidTr="00915457">
        <w:trPr>
          <w:trHeight w:val="475"/>
        </w:trPr>
        <w:tc>
          <w:tcPr>
            <w:tcW w:w="675" w:type="dxa"/>
          </w:tcPr>
          <w:p w:rsidR="00AE799B" w:rsidRPr="00766375" w:rsidRDefault="00AE799B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AE799B" w:rsidRDefault="00AE799B" w:rsidP="005B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Исполнение бюджета и управление финансовыми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Тейково</w:t>
            </w:r>
          </w:p>
          <w:p w:rsidR="00AE799B" w:rsidRDefault="00AE799B" w:rsidP="005B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</w:t>
            </w:r>
            <w:r w:rsidRPr="004035AE"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контроля и внутреннего финансового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799B" w:rsidRDefault="00AE799B" w:rsidP="00AE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сметы расходов на содержание </w:t>
            </w:r>
            <w:r w:rsidR="00D3081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799B" w:rsidRDefault="00AE799B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муниципальным имуществом, закрепленным за </w:t>
            </w:r>
            <w:r w:rsidR="00D30812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="00915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(организация прохождения муниципальной службы и осуществление кадровой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Pr="00F95D40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контрольно-надзорные, разрешительные, регистрационные функции</w:t>
            </w:r>
          </w:p>
        </w:tc>
        <w:tc>
          <w:tcPr>
            <w:tcW w:w="5773" w:type="dxa"/>
          </w:tcPr>
          <w:p w:rsidR="00AE799B" w:rsidRPr="00F95D40" w:rsidRDefault="00AE799B" w:rsidP="005B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915457" w:rsidRPr="00F95D40" w:rsidTr="00915457">
        <w:trPr>
          <w:trHeight w:val="274"/>
        </w:trPr>
        <w:tc>
          <w:tcPr>
            <w:tcW w:w="675" w:type="dxa"/>
          </w:tcPr>
          <w:p w:rsidR="00915457" w:rsidRPr="00766375" w:rsidRDefault="00915457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915457" w:rsidRPr="00F95D40" w:rsidRDefault="00915457" w:rsidP="0038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Владение, пользование и распоряжение муниципальным имуществом; </w:t>
            </w:r>
          </w:p>
          <w:p w:rsidR="00915457" w:rsidRPr="00F95D40" w:rsidRDefault="00915457" w:rsidP="0038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 Предоставление земель и изъятие, в том числе путем выкупа земельных участков в границах городского округа для муниципальных нужд;</w:t>
            </w:r>
          </w:p>
          <w:p w:rsidR="00915457" w:rsidRDefault="00915457" w:rsidP="0038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Осуществление земельного контроля использования земель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по назначению бюджетных и внебюджетных средств;</w:t>
            </w:r>
          </w:p>
          <w:p w:rsidR="00915457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(организация прохождения муниципальной службы и осуществление кадровой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637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аренду земельных участков</w:t>
            </w:r>
            <w:r w:rsidR="00766375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имущества, а также </w:t>
            </w:r>
            <w:proofErr w:type="gramStart"/>
            <w:r w:rsidR="0076637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66375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арендной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r w:rsidR="00766375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муниципальных предприятий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учреждений;</w:t>
            </w:r>
          </w:p>
          <w:p w:rsidR="00915457" w:rsidRPr="00F95D40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контрольно-надзорные, разрешительные, регистрационные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3" w:type="dxa"/>
          </w:tcPr>
          <w:p w:rsidR="00915457" w:rsidRPr="00F95D40" w:rsidRDefault="00915457" w:rsidP="0038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и земельным отношениям, муниципальные учреждения </w:t>
            </w:r>
          </w:p>
        </w:tc>
      </w:tr>
      <w:tr w:rsidR="00915457" w:rsidRPr="00F95D40" w:rsidTr="00915457">
        <w:trPr>
          <w:trHeight w:val="1442"/>
        </w:trPr>
        <w:tc>
          <w:tcPr>
            <w:tcW w:w="675" w:type="dxa"/>
          </w:tcPr>
          <w:p w:rsidR="00915457" w:rsidRPr="00766375" w:rsidRDefault="00915457" w:rsidP="0065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2" w:type="dxa"/>
          </w:tcPr>
          <w:p w:rsidR="00915457" w:rsidRDefault="00915457" w:rsidP="007E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в сфере образования </w:t>
            </w:r>
          </w:p>
          <w:p w:rsidR="00915457" w:rsidRPr="00F95D40" w:rsidRDefault="00915457" w:rsidP="007E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предоставления дополнительного образования детям; </w:t>
            </w:r>
          </w:p>
          <w:p w:rsidR="00915457" w:rsidRDefault="00915457" w:rsidP="007E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Организация отдыха детей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(организация прохождения муниципальной службы и осуществление кадровой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Pr="00F95D40" w:rsidRDefault="00915457" w:rsidP="009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контрольно-надзорные, разрешительные, регистрационные функции</w:t>
            </w:r>
          </w:p>
        </w:tc>
        <w:tc>
          <w:tcPr>
            <w:tcW w:w="5773" w:type="dxa"/>
          </w:tcPr>
          <w:p w:rsidR="00915457" w:rsidRPr="00F95D40" w:rsidRDefault="00915457" w:rsidP="007E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15457" w:rsidRPr="00F95D40" w:rsidRDefault="00915457" w:rsidP="007E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57" w:rsidRPr="00F95D40" w:rsidTr="00202023">
        <w:trPr>
          <w:trHeight w:val="841"/>
        </w:trPr>
        <w:tc>
          <w:tcPr>
            <w:tcW w:w="675" w:type="dxa"/>
          </w:tcPr>
          <w:p w:rsidR="00915457" w:rsidRPr="00766375" w:rsidRDefault="00915457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915457" w:rsidRPr="00F95D40" w:rsidRDefault="00915457" w:rsidP="00E3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малого и среднего предпринимательства.</w:t>
            </w:r>
          </w:p>
          <w:p w:rsidR="00915457" w:rsidRDefault="00915457" w:rsidP="00E3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жителей услугами общественного питания, торговли и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457" w:rsidRDefault="00915457" w:rsidP="00E3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предложений по утверждению платы за наем жилья в государственном и муниципальном жилищных фондах;</w:t>
            </w:r>
          </w:p>
          <w:p w:rsidR="00915457" w:rsidRDefault="00915457" w:rsidP="00E3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предложений по установлению платы за содержание и ремонт муниципального жилья;</w:t>
            </w:r>
          </w:p>
          <w:p w:rsidR="00915457" w:rsidRPr="00F95D40" w:rsidRDefault="00915457" w:rsidP="00E3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контрольно-надзорные, разрешительные, регистрационные функции</w:t>
            </w:r>
          </w:p>
        </w:tc>
        <w:tc>
          <w:tcPr>
            <w:tcW w:w="5773" w:type="dxa"/>
          </w:tcPr>
          <w:p w:rsidR="00915457" w:rsidRPr="00F95D40" w:rsidRDefault="00915457" w:rsidP="00E3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и торговли администрации </w:t>
            </w:r>
            <w:proofErr w:type="gramStart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.о. Тейково</w:t>
            </w:r>
          </w:p>
          <w:p w:rsidR="00915457" w:rsidRPr="00F95D40" w:rsidRDefault="00915457" w:rsidP="00E3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57" w:rsidRPr="00F95D40" w:rsidTr="00915457">
        <w:trPr>
          <w:trHeight w:val="959"/>
        </w:trPr>
        <w:tc>
          <w:tcPr>
            <w:tcW w:w="675" w:type="dxa"/>
          </w:tcPr>
          <w:p w:rsidR="00915457" w:rsidRPr="00766375" w:rsidRDefault="00915457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915457" w:rsidRPr="00F95D40" w:rsidRDefault="00915457" w:rsidP="0075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Управление персоналом (организация прохождения муниципальной службы и осуществление кадровой работы);</w:t>
            </w:r>
          </w:p>
          <w:p w:rsidR="00915457" w:rsidRDefault="00915457" w:rsidP="0075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Обеспечение законности в деятельности администрации, предупреждение нарушений действующего законодательства</w:t>
            </w:r>
            <w:r w:rsidR="00DE11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649" w:rsidRDefault="00903649" w:rsidP="0075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правовой экспертизы нормативных правовых актов, договоров, контрактов, соглашений;</w:t>
            </w:r>
          </w:p>
          <w:p w:rsidR="00903649" w:rsidRDefault="00903649" w:rsidP="0075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бесплатной юридической помощи;</w:t>
            </w:r>
          </w:p>
          <w:p w:rsidR="00903649" w:rsidRDefault="00903649" w:rsidP="0075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анализа справок о доходах, расходах, имуществе и обязательствах имущественного характера муниципальных служащих;</w:t>
            </w:r>
          </w:p>
          <w:p w:rsidR="00903649" w:rsidRDefault="00903649" w:rsidP="0075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судебных и арбитражных дел; </w:t>
            </w:r>
          </w:p>
          <w:p w:rsidR="00DE11EC" w:rsidRPr="00F95D40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контрольно-надзорные функции</w:t>
            </w:r>
          </w:p>
        </w:tc>
        <w:tc>
          <w:tcPr>
            <w:tcW w:w="5773" w:type="dxa"/>
          </w:tcPr>
          <w:p w:rsidR="00915457" w:rsidRPr="00F95D40" w:rsidRDefault="00915457" w:rsidP="0075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и кадрового обеспечения, </w:t>
            </w:r>
          </w:p>
        </w:tc>
      </w:tr>
      <w:tr w:rsidR="00DE11EC" w:rsidRPr="00F95D40" w:rsidTr="00915457">
        <w:trPr>
          <w:trHeight w:val="642"/>
        </w:trPr>
        <w:tc>
          <w:tcPr>
            <w:tcW w:w="675" w:type="dxa"/>
          </w:tcPr>
          <w:p w:rsidR="00DE11EC" w:rsidRPr="00766375" w:rsidRDefault="00DE11EC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DE11EC" w:rsidRPr="00F95D40" w:rsidRDefault="00DE11EC" w:rsidP="0072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адресной материальной помощи лицам, оказавшимся в трудной жизненной ситуации; </w:t>
            </w:r>
          </w:p>
          <w:p w:rsidR="00DE11EC" w:rsidRPr="00F95D40" w:rsidRDefault="00DE11EC" w:rsidP="0072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Рассмотрение обращений граждан;</w:t>
            </w:r>
          </w:p>
          <w:p w:rsidR="00DE11EC" w:rsidRPr="00F95D40" w:rsidRDefault="00DE11EC" w:rsidP="0072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рассмотрения вопросов, связанных с награждением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и организаций города</w:t>
            </w:r>
            <w:r w:rsidR="009A398F">
              <w:rPr>
                <w:rFonts w:ascii="Times New Roman" w:hAnsi="Times New Roman" w:cs="Times New Roman"/>
                <w:sz w:val="24"/>
                <w:szCs w:val="24"/>
              </w:rPr>
              <w:t>, присуждением почетных званий и премий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E11EC" w:rsidRPr="00F95D40" w:rsidRDefault="00DE11EC" w:rsidP="0072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A21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</w:t>
            </w:r>
            <w:r w:rsidR="00151A21"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поддержки администрации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 w:rsidR="00151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</w:t>
            </w:r>
            <w:r w:rsidR="00151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151A2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1EC" w:rsidRDefault="00DE11EC" w:rsidP="0072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оперативное распространение через СМИ информации о деятельности главы и администрации </w:t>
            </w:r>
            <w:proofErr w:type="gramStart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.о. Тейково</w:t>
            </w:r>
            <w:r w:rsidR="009A39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98F" w:rsidRDefault="009A398F" w:rsidP="0072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выдача архивных справок;</w:t>
            </w:r>
          </w:p>
          <w:p w:rsidR="009A398F" w:rsidRPr="00F95D40" w:rsidRDefault="009A398F" w:rsidP="0072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списков присяжных заседателей</w:t>
            </w:r>
          </w:p>
        </w:tc>
        <w:tc>
          <w:tcPr>
            <w:tcW w:w="5773" w:type="dxa"/>
          </w:tcPr>
          <w:p w:rsidR="00DE11EC" w:rsidRPr="00F95D40" w:rsidRDefault="00DE11EC" w:rsidP="0072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работы </w:t>
            </w:r>
          </w:p>
          <w:p w:rsidR="00DE11EC" w:rsidRPr="00F95D40" w:rsidRDefault="00DE11EC" w:rsidP="0072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EC" w:rsidRPr="00F95D40" w:rsidTr="00915457">
        <w:trPr>
          <w:trHeight w:val="1125"/>
        </w:trPr>
        <w:tc>
          <w:tcPr>
            <w:tcW w:w="675" w:type="dxa"/>
          </w:tcPr>
          <w:p w:rsidR="00DE11EC" w:rsidRPr="00766375" w:rsidRDefault="00BB7715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E11EC"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1EC" w:rsidRPr="00F95D40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Управление, координация и контроль в сфере защиты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(создание резервов материальных ресурсов для ликвидации ЧС);</w:t>
            </w:r>
          </w:p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- Мобилизационная подготовка и мобилизация в мирное и военное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1EC" w:rsidRPr="00F95D40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по декларированию объектов повышенного риска (потенциально опасные объекты)</w:t>
            </w:r>
          </w:p>
        </w:tc>
        <w:tc>
          <w:tcPr>
            <w:tcW w:w="5773" w:type="dxa"/>
          </w:tcPr>
          <w:p w:rsidR="00DE11EC" w:rsidRPr="00F95D40" w:rsidRDefault="00DE11EC" w:rsidP="0015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Отдел по делам гражданской обороны, чрезвычайных ситуаций и мобилизационной подготовки</w:t>
            </w:r>
          </w:p>
        </w:tc>
      </w:tr>
      <w:tr w:rsidR="00DE11EC" w:rsidRPr="00F95D40" w:rsidTr="00202023">
        <w:trPr>
          <w:trHeight w:val="415"/>
        </w:trPr>
        <w:tc>
          <w:tcPr>
            <w:tcW w:w="675" w:type="dxa"/>
          </w:tcPr>
          <w:p w:rsidR="00DE11EC" w:rsidRPr="00766375" w:rsidRDefault="00BB7715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11EC"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городских </w:t>
            </w:r>
            <w:r w:rsidR="00234588">
              <w:rPr>
                <w:rFonts w:ascii="Times New Roman" w:hAnsi="Times New Roman" w:cs="Times New Roman"/>
                <w:sz w:val="24"/>
                <w:szCs w:val="24"/>
              </w:rPr>
              <w:t>культурно-массовых и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муниципального заказа;</w:t>
            </w:r>
          </w:p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Составление сметы расходов на содержание </w:t>
            </w:r>
            <w:r w:rsidR="0023458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по назначению бюджетных и внебюджетных средств;</w:t>
            </w:r>
          </w:p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Распоряжение муниципальным имуществом, закрепленным за </w:t>
            </w:r>
            <w:r w:rsidR="00234588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распорядитель бюджетных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подведомственных организаций культуры, искусства, физической культуры и спорта;</w:t>
            </w:r>
          </w:p>
          <w:p w:rsidR="00DE11EC" w:rsidRPr="00F95D40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Управление персоналом (организация прохождения муниципальной службы и осуществление кадровой работы);</w:t>
            </w:r>
          </w:p>
          <w:p w:rsidR="00DE11EC" w:rsidRPr="00F95D40" w:rsidRDefault="006268D9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контрольно-надзорные, разрешительные, регистрационные функции</w:t>
            </w:r>
          </w:p>
        </w:tc>
        <w:tc>
          <w:tcPr>
            <w:tcW w:w="5773" w:type="dxa"/>
          </w:tcPr>
          <w:p w:rsidR="00DE11EC" w:rsidRPr="00F95D40" w:rsidRDefault="00DE11EC" w:rsidP="0008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Отдел социальной сферы</w:t>
            </w:r>
          </w:p>
        </w:tc>
      </w:tr>
      <w:tr w:rsidR="00DE11EC" w:rsidRPr="00F95D40" w:rsidTr="00915457">
        <w:trPr>
          <w:trHeight w:val="1927"/>
        </w:trPr>
        <w:tc>
          <w:tcPr>
            <w:tcW w:w="675" w:type="dxa"/>
          </w:tcPr>
          <w:p w:rsidR="00DE11EC" w:rsidRPr="00766375" w:rsidRDefault="00BB7715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11EC"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проверок соблюдения требований законодательства в </w:t>
            </w:r>
            <w:r w:rsidR="00CD54EE">
              <w:rPr>
                <w:rFonts w:ascii="Times New Roman" w:hAnsi="Times New Roman" w:cs="Times New Roman"/>
                <w:sz w:val="24"/>
                <w:szCs w:val="24"/>
              </w:rPr>
              <w:t xml:space="preserve">сфере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жилищных правоотношений, составление актов проверок и выдача предписаний;</w:t>
            </w:r>
          </w:p>
          <w:p w:rsidR="00CD54EE" w:rsidRDefault="00CD54EE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Исполнение муниципальных функций:</w:t>
            </w:r>
          </w:p>
          <w:p w:rsidR="00DE11EC" w:rsidRPr="00E77F0A" w:rsidRDefault="00CD54EE" w:rsidP="00DE1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4EE">
              <w:rPr>
                <w:rFonts w:ascii="Times New Roman" w:hAnsi="Times New Roman" w:cs="Times New Roman"/>
                <w:color w:val="483B3F"/>
                <w:sz w:val="24"/>
                <w:szCs w:val="24"/>
                <w:shd w:val="clear" w:color="auto" w:fill="FFFFFF"/>
              </w:rPr>
              <w:t>1.</w:t>
            </w:r>
            <w:r w:rsidR="00DE11EC">
              <w:rPr>
                <w:rFonts w:ascii="Arial" w:hAnsi="Arial" w:cs="Arial"/>
                <w:color w:val="483B3F"/>
                <w:shd w:val="clear" w:color="auto" w:fill="FFFFFF"/>
              </w:rPr>
              <w:t xml:space="preserve"> </w:t>
            </w:r>
            <w:r w:rsidR="00DE11EC" w:rsidRPr="00E77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муниципального административно-технического контроля;</w:t>
            </w:r>
          </w:p>
          <w:p w:rsidR="00DE11EC" w:rsidRDefault="00CD54EE" w:rsidP="00DE11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DE11EC" w:rsidRPr="00E77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Осуществление муниципального жилищного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E11EC" w:rsidRPr="00F95D40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- </w:t>
            </w:r>
            <w:r w:rsidRPr="00DE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553FA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45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5773" w:type="dxa"/>
          </w:tcPr>
          <w:p w:rsidR="00DE11EC" w:rsidRPr="00F95D40" w:rsidRDefault="00DE11EC" w:rsidP="0008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</w:tr>
      <w:tr w:rsidR="00DE11EC" w:rsidRPr="00F95D40" w:rsidTr="00915457">
        <w:trPr>
          <w:trHeight w:val="317"/>
        </w:trPr>
        <w:tc>
          <w:tcPr>
            <w:tcW w:w="675" w:type="dxa"/>
          </w:tcPr>
          <w:p w:rsidR="00DE11EC" w:rsidRPr="00766375" w:rsidRDefault="00BB7715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1EC"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92197D" w:rsidRDefault="0092197D" w:rsidP="0092197D">
            <w:pPr>
              <w:pStyle w:val="a8"/>
              <w:shd w:val="clear" w:color="auto" w:fill="auto"/>
              <w:spacing w:after="0" w:line="240" w:lineRule="auto"/>
              <w:ind w:left="20" w:firstLine="540"/>
              <w:jc w:val="both"/>
            </w:pPr>
            <w:r>
              <w:t>Составляет план контрольных мероприятий;</w:t>
            </w:r>
          </w:p>
          <w:p w:rsidR="0092197D" w:rsidRDefault="0092197D" w:rsidP="0092197D">
            <w:pPr>
              <w:pStyle w:val="a8"/>
              <w:shd w:val="clear" w:color="auto" w:fill="auto"/>
              <w:spacing w:after="0" w:line="240" w:lineRule="auto"/>
              <w:ind w:left="20" w:firstLine="540"/>
              <w:jc w:val="both"/>
            </w:pPr>
            <w:r>
              <w:t>Проводит проверки, ревизии и обследования;</w:t>
            </w:r>
          </w:p>
          <w:p w:rsidR="0092197D" w:rsidRDefault="0092197D" w:rsidP="0092197D">
            <w:pPr>
              <w:pStyle w:val="a8"/>
              <w:shd w:val="clear" w:color="auto" w:fill="auto"/>
              <w:spacing w:after="0" w:line="240" w:lineRule="auto"/>
              <w:ind w:left="20" w:right="20" w:firstLine="540"/>
              <w:jc w:val="both"/>
            </w:pPr>
            <w:r>
              <w:t>Направляет объектам контроля акты, заключения, представления и (или) предписания;</w:t>
            </w:r>
          </w:p>
          <w:p w:rsidR="0092197D" w:rsidRDefault="0092197D" w:rsidP="0092197D">
            <w:pPr>
              <w:pStyle w:val="a8"/>
              <w:shd w:val="clear" w:color="auto" w:fill="auto"/>
              <w:spacing w:after="0" w:line="240" w:lineRule="auto"/>
              <w:ind w:left="20" w:right="20" w:firstLine="540"/>
              <w:jc w:val="both"/>
            </w:pPr>
            <w:r>
              <w:t>Направляет финансовым органам уведомления о применении бюджетных мер принуждения;</w:t>
            </w:r>
          </w:p>
          <w:p w:rsidR="0092197D" w:rsidRDefault="0092197D" w:rsidP="0092197D">
            <w:pPr>
              <w:pStyle w:val="a8"/>
              <w:shd w:val="clear" w:color="auto" w:fill="auto"/>
              <w:spacing w:after="0" w:line="240" w:lineRule="auto"/>
              <w:ind w:left="20" w:right="20" w:firstLine="540"/>
              <w:jc w:val="both"/>
            </w:pPr>
            <w:r>
              <w:t xml:space="preserve">Осуществляет производство по делам об административных </w:t>
            </w:r>
            <w:r>
              <w:lastRenderedPageBreak/>
              <w:t>правонарушениях в порядке, установленном законодательством об административных правонарушениях;</w:t>
            </w:r>
          </w:p>
          <w:p w:rsidR="0092197D" w:rsidRDefault="0092197D" w:rsidP="0092197D">
            <w:pPr>
              <w:pStyle w:val="a8"/>
              <w:shd w:val="clear" w:color="auto" w:fill="auto"/>
              <w:spacing w:after="0" w:line="240" w:lineRule="auto"/>
              <w:ind w:left="20" w:right="20" w:firstLine="540"/>
              <w:jc w:val="both"/>
            </w:pPr>
            <w:r>
              <w:t>Назначает (организует) проведение экспертиз, необходимых для проведения проверок, ревизий и обследований;</w:t>
            </w:r>
          </w:p>
          <w:p w:rsidR="00DE11EC" w:rsidRPr="0092197D" w:rsidRDefault="0092197D" w:rsidP="009219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92197D">
              <w:rPr>
                <w:rFonts w:ascii="Times New Roman" w:hAnsi="Times New Roman" w:cs="Times New Roman"/>
                <w:sz w:val="26"/>
                <w:szCs w:val="26"/>
              </w:rPr>
              <w:t>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73" w:type="dxa"/>
          </w:tcPr>
          <w:p w:rsidR="00DE11EC" w:rsidRPr="00F95D40" w:rsidRDefault="00DE11EC" w:rsidP="0085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внутреннего муниципального финансового контроля</w:t>
            </w:r>
          </w:p>
        </w:tc>
      </w:tr>
      <w:tr w:rsidR="00DE11EC" w:rsidRPr="00F95D40" w:rsidTr="00915457">
        <w:trPr>
          <w:trHeight w:val="71"/>
        </w:trPr>
        <w:tc>
          <w:tcPr>
            <w:tcW w:w="675" w:type="dxa"/>
          </w:tcPr>
          <w:p w:rsidR="00DE11EC" w:rsidRPr="00766375" w:rsidRDefault="00DE11EC" w:rsidP="00BB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7715" w:rsidRPr="00766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1EC" w:rsidRDefault="00DE11EC" w:rsidP="007F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в суд материалов по вопросам несовершеннолетних;</w:t>
            </w:r>
          </w:p>
          <w:p w:rsidR="00DE11EC" w:rsidRPr="00F95D40" w:rsidRDefault="00DE11EC" w:rsidP="007F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дел по административным правонарушениям несовершеннолетних</w:t>
            </w:r>
          </w:p>
        </w:tc>
        <w:tc>
          <w:tcPr>
            <w:tcW w:w="5773" w:type="dxa"/>
          </w:tcPr>
          <w:p w:rsidR="00DE11EC" w:rsidRDefault="00DE11EC" w:rsidP="007F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</w:t>
            </w:r>
          </w:p>
          <w:p w:rsidR="00DE11EC" w:rsidRPr="00F95D40" w:rsidRDefault="00DE11EC" w:rsidP="007F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защите их прав</w:t>
            </w:r>
          </w:p>
        </w:tc>
      </w:tr>
      <w:tr w:rsidR="00DE11EC" w:rsidRPr="00F95D40" w:rsidTr="00915457">
        <w:trPr>
          <w:trHeight w:val="71"/>
        </w:trPr>
        <w:tc>
          <w:tcPr>
            <w:tcW w:w="675" w:type="dxa"/>
          </w:tcPr>
          <w:p w:rsidR="00DE11EC" w:rsidRPr="00766375" w:rsidRDefault="00DE11EC" w:rsidP="00BB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715" w:rsidRPr="0076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1EC" w:rsidRDefault="00DE11EC" w:rsidP="007D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контроля за функционировани</w:t>
            </w:r>
            <w:r w:rsidR="007B7A2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электро-тепл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водоснабжения и водоотведения;</w:t>
            </w:r>
          </w:p>
          <w:p w:rsidR="00DE11EC" w:rsidRDefault="00DE11EC" w:rsidP="007D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работе комиссий о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домом;</w:t>
            </w:r>
          </w:p>
          <w:p w:rsidR="00DE11EC" w:rsidRDefault="00DE11EC" w:rsidP="007D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обеспечении предоставления услуг по организации похоронного дела, надлежащего содержания и благоустройства мест захоронения;</w:t>
            </w:r>
          </w:p>
          <w:p w:rsidR="00DE11EC" w:rsidRDefault="00DE11EC" w:rsidP="007D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управляющих компаний, ТСЖ и ЖСК, ТСН по обслуживанию жилищного фонда независимо от формы собственности;</w:t>
            </w:r>
          </w:p>
          <w:p w:rsidR="00DE11EC" w:rsidRPr="00F95D40" w:rsidRDefault="00DE11EC" w:rsidP="007D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Координация работы предприятий, осуществляющих сбор, вывоз и утилизацию ТКО, содержание мест захоронения ТКО</w:t>
            </w:r>
          </w:p>
        </w:tc>
        <w:tc>
          <w:tcPr>
            <w:tcW w:w="5773" w:type="dxa"/>
          </w:tcPr>
          <w:p w:rsidR="00DE11EC" w:rsidRPr="00F95D40" w:rsidRDefault="00DE11EC" w:rsidP="007D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городской инфраструктуры</w:t>
            </w:r>
          </w:p>
        </w:tc>
      </w:tr>
      <w:tr w:rsidR="00DE11EC" w:rsidRPr="00F95D40" w:rsidTr="00915457">
        <w:trPr>
          <w:trHeight w:val="71"/>
        </w:trPr>
        <w:tc>
          <w:tcPr>
            <w:tcW w:w="675" w:type="dxa"/>
          </w:tcPr>
          <w:p w:rsidR="00DE11EC" w:rsidRPr="00766375" w:rsidRDefault="00DE11EC" w:rsidP="00BB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715" w:rsidRPr="00766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1EC" w:rsidRDefault="00DE11EC" w:rsidP="002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Оказание муниципальных услуг</w:t>
            </w:r>
            <w:r w:rsidR="002345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588" w:rsidRPr="00F95D40" w:rsidRDefault="00234588" w:rsidP="0023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</w:t>
            </w:r>
            <w:proofErr w:type="gramEnd"/>
          </w:p>
        </w:tc>
        <w:tc>
          <w:tcPr>
            <w:tcW w:w="5773" w:type="dxa"/>
          </w:tcPr>
          <w:p w:rsidR="00DE11EC" w:rsidRPr="00F95D40" w:rsidRDefault="00DE11EC" w:rsidP="00C6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</w:tc>
      </w:tr>
      <w:tr w:rsidR="00BB7715" w:rsidRPr="00F95D40" w:rsidTr="00915457">
        <w:trPr>
          <w:trHeight w:val="71"/>
        </w:trPr>
        <w:tc>
          <w:tcPr>
            <w:tcW w:w="675" w:type="dxa"/>
          </w:tcPr>
          <w:p w:rsidR="00BB7715" w:rsidRPr="00766375" w:rsidRDefault="00BB7715" w:rsidP="00BB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22" w:type="dxa"/>
          </w:tcPr>
          <w:p w:rsidR="00BB7715" w:rsidRDefault="00BB7715" w:rsidP="00C6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 новых программных средств в администрации;</w:t>
            </w:r>
          </w:p>
          <w:p w:rsidR="00BB7715" w:rsidRDefault="00BB7715" w:rsidP="00C6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потребности и распределение компьютерной техники;</w:t>
            </w:r>
          </w:p>
          <w:p w:rsidR="00BB7715" w:rsidRDefault="00BB7715" w:rsidP="00C6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Взаимодействие со структурными подразделениями администрации, органами государственной власти и организациями, осуществляющими деятельность в сфере информационной безопасности</w:t>
            </w:r>
          </w:p>
        </w:tc>
        <w:tc>
          <w:tcPr>
            <w:tcW w:w="5773" w:type="dxa"/>
          </w:tcPr>
          <w:p w:rsidR="00BB7715" w:rsidRDefault="00BB7715" w:rsidP="00C6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обеспечения</w:t>
            </w:r>
          </w:p>
        </w:tc>
      </w:tr>
    </w:tbl>
    <w:p w:rsidR="00DE4773" w:rsidRDefault="00DE4773">
      <w:r>
        <w:lastRenderedPageBreak/>
        <w:br w:type="page"/>
      </w:r>
    </w:p>
    <w:tbl>
      <w:tblPr>
        <w:tblStyle w:val="a5"/>
        <w:tblW w:w="14670" w:type="dxa"/>
        <w:tblLook w:val="04A0"/>
      </w:tblPr>
      <w:tblGrid>
        <w:gridCol w:w="675"/>
        <w:gridCol w:w="8222"/>
        <w:gridCol w:w="5773"/>
      </w:tblGrid>
      <w:tr w:rsidR="00DE11EC" w:rsidRPr="00F95D40" w:rsidTr="00915457">
        <w:trPr>
          <w:trHeight w:val="71"/>
        </w:trPr>
        <w:tc>
          <w:tcPr>
            <w:tcW w:w="675" w:type="dxa"/>
          </w:tcPr>
          <w:p w:rsidR="00DE11EC" w:rsidRPr="00F95D40" w:rsidRDefault="00DE11EC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11EC" w:rsidRDefault="00DE11EC" w:rsidP="003E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Совершать сделки от имени учреждения;</w:t>
            </w:r>
          </w:p>
          <w:p w:rsidR="00DE11EC" w:rsidRDefault="00DE11EC" w:rsidP="003E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персоналом (организация прохождения муниципальной службы и осуществление кадровой работы);</w:t>
            </w:r>
          </w:p>
          <w:p w:rsidR="00DE11EC" w:rsidRDefault="00DE11EC" w:rsidP="003E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Составление сметы расходов на содержание учреждения;</w:t>
            </w:r>
          </w:p>
          <w:p w:rsidR="00DE11EC" w:rsidRDefault="00DE11EC" w:rsidP="003E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по назначению бюджетных и внебюджетных средств;</w:t>
            </w:r>
          </w:p>
          <w:p w:rsidR="00DE11EC" w:rsidRDefault="00DE11EC" w:rsidP="003E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Распоряжение муниципальным имуществом, закрепленным за учреждением;</w:t>
            </w:r>
          </w:p>
          <w:p w:rsidR="00DE11EC" w:rsidRPr="00F95D40" w:rsidRDefault="00202023" w:rsidP="003E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Взаимодействие со структурными подразделениями администрации, органами государственной власти и организациями, осуществляющими деятельность в сфере информационной безопасности</w:t>
            </w:r>
          </w:p>
        </w:tc>
        <w:tc>
          <w:tcPr>
            <w:tcW w:w="5773" w:type="dxa"/>
          </w:tcPr>
          <w:p w:rsidR="00DE11EC" w:rsidRPr="00F95D40" w:rsidRDefault="00DE11EC" w:rsidP="0008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заказчика»</w:t>
            </w:r>
          </w:p>
        </w:tc>
      </w:tr>
      <w:tr w:rsidR="00DE11EC" w:rsidRPr="00F95D40" w:rsidTr="00202023">
        <w:trPr>
          <w:trHeight w:val="2116"/>
        </w:trPr>
        <w:tc>
          <w:tcPr>
            <w:tcW w:w="675" w:type="dxa"/>
          </w:tcPr>
          <w:p w:rsidR="00DE11EC" w:rsidRPr="00F95D40" w:rsidRDefault="00BB7715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22" w:type="dxa"/>
          </w:tcPr>
          <w:p w:rsidR="006268D9" w:rsidRDefault="00DE11EC" w:rsidP="0062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68D9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государственных и муниципальных услуг</w:t>
            </w:r>
          </w:p>
          <w:p w:rsidR="006268D9" w:rsidRPr="006268D9" w:rsidRDefault="006268D9" w:rsidP="006268D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483B3F"/>
              </w:rPr>
              <w:t xml:space="preserve">- </w:t>
            </w:r>
            <w:r w:rsidRPr="006268D9">
              <w:t>Предоставление информационных услуг;</w:t>
            </w:r>
          </w:p>
          <w:p w:rsidR="00DE11EC" w:rsidRDefault="006268D9" w:rsidP="003E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1EC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сметы расходов на содержание учреждения;</w:t>
            </w:r>
          </w:p>
          <w:p w:rsidR="006268D9" w:rsidRDefault="00DE11EC" w:rsidP="0062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по назначению бюджетных и внебюджетных средств;</w:t>
            </w:r>
          </w:p>
          <w:p w:rsidR="00DE11EC" w:rsidRDefault="00DE11EC" w:rsidP="0062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Распоряжение муниципальным имуществом, закрепленным за учреждением;</w:t>
            </w:r>
          </w:p>
          <w:p w:rsidR="00DE11EC" w:rsidRDefault="00DE11EC" w:rsidP="0020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Управление персоналом (организация прохождения муниципальной службы и осуществление кадровой работы)</w:t>
            </w:r>
            <w:r w:rsidR="002020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023" w:rsidRDefault="00202023" w:rsidP="0020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Взаимодействие со структурными подразделениями администрации, органами государственной власти и организациями, осуществляющими деятельность в сфере информационной безопасности</w:t>
            </w:r>
          </w:p>
          <w:p w:rsidR="00A63812" w:rsidRPr="00F95D40" w:rsidRDefault="00A63812" w:rsidP="0020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DE11EC" w:rsidRPr="00F95D40" w:rsidRDefault="00DE11EC" w:rsidP="0062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</w:t>
            </w:r>
            <w:r w:rsidR="006268D9">
              <w:rPr>
                <w:rFonts w:ascii="Times New Roman" w:hAnsi="Times New Roman" w:cs="Times New Roman"/>
                <w:sz w:val="24"/>
                <w:szCs w:val="24"/>
              </w:rPr>
              <w:t>ногофункциональный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11EC" w:rsidRPr="00F95D40" w:rsidTr="00915457">
        <w:trPr>
          <w:trHeight w:val="71"/>
        </w:trPr>
        <w:tc>
          <w:tcPr>
            <w:tcW w:w="675" w:type="dxa"/>
          </w:tcPr>
          <w:p w:rsidR="00DE11EC" w:rsidRPr="00F95D40" w:rsidRDefault="00BB7715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22" w:type="dxa"/>
          </w:tcPr>
          <w:p w:rsidR="00DE11EC" w:rsidRPr="00F95D40" w:rsidRDefault="00DE11EC" w:rsidP="009B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Закупка товаров и услуг для нужд администрации городского округа Тейково</w:t>
            </w:r>
          </w:p>
          <w:p w:rsidR="00DE11EC" w:rsidRDefault="00DE11EC" w:rsidP="009B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Исполнение бюджета в рамках фонда оплаты труда;</w:t>
            </w:r>
          </w:p>
          <w:p w:rsidR="00DE11EC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- Управление персоналом (организация прохождения муниципальной службы и осуществление кадровой работы);</w:t>
            </w:r>
          </w:p>
          <w:p w:rsidR="00202023" w:rsidRDefault="00202023" w:rsidP="0020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сметы расходов на содержание учреждения;</w:t>
            </w:r>
          </w:p>
          <w:p w:rsidR="00202023" w:rsidRDefault="00202023" w:rsidP="0020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по назначению бюджетных и внебюджетных средств;</w:t>
            </w:r>
          </w:p>
          <w:p w:rsidR="00202023" w:rsidRDefault="00202023" w:rsidP="0020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Распоряжение муниципальным имуществом, закрепленным за учреждением;</w:t>
            </w:r>
          </w:p>
          <w:p w:rsidR="00202023" w:rsidRPr="00F95D40" w:rsidRDefault="00202023" w:rsidP="0020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Взаимодействие со структурными подразделениями администрации, органами государственной власти и организациями, осуществляющими деятельность в сфере информационной безопасности</w:t>
            </w:r>
          </w:p>
        </w:tc>
        <w:tc>
          <w:tcPr>
            <w:tcW w:w="5773" w:type="dxa"/>
          </w:tcPr>
          <w:p w:rsidR="00DE11EC" w:rsidRPr="00F95D40" w:rsidRDefault="00DE11EC" w:rsidP="009B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>У «Ц</w:t>
            </w:r>
            <w:r w:rsidR="006268D9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 бюджетных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1EC" w:rsidRPr="00F95D40" w:rsidRDefault="00DE11EC" w:rsidP="009B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EC" w:rsidRPr="00F95D40" w:rsidTr="00915457">
        <w:trPr>
          <w:trHeight w:val="71"/>
        </w:trPr>
        <w:tc>
          <w:tcPr>
            <w:tcW w:w="675" w:type="dxa"/>
          </w:tcPr>
          <w:p w:rsidR="00DE11EC" w:rsidRPr="00F95D40" w:rsidRDefault="00BB7715" w:rsidP="005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22" w:type="dxa"/>
          </w:tcPr>
          <w:p w:rsidR="00DE11EC" w:rsidRDefault="00DE11EC" w:rsidP="0094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Совершать сделки от имени учреждения;</w:t>
            </w:r>
          </w:p>
          <w:p w:rsidR="00DE11EC" w:rsidRPr="00F95D40" w:rsidRDefault="00DE11EC" w:rsidP="00DE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4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персоналом (организация прохождения муниципальной службы и осуществление кадровой работы);</w:t>
            </w:r>
          </w:p>
          <w:p w:rsidR="00DE11EC" w:rsidRDefault="00DE11EC" w:rsidP="0094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Составление сметы расходов на содержание учреждения;</w:t>
            </w:r>
          </w:p>
          <w:p w:rsidR="00DE11EC" w:rsidRDefault="00DE11EC" w:rsidP="0094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по назначению бюджетных и внебюджетных средств;</w:t>
            </w:r>
          </w:p>
          <w:p w:rsidR="00DE11EC" w:rsidRDefault="00DE11EC" w:rsidP="0094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Распоряжение муниципальным имуществом, закрепленным за учреждением</w:t>
            </w:r>
            <w:r w:rsidR="002020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023" w:rsidRPr="00F95D40" w:rsidRDefault="00202023" w:rsidP="0094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Взаимодействие со структурными подразделениями администрации, органами государственной власти и организациями, осуществляющими деятельность в сфере информационной безопасности</w:t>
            </w:r>
          </w:p>
        </w:tc>
        <w:tc>
          <w:tcPr>
            <w:tcW w:w="5773" w:type="dxa"/>
          </w:tcPr>
          <w:p w:rsidR="00DE11EC" w:rsidRPr="00F95D40" w:rsidRDefault="00DE11EC" w:rsidP="0094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«Аварийно-диспетчерская служба»</w:t>
            </w:r>
          </w:p>
        </w:tc>
      </w:tr>
    </w:tbl>
    <w:p w:rsidR="005416D4" w:rsidRPr="00F95D40" w:rsidRDefault="005416D4" w:rsidP="00541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6D4" w:rsidRDefault="005416D4" w:rsidP="005416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7F0A" w:rsidRPr="00F95D40" w:rsidRDefault="00E77F0A" w:rsidP="005416D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7F0A" w:rsidRPr="00F95D40" w:rsidSect="00766375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C69"/>
    <w:rsid w:val="00062E1D"/>
    <w:rsid w:val="0006685B"/>
    <w:rsid w:val="00075DDA"/>
    <w:rsid w:val="00090C69"/>
    <w:rsid w:val="000A13F2"/>
    <w:rsid w:val="000B5151"/>
    <w:rsid w:val="000C3FC2"/>
    <w:rsid w:val="0011260C"/>
    <w:rsid w:val="00121E68"/>
    <w:rsid w:val="00141826"/>
    <w:rsid w:val="001464BE"/>
    <w:rsid w:val="00151A21"/>
    <w:rsid w:val="001923A1"/>
    <w:rsid w:val="001B288A"/>
    <w:rsid w:val="001C4A57"/>
    <w:rsid w:val="001D5654"/>
    <w:rsid w:val="00202023"/>
    <w:rsid w:val="00234588"/>
    <w:rsid w:val="00237356"/>
    <w:rsid w:val="00290E75"/>
    <w:rsid w:val="002D5B20"/>
    <w:rsid w:val="002D7B81"/>
    <w:rsid w:val="002E179A"/>
    <w:rsid w:val="002F3A64"/>
    <w:rsid w:val="003058AB"/>
    <w:rsid w:val="0030760F"/>
    <w:rsid w:val="0031241C"/>
    <w:rsid w:val="00322017"/>
    <w:rsid w:val="00342030"/>
    <w:rsid w:val="0036301E"/>
    <w:rsid w:val="00384A4F"/>
    <w:rsid w:val="00396B3C"/>
    <w:rsid w:val="003E5765"/>
    <w:rsid w:val="004035AE"/>
    <w:rsid w:val="00417372"/>
    <w:rsid w:val="004420E7"/>
    <w:rsid w:val="004553FA"/>
    <w:rsid w:val="00476AA8"/>
    <w:rsid w:val="004D0291"/>
    <w:rsid w:val="004E6B73"/>
    <w:rsid w:val="004F7235"/>
    <w:rsid w:val="00514028"/>
    <w:rsid w:val="00523D0B"/>
    <w:rsid w:val="005263B3"/>
    <w:rsid w:val="005416D4"/>
    <w:rsid w:val="00552E3D"/>
    <w:rsid w:val="005620B8"/>
    <w:rsid w:val="00566086"/>
    <w:rsid w:val="00571BD8"/>
    <w:rsid w:val="00581E5E"/>
    <w:rsid w:val="005C206F"/>
    <w:rsid w:val="005E7D37"/>
    <w:rsid w:val="00617ED5"/>
    <w:rsid w:val="006268D9"/>
    <w:rsid w:val="006528D7"/>
    <w:rsid w:val="006555B6"/>
    <w:rsid w:val="00657657"/>
    <w:rsid w:val="006D7AB1"/>
    <w:rsid w:val="006F07D9"/>
    <w:rsid w:val="00703FDC"/>
    <w:rsid w:val="00707A09"/>
    <w:rsid w:val="007122E7"/>
    <w:rsid w:val="00766375"/>
    <w:rsid w:val="007A27FD"/>
    <w:rsid w:val="007B7A2E"/>
    <w:rsid w:val="007D5602"/>
    <w:rsid w:val="007D759A"/>
    <w:rsid w:val="00830801"/>
    <w:rsid w:val="00861A25"/>
    <w:rsid w:val="00894D0A"/>
    <w:rsid w:val="008D5CC3"/>
    <w:rsid w:val="00903649"/>
    <w:rsid w:val="009065CF"/>
    <w:rsid w:val="00912C6E"/>
    <w:rsid w:val="00915457"/>
    <w:rsid w:val="0092197D"/>
    <w:rsid w:val="00955E9C"/>
    <w:rsid w:val="009A0966"/>
    <w:rsid w:val="009A398F"/>
    <w:rsid w:val="009B6A0E"/>
    <w:rsid w:val="009C64B8"/>
    <w:rsid w:val="009D258B"/>
    <w:rsid w:val="00A555CF"/>
    <w:rsid w:val="00A63812"/>
    <w:rsid w:val="00A753EB"/>
    <w:rsid w:val="00AC3D9F"/>
    <w:rsid w:val="00AD0CE9"/>
    <w:rsid w:val="00AE799B"/>
    <w:rsid w:val="00B232E8"/>
    <w:rsid w:val="00B973C8"/>
    <w:rsid w:val="00BB7715"/>
    <w:rsid w:val="00C16163"/>
    <w:rsid w:val="00C53287"/>
    <w:rsid w:val="00C61C8F"/>
    <w:rsid w:val="00C76E2D"/>
    <w:rsid w:val="00CB3DA6"/>
    <w:rsid w:val="00CD2FCB"/>
    <w:rsid w:val="00CD54EE"/>
    <w:rsid w:val="00CE09E3"/>
    <w:rsid w:val="00D001C0"/>
    <w:rsid w:val="00D30812"/>
    <w:rsid w:val="00D65A13"/>
    <w:rsid w:val="00DB2C83"/>
    <w:rsid w:val="00DC2AD7"/>
    <w:rsid w:val="00DE11EC"/>
    <w:rsid w:val="00DE1ABB"/>
    <w:rsid w:val="00DE4773"/>
    <w:rsid w:val="00E00FA2"/>
    <w:rsid w:val="00E22A8D"/>
    <w:rsid w:val="00E45669"/>
    <w:rsid w:val="00E77F0A"/>
    <w:rsid w:val="00EB01DC"/>
    <w:rsid w:val="00F020E0"/>
    <w:rsid w:val="00F34F2F"/>
    <w:rsid w:val="00F4776C"/>
    <w:rsid w:val="00F67836"/>
    <w:rsid w:val="00F95D40"/>
    <w:rsid w:val="00FB118B"/>
    <w:rsid w:val="00FB2CE3"/>
    <w:rsid w:val="00FD55AE"/>
    <w:rsid w:val="00FD7924"/>
    <w:rsid w:val="00FE6F4B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77F0A"/>
    <w:rPr>
      <w:color w:val="0000FF"/>
      <w:u w:val="single"/>
    </w:rPr>
  </w:style>
  <w:style w:type="paragraph" w:styleId="a8">
    <w:name w:val="Body Text"/>
    <w:basedOn w:val="a"/>
    <w:link w:val="1"/>
    <w:uiPriority w:val="99"/>
    <w:semiHidden/>
    <w:unhideWhenUsed/>
    <w:rsid w:val="0092197D"/>
    <w:pPr>
      <w:shd w:val="clear" w:color="auto" w:fill="FFFFFF"/>
      <w:spacing w:after="900" w:line="322" w:lineRule="exact"/>
      <w:jc w:val="righ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2197D"/>
  </w:style>
  <w:style w:type="character" w:customStyle="1" w:styleId="1">
    <w:name w:val="Основной текст Знак1"/>
    <w:basedOn w:val="a0"/>
    <w:link w:val="a8"/>
    <w:uiPriority w:val="99"/>
    <w:semiHidden/>
    <w:locked/>
    <w:rsid w:val="0092197D"/>
    <w:rPr>
      <w:rFonts w:ascii="Times New Roman" w:eastAsia="Arial Unicode MS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4</cp:revision>
  <cp:lastPrinted>2020-06-30T07:34:00Z</cp:lastPrinted>
  <dcterms:created xsi:type="dcterms:W3CDTF">2020-07-13T13:27:00Z</dcterms:created>
  <dcterms:modified xsi:type="dcterms:W3CDTF">2020-07-13T13:28:00Z</dcterms:modified>
</cp:coreProperties>
</file>