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7F7F3C" w:rsidRDefault="00973F4A" w:rsidP="00973F4A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F3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7F7F3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F3C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7F7F3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F3C">
        <w:rPr>
          <w:rFonts w:ascii="Times New Roman" w:hAnsi="Times New Roman" w:cs="Times New Roman"/>
          <w:b/>
          <w:sz w:val="32"/>
          <w:szCs w:val="32"/>
        </w:rPr>
        <w:t>_____________________________________________________</w:t>
      </w:r>
      <w:r w:rsidR="00933429" w:rsidRPr="007F7F3C">
        <w:rPr>
          <w:rFonts w:ascii="Times New Roman" w:hAnsi="Times New Roman" w:cs="Times New Roman"/>
          <w:b/>
          <w:sz w:val="32"/>
          <w:szCs w:val="32"/>
        </w:rPr>
        <w:t>___</w:t>
      </w: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4A" w:rsidRPr="007F7F3C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F7F3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7F7F3C">
        <w:rPr>
          <w:rFonts w:ascii="Times New Roman" w:hAnsi="Times New Roman" w:cs="Times New Roman"/>
          <w:b/>
          <w:sz w:val="40"/>
          <w:szCs w:val="40"/>
        </w:rPr>
        <w:t xml:space="preserve"> О С Т А Н О В Л </w:t>
      </w:r>
      <w:r w:rsidR="00973F4A" w:rsidRPr="007F7F3C">
        <w:rPr>
          <w:rFonts w:ascii="Times New Roman" w:hAnsi="Times New Roman" w:cs="Times New Roman"/>
          <w:b/>
          <w:sz w:val="40"/>
          <w:szCs w:val="40"/>
        </w:rPr>
        <w:t>Е Н И Е</w:t>
      </w: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7F7F3C" w:rsidRDefault="00973F4A" w:rsidP="00973F4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от </w:t>
      </w:r>
      <w:r w:rsidRPr="007F7F3C">
        <w:rPr>
          <w:rFonts w:ascii="Times New Roman" w:hAnsi="Times New Roman" w:cs="Times New Roman"/>
          <w:sz w:val="28"/>
          <w:szCs w:val="28"/>
        </w:rPr>
        <w:t xml:space="preserve">  </w:t>
      </w:r>
      <w:r w:rsidR="00A615A3" w:rsidRPr="007F7F3C">
        <w:rPr>
          <w:rFonts w:ascii="Times New Roman" w:hAnsi="Times New Roman" w:cs="Times New Roman"/>
          <w:b/>
          <w:sz w:val="28"/>
          <w:szCs w:val="28"/>
        </w:rPr>
        <w:t>09.06.2020</w:t>
      </w:r>
      <w:r w:rsidRPr="007F7F3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615A3" w:rsidRPr="007F7F3C">
        <w:rPr>
          <w:rFonts w:ascii="Times New Roman" w:hAnsi="Times New Roman" w:cs="Times New Roman"/>
          <w:b/>
          <w:sz w:val="28"/>
          <w:szCs w:val="28"/>
        </w:rPr>
        <w:t xml:space="preserve"> 220</w:t>
      </w:r>
    </w:p>
    <w:p w:rsidR="00973F4A" w:rsidRPr="007F7F3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7F7F3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г. Тейково</w:t>
      </w: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7F7F3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7F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hyperlink w:anchor="P47" w:history="1">
        <w:proofErr w:type="gramStart"/>
        <w:r w:rsidR="00CC43E9" w:rsidRPr="007F7F3C">
          <w:rPr>
            <w:rFonts w:ascii="Times New Roman" w:hAnsi="Times New Roman" w:cs="Times New Roman"/>
            <w:b/>
            <w:sz w:val="28"/>
            <w:szCs w:val="28"/>
          </w:rPr>
          <w:t>Поряд</w:t>
        </w:r>
      </w:hyperlink>
      <w:r w:rsidR="00CC43E9" w:rsidRPr="007F7F3C">
        <w:rPr>
          <w:rFonts w:ascii="Times New Roman" w:hAnsi="Times New Roman" w:cs="Times New Roman"/>
          <w:b/>
          <w:sz w:val="28"/>
          <w:szCs w:val="28"/>
        </w:rPr>
        <w:t>ке</w:t>
      </w:r>
      <w:proofErr w:type="gramEnd"/>
      <w:r w:rsidR="00CC43E9" w:rsidRPr="007F7F3C">
        <w:rPr>
          <w:rFonts w:ascii="Times New Roman" w:hAnsi="Times New Roman" w:cs="Times New Roman"/>
          <w:b/>
          <w:sz w:val="28"/>
          <w:szCs w:val="28"/>
        </w:rPr>
        <w:t xml:space="preserve"> составления проекта бюджета города Тейково на очередной финансовый год и плановый период</w:t>
      </w:r>
      <w:r w:rsidR="00CC43E9" w:rsidRPr="007F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7F7F3C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7F7F3C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C43E9" w:rsidRPr="007F7F3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C43E9" w:rsidRPr="007F7F3C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="00CC43E9" w:rsidRPr="007F7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городской Думы городского округа Тейково от 25.02.2011 № 23 «Об утверждении Положения о бюджетном процессе в городском округе Тейково», </w:t>
      </w:r>
      <w:r w:rsidRPr="007F7F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D1176" w:rsidRPr="007F7F3C">
        <w:rPr>
          <w:rFonts w:ascii="Times New Roman" w:hAnsi="Times New Roman" w:cs="Times New Roman"/>
          <w:sz w:val="28"/>
          <w:szCs w:val="28"/>
        </w:rPr>
        <w:t>ем</w:t>
      </w:r>
      <w:r w:rsidRPr="007F7F3C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городского округа Тейково от 27.10.2006 № 153 «Об утверждении Положения об администрации городского округа Тейково Ивановской области»</w:t>
      </w:r>
      <w:r w:rsidR="00CC43E9" w:rsidRPr="007F7F3C">
        <w:rPr>
          <w:rFonts w:ascii="Times New Roman" w:hAnsi="Times New Roman" w:cs="Times New Roman"/>
          <w:sz w:val="28"/>
          <w:szCs w:val="28"/>
        </w:rPr>
        <w:t>,</w:t>
      </w:r>
      <w:r w:rsidR="00CF7B96" w:rsidRPr="007F7F3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72A8" w:rsidRPr="007F7F3C">
        <w:rPr>
          <w:rFonts w:ascii="Times New Roman" w:hAnsi="Times New Roman" w:cs="Times New Roman"/>
          <w:sz w:val="28"/>
          <w:szCs w:val="28"/>
        </w:rPr>
        <w:t>я</w:t>
      </w:r>
      <w:r w:rsidR="00CF7B96" w:rsidRPr="007F7F3C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="005272A8" w:rsidRPr="007F7F3C">
        <w:rPr>
          <w:rFonts w:ascii="Times New Roman" w:hAnsi="Times New Roman" w:cs="Times New Roman"/>
          <w:sz w:val="28"/>
          <w:szCs w:val="28"/>
        </w:rPr>
        <w:t>, -</w:t>
      </w:r>
      <w:proofErr w:type="gramEnd"/>
    </w:p>
    <w:p w:rsidR="005272A8" w:rsidRPr="007F7F3C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7F7F3C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F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7F3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405F8A" w:rsidRPr="007F7F3C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Pr="007F7F3C" w:rsidRDefault="005272A8" w:rsidP="002A1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56" w:rsidRPr="007F7F3C" w:rsidRDefault="00C83A56" w:rsidP="00C063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7" w:history="1">
        <w:r w:rsidR="00CC43E9" w:rsidRPr="007F7F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C43E9" w:rsidRPr="007F7F3C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города Тейково на очередной финансовый год и плановый период  (прилагается).</w:t>
      </w:r>
    </w:p>
    <w:p w:rsidR="00FD5129" w:rsidRPr="007F7F3C" w:rsidRDefault="00FD5129" w:rsidP="00C063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Установить, что план-график разработки проекта бюджета города Тейково утверждается Финансовым отделом администрации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>. Тейково.</w:t>
      </w:r>
    </w:p>
    <w:p w:rsidR="00CC43E9" w:rsidRPr="007F7F3C" w:rsidRDefault="00CC43E9" w:rsidP="00C06376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 Отменить:</w:t>
      </w:r>
    </w:p>
    <w:p w:rsidR="00CC43E9" w:rsidRPr="007F7F3C" w:rsidRDefault="00CC43E9" w:rsidP="00C063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 постановление главы администрации городского округа Тейково от 18.06.2009 </w:t>
      </w:r>
      <w:r w:rsidR="00A5330D" w:rsidRPr="007F7F3C">
        <w:rPr>
          <w:rFonts w:ascii="Times New Roman" w:hAnsi="Times New Roman" w:cs="Times New Roman"/>
          <w:sz w:val="28"/>
          <w:szCs w:val="28"/>
        </w:rPr>
        <w:t>№</w:t>
      </w:r>
      <w:r w:rsidRPr="007F7F3C">
        <w:rPr>
          <w:rFonts w:ascii="Times New Roman" w:hAnsi="Times New Roman" w:cs="Times New Roman"/>
          <w:sz w:val="28"/>
          <w:szCs w:val="28"/>
        </w:rPr>
        <w:t xml:space="preserve"> 445 "О порядке составления проекта бюджета города Тейково на очередной финансовый год и плановый период";</w:t>
      </w:r>
    </w:p>
    <w:p w:rsidR="002A13DE" w:rsidRPr="007F7F3C" w:rsidRDefault="00CC43E9" w:rsidP="00C063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7F7F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2A13DE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A5330D" w:rsidRPr="007F7F3C">
        <w:rPr>
          <w:rFonts w:ascii="Times New Roman" w:hAnsi="Times New Roman" w:cs="Times New Roman"/>
          <w:sz w:val="28"/>
          <w:szCs w:val="28"/>
        </w:rPr>
        <w:t xml:space="preserve">от 05.07.2011 </w:t>
      </w:r>
      <w:hyperlink r:id="rId8" w:history="1">
        <w:r w:rsidR="002A13DE" w:rsidRPr="007F7F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A13DE" w:rsidRPr="007F7F3C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главы администрации городского округа Тейково от 18.06.2009 № 445"</w:t>
      </w:r>
    </w:p>
    <w:p w:rsidR="002A13DE" w:rsidRPr="007F7F3C" w:rsidRDefault="002A13DE" w:rsidP="00E24D6F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F7F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A5330D" w:rsidRPr="007F7F3C">
        <w:rPr>
          <w:rFonts w:ascii="Times New Roman" w:hAnsi="Times New Roman" w:cs="Times New Roman"/>
          <w:sz w:val="28"/>
          <w:szCs w:val="28"/>
        </w:rPr>
        <w:t xml:space="preserve"> от 29.06.2012 </w:t>
      </w:r>
      <w:hyperlink r:id="rId10" w:history="1">
        <w:r w:rsidRPr="007F7F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главы администрации городского округа Тейково от 18.06.2009 № 445";</w:t>
      </w:r>
    </w:p>
    <w:p w:rsidR="00A5330D" w:rsidRPr="007F7F3C" w:rsidRDefault="002A13DE" w:rsidP="00E24D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 w:history="1">
        <w:r w:rsidRPr="007F7F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A5330D" w:rsidRPr="007F7F3C">
        <w:rPr>
          <w:rFonts w:ascii="Times New Roman" w:hAnsi="Times New Roman" w:cs="Times New Roman"/>
          <w:sz w:val="28"/>
          <w:szCs w:val="28"/>
        </w:rPr>
        <w:t xml:space="preserve"> от 07.10.2013 </w:t>
      </w:r>
      <w:hyperlink r:id="rId12" w:history="1">
        <w:r w:rsidRPr="007F7F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главы администрации городского округа Тейково от 18.06.2009 № 445"</w:t>
      </w:r>
      <w:r w:rsidR="00A5330D" w:rsidRPr="007F7F3C">
        <w:rPr>
          <w:rFonts w:ascii="Times New Roman" w:hAnsi="Times New Roman" w:cs="Times New Roman"/>
          <w:sz w:val="28"/>
          <w:szCs w:val="28"/>
        </w:rPr>
        <w:t>,</w:t>
      </w:r>
    </w:p>
    <w:p w:rsidR="002A13DE" w:rsidRPr="007F7F3C" w:rsidRDefault="002A13DE" w:rsidP="00E24D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7F7F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</w:t>
      </w:r>
      <w:r w:rsidR="00A5330D" w:rsidRPr="007F7F3C">
        <w:rPr>
          <w:rFonts w:ascii="Times New Roman" w:hAnsi="Times New Roman" w:cs="Times New Roman"/>
          <w:sz w:val="28"/>
          <w:szCs w:val="28"/>
        </w:rPr>
        <w:t xml:space="preserve">от 07.03.2014 </w:t>
      </w:r>
      <w:hyperlink r:id="rId14" w:history="1">
        <w:r w:rsidRPr="007F7F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главы администрации городского округа Тейково от 18.06.2009 № 445";</w:t>
      </w:r>
    </w:p>
    <w:p w:rsidR="00CC43E9" w:rsidRPr="007F7F3C" w:rsidRDefault="002A13DE" w:rsidP="00E24D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7F7F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</w:t>
      </w:r>
      <w:r w:rsidR="00A5330D" w:rsidRPr="007F7F3C">
        <w:rPr>
          <w:rFonts w:ascii="Times New Roman" w:hAnsi="Times New Roman" w:cs="Times New Roman"/>
          <w:sz w:val="28"/>
          <w:szCs w:val="28"/>
        </w:rPr>
        <w:t xml:space="preserve">от 30.06.2016 </w:t>
      </w:r>
      <w:hyperlink r:id="rId16" w:history="1">
        <w:r w:rsidRPr="007F7F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CC43E9" w:rsidRPr="007F7F3C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главы администрации городского округа Тейково от 18.06.2009 </w:t>
      </w:r>
      <w:r w:rsidRPr="007F7F3C">
        <w:rPr>
          <w:rFonts w:ascii="Times New Roman" w:hAnsi="Times New Roman" w:cs="Times New Roman"/>
          <w:sz w:val="28"/>
          <w:szCs w:val="28"/>
        </w:rPr>
        <w:t>№</w:t>
      </w:r>
      <w:r w:rsidR="00CC43E9" w:rsidRPr="007F7F3C">
        <w:rPr>
          <w:rFonts w:ascii="Times New Roman" w:hAnsi="Times New Roman" w:cs="Times New Roman"/>
          <w:sz w:val="28"/>
          <w:szCs w:val="28"/>
        </w:rPr>
        <w:t xml:space="preserve"> 445".</w:t>
      </w:r>
    </w:p>
    <w:p w:rsidR="00CC43E9" w:rsidRPr="007F7F3C" w:rsidRDefault="00CC43E9" w:rsidP="00E24D6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опубликования.</w:t>
      </w:r>
    </w:p>
    <w:p w:rsidR="00CC43E9" w:rsidRPr="007F7F3C" w:rsidRDefault="00CC43E9" w:rsidP="00E24D6F">
      <w:pPr>
        <w:pStyle w:val="ConsPlusTitle"/>
        <w:numPr>
          <w:ilvl w:val="0"/>
          <w:numId w:val="2"/>
        </w:numPr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7F3C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b w:val="0"/>
          <w:sz w:val="28"/>
          <w:szCs w:val="28"/>
        </w:rPr>
        <w:t xml:space="preserve">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Pr="007F7F3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7F7F3C">
        <w:rPr>
          <w:rFonts w:ascii="Times New Roman" w:hAnsi="Times New Roman" w:cs="Times New Roman"/>
          <w:b w:val="0"/>
          <w:sz w:val="28"/>
          <w:szCs w:val="28"/>
        </w:rPr>
        <w:t>.о. Тейково  в сети Интернет.</w:t>
      </w:r>
    </w:p>
    <w:p w:rsidR="00CC43E9" w:rsidRPr="007F7F3C" w:rsidRDefault="00CC43E9" w:rsidP="00CC43E9">
      <w:pPr>
        <w:pStyle w:val="a5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D39" w:rsidRPr="007F7F3C" w:rsidRDefault="00573D39" w:rsidP="00573D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D39" w:rsidRPr="007F7F3C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B2" w:rsidRPr="007F7F3C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20" w:rsidRPr="007F7F3C" w:rsidRDefault="00973F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        </w:t>
      </w:r>
      <w:r w:rsidR="00516F46" w:rsidRPr="007F7F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F7F3C">
        <w:rPr>
          <w:rFonts w:ascii="Times New Roman" w:hAnsi="Times New Roman" w:cs="Times New Roman"/>
          <w:b/>
          <w:sz w:val="28"/>
          <w:szCs w:val="28"/>
        </w:rPr>
        <w:t xml:space="preserve">         С.А. Семенова</w:t>
      </w: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23" w:rsidRPr="007F7F3C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E9" w:rsidRPr="007F7F3C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Pr="007F7F3C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Pr="007F7F3C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3E9" w:rsidRPr="007F7F3C" w:rsidRDefault="00CC43E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3DE" w:rsidRPr="007F7F3C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872" w:rsidRPr="007F7F3C" w:rsidRDefault="008F5872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7F7F3C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5A23" w:rsidRPr="007F7F3C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5A23" w:rsidRPr="007F7F3C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625A23" w:rsidRPr="007F7F3C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от</w:t>
      </w:r>
      <w:r w:rsidR="002A13DE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A615A3" w:rsidRPr="007F7F3C">
        <w:rPr>
          <w:rFonts w:ascii="Times New Roman" w:hAnsi="Times New Roman" w:cs="Times New Roman"/>
          <w:sz w:val="28"/>
          <w:szCs w:val="28"/>
        </w:rPr>
        <w:t xml:space="preserve"> 09.06.2020  № 220</w:t>
      </w:r>
    </w:p>
    <w:p w:rsidR="00CC43E9" w:rsidRPr="007F7F3C" w:rsidRDefault="00C44D90" w:rsidP="00CC43E9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7" w:history="1">
        <w:proofErr w:type="gramStart"/>
        <w:r w:rsidR="00CC43E9" w:rsidRPr="007F7F3C">
          <w:rPr>
            <w:rFonts w:ascii="Times New Roman" w:hAnsi="Times New Roman" w:cs="Times New Roman"/>
            <w:b/>
            <w:sz w:val="28"/>
            <w:szCs w:val="28"/>
          </w:rPr>
          <w:t>Поряд</w:t>
        </w:r>
      </w:hyperlink>
      <w:r w:rsidR="00CC43E9" w:rsidRPr="007F7F3C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CC43E9" w:rsidRPr="007F7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D6F" w:rsidRPr="007F7F3C" w:rsidRDefault="00CC43E9" w:rsidP="00CC43E9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города Тейково </w:t>
      </w:r>
    </w:p>
    <w:p w:rsidR="00E865AC" w:rsidRPr="007F7F3C" w:rsidRDefault="00941127" w:rsidP="00CC43E9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>н</w:t>
      </w:r>
      <w:r w:rsidR="00CC43E9" w:rsidRPr="007F7F3C">
        <w:rPr>
          <w:rFonts w:ascii="Times New Roman" w:hAnsi="Times New Roman" w:cs="Times New Roman"/>
          <w:b/>
          <w:sz w:val="28"/>
          <w:szCs w:val="28"/>
        </w:rPr>
        <w:t>а очередной финансовый год и плановый период</w:t>
      </w:r>
    </w:p>
    <w:p w:rsidR="00E865AC" w:rsidRPr="007F7F3C" w:rsidRDefault="00E865AC" w:rsidP="00CC43E9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AC" w:rsidRPr="007F7F3C" w:rsidRDefault="00E865AC" w:rsidP="00E865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865AC" w:rsidRPr="007F7F3C" w:rsidRDefault="00E865AC" w:rsidP="00E24D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и сроки подготовки проекта бюджета города Тейково на очередной финансовый год и плановый период (далее - проект бюджета города), а также документов и материалов, определенных </w:t>
      </w:r>
      <w:hyperlink r:id="rId17" w:history="1">
        <w:r w:rsidRPr="007F7F3C">
          <w:rPr>
            <w:rFonts w:ascii="Times New Roman" w:hAnsi="Times New Roman" w:cs="Times New Roman"/>
            <w:sz w:val="28"/>
            <w:szCs w:val="28"/>
          </w:rPr>
          <w:t>статьей 184.2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сопровождающие материалы), представляемых одновременно с проектом решения городской Думы городского округа о бюджете </w:t>
      </w:r>
      <w:r w:rsidR="004B4A98" w:rsidRPr="007F7F3C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7F7F3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- решение о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>) в городскую Думу городского округа Тейково.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1.2. Процесс составления проекта бюджета города </w:t>
      </w:r>
      <w:r w:rsidR="003650B7" w:rsidRPr="007F7F3C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7F7F3C">
        <w:rPr>
          <w:rFonts w:ascii="Times New Roman" w:hAnsi="Times New Roman" w:cs="Times New Roman"/>
          <w:sz w:val="28"/>
          <w:szCs w:val="28"/>
        </w:rPr>
        <w:t>и сопровождающих материалов включает следующие этапы: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1) разработка основных направлений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налоговой политики;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2) прогнозирование объемов поступлений в бюджет города Тейково по доходам и источникам</w:t>
      </w:r>
      <w:r w:rsidR="00547701" w:rsidRPr="007F7F3C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города Тейково;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3) </w:t>
      </w:r>
      <w:r w:rsidR="00D847CC" w:rsidRPr="007F7F3C">
        <w:rPr>
          <w:rFonts w:ascii="Times New Roman" w:hAnsi="Times New Roman" w:cs="Times New Roman"/>
          <w:sz w:val="28"/>
          <w:szCs w:val="28"/>
        </w:rPr>
        <w:t xml:space="preserve">  </w:t>
      </w:r>
      <w:r w:rsidRPr="007F7F3C">
        <w:rPr>
          <w:rFonts w:ascii="Times New Roman" w:hAnsi="Times New Roman" w:cs="Times New Roman"/>
          <w:sz w:val="28"/>
          <w:szCs w:val="28"/>
        </w:rPr>
        <w:t>прогнозирование расходов бюджета города Тейково;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4)</w:t>
      </w:r>
      <w:r w:rsidR="00D847CC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 xml:space="preserve">сводный годовой доклад о реализации муниципальных программ и утверждение новых муниципальных программ и (или) изменений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 xml:space="preserve"> действующие;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5) </w:t>
      </w:r>
      <w:r w:rsidR="00D847CC" w:rsidRPr="007F7F3C">
        <w:rPr>
          <w:rFonts w:ascii="Times New Roman" w:hAnsi="Times New Roman" w:cs="Times New Roman"/>
          <w:sz w:val="28"/>
          <w:szCs w:val="28"/>
        </w:rPr>
        <w:t xml:space="preserve">  </w:t>
      </w:r>
      <w:r w:rsidRPr="007F7F3C">
        <w:rPr>
          <w:rFonts w:ascii="Times New Roman" w:hAnsi="Times New Roman" w:cs="Times New Roman"/>
          <w:sz w:val="28"/>
          <w:szCs w:val="28"/>
        </w:rPr>
        <w:t>подготовка проекта решения о бюджете и сопровождающих материалов.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54770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2. Разработка основных направлений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налоговой политики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2.1. Разработка проекта основных направлений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 н</w:t>
      </w:r>
      <w:r w:rsidRPr="007F7F3C">
        <w:rPr>
          <w:rFonts w:ascii="Times New Roman" w:hAnsi="Times New Roman" w:cs="Times New Roman"/>
          <w:sz w:val="28"/>
          <w:szCs w:val="28"/>
        </w:rPr>
        <w:t xml:space="preserve">алоговой политики осуществляется Финансовым отделом администрации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>. Тейково (далее - финансовый отдел).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2.2. Основные направления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налоговой политики утверждаются администрацией городского округа Тейково.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865AC" w:rsidRPr="007F7F3C" w:rsidRDefault="00E865AC" w:rsidP="00E24D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3. Прогнозирование объемов поступлений в бюджет</w:t>
      </w:r>
    </w:p>
    <w:p w:rsidR="00E865AC" w:rsidRPr="007F7F3C" w:rsidRDefault="00E865AC" w:rsidP="00E24D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города Тейково по доходам и источникам </w:t>
      </w:r>
      <w:r w:rsidR="00547701" w:rsidRPr="007F7F3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F7F3C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E865AC" w:rsidRPr="007F7F3C" w:rsidRDefault="00E865AC" w:rsidP="00E24D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</w:p>
    <w:p w:rsidR="00E865AC" w:rsidRPr="007F7F3C" w:rsidRDefault="00E865AC" w:rsidP="00E24D6F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3.1. </w:t>
      </w:r>
      <w:r w:rsidR="00060324" w:rsidRPr="007F7F3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F7F3C">
        <w:rPr>
          <w:rFonts w:ascii="Times New Roman" w:hAnsi="Times New Roman" w:cs="Times New Roman"/>
          <w:sz w:val="28"/>
          <w:szCs w:val="28"/>
        </w:rPr>
        <w:t xml:space="preserve">5 августа текущего финансового года </w:t>
      </w:r>
      <w:r w:rsidR="00CF1124" w:rsidRPr="007F7F3C">
        <w:rPr>
          <w:rFonts w:ascii="Times New Roman" w:hAnsi="Times New Roman" w:cs="Times New Roman"/>
          <w:sz w:val="28"/>
          <w:szCs w:val="28"/>
        </w:rPr>
        <w:t>о</w:t>
      </w:r>
      <w:r w:rsidR="00C62B4F" w:rsidRPr="007F7F3C">
        <w:rPr>
          <w:rFonts w:ascii="Times New Roman" w:hAnsi="Times New Roman" w:cs="Times New Roman"/>
          <w:sz w:val="28"/>
          <w:szCs w:val="28"/>
        </w:rPr>
        <w:t>тдел экономического развития и торговли администрации  городского округа Тейково Ивановской области предостав</w:t>
      </w:r>
      <w:r w:rsidRPr="007F7F3C">
        <w:rPr>
          <w:rFonts w:ascii="Times New Roman" w:hAnsi="Times New Roman" w:cs="Times New Roman"/>
          <w:sz w:val="28"/>
          <w:szCs w:val="28"/>
        </w:rPr>
        <w:t xml:space="preserve">ляет в </w:t>
      </w:r>
      <w:r w:rsidR="00C62B4F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основные показатели прогноза социально-экономического развития городского округа </w:t>
      </w:r>
      <w:r w:rsidR="00C62B4F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 w:rsidRPr="007F7F3C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период, необходимые для разработки проекта бюджета города.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7F7F3C">
        <w:rPr>
          <w:rFonts w:ascii="Times New Roman" w:hAnsi="Times New Roman" w:cs="Times New Roman"/>
          <w:sz w:val="28"/>
          <w:szCs w:val="28"/>
        </w:rPr>
        <w:t xml:space="preserve">3.2. </w:t>
      </w:r>
      <w:r w:rsidR="00060324" w:rsidRPr="007F7F3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F7F3C">
        <w:rPr>
          <w:rFonts w:ascii="Times New Roman" w:hAnsi="Times New Roman" w:cs="Times New Roman"/>
          <w:sz w:val="28"/>
          <w:szCs w:val="28"/>
        </w:rPr>
        <w:t>5 августа текущего финансового года главные администраторы доходов бюджета город</w:t>
      </w:r>
      <w:r w:rsidR="0052569E" w:rsidRPr="007F7F3C">
        <w:rPr>
          <w:rFonts w:ascii="Times New Roman" w:hAnsi="Times New Roman" w:cs="Times New Roman"/>
          <w:sz w:val="28"/>
          <w:szCs w:val="28"/>
        </w:rPr>
        <w:t>а</w:t>
      </w:r>
      <w:r w:rsidR="00C62B4F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предоставляют в </w:t>
      </w:r>
      <w:r w:rsidR="00C62B4F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прогнозы поступлений на очередной финансовый год и плановый период с обоснованием прогнозных показателей (расчетами) с учетом изменений норм бюджетного и налогового законодательства.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7F7F3C">
        <w:rPr>
          <w:rFonts w:ascii="Times New Roman" w:hAnsi="Times New Roman" w:cs="Times New Roman"/>
          <w:sz w:val="28"/>
          <w:szCs w:val="28"/>
        </w:rPr>
        <w:t>3.3. В случае необходимости финансов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корректирует предоставленные главными администраторами доходов бюджета город</w:t>
      </w:r>
      <w:r w:rsidR="00C62B4F" w:rsidRPr="007F7F3C">
        <w:rPr>
          <w:rFonts w:ascii="Times New Roman" w:hAnsi="Times New Roman" w:cs="Times New Roman"/>
          <w:sz w:val="28"/>
          <w:szCs w:val="28"/>
        </w:rPr>
        <w:t>а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прогнозы поступлений с учетом основных направлений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налоговой политики.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Финансов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уведомляет главных администраторов доходов бюджета город</w:t>
      </w:r>
      <w:r w:rsidR="00C62B4F" w:rsidRPr="007F7F3C">
        <w:rPr>
          <w:rFonts w:ascii="Times New Roman" w:hAnsi="Times New Roman" w:cs="Times New Roman"/>
          <w:sz w:val="28"/>
          <w:szCs w:val="28"/>
        </w:rPr>
        <w:t>а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о произведенной корректировке показателей прогноза с учетом наличия объективных причин и финансово-экономической ситуации.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В случае наличия разногласий главные администраторы доходов бюджета города </w:t>
      </w:r>
      <w:r w:rsidR="00C62B4F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направляют в финансов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мотивированное обоснование невозможности внесения указанных изменений.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7F7F3C">
        <w:rPr>
          <w:rFonts w:ascii="Times New Roman" w:hAnsi="Times New Roman" w:cs="Times New Roman"/>
          <w:sz w:val="28"/>
          <w:szCs w:val="28"/>
        </w:rPr>
        <w:t xml:space="preserve">3.4. Финансовым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отдело</w:t>
      </w:r>
      <w:r w:rsidRPr="007F7F3C">
        <w:rPr>
          <w:rFonts w:ascii="Times New Roman" w:hAnsi="Times New Roman" w:cs="Times New Roman"/>
          <w:sz w:val="28"/>
          <w:szCs w:val="28"/>
        </w:rPr>
        <w:t>м формируются: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прогнозы объемов поступлений в бюджет город</w:t>
      </w:r>
      <w:r w:rsidR="00C62B4F" w:rsidRPr="007F7F3C">
        <w:rPr>
          <w:rFonts w:ascii="Times New Roman" w:hAnsi="Times New Roman" w:cs="Times New Roman"/>
          <w:sz w:val="28"/>
          <w:szCs w:val="28"/>
        </w:rPr>
        <w:t>а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52569E" w:rsidRPr="007F7F3C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7F7F3C">
        <w:rPr>
          <w:rFonts w:ascii="Times New Roman" w:hAnsi="Times New Roman" w:cs="Times New Roman"/>
          <w:sz w:val="28"/>
          <w:szCs w:val="28"/>
        </w:rPr>
        <w:t>по соответствующим видам доходов, предоставляемых главными администраторами доходов бюджета города</w:t>
      </w:r>
      <w:r w:rsidR="0052569E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2" w:history="1">
        <w:r w:rsidRPr="007F7F3C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Pr="007F7F3C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4724" w:rsidRPr="007F7F3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F7F3C">
        <w:rPr>
          <w:rFonts w:ascii="Times New Roman" w:hAnsi="Times New Roman" w:cs="Times New Roman"/>
          <w:sz w:val="28"/>
          <w:szCs w:val="28"/>
        </w:rPr>
        <w:t xml:space="preserve">объемы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DB4724" w:rsidRPr="007F7F3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F7F3C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proofErr w:type="gramEnd"/>
      <w:r w:rsidR="00C62B4F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B4724" w:rsidRPr="007F7F3C">
        <w:rPr>
          <w:rFonts w:ascii="Times New Roman" w:hAnsi="Times New Roman" w:cs="Times New Roman"/>
          <w:sz w:val="28"/>
          <w:szCs w:val="28"/>
        </w:rPr>
        <w:t xml:space="preserve"> до 22 августа;</w:t>
      </w:r>
    </w:p>
    <w:p w:rsidR="00DB4724" w:rsidRPr="007F7F3C" w:rsidRDefault="00DB4724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среднесрочного финансового плана городского округа Тейково до 20 октября.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3.5. По мере формирования проекта бюджета Ивановской области в проекте бюджета города</w:t>
      </w:r>
      <w:r w:rsidR="00C62B4F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приводится в соответствие с объемом безвозмездных поступлений запланированных для муниципального образования "Городской округ </w:t>
      </w:r>
      <w:r w:rsidR="00C62B4F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>".</w:t>
      </w:r>
    </w:p>
    <w:p w:rsidR="00E865AC" w:rsidRPr="007F7F3C" w:rsidRDefault="00E865AC" w:rsidP="00E24D6F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865AC" w:rsidRPr="007F7F3C" w:rsidRDefault="00E865AC" w:rsidP="00E24D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 Прогнозирование расходов бюджета города</w:t>
      </w:r>
      <w:r w:rsidR="00C62B4F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E865AC" w:rsidRPr="007F7F3C" w:rsidRDefault="00E865AC" w:rsidP="00E24D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4.1. Прогнозирование расходов бюджета города</w:t>
      </w:r>
      <w:r w:rsidR="00C62B4F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62B4F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C62B4F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C62B4F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в соответствии с расходными обязательствами городского округа </w:t>
      </w:r>
      <w:r w:rsidR="00C62B4F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>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4.2. До 15 августа текущего финансового года главные распорядители средств бюджета города, </w:t>
      </w:r>
      <w:r w:rsidR="009B53D5" w:rsidRPr="007F7F3C">
        <w:rPr>
          <w:rFonts w:ascii="Times New Roman" w:hAnsi="Times New Roman" w:cs="Times New Roman"/>
          <w:sz w:val="28"/>
          <w:szCs w:val="28"/>
        </w:rPr>
        <w:t xml:space="preserve">подведомственные им </w:t>
      </w:r>
      <w:r w:rsidRPr="007F7F3C">
        <w:rPr>
          <w:rFonts w:ascii="Times New Roman" w:hAnsi="Times New Roman" w:cs="Times New Roman"/>
          <w:sz w:val="28"/>
          <w:szCs w:val="28"/>
        </w:rPr>
        <w:t>муниципальные учреждения (далее - субъект</w:t>
      </w:r>
      <w:r w:rsidR="00A86421" w:rsidRPr="007F7F3C">
        <w:rPr>
          <w:rFonts w:ascii="Times New Roman" w:hAnsi="Times New Roman" w:cs="Times New Roman"/>
          <w:sz w:val="28"/>
          <w:szCs w:val="28"/>
        </w:rPr>
        <w:t>ы</w:t>
      </w:r>
      <w:r w:rsidRPr="007F7F3C">
        <w:rPr>
          <w:rFonts w:ascii="Times New Roman" w:hAnsi="Times New Roman" w:cs="Times New Roman"/>
          <w:sz w:val="28"/>
          <w:szCs w:val="28"/>
        </w:rPr>
        <w:t xml:space="preserve"> бюджетного планирования) представляют: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4.2.1. в финансов</w:t>
      </w:r>
      <w:r w:rsidR="009B53D5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9B53D5" w:rsidRPr="007F7F3C">
        <w:rPr>
          <w:rFonts w:ascii="Times New Roman" w:hAnsi="Times New Roman" w:cs="Times New Roman"/>
          <w:sz w:val="28"/>
          <w:szCs w:val="28"/>
        </w:rPr>
        <w:t xml:space="preserve">отдел и </w:t>
      </w:r>
      <w:r w:rsidR="00CF1124" w:rsidRPr="007F7F3C">
        <w:rPr>
          <w:rFonts w:ascii="Times New Roman" w:hAnsi="Times New Roman" w:cs="Times New Roman"/>
          <w:sz w:val="28"/>
          <w:szCs w:val="28"/>
        </w:rPr>
        <w:t>о</w:t>
      </w:r>
      <w:r w:rsidR="009B53D5" w:rsidRPr="007F7F3C">
        <w:rPr>
          <w:rFonts w:ascii="Times New Roman" w:hAnsi="Times New Roman" w:cs="Times New Roman"/>
          <w:sz w:val="28"/>
          <w:szCs w:val="28"/>
        </w:rPr>
        <w:t xml:space="preserve">тдел экономического развития и торговли администрации  городского округа Тейково Ивановской области </w:t>
      </w:r>
      <w:r w:rsidRPr="007F7F3C">
        <w:rPr>
          <w:rFonts w:ascii="Times New Roman" w:hAnsi="Times New Roman" w:cs="Times New Roman"/>
          <w:sz w:val="28"/>
          <w:szCs w:val="28"/>
        </w:rPr>
        <w:t xml:space="preserve">предложения для участия в конкурсном распределении принимаемых расходных обязательств городского округа </w:t>
      </w:r>
      <w:r w:rsidR="009B53D5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8" w:history="1">
        <w:r w:rsidRPr="007F7F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</w:t>
      </w:r>
      <w:r w:rsidR="009B53D5" w:rsidRPr="007F7F3C">
        <w:rPr>
          <w:rFonts w:ascii="Times New Roman" w:hAnsi="Times New Roman" w:cs="Times New Roman"/>
          <w:sz w:val="28"/>
          <w:szCs w:val="28"/>
        </w:rPr>
        <w:t>Тейково</w:t>
      </w:r>
      <w:r w:rsidR="00DF574B" w:rsidRPr="007F7F3C">
        <w:rPr>
          <w:rFonts w:ascii="Times New Roman" w:hAnsi="Times New Roman" w:cs="Times New Roman"/>
          <w:sz w:val="28"/>
          <w:szCs w:val="28"/>
        </w:rPr>
        <w:t xml:space="preserve"> от 22.02.2013 № 104</w:t>
      </w:r>
      <w:r w:rsidRPr="007F7F3C">
        <w:rPr>
          <w:rFonts w:ascii="Times New Roman" w:hAnsi="Times New Roman" w:cs="Times New Roman"/>
          <w:sz w:val="28"/>
          <w:szCs w:val="28"/>
        </w:rPr>
        <w:t>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7F7F3C">
        <w:rPr>
          <w:rFonts w:ascii="Times New Roman" w:hAnsi="Times New Roman" w:cs="Times New Roman"/>
          <w:sz w:val="28"/>
          <w:szCs w:val="28"/>
        </w:rPr>
        <w:t>4.2.2. в финансов</w:t>
      </w:r>
      <w:r w:rsidR="009B53D5" w:rsidRPr="007F7F3C">
        <w:rPr>
          <w:rFonts w:ascii="Times New Roman" w:hAnsi="Times New Roman" w:cs="Times New Roman"/>
          <w:sz w:val="28"/>
          <w:szCs w:val="28"/>
        </w:rPr>
        <w:t>ый отдел</w:t>
      </w:r>
      <w:r w:rsidR="00935B06" w:rsidRPr="007F7F3C">
        <w:rPr>
          <w:rFonts w:ascii="Times New Roman" w:hAnsi="Times New Roman" w:cs="Times New Roman"/>
        </w:rPr>
        <w:t>:</w:t>
      </w:r>
    </w:p>
    <w:p w:rsidR="00935B06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 xml:space="preserve">4.2.2.1. </w:t>
      </w:r>
      <w:r w:rsidR="00935B06" w:rsidRPr="007F7F3C">
        <w:rPr>
          <w:rFonts w:ascii="Times New Roman" w:hAnsi="Times New Roman" w:cs="Times New Roman"/>
          <w:noProof/>
          <w:sz w:val="28"/>
          <w:szCs w:val="28"/>
          <w:lang w:eastAsia="en-US"/>
        </w:rPr>
        <w:t>бюджетные заявки на</w:t>
      </w:r>
      <w:r w:rsidR="00935B06" w:rsidRPr="007F7F3C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 сформированные в соответствии с Методикой планирования </w:t>
      </w:r>
      <w:r w:rsidR="00935B06" w:rsidRPr="007F7F3C">
        <w:rPr>
          <w:rFonts w:ascii="Times New Roman" w:hAnsi="Times New Roman" w:cs="Times New Roman"/>
          <w:noProof/>
          <w:snapToGrid w:val="0"/>
          <w:sz w:val="28"/>
          <w:szCs w:val="28"/>
          <w:lang w:eastAsia="en-US"/>
        </w:rPr>
        <w:t xml:space="preserve">бюджетных ассигнований бюджета города Тейково </w:t>
      </w:r>
      <w:r w:rsidR="00935B06" w:rsidRPr="007F7F3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период, утвержденной распоряжением Финансового отдела администрации </w:t>
      </w:r>
      <w:proofErr w:type="gramStart"/>
      <w:r w:rsidR="00935B06" w:rsidRPr="007F7F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B06" w:rsidRPr="007F7F3C">
        <w:rPr>
          <w:rFonts w:ascii="Times New Roman" w:hAnsi="Times New Roman" w:cs="Times New Roman"/>
          <w:sz w:val="28"/>
          <w:szCs w:val="28"/>
        </w:rPr>
        <w:t>. Тейково от 10.04.2020 № 30, с пояснительными записками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4.2.2.2. оценку доходов и расходов в разрезе видов доходов и расходов, финансируемых за счет платных услуг и доходов от приносящей доход деятельности за текущий финансовый год и их прогноз на очередной финансовый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 xml:space="preserve"> и плановый период (в том числе и в разрезе бюджетных, казенных учреждений</w:t>
      </w:r>
      <w:r w:rsidR="00935B06" w:rsidRPr="007F7F3C">
        <w:rPr>
          <w:rFonts w:ascii="Times New Roman" w:hAnsi="Times New Roman" w:cs="Times New Roman"/>
          <w:sz w:val="28"/>
          <w:szCs w:val="28"/>
        </w:rPr>
        <w:t>)</w:t>
      </w:r>
      <w:r w:rsidRPr="007F7F3C">
        <w:rPr>
          <w:rFonts w:ascii="Times New Roman" w:hAnsi="Times New Roman" w:cs="Times New Roman"/>
          <w:sz w:val="28"/>
          <w:szCs w:val="28"/>
        </w:rPr>
        <w:t>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4.2.2.</w:t>
      </w:r>
      <w:r w:rsidR="00935B06" w:rsidRPr="007F7F3C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. </w:t>
      </w:r>
      <w:r w:rsidR="00935B06" w:rsidRPr="007F7F3C">
        <w:rPr>
          <w:rFonts w:ascii="Times New Roman" w:hAnsi="Times New Roman" w:cs="Times New Roman"/>
          <w:sz w:val="28"/>
          <w:szCs w:val="28"/>
        </w:rPr>
        <w:t>ины</w:t>
      </w:r>
      <w:r w:rsidRPr="007F7F3C">
        <w:rPr>
          <w:rFonts w:ascii="Times New Roman" w:hAnsi="Times New Roman" w:cs="Times New Roman"/>
          <w:sz w:val="28"/>
          <w:szCs w:val="28"/>
        </w:rPr>
        <w:t xml:space="preserve">е сведения по запросам финансового </w:t>
      </w:r>
      <w:r w:rsidR="00935B06" w:rsidRPr="007F7F3C">
        <w:rPr>
          <w:rFonts w:ascii="Times New Roman" w:hAnsi="Times New Roman" w:cs="Times New Roman"/>
          <w:sz w:val="28"/>
          <w:szCs w:val="28"/>
        </w:rPr>
        <w:t>отдела</w:t>
      </w:r>
      <w:r w:rsidRPr="007F7F3C">
        <w:rPr>
          <w:rFonts w:ascii="Times New Roman" w:hAnsi="Times New Roman" w:cs="Times New Roman"/>
          <w:sz w:val="28"/>
          <w:szCs w:val="28"/>
        </w:rPr>
        <w:t>, необходимые в процессе составления проекта бюджета города.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7F7F3C">
        <w:rPr>
          <w:rFonts w:ascii="Times New Roman" w:hAnsi="Times New Roman" w:cs="Times New Roman"/>
          <w:sz w:val="28"/>
          <w:szCs w:val="28"/>
        </w:rPr>
        <w:t>4.3. Финансов</w:t>
      </w:r>
      <w:r w:rsidR="00935B06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935B06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прогнозирует: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4.3.1. общий объем расходов проекта бюджета города в пределах прогнозируемых объемов поступлений в бюджет города</w:t>
      </w:r>
      <w:r w:rsidR="00935B06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по доходам и источникам </w:t>
      </w:r>
      <w:r w:rsidR="00547701" w:rsidRPr="007F7F3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F7F3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города, определенных </w:t>
      </w:r>
      <w:hyperlink w:anchor="P76" w:history="1">
        <w:r w:rsidRPr="007F7F3C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4.3.2. объемы расходов в разрезе главных распорядителей средств бюджета города </w:t>
      </w:r>
      <w:r w:rsidR="00935B06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в пределах общего прогнозируемого объема расходов: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1) на очередной финансовый год и плановый период объем расходов бюджета города </w:t>
      </w:r>
      <w:r w:rsidR="0052569E" w:rsidRPr="007F7F3C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7F7F3C">
        <w:rPr>
          <w:rFonts w:ascii="Times New Roman" w:hAnsi="Times New Roman" w:cs="Times New Roman"/>
          <w:sz w:val="28"/>
          <w:szCs w:val="28"/>
        </w:rPr>
        <w:t xml:space="preserve">на финансирование действующих обязательств в соответствии с основными направлениями бюджетной </w:t>
      </w:r>
      <w:r w:rsidR="00547701" w:rsidRPr="007F7F3C">
        <w:rPr>
          <w:rFonts w:ascii="Times New Roman" w:hAnsi="Times New Roman" w:cs="Times New Roman"/>
          <w:sz w:val="28"/>
          <w:szCs w:val="28"/>
        </w:rPr>
        <w:t>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налоговой политики и с учетом </w:t>
      </w:r>
      <w:hyperlink w:anchor="P86" w:history="1">
        <w:r w:rsidRPr="007F7F3C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2) на финансирование принимаемых обязательств в очередном финансовом году и плановом периоде, определенных на основе перечня предлагаемых к принятию расходных обязательств, сформированных по результатам конкурсного распределения принимаемых расходных обязательств, проведенного в соответствии с </w:t>
      </w:r>
      <w:hyperlink r:id="rId19" w:history="1">
        <w:r w:rsidRPr="007F7F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</w:t>
      </w:r>
      <w:r w:rsidR="00935B06" w:rsidRPr="007F7F3C">
        <w:rPr>
          <w:rFonts w:ascii="Times New Roman" w:hAnsi="Times New Roman" w:cs="Times New Roman"/>
          <w:sz w:val="28"/>
          <w:szCs w:val="28"/>
        </w:rPr>
        <w:t>Тейково</w:t>
      </w:r>
      <w:r w:rsidR="00702CCD" w:rsidRPr="007F7F3C">
        <w:rPr>
          <w:rFonts w:ascii="Times New Roman" w:hAnsi="Times New Roman" w:cs="Times New Roman"/>
          <w:sz w:val="28"/>
          <w:szCs w:val="28"/>
        </w:rPr>
        <w:t xml:space="preserve"> от 22.02.2013 № 104</w:t>
      </w:r>
      <w:r w:rsidRPr="007F7F3C">
        <w:rPr>
          <w:rFonts w:ascii="Times New Roman" w:hAnsi="Times New Roman" w:cs="Times New Roman"/>
          <w:sz w:val="28"/>
          <w:szCs w:val="28"/>
        </w:rPr>
        <w:t>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3) общий объем условно утверждаемых расходов бюджета города </w:t>
      </w:r>
      <w:r w:rsidR="00935B06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 первый год планового периода и на второй год планового периода.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r w:rsidRPr="007F7F3C">
        <w:rPr>
          <w:rFonts w:ascii="Times New Roman" w:hAnsi="Times New Roman" w:cs="Times New Roman"/>
          <w:sz w:val="28"/>
          <w:szCs w:val="28"/>
        </w:rPr>
        <w:t xml:space="preserve">4.4. По итогам прогнозирования в соответствии с </w:t>
      </w:r>
      <w:hyperlink w:anchor="P96" w:history="1">
        <w:r w:rsidRPr="007F7F3C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86421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935B06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935B06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доводит до субъектов бюджетного планирования: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общий объем бюджетных ассигнований на финансирование действующих обязательств в очередном финансовом году и плановом периоде;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объем бюджетных ассигнований на финансирование принимаемых обязательств на очередной финансовый год и плановый период.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</w:t>
      </w:r>
      <w:r w:rsidR="00C62B4F" w:rsidRPr="007F7F3C">
        <w:rPr>
          <w:rFonts w:ascii="Times New Roman" w:hAnsi="Times New Roman" w:cs="Times New Roman"/>
          <w:sz w:val="28"/>
          <w:szCs w:val="28"/>
        </w:rPr>
        <w:t>5</w:t>
      </w:r>
      <w:r w:rsidRPr="007F7F3C">
        <w:rPr>
          <w:rFonts w:ascii="Times New Roman" w:hAnsi="Times New Roman" w:cs="Times New Roman"/>
          <w:sz w:val="28"/>
          <w:szCs w:val="28"/>
        </w:rPr>
        <w:t xml:space="preserve">. До 25 сентября текущего финансового года субъекты бюджетного планирования, администраторы муниципальных программ в пределах объемов расходов, определенных </w:t>
      </w:r>
      <w:hyperlink w:anchor="P102" w:history="1">
        <w:r w:rsidRPr="007F7F3C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составляют и предоставляют в финансов</w:t>
      </w:r>
      <w:r w:rsidR="00935B06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935B06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расчеты планируемых бюджетных ассигнований на реализацию мероприятий, реализуемых в рамках муниципальных программ, но не включенные в муниципальное задание (в том числе и в разрезе бюджетных учреждений и мероприятий);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- распределение по кодам бюджетной классификации расходов бюджета на </w:t>
      </w:r>
      <w:r w:rsidRPr="007F7F3C">
        <w:rPr>
          <w:rFonts w:ascii="Times New Roman" w:hAnsi="Times New Roman" w:cs="Times New Roman"/>
          <w:sz w:val="28"/>
          <w:szCs w:val="28"/>
        </w:rPr>
        <w:lastRenderedPageBreak/>
        <w:t>исполнение действующих расходных обязательств на очередной финансовый год и плановый период (в том числе на реализацию действующих муниципальных программ) и принимаемых расходных обязательств на очередной финансовый год и плановый период (в том числе на реализацию планируемых и (или) с учетом изменений в действующих) муниципальных программ);</w:t>
      </w:r>
      <w:proofErr w:type="gramEnd"/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пояснительные записки к планируемым бюджетным ассигнованиям в части вопросов, отнесенных к их ведению;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перечень и расчеты расходов на исполнение публичных нормативных обязательств;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проекты муниципальных программ (проекты изменений муниципальных программ).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При наличии несогласованных вопросов по доведенным до субъектов бюджетного планирования бюджетным ассигнованиям, указанным в </w:t>
      </w:r>
      <w:hyperlink w:anchor="P102" w:history="1">
        <w:r w:rsidRPr="007F7F3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7F7F3C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и одновременно к вышеуказанным материалам субъектами бюджетного планирования предоставляются в финансов</w:t>
      </w:r>
      <w:r w:rsidR="003361B9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3361B9" w:rsidRPr="007F7F3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F7F3C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мотивированные расчеты (обоснования) по несогласованным вопросам;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- информацию о мерах, принимаемых (намеченных)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При необходимости создаются и проводятся совещания по несогласованным вопросам.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</w:t>
      </w:r>
      <w:r w:rsidR="00C62B4F" w:rsidRPr="007F7F3C">
        <w:rPr>
          <w:rFonts w:ascii="Times New Roman" w:hAnsi="Times New Roman" w:cs="Times New Roman"/>
          <w:sz w:val="28"/>
          <w:szCs w:val="28"/>
        </w:rPr>
        <w:t>6</w:t>
      </w:r>
      <w:r w:rsidRPr="007F7F3C">
        <w:rPr>
          <w:rFonts w:ascii="Times New Roman" w:hAnsi="Times New Roman" w:cs="Times New Roman"/>
          <w:sz w:val="28"/>
          <w:szCs w:val="28"/>
        </w:rPr>
        <w:t>. По мере формирования проекта бюджета Ивановской области в проекте бюджета город</w:t>
      </w:r>
      <w:r w:rsidR="00A86421" w:rsidRPr="007F7F3C">
        <w:rPr>
          <w:rFonts w:ascii="Times New Roman" w:hAnsi="Times New Roman" w:cs="Times New Roman"/>
          <w:sz w:val="28"/>
          <w:szCs w:val="28"/>
        </w:rPr>
        <w:t>а</w:t>
      </w:r>
      <w:r w:rsidR="003361B9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приводится в соответствие с объемом безвозмездных поступлений запланированных для муниципального образования "Городской округ </w:t>
      </w:r>
      <w:r w:rsidR="003361B9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>".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865AC" w:rsidRPr="007F7F3C" w:rsidRDefault="00E865AC" w:rsidP="00E24D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5. Сводный годовой доклад о реализации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865AC" w:rsidRPr="007F7F3C" w:rsidRDefault="00E865AC" w:rsidP="00E24D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программ и утверждение новых муниципальных программ</w:t>
      </w:r>
    </w:p>
    <w:p w:rsidR="00E865AC" w:rsidRPr="007F7F3C" w:rsidRDefault="00E865AC" w:rsidP="00E24D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и (или) изменений в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До 25 апреля следующего за отчетным финансовым годом </w:t>
      </w:r>
      <w:r w:rsidR="00CF1124" w:rsidRPr="007F7F3C">
        <w:rPr>
          <w:rFonts w:ascii="Times New Roman" w:hAnsi="Times New Roman" w:cs="Times New Roman"/>
          <w:sz w:val="28"/>
          <w:szCs w:val="28"/>
        </w:rPr>
        <w:t>о</w:t>
      </w:r>
      <w:r w:rsidR="003361B9" w:rsidRPr="007F7F3C">
        <w:rPr>
          <w:rFonts w:ascii="Times New Roman" w:hAnsi="Times New Roman" w:cs="Times New Roman"/>
          <w:sz w:val="28"/>
          <w:szCs w:val="28"/>
        </w:rPr>
        <w:t>тдел экономического развития и торговли администрации городского округа Тейково Ивановской области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готовит и предоставляет в финансов</w:t>
      </w:r>
      <w:r w:rsidR="003361B9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3361B9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носителе сводный годовой доклад о реализации муниципальных программ, включающий предложения о прекращении или об изменении объемов бюджетных ассигнований, начиная с очередного года финансового года, ранее утвержденных муниципальных программ.</w:t>
      </w:r>
      <w:proofErr w:type="gramEnd"/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5.2. Сводный годовой отчет о реализации муниципальных программ </w:t>
      </w:r>
      <w:r w:rsidR="001E077A" w:rsidRPr="007F7F3C">
        <w:rPr>
          <w:rFonts w:ascii="Times New Roman" w:hAnsi="Times New Roman" w:cs="Times New Roman"/>
          <w:sz w:val="28"/>
          <w:szCs w:val="28"/>
        </w:rPr>
        <w:t>рассматривается на комиссии по бюджетным проектировкам на очередной финансовый год и плановый период,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1E077A" w:rsidRPr="007F7F3C">
        <w:rPr>
          <w:rFonts w:ascii="Times New Roman" w:hAnsi="Times New Roman" w:cs="Times New Roman"/>
          <w:sz w:val="28"/>
          <w:szCs w:val="28"/>
        </w:rPr>
        <w:t>ся</w:t>
      </w:r>
      <w:r w:rsidRPr="007F7F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077A" w:rsidRPr="007F7F3C">
        <w:rPr>
          <w:rFonts w:ascii="Times New Roman" w:hAnsi="Times New Roman" w:cs="Times New Roman"/>
          <w:sz w:val="28"/>
          <w:szCs w:val="28"/>
        </w:rPr>
        <w:t>е</w:t>
      </w:r>
      <w:r w:rsidRPr="007F7F3C">
        <w:rPr>
          <w:rFonts w:ascii="Times New Roman" w:hAnsi="Times New Roman" w:cs="Times New Roman"/>
          <w:sz w:val="28"/>
          <w:szCs w:val="28"/>
        </w:rPr>
        <w:t xml:space="preserve"> о прекращении или об изменении, начиная с очередного года финансового года, ранее утвержденных муниципальных программ.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5.3. Финансов</w:t>
      </w:r>
      <w:r w:rsidR="001E077A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1E077A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доводит до администраторов программы принятые Комиссией решения о прекращении или об изменении, начиная с очередного </w:t>
      </w:r>
      <w:r w:rsidRPr="007F7F3C">
        <w:rPr>
          <w:rFonts w:ascii="Times New Roman" w:hAnsi="Times New Roman" w:cs="Times New Roman"/>
          <w:sz w:val="28"/>
          <w:szCs w:val="28"/>
        </w:rPr>
        <w:lastRenderedPageBreak/>
        <w:t>финансового года, ранее утвержденных муниципальных программ, в том числе необходимости изменения объема бюджетных ассигнований на финансовое обеспечение реализации указанных программ.</w:t>
      </w:r>
    </w:p>
    <w:p w:rsidR="001E077A" w:rsidRPr="007F7F3C" w:rsidRDefault="00D62D0B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1E077A" w:rsidRPr="007F7F3C">
        <w:rPr>
          <w:rFonts w:ascii="Times New Roman" w:hAnsi="Times New Roman" w:cs="Times New Roman"/>
          <w:sz w:val="28"/>
          <w:szCs w:val="28"/>
        </w:rPr>
        <w:t xml:space="preserve">До </w:t>
      </w:r>
      <w:r w:rsidR="0066151B" w:rsidRPr="007F7F3C">
        <w:rPr>
          <w:rFonts w:ascii="Times New Roman" w:hAnsi="Times New Roman" w:cs="Times New Roman"/>
          <w:sz w:val="28"/>
          <w:szCs w:val="28"/>
        </w:rPr>
        <w:t>3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66151B" w:rsidRPr="007F7F3C">
        <w:rPr>
          <w:rFonts w:ascii="Times New Roman" w:hAnsi="Times New Roman" w:cs="Times New Roman"/>
          <w:sz w:val="28"/>
          <w:szCs w:val="28"/>
        </w:rPr>
        <w:t>июл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я текущего финансового года администраторы </w:t>
      </w:r>
      <w:r w:rsidRPr="007F7F3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представляют на рассмотрение в </w:t>
      </w:r>
      <w:r w:rsidR="00CF1124" w:rsidRPr="007F7F3C">
        <w:rPr>
          <w:rFonts w:ascii="Times New Roman" w:hAnsi="Times New Roman" w:cs="Times New Roman"/>
          <w:sz w:val="28"/>
          <w:szCs w:val="28"/>
        </w:rPr>
        <w:t>о</w:t>
      </w:r>
      <w:r w:rsidR="0066151B" w:rsidRPr="007F7F3C">
        <w:rPr>
          <w:rFonts w:ascii="Times New Roman" w:hAnsi="Times New Roman" w:cs="Times New Roman"/>
          <w:sz w:val="28"/>
          <w:szCs w:val="28"/>
        </w:rPr>
        <w:t xml:space="preserve">тдел экономического развития и торговли администрации  городского округа Тейково Ивановской области 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программ, разработанных согласно перечню муниципальных программ городского округа </w:t>
      </w:r>
      <w:r w:rsidR="0066151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66151B" w:rsidRPr="007F7F3C">
        <w:rPr>
          <w:rFonts w:ascii="Times New Roman" w:hAnsi="Times New Roman" w:cs="Times New Roman"/>
          <w:sz w:val="28"/>
          <w:szCs w:val="28"/>
        </w:rPr>
        <w:t>а</w:t>
      </w:r>
      <w:r w:rsidR="001E077A" w:rsidRPr="007F7F3C">
        <w:rPr>
          <w:rFonts w:ascii="Times New Roman" w:hAnsi="Times New Roman" w:cs="Times New Roman"/>
          <w:sz w:val="28"/>
          <w:szCs w:val="28"/>
        </w:rPr>
        <w:t>дминистраци</w:t>
      </w:r>
      <w:r w:rsidR="0066151B" w:rsidRPr="007F7F3C">
        <w:rPr>
          <w:rFonts w:ascii="Times New Roman" w:hAnsi="Times New Roman" w:cs="Times New Roman"/>
          <w:sz w:val="28"/>
          <w:szCs w:val="28"/>
        </w:rPr>
        <w:t>ей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6151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="001E077A" w:rsidRPr="007F7F3C">
        <w:rPr>
          <w:rFonts w:ascii="Times New Roman" w:hAnsi="Times New Roman" w:cs="Times New Roman"/>
          <w:sz w:val="28"/>
          <w:szCs w:val="28"/>
        </w:rPr>
        <w:t xml:space="preserve">, с сопроводительными документами, прилагающимися к проектам муниципальных программ, в соответствии с </w:t>
      </w:r>
      <w:r w:rsidR="0066151B" w:rsidRPr="007F7F3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hyperlink r:id="rId20" w:history="1">
        <w:r w:rsidR="001E077A" w:rsidRPr="007F7F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E077A" w:rsidRPr="007F7F3C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формирования, реализации и проведения</w:t>
      </w:r>
      <w:proofErr w:type="gramEnd"/>
      <w:r w:rsidR="001E077A" w:rsidRPr="007F7F3C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городского округа </w:t>
      </w:r>
      <w:r w:rsidR="0066151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="001E077A" w:rsidRPr="007F7F3C">
        <w:rPr>
          <w:rFonts w:ascii="Times New Roman" w:hAnsi="Times New Roman" w:cs="Times New Roman"/>
          <w:sz w:val="28"/>
          <w:szCs w:val="28"/>
        </w:rPr>
        <w:t>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E24D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6. Подготовка проекта решения о бюджете</w:t>
      </w:r>
    </w:p>
    <w:p w:rsidR="00E865AC" w:rsidRPr="007F7F3C" w:rsidRDefault="00E865AC" w:rsidP="00E24D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и сопровождающих материалов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6.1. До 1 ноября текущего финансового года </w:t>
      </w:r>
      <w:r w:rsidR="00CF1124" w:rsidRPr="007F7F3C">
        <w:rPr>
          <w:rFonts w:ascii="Times New Roman" w:hAnsi="Times New Roman" w:cs="Times New Roman"/>
          <w:sz w:val="28"/>
          <w:szCs w:val="28"/>
        </w:rPr>
        <w:t>о</w:t>
      </w:r>
      <w:r w:rsidR="00D62D0B" w:rsidRPr="007F7F3C">
        <w:rPr>
          <w:rFonts w:ascii="Times New Roman" w:hAnsi="Times New Roman" w:cs="Times New Roman"/>
          <w:sz w:val="28"/>
          <w:szCs w:val="28"/>
        </w:rPr>
        <w:t>тдел экономического развития и торговли администрации  городского округа Тейково Ивановской области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D62D0B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D62D0B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D62D0B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документы, которые являются сопровождающими материалами, предоставляемые одновременно с проектом решения о бюджете города</w:t>
      </w:r>
      <w:r w:rsidR="004B4A98" w:rsidRPr="007F7F3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в городскую Думу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>: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6.2. </w:t>
      </w:r>
      <w:r w:rsidR="00FD5129" w:rsidRPr="007F7F3C">
        <w:rPr>
          <w:rFonts w:ascii="Times New Roman" w:hAnsi="Times New Roman" w:cs="Times New Roman"/>
          <w:sz w:val="28"/>
          <w:szCs w:val="28"/>
        </w:rPr>
        <w:t xml:space="preserve">Не позднее 7 ноября </w:t>
      </w:r>
      <w:r w:rsidR="00543E63" w:rsidRPr="007F7F3C">
        <w:rPr>
          <w:rFonts w:ascii="Times New Roman" w:hAnsi="Times New Roman" w:cs="Times New Roman"/>
          <w:sz w:val="28"/>
          <w:szCs w:val="28"/>
        </w:rPr>
        <w:t>ф</w:t>
      </w:r>
      <w:r w:rsidRPr="007F7F3C">
        <w:rPr>
          <w:rFonts w:ascii="Times New Roman" w:hAnsi="Times New Roman" w:cs="Times New Roman"/>
          <w:sz w:val="28"/>
          <w:szCs w:val="28"/>
        </w:rPr>
        <w:t>инансов</w:t>
      </w:r>
      <w:r w:rsidR="00D62D0B" w:rsidRPr="007F7F3C">
        <w:rPr>
          <w:rFonts w:ascii="Times New Roman" w:hAnsi="Times New Roman" w:cs="Times New Roman"/>
          <w:sz w:val="28"/>
          <w:szCs w:val="28"/>
        </w:rPr>
        <w:t>ый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D62D0B" w:rsidRPr="007F7F3C">
        <w:rPr>
          <w:rFonts w:ascii="Times New Roman" w:hAnsi="Times New Roman" w:cs="Times New Roman"/>
          <w:sz w:val="28"/>
          <w:szCs w:val="28"/>
        </w:rPr>
        <w:t>отдел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предоставляет на рассмотрение главе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материалы по проекту бюджета </w:t>
      </w:r>
      <w:r w:rsidR="00CF1124" w:rsidRPr="007F7F3C">
        <w:rPr>
          <w:rFonts w:ascii="Times New Roman" w:hAnsi="Times New Roman" w:cs="Times New Roman"/>
          <w:sz w:val="28"/>
          <w:szCs w:val="28"/>
        </w:rPr>
        <w:t>для сог</w:t>
      </w:r>
      <w:r w:rsidRPr="007F7F3C">
        <w:rPr>
          <w:rFonts w:ascii="Times New Roman" w:hAnsi="Times New Roman" w:cs="Times New Roman"/>
          <w:sz w:val="28"/>
          <w:szCs w:val="28"/>
        </w:rPr>
        <w:t>ласования.</w:t>
      </w:r>
    </w:p>
    <w:p w:rsidR="00E865AC" w:rsidRPr="007F7F3C" w:rsidRDefault="00E865AC" w:rsidP="00E24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6.3. Не позднее 1</w:t>
      </w:r>
      <w:r w:rsidR="00D62D0B" w:rsidRPr="007F7F3C">
        <w:rPr>
          <w:rFonts w:ascii="Times New Roman" w:hAnsi="Times New Roman" w:cs="Times New Roman"/>
          <w:sz w:val="28"/>
          <w:szCs w:val="28"/>
        </w:rPr>
        <w:t>5</w:t>
      </w:r>
      <w:r w:rsidRPr="007F7F3C">
        <w:rPr>
          <w:rFonts w:ascii="Times New Roman" w:hAnsi="Times New Roman" w:cs="Times New Roman"/>
          <w:sz w:val="28"/>
          <w:szCs w:val="28"/>
        </w:rPr>
        <w:t xml:space="preserve"> ноября текущего финансового года </w:t>
      </w:r>
      <w:r w:rsidR="00543E63" w:rsidRPr="007F7F3C">
        <w:rPr>
          <w:rFonts w:ascii="Times New Roman" w:hAnsi="Times New Roman" w:cs="Times New Roman"/>
          <w:sz w:val="28"/>
          <w:szCs w:val="28"/>
        </w:rPr>
        <w:t>г</w:t>
      </w:r>
      <w:r w:rsidRPr="007F7F3C">
        <w:rPr>
          <w:rFonts w:ascii="Times New Roman" w:hAnsi="Times New Roman" w:cs="Times New Roman"/>
          <w:sz w:val="28"/>
          <w:szCs w:val="28"/>
        </w:rPr>
        <w:t xml:space="preserve">лава городского округа </w:t>
      </w:r>
      <w:r w:rsidR="008D0F42" w:rsidRPr="007F7F3C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7F7F3C">
        <w:rPr>
          <w:rFonts w:ascii="Times New Roman" w:hAnsi="Times New Roman" w:cs="Times New Roman"/>
          <w:sz w:val="28"/>
          <w:szCs w:val="28"/>
        </w:rPr>
        <w:t xml:space="preserve">вносит в городскую Думу городского округа </w:t>
      </w:r>
      <w:r w:rsidR="00D62D0B" w:rsidRPr="007F7F3C">
        <w:rPr>
          <w:rFonts w:ascii="Times New Roman" w:hAnsi="Times New Roman" w:cs="Times New Roman"/>
          <w:sz w:val="28"/>
          <w:szCs w:val="28"/>
        </w:rPr>
        <w:t>Тейково</w:t>
      </w:r>
      <w:r w:rsidRPr="007F7F3C">
        <w:rPr>
          <w:rFonts w:ascii="Times New Roman" w:hAnsi="Times New Roman" w:cs="Times New Roman"/>
          <w:sz w:val="28"/>
          <w:szCs w:val="28"/>
        </w:rPr>
        <w:t xml:space="preserve"> проект решения о бюджете и сопровождающие материалы.</w:t>
      </w:r>
    </w:p>
    <w:p w:rsidR="00CC43E9" w:rsidRPr="007F7F3C" w:rsidRDefault="00CC43E9" w:rsidP="00CC43E9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43E9" w:rsidRPr="007F7F3C" w:rsidSect="00A61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C2C31"/>
    <w:rsid w:val="000F6FAF"/>
    <w:rsid w:val="001426E0"/>
    <w:rsid w:val="001A3B64"/>
    <w:rsid w:val="001B1219"/>
    <w:rsid w:val="001D1176"/>
    <w:rsid w:val="001E077A"/>
    <w:rsid w:val="002A13DE"/>
    <w:rsid w:val="003361B9"/>
    <w:rsid w:val="003650B7"/>
    <w:rsid w:val="00373ACE"/>
    <w:rsid w:val="00381411"/>
    <w:rsid w:val="003A3284"/>
    <w:rsid w:val="00405F8A"/>
    <w:rsid w:val="004A3D6E"/>
    <w:rsid w:val="004B4A98"/>
    <w:rsid w:val="00516F46"/>
    <w:rsid w:val="0052569E"/>
    <w:rsid w:val="005272A8"/>
    <w:rsid w:val="00543E63"/>
    <w:rsid w:val="00547701"/>
    <w:rsid w:val="00573D39"/>
    <w:rsid w:val="00576312"/>
    <w:rsid w:val="00576E56"/>
    <w:rsid w:val="005F3843"/>
    <w:rsid w:val="00625A23"/>
    <w:rsid w:val="0063446D"/>
    <w:rsid w:val="0066151B"/>
    <w:rsid w:val="00702CCD"/>
    <w:rsid w:val="00724F6C"/>
    <w:rsid w:val="007352B7"/>
    <w:rsid w:val="0078526E"/>
    <w:rsid w:val="007C6FF3"/>
    <w:rsid w:val="007F7F3C"/>
    <w:rsid w:val="0083073A"/>
    <w:rsid w:val="00843404"/>
    <w:rsid w:val="008B2BC9"/>
    <w:rsid w:val="008C4D51"/>
    <w:rsid w:val="008D0F42"/>
    <w:rsid w:val="008E26D8"/>
    <w:rsid w:val="008F5872"/>
    <w:rsid w:val="00902911"/>
    <w:rsid w:val="00933429"/>
    <w:rsid w:val="00935B06"/>
    <w:rsid w:val="00941127"/>
    <w:rsid w:val="00966B20"/>
    <w:rsid w:val="00973F4A"/>
    <w:rsid w:val="009B53D5"/>
    <w:rsid w:val="009C68F9"/>
    <w:rsid w:val="009F1C37"/>
    <w:rsid w:val="00A40000"/>
    <w:rsid w:val="00A5330D"/>
    <w:rsid w:val="00A615A3"/>
    <w:rsid w:val="00A62985"/>
    <w:rsid w:val="00A86421"/>
    <w:rsid w:val="00AC5921"/>
    <w:rsid w:val="00B81FF0"/>
    <w:rsid w:val="00BE7FB5"/>
    <w:rsid w:val="00C06376"/>
    <w:rsid w:val="00C44D90"/>
    <w:rsid w:val="00C62B4F"/>
    <w:rsid w:val="00C66767"/>
    <w:rsid w:val="00C83A56"/>
    <w:rsid w:val="00CC43E9"/>
    <w:rsid w:val="00CD424A"/>
    <w:rsid w:val="00CF1124"/>
    <w:rsid w:val="00CF74A7"/>
    <w:rsid w:val="00CF7B96"/>
    <w:rsid w:val="00D62D0B"/>
    <w:rsid w:val="00D847CC"/>
    <w:rsid w:val="00DB4724"/>
    <w:rsid w:val="00DF574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90A5E"/>
    <w:rsid w:val="00FA0367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4EAF2790143BB11D549E0F9292FCE6B6A688D86E513A5EB0CDC4CD09F8F480B402B1B19E5003C003321F73BFA34C1CDB333DEA47246D258015CB7W1K" TargetMode="External"/><Relationship Id="rId13" Type="http://schemas.openxmlformats.org/officeDocument/2006/relationships/hyperlink" Target="consultantplus://offline/ref=02FD13B2FE0DA413FE1BD1F28A3B00E1AE662C73C19B7F8A2ADCB643695E58C6A98CEC6086B34D2BD15E256396A0C12BA4D5jCG" TargetMode="External"/><Relationship Id="rId18" Type="http://schemas.openxmlformats.org/officeDocument/2006/relationships/hyperlink" Target="consultantplus://offline/ref=02FD13B2FE0DA413FE1BD1F28A3B00E1AE662C73C8987D8C2BD7EB49610754C4AE83B37793FA1926D0583A6399EA926FF3513A5A5E7B9A5BC69506DAj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FD13B2FE0DA413FE1BD1F28A3B00E1AE662C73C19B7F8A2ADCB643695E58C6A98CEC6086B34D2BD15E256396A0C12BA4D5jCG" TargetMode="External"/><Relationship Id="rId12" Type="http://schemas.openxmlformats.org/officeDocument/2006/relationships/hyperlink" Target="consultantplus://offline/ref=4FF4EAF2790143BB11D549E0F9292FCE6B6A688D8BE317ABEA0CDC4CD09F8F480B402B1B19E5003C003321F73BFA34C1CDB333DEA47246D258015CB7W1K" TargetMode="External"/><Relationship Id="rId17" Type="http://schemas.openxmlformats.org/officeDocument/2006/relationships/hyperlink" Target="consultantplus://offline/ref=02FD13B2FE0DA413FE1BCFFF9C575CEEA9697B7FC69E76DD7088B014360E5E93E9CCEA35D7F51E2FD6536F32D6EBCE2AA0423B585E799E47DCj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F4EAF2790143BB11D549E0F9292FCE6B6A688D82E215A5EF078146D8C6834A0C4F740C1EAC0C3D003321F235A531D4DCEB3ED8BC6C42C844035E73BDW4K" TargetMode="External"/><Relationship Id="rId20" Type="http://schemas.openxmlformats.org/officeDocument/2006/relationships/hyperlink" Target="consultantplus://offline/ref=A1B0C894C761E763AE0EB5CE095C680C99D5D89BBA2F15A20CB0B5035140C7457CC1229D4F657ACE2E73282E7A96D62A5C86AB573FBA0E41FF5F6265a5s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FD13B2FE0DA413FE1BCFFF9C575CEEA9697B7FC69E76DD7088B014360E5E93E9CCEA35D7F51E27D4536F32D6EBCE2AA0423B585E799E47DCj4G" TargetMode="External"/><Relationship Id="rId11" Type="http://schemas.openxmlformats.org/officeDocument/2006/relationships/hyperlink" Target="consultantplus://offline/ref=02FD13B2FE0DA413FE1BD1F28A3B00E1AE662C73C19B7F8A2ADCB643695E58C6A98CEC6086B34D2BD15E256396A0C12BA4D5jC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2FD13B2FE0DA413FE1BD1F28A3B00E1AE662C73C19B7F8A2ADCB643695E58C6A98CEC6086B34D2BD15E256396A0C12BA4D5jCG" TargetMode="External"/><Relationship Id="rId10" Type="http://schemas.openxmlformats.org/officeDocument/2006/relationships/hyperlink" Target="consultantplus://offline/ref=4FF4EAF2790143BB11D549E0F9292FCE6B6A688D85E713A0EA0CDC4CD09F8F480B402B1B19E5003C003321F73BFA34C1CDB333DEA47246D258015CB7W1K" TargetMode="External"/><Relationship Id="rId19" Type="http://schemas.openxmlformats.org/officeDocument/2006/relationships/hyperlink" Target="consultantplus://offline/ref=02FD13B2FE0DA413FE1BD1F28A3B00E1AE662C73C8987D8C2BD7EB49610754C4AE83B37793FA1926D0583A6399EA926FF3513A5A5E7B9A5BC69506DAj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D13B2FE0DA413FE1BD1F28A3B00E1AE662C73C19B7F8A2ADCB643695E58C6A98CEC6086B34D2BD15E256396A0C12BA4D5jCG" TargetMode="External"/><Relationship Id="rId14" Type="http://schemas.openxmlformats.org/officeDocument/2006/relationships/hyperlink" Target="consultantplus://offline/ref=4FF4EAF2790143BB11D549E0F9292FCE6B6A688D8BE21CA0E30CDC4CD09F8F480B402B1B19E5003C003321F43BFA34C1CDB333DEA47246D258015CB7W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Ямская Татьяна Вячеславовна</cp:lastModifiedBy>
  <cp:revision>3</cp:revision>
  <cp:lastPrinted>2020-06-03T08:07:00Z</cp:lastPrinted>
  <dcterms:created xsi:type="dcterms:W3CDTF">2020-06-10T10:28:00Z</dcterms:created>
  <dcterms:modified xsi:type="dcterms:W3CDTF">2020-06-10T12:24:00Z</dcterms:modified>
</cp:coreProperties>
</file>