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74" w:rsidRDefault="00AC5807" w:rsidP="00B84774">
      <w:pPr>
        <w:ind w:right="1"/>
        <w:jc w:val="center"/>
        <w:rPr>
          <w:b/>
          <w:sz w:val="32"/>
          <w:szCs w:val="32"/>
        </w:rPr>
      </w:pPr>
      <w:r>
        <w:rPr>
          <w:b/>
          <w:noProof/>
          <w:sz w:val="32"/>
          <w:szCs w:val="32"/>
        </w:rPr>
        <w:drawing>
          <wp:inline distT="0" distB="0" distL="0" distR="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B84774" w:rsidRDefault="00B84774" w:rsidP="00B84774">
      <w:pPr>
        <w:ind w:right="1"/>
        <w:jc w:val="center"/>
        <w:rPr>
          <w:b/>
          <w:sz w:val="36"/>
          <w:szCs w:val="36"/>
        </w:rPr>
      </w:pPr>
      <w:r>
        <w:rPr>
          <w:b/>
          <w:sz w:val="36"/>
          <w:szCs w:val="36"/>
        </w:rPr>
        <w:t>АДМИНИСТРАЦИЯ ГОРОДСКОГО ОКРУГА ТЕЙКОВО ИВАНОВСКОЙ ОБЛАСТИ</w:t>
      </w:r>
    </w:p>
    <w:p w:rsidR="00B84774" w:rsidRDefault="00B84774" w:rsidP="00B84774">
      <w:pPr>
        <w:ind w:right="1"/>
        <w:jc w:val="center"/>
        <w:rPr>
          <w:b/>
        </w:rPr>
      </w:pPr>
      <w:r>
        <w:rPr>
          <w:b/>
        </w:rPr>
        <w:t>_____________________________________________________________________________________</w:t>
      </w:r>
    </w:p>
    <w:p w:rsidR="00B84774" w:rsidRDefault="00B84774" w:rsidP="00B84774">
      <w:pPr>
        <w:ind w:right="1"/>
        <w:jc w:val="center"/>
        <w:rPr>
          <w:b/>
          <w:sz w:val="28"/>
          <w:szCs w:val="28"/>
        </w:rPr>
      </w:pPr>
    </w:p>
    <w:p w:rsidR="00B84774" w:rsidRDefault="00B84774" w:rsidP="00B84774">
      <w:pPr>
        <w:ind w:right="1"/>
        <w:jc w:val="center"/>
        <w:rPr>
          <w:b/>
          <w:sz w:val="28"/>
          <w:szCs w:val="28"/>
        </w:rPr>
      </w:pPr>
    </w:p>
    <w:p w:rsidR="00B84774" w:rsidRDefault="00B84774" w:rsidP="00B84774">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B84774" w:rsidRDefault="00B84774" w:rsidP="00B84774">
      <w:pPr>
        <w:ind w:right="1"/>
        <w:jc w:val="center"/>
        <w:rPr>
          <w:b/>
          <w:sz w:val="28"/>
          <w:szCs w:val="28"/>
        </w:rPr>
      </w:pPr>
    </w:p>
    <w:p w:rsidR="00B84774" w:rsidRDefault="00B84774" w:rsidP="00B84774">
      <w:pPr>
        <w:ind w:right="1"/>
        <w:jc w:val="center"/>
        <w:rPr>
          <w:b/>
          <w:sz w:val="28"/>
          <w:szCs w:val="28"/>
        </w:rPr>
      </w:pPr>
    </w:p>
    <w:p w:rsidR="00B84774" w:rsidRDefault="00B84774" w:rsidP="00B84774">
      <w:pPr>
        <w:tabs>
          <w:tab w:val="left" w:pos="709"/>
          <w:tab w:val="left" w:pos="2552"/>
          <w:tab w:val="left" w:pos="4253"/>
        </w:tabs>
        <w:ind w:right="1"/>
        <w:jc w:val="both"/>
        <w:rPr>
          <w:b/>
          <w:sz w:val="28"/>
          <w:szCs w:val="28"/>
        </w:rPr>
      </w:pPr>
      <w:r>
        <w:rPr>
          <w:b/>
          <w:sz w:val="28"/>
          <w:szCs w:val="28"/>
        </w:rPr>
        <w:tab/>
        <w:t xml:space="preserve">                                     от  </w:t>
      </w:r>
      <w:r w:rsidR="00296C07">
        <w:rPr>
          <w:b/>
          <w:sz w:val="28"/>
          <w:szCs w:val="28"/>
        </w:rPr>
        <w:t>25.05.2020</w:t>
      </w:r>
      <w:r>
        <w:rPr>
          <w:b/>
          <w:sz w:val="28"/>
          <w:szCs w:val="28"/>
        </w:rPr>
        <w:t xml:space="preserve">    №</w:t>
      </w:r>
      <w:r>
        <w:rPr>
          <w:b/>
          <w:sz w:val="28"/>
          <w:szCs w:val="28"/>
        </w:rPr>
        <w:tab/>
        <w:t xml:space="preserve"> </w:t>
      </w:r>
      <w:r w:rsidR="00296C07">
        <w:rPr>
          <w:b/>
          <w:sz w:val="28"/>
          <w:szCs w:val="28"/>
        </w:rPr>
        <w:t>196</w:t>
      </w:r>
    </w:p>
    <w:p w:rsidR="00B84774" w:rsidRDefault="00B84774" w:rsidP="00B84774">
      <w:pPr>
        <w:tabs>
          <w:tab w:val="left" w:pos="709"/>
          <w:tab w:val="left" w:pos="2552"/>
          <w:tab w:val="left" w:pos="4253"/>
        </w:tabs>
        <w:ind w:right="1"/>
        <w:jc w:val="both"/>
        <w:rPr>
          <w:b/>
          <w:sz w:val="28"/>
          <w:szCs w:val="28"/>
        </w:rPr>
      </w:pPr>
    </w:p>
    <w:p w:rsidR="00B84774" w:rsidRDefault="00B84774" w:rsidP="00B84774">
      <w:pPr>
        <w:ind w:right="1"/>
        <w:jc w:val="center"/>
        <w:rPr>
          <w:sz w:val="28"/>
          <w:szCs w:val="28"/>
        </w:rPr>
      </w:pPr>
      <w:r>
        <w:rPr>
          <w:sz w:val="28"/>
          <w:szCs w:val="28"/>
        </w:rPr>
        <w:t>г. Тейково</w:t>
      </w:r>
    </w:p>
    <w:p w:rsidR="00B84774" w:rsidRDefault="00B84774" w:rsidP="00B84774">
      <w:pPr>
        <w:rPr>
          <w:b/>
          <w:sz w:val="28"/>
          <w:szCs w:val="28"/>
        </w:rPr>
      </w:pPr>
    </w:p>
    <w:p w:rsidR="00B84774" w:rsidRPr="00127CE7" w:rsidRDefault="00B84774" w:rsidP="00B84774">
      <w:pPr>
        <w:jc w:val="center"/>
        <w:rPr>
          <w:b/>
          <w:bCs/>
          <w:sz w:val="28"/>
          <w:szCs w:val="28"/>
        </w:rPr>
      </w:pPr>
      <w:proofErr w:type="gramStart"/>
      <w:r w:rsidRPr="00127CE7">
        <w:rPr>
          <w:b/>
          <w:bCs/>
          <w:sz w:val="28"/>
          <w:szCs w:val="28"/>
        </w:rPr>
        <w:t>О внесении изменений в постановление администрации городск</w:t>
      </w:r>
      <w:r w:rsidR="007A1DBD">
        <w:rPr>
          <w:b/>
          <w:bCs/>
          <w:sz w:val="28"/>
          <w:szCs w:val="28"/>
        </w:rPr>
        <w:t>ого о</w:t>
      </w:r>
      <w:r w:rsidR="009B4478">
        <w:rPr>
          <w:b/>
          <w:bCs/>
          <w:sz w:val="28"/>
          <w:szCs w:val="28"/>
        </w:rPr>
        <w:t>круга Тейково от 25.12.2015 №719</w:t>
      </w:r>
      <w:r w:rsidRPr="00127CE7">
        <w:rPr>
          <w:b/>
          <w:bCs/>
          <w:sz w:val="28"/>
          <w:szCs w:val="28"/>
        </w:rPr>
        <w:t xml:space="preserve"> «</w:t>
      </w:r>
      <w:r w:rsidR="009B4478" w:rsidRPr="009B4478">
        <w:rPr>
          <w:b/>
          <w:bCs/>
          <w:sz w:val="28"/>
          <w:szCs w:val="28"/>
        </w:rPr>
        <w:t>Об утверждении административного регламента предо</w:t>
      </w:r>
      <w:r w:rsidR="009B4478">
        <w:rPr>
          <w:b/>
          <w:bCs/>
          <w:sz w:val="28"/>
          <w:szCs w:val="28"/>
        </w:rPr>
        <w:t>ставления муниципальной услуги «</w:t>
      </w:r>
      <w:r w:rsidR="009B4478" w:rsidRPr="009B4478">
        <w:rPr>
          <w:b/>
          <w:bCs/>
          <w:sz w:val="28"/>
          <w:szCs w:val="28"/>
        </w:rPr>
        <w:t>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127CE7">
        <w:rPr>
          <w:b/>
          <w:bCs/>
          <w:sz w:val="28"/>
          <w:szCs w:val="28"/>
        </w:rPr>
        <w:t>»</w:t>
      </w:r>
      <w:r w:rsidR="009B4478">
        <w:rPr>
          <w:b/>
          <w:bCs/>
          <w:sz w:val="28"/>
          <w:szCs w:val="28"/>
        </w:rPr>
        <w:t>»</w:t>
      </w:r>
      <w:r w:rsidRPr="00127CE7">
        <w:rPr>
          <w:b/>
          <w:bCs/>
          <w:sz w:val="28"/>
          <w:szCs w:val="28"/>
        </w:rPr>
        <w:t>.</w:t>
      </w:r>
      <w:proofErr w:type="gramEnd"/>
    </w:p>
    <w:p w:rsidR="00B84774" w:rsidRPr="000D2947" w:rsidRDefault="00B84774" w:rsidP="00B84774">
      <w:pPr>
        <w:jc w:val="center"/>
        <w:rPr>
          <w:b/>
          <w:sz w:val="28"/>
          <w:szCs w:val="28"/>
        </w:rPr>
      </w:pPr>
      <w:r>
        <w:rPr>
          <w:b/>
          <w:sz w:val="28"/>
          <w:szCs w:val="28"/>
        </w:rPr>
        <w:t xml:space="preserve"> </w:t>
      </w:r>
    </w:p>
    <w:p w:rsidR="00B84774" w:rsidRDefault="00B84774" w:rsidP="00B84774">
      <w:pPr>
        <w:jc w:val="center"/>
        <w:rPr>
          <w:b/>
          <w:sz w:val="28"/>
          <w:szCs w:val="28"/>
        </w:rPr>
      </w:pPr>
    </w:p>
    <w:p w:rsidR="00B84774" w:rsidRDefault="00B84774" w:rsidP="00B84774">
      <w:pPr>
        <w:jc w:val="center"/>
        <w:rPr>
          <w:b/>
          <w:sz w:val="28"/>
          <w:szCs w:val="28"/>
        </w:rPr>
      </w:pPr>
    </w:p>
    <w:p w:rsidR="00B84774" w:rsidRPr="00127CE7" w:rsidRDefault="0040503B" w:rsidP="000E773A">
      <w:pPr>
        <w:adjustRightInd w:val="0"/>
        <w:ind w:firstLine="540"/>
        <w:jc w:val="both"/>
        <w:rPr>
          <w:rFonts w:eastAsia="Calibri"/>
          <w:bCs/>
          <w:sz w:val="28"/>
          <w:szCs w:val="28"/>
        </w:rPr>
      </w:pPr>
      <w:r>
        <w:rPr>
          <w:rFonts w:eastAsia="Calibri"/>
          <w:bCs/>
          <w:sz w:val="28"/>
          <w:szCs w:val="28"/>
        </w:rPr>
        <w:t>В соответствии с Ф</w:t>
      </w:r>
      <w:r w:rsidR="00FA0CF8">
        <w:rPr>
          <w:rFonts w:eastAsia="Calibri"/>
          <w:bCs/>
          <w:sz w:val="28"/>
          <w:szCs w:val="28"/>
        </w:rPr>
        <w:t>едеральным законом</w:t>
      </w:r>
      <w:r w:rsidR="00FA0CF8" w:rsidRPr="00FA0CF8">
        <w:rPr>
          <w:rFonts w:eastAsia="Calibri"/>
          <w:bCs/>
          <w:sz w:val="28"/>
          <w:szCs w:val="28"/>
        </w:rPr>
        <w:t xml:space="preserve"> от 06.10.2003 </w:t>
      </w:r>
      <w:hyperlink r:id="rId7" w:history="1">
        <w:r w:rsidR="00FA0CF8" w:rsidRPr="00FA0CF8">
          <w:rPr>
            <w:rFonts w:eastAsia="Calibri"/>
            <w:bCs/>
            <w:sz w:val="28"/>
            <w:szCs w:val="28"/>
          </w:rPr>
          <w:t>№131-ФЗ</w:t>
        </w:r>
      </w:hyperlink>
      <w:r w:rsidR="00FA0CF8">
        <w:rPr>
          <w:rFonts w:eastAsia="Calibri"/>
          <w:bCs/>
          <w:sz w:val="28"/>
          <w:szCs w:val="28"/>
        </w:rPr>
        <w:t xml:space="preserve"> «</w:t>
      </w:r>
      <w:r w:rsidR="00FA0CF8" w:rsidRPr="00FA0CF8">
        <w:rPr>
          <w:rFonts w:eastAsia="Calibri"/>
          <w:bCs/>
          <w:sz w:val="28"/>
          <w:szCs w:val="28"/>
        </w:rPr>
        <w:t>Об общих принципах организации местного самоуп</w:t>
      </w:r>
      <w:r w:rsidR="00FA0CF8">
        <w:rPr>
          <w:rFonts w:eastAsia="Calibri"/>
          <w:bCs/>
          <w:sz w:val="28"/>
          <w:szCs w:val="28"/>
        </w:rPr>
        <w:t>равления в Российской Федерации»</w:t>
      </w:r>
      <w:r w:rsidR="00FA0CF8" w:rsidRPr="00FA0CF8">
        <w:rPr>
          <w:rFonts w:eastAsia="Calibri"/>
          <w:bCs/>
          <w:sz w:val="28"/>
          <w:szCs w:val="28"/>
        </w:rPr>
        <w:t xml:space="preserve">, </w:t>
      </w:r>
      <w:r w:rsidR="00FA0CF8">
        <w:rPr>
          <w:rFonts w:eastAsia="Calibri"/>
          <w:bCs/>
          <w:sz w:val="28"/>
          <w:szCs w:val="28"/>
        </w:rPr>
        <w:t>федеральным законом</w:t>
      </w:r>
      <w:r w:rsidR="00FA0CF8" w:rsidRPr="00FA0CF8">
        <w:rPr>
          <w:rFonts w:eastAsia="Calibri"/>
          <w:bCs/>
          <w:sz w:val="28"/>
          <w:szCs w:val="28"/>
        </w:rPr>
        <w:t xml:space="preserve"> от 27.07.2010 </w:t>
      </w:r>
      <w:hyperlink r:id="rId8" w:history="1">
        <w:r w:rsidR="00FA0CF8" w:rsidRPr="00FA0CF8">
          <w:rPr>
            <w:rFonts w:eastAsia="Calibri"/>
            <w:bCs/>
            <w:sz w:val="28"/>
            <w:szCs w:val="28"/>
          </w:rPr>
          <w:t>№210-ФЗ</w:t>
        </w:r>
      </w:hyperlink>
      <w:r w:rsidR="00FA0CF8">
        <w:rPr>
          <w:rFonts w:eastAsia="Calibri"/>
          <w:bCs/>
          <w:sz w:val="28"/>
          <w:szCs w:val="28"/>
        </w:rPr>
        <w:t xml:space="preserve"> «</w:t>
      </w:r>
      <w:r w:rsidR="00FA0CF8" w:rsidRPr="00FA0CF8">
        <w:rPr>
          <w:rFonts w:eastAsia="Calibri"/>
          <w:bCs/>
          <w:sz w:val="28"/>
          <w:szCs w:val="28"/>
        </w:rPr>
        <w:t>Об организации предоставления госуда</w:t>
      </w:r>
      <w:r w:rsidR="00FA0CF8">
        <w:rPr>
          <w:rFonts w:eastAsia="Calibri"/>
          <w:bCs/>
          <w:sz w:val="28"/>
          <w:szCs w:val="28"/>
        </w:rPr>
        <w:t>рственных и муниципальных услуг»</w:t>
      </w:r>
      <w:r w:rsidR="00FA0CF8" w:rsidRPr="00FA0CF8">
        <w:rPr>
          <w:rFonts w:eastAsia="Calibri"/>
          <w:bCs/>
          <w:sz w:val="28"/>
          <w:szCs w:val="28"/>
        </w:rPr>
        <w:t xml:space="preserve">, Земельным </w:t>
      </w:r>
      <w:hyperlink r:id="rId9" w:history="1">
        <w:r w:rsidR="00FA0CF8" w:rsidRPr="00FA0CF8">
          <w:rPr>
            <w:rFonts w:eastAsia="Calibri"/>
            <w:bCs/>
            <w:sz w:val="28"/>
            <w:szCs w:val="28"/>
          </w:rPr>
          <w:t>кодексом</w:t>
        </w:r>
      </w:hyperlink>
      <w:r w:rsidR="00FA0CF8" w:rsidRPr="00FA0CF8">
        <w:rPr>
          <w:rFonts w:eastAsia="Calibri"/>
          <w:bCs/>
          <w:sz w:val="28"/>
          <w:szCs w:val="28"/>
        </w:rPr>
        <w:t xml:space="preserve"> Российской Федерации, </w:t>
      </w:r>
      <w:hyperlink r:id="rId10" w:history="1">
        <w:r w:rsidR="00FA0CF8" w:rsidRPr="00FA0CF8">
          <w:rPr>
            <w:rFonts w:eastAsia="Calibri"/>
            <w:bCs/>
            <w:sz w:val="28"/>
            <w:szCs w:val="28"/>
          </w:rPr>
          <w:t>Уставом</w:t>
        </w:r>
      </w:hyperlink>
      <w:r w:rsidR="000E773A">
        <w:rPr>
          <w:rFonts w:eastAsia="Calibri"/>
          <w:bCs/>
          <w:sz w:val="28"/>
          <w:szCs w:val="28"/>
        </w:rPr>
        <w:t xml:space="preserve"> городского округа </w:t>
      </w:r>
      <w:r w:rsidR="00FA0CF8" w:rsidRPr="00FA0CF8">
        <w:rPr>
          <w:rFonts w:eastAsia="Calibri"/>
          <w:bCs/>
          <w:sz w:val="28"/>
          <w:szCs w:val="28"/>
        </w:rPr>
        <w:t xml:space="preserve">Тейково, </w:t>
      </w:r>
      <w:r w:rsidR="00B84774" w:rsidRPr="008819C6">
        <w:rPr>
          <w:sz w:val="28"/>
          <w:szCs w:val="28"/>
        </w:rPr>
        <w:t xml:space="preserve">во исполнение </w:t>
      </w:r>
      <w:r w:rsidR="009B4478">
        <w:rPr>
          <w:sz w:val="28"/>
          <w:szCs w:val="28"/>
        </w:rPr>
        <w:t>протеста</w:t>
      </w:r>
      <w:r w:rsidR="000E773A">
        <w:rPr>
          <w:sz w:val="28"/>
          <w:szCs w:val="28"/>
        </w:rPr>
        <w:t xml:space="preserve"> Тейковск</w:t>
      </w:r>
      <w:r w:rsidR="009B4478">
        <w:rPr>
          <w:sz w:val="28"/>
          <w:szCs w:val="28"/>
        </w:rPr>
        <w:t>ой межрайонной прокуратуры от 21.05</w:t>
      </w:r>
      <w:r w:rsidR="000E773A">
        <w:rPr>
          <w:sz w:val="28"/>
          <w:szCs w:val="28"/>
        </w:rPr>
        <w:t>.2020 №02-3</w:t>
      </w:r>
      <w:r w:rsidR="009B4478">
        <w:rPr>
          <w:sz w:val="28"/>
          <w:szCs w:val="28"/>
        </w:rPr>
        <w:t>4</w:t>
      </w:r>
      <w:r w:rsidR="00B84774">
        <w:rPr>
          <w:sz w:val="28"/>
          <w:szCs w:val="28"/>
        </w:rPr>
        <w:t xml:space="preserve">-2020 и </w:t>
      </w:r>
      <w:r w:rsidR="00B84774" w:rsidRPr="008819C6">
        <w:rPr>
          <w:sz w:val="28"/>
          <w:szCs w:val="28"/>
        </w:rPr>
        <w:t>в целях приведения в соответствие с действующим законодательством</w:t>
      </w:r>
      <w:r w:rsidR="00B84774" w:rsidRPr="00127CE7">
        <w:rPr>
          <w:rFonts w:eastAsia="Calibri"/>
          <w:bCs/>
          <w:sz w:val="28"/>
          <w:szCs w:val="28"/>
        </w:rPr>
        <w:t xml:space="preserve">, администрация городского округа Тейково </w:t>
      </w:r>
    </w:p>
    <w:p w:rsidR="00B84774" w:rsidRDefault="00B84774" w:rsidP="00B84774">
      <w:pPr>
        <w:pStyle w:val="ConsPlusNormal"/>
        <w:ind w:firstLine="540"/>
        <w:jc w:val="both"/>
        <w:rPr>
          <w:sz w:val="28"/>
          <w:szCs w:val="28"/>
        </w:rPr>
      </w:pPr>
      <w:r>
        <w:rPr>
          <w:sz w:val="28"/>
          <w:szCs w:val="28"/>
        </w:rPr>
        <w:t xml:space="preserve">  </w:t>
      </w:r>
    </w:p>
    <w:p w:rsidR="00B84774" w:rsidRDefault="00B84774" w:rsidP="00B84774">
      <w:pPr>
        <w:pStyle w:val="ConsPlusNormal"/>
        <w:jc w:val="center"/>
        <w:rPr>
          <w:b/>
          <w:sz w:val="28"/>
          <w:szCs w:val="28"/>
        </w:rPr>
      </w:pPr>
      <w:proofErr w:type="gramStart"/>
      <w:r>
        <w:rPr>
          <w:b/>
          <w:sz w:val="28"/>
          <w:szCs w:val="28"/>
        </w:rPr>
        <w:t>П</w:t>
      </w:r>
      <w:proofErr w:type="gramEnd"/>
      <w:r>
        <w:rPr>
          <w:b/>
          <w:sz w:val="28"/>
          <w:szCs w:val="28"/>
        </w:rPr>
        <w:t xml:space="preserve"> О С Т А Н О В Л Я Е Т:</w:t>
      </w:r>
    </w:p>
    <w:p w:rsidR="00D456CF" w:rsidRDefault="00D456CF" w:rsidP="00B84774">
      <w:pPr>
        <w:pStyle w:val="ConsPlusNormal"/>
        <w:jc w:val="center"/>
        <w:rPr>
          <w:b/>
          <w:sz w:val="28"/>
          <w:szCs w:val="28"/>
        </w:rPr>
      </w:pPr>
    </w:p>
    <w:p w:rsidR="00D456CF" w:rsidRDefault="00D456CF" w:rsidP="00D456CF">
      <w:pPr>
        <w:pStyle w:val="ConsPlusNormal"/>
        <w:ind w:firstLine="708"/>
        <w:jc w:val="both"/>
        <w:rPr>
          <w:bCs/>
          <w:sz w:val="28"/>
          <w:szCs w:val="28"/>
        </w:rPr>
      </w:pPr>
      <w:proofErr w:type="gramStart"/>
      <w:r>
        <w:rPr>
          <w:sz w:val="28"/>
          <w:szCs w:val="28"/>
        </w:rPr>
        <w:t>1.</w:t>
      </w:r>
      <w:r w:rsidRPr="008819C6">
        <w:rPr>
          <w:sz w:val="28"/>
          <w:szCs w:val="28"/>
        </w:rPr>
        <w:t>Внести в постановление</w:t>
      </w:r>
      <w:r w:rsidRPr="005731C6">
        <w:t xml:space="preserve"> </w:t>
      </w:r>
      <w:r w:rsidRPr="008819C6">
        <w:rPr>
          <w:bCs/>
          <w:sz w:val="28"/>
          <w:szCs w:val="28"/>
        </w:rPr>
        <w:t>администрации городск</w:t>
      </w:r>
      <w:r>
        <w:rPr>
          <w:bCs/>
          <w:sz w:val="28"/>
          <w:szCs w:val="28"/>
        </w:rPr>
        <w:t xml:space="preserve">ого округа Тейково </w:t>
      </w:r>
      <w:r w:rsidR="009B4478" w:rsidRPr="009B4478">
        <w:rPr>
          <w:bCs/>
          <w:sz w:val="28"/>
          <w:szCs w:val="28"/>
        </w:rPr>
        <w:t>от 25.12.2015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Pr>
          <w:b/>
          <w:bCs/>
          <w:sz w:val="28"/>
          <w:szCs w:val="28"/>
        </w:rPr>
        <w:t xml:space="preserve"> </w:t>
      </w:r>
      <w:r>
        <w:rPr>
          <w:bCs/>
          <w:sz w:val="28"/>
          <w:szCs w:val="28"/>
        </w:rPr>
        <w:t>следующие изменения:</w:t>
      </w:r>
      <w:proofErr w:type="gramEnd"/>
    </w:p>
    <w:p w:rsidR="008E20B3" w:rsidRDefault="0040503B" w:rsidP="00D456CF">
      <w:pPr>
        <w:pStyle w:val="ConsPlusNormal"/>
        <w:ind w:firstLine="708"/>
        <w:jc w:val="both"/>
        <w:rPr>
          <w:bCs/>
          <w:sz w:val="28"/>
          <w:szCs w:val="28"/>
        </w:rPr>
      </w:pPr>
      <w:r>
        <w:rPr>
          <w:bCs/>
          <w:sz w:val="28"/>
          <w:szCs w:val="28"/>
        </w:rPr>
        <w:t>в приложении</w:t>
      </w:r>
      <w:r w:rsidR="008E20B3">
        <w:rPr>
          <w:bCs/>
          <w:sz w:val="28"/>
          <w:szCs w:val="28"/>
        </w:rPr>
        <w:t xml:space="preserve"> к постановлению:</w:t>
      </w:r>
    </w:p>
    <w:p w:rsidR="008E20B3" w:rsidRDefault="00D456CF" w:rsidP="00D456CF">
      <w:pPr>
        <w:pStyle w:val="ConsPlusNormal"/>
        <w:ind w:firstLine="708"/>
        <w:jc w:val="both"/>
        <w:rPr>
          <w:bCs/>
          <w:sz w:val="28"/>
          <w:szCs w:val="28"/>
        </w:rPr>
      </w:pPr>
      <w:r>
        <w:rPr>
          <w:bCs/>
          <w:sz w:val="28"/>
          <w:szCs w:val="28"/>
        </w:rPr>
        <w:t xml:space="preserve">1.1. </w:t>
      </w:r>
      <w:r w:rsidR="009B4478">
        <w:rPr>
          <w:bCs/>
          <w:sz w:val="28"/>
          <w:szCs w:val="28"/>
        </w:rPr>
        <w:t>Подпункт 5 п</w:t>
      </w:r>
      <w:r w:rsidR="008E20B3">
        <w:rPr>
          <w:bCs/>
          <w:sz w:val="28"/>
          <w:szCs w:val="28"/>
        </w:rPr>
        <w:t>ункт</w:t>
      </w:r>
      <w:r w:rsidR="009B4478">
        <w:rPr>
          <w:bCs/>
          <w:sz w:val="28"/>
          <w:szCs w:val="28"/>
        </w:rPr>
        <w:t>а 28.2</w:t>
      </w:r>
      <w:r w:rsidR="008E20B3">
        <w:rPr>
          <w:bCs/>
          <w:sz w:val="28"/>
          <w:szCs w:val="28"/>
        </w:rPr>
        <w:t xml:space="preserve"> раздела «</w:t>
      </w:r>
      <w:r w:rsidR="009B4478" w:rsidRPr="009B4478">
        <w:rPr>
          <w:rFonts w:eastAsia="Calibri"/>
          <w:sz w:val="28"/>
          <w:szCs w:val="28"/>
        </w:rPr>
        <w:t xml:space="preserve">Исчерпывающий перечень оснований </w:t>
      </w:r>
      <w:r w:rsidR="009B4478" w:rsidRPr="009B4478">
        <w:rPr>
          <w:rFonts w:eastAsia="Calibri"/>
          <w:sz w:val="28"/>
          <w:szCs w:val="28"/>
        </w:rPr>
        <w:lastRenderedPageBreak/>
        <w:t>для приостановления и (или) отказа в предоставлении муниципальной услуги</w:t>
      </w:r>
      <w:r w:rsidR="008E20B3">
        <w:rPr>
          <w:bCs/>
          <w:sz w:val="28"/>
          <w:szCs w:val="28"/>
        </w:rPr>
        <w:t>» административного регламента изложить в следующей редакции:</w:t>
      </w:r>
    </w:p>
    <w:p w:rsidR="008E20B3" w:rsidRPr="009B4478" w:rsidRDefault="009B4478" w:rsidP="009B4478">
      <w:pPr>
        <w:adjustRightInd w:val="0"/>
        <w:ind w:firstLine="540"/>
        <w:jc w:val="both"/>
        <w:rPr>
          <w:rFonts w:eastAsia="Calibri"/>
          <w:sz w:val="28"/>
          <w:szCs w:val="28"/>
        </w:rPr>
      </w:pPr>
      <w:proofErr w:type="gramStart"/>
      <w:r>
        <w:rPr>
          <w:bCs/>
          <w:sz w:val="28"/>
          <w:szCs w:val="28"/>
        </w:rPr>
        <w:t>«</w:t>
      </w:r>
      <w:r>
        <w:rPr>
          <w:rFonts w:eastAsia="Calibri"/>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B4478">
          <w:rPr>
            <w:rFonts w:eastAsia="Calibri"/>
            <w:sz w:val="28"/>
            <w:szCs w:val="28"/>
          </w:rPr>
          <w:t>статьей 39.36</w:t>
        </w:r>
      </w:hyperlink>
      <w:r>
        <w:rPr>
          <w:rFonts w:eastAsia="Calibri"/>
          <w:sz w:val="28"/>
          <w:szCs w:val="28"/>
        </w:rPr>
        <w:t xml:space="preserve"> Земельного кодекса Российской Федерации</w:t>
      </w:r>
      <w:proofErr w:type="gramEnd"/>
      <w:r>
        <w:rPr>
          <w:rFonts w:eastAsia="Calibri"/>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Pr>
          <w:rFonts w:eastAsia="Calibri"/>
          <w:sz w:val="28"/>
          <w:szCs w:val="28"/>
        </w:rPr>
        <w:t>;</w:t>
      </w:r>
      <w:r w:rsidR="008E20B3">
        <w:rPr>
          <w:rFonts w:eastAsia="Calibri"/>
          <w:bCs/>
          <w:sz w:val="28"/>
          <w:szCs w:val="28"/>
        </w:rPr>
        <w:t>»</w:t>
      </w:r>
      <w:proofErr w:type="gramEnd"/>
      <w:r w:rsidR="008E20B3">
        <w:rPr>
          <w:rFonts w:eastAsia="Calibri"/>
          <w:bCs/>
          <w:sz w:val="28"/>
          <w:szCs w:val="28"/>
        </w:rPr>
        <w:t>.</w:t>
      </w:r>
    </w:p>
    <w:p w:rsidR="008E20B3" w:rsidRPr="008E20B3" w:rsidRDefault="008E20B3" w:rsidP="008E20B3">
      <w:pPr>
        <w:adjustRightInd w:val="0"/>
        <w:ind w:firstLine="708"/>
        <w:jc w:val="both"/>
        <w:rPr>
          <w:rFonts w:eastAsia="Calibri"/>
          <w:bCs/>
          <w:sz w:val="28"/>
          <w:szCs w:val="28"/>
        </w:rPr>
      </w:pPr>
      <w:r>
        <w:rPr>
          <w:rFonts w:eastAsia="Calibri"/>
          <w:bCs/>
          <w:sz w:val="28"/>
          <w:szCs w:val="28"/>
        </w:rPr>
        <w:t>2.</w:t>
      </w:r>
      <w:r w:rsidR="009B4478">
        <w:rPr>
          <w:rFonts w:eastAsia="Calibri"/>
          <w:bCs/>
          <w:sz w:val="28"/>
          <w:szCs w:val="28"/>
        </w:rPr>
        <w:t xml:space="preserve"> </w:t>
      </w:r>
      <w:r w:rsidR="009B4478">
        <w:rPr>
          <w:sz w:val="28"/>
          <w:szCs w:val="28"/>
        </w:rPr>
        <w:t>Опубликовать н</w:t>
      </w:r>
      <w:r w:rsidR="009B4478" w:rsidRPr="000D2947">
        <w:rPr>
          <w:sz w:val="28"/>
          <w:szCs w:val="28"/>
        </w:rPr>
        <w:t xml:space="preserve">астоящее постановление в </w:t>
      </w:r>
      <w:r w:rsidR="009B4478">
        <w:rPr>
          <w:sz w:val="28"/>
          <w:szCs w:val="28"/>
        </w:rPr>
        <w:t>Вестнике органов местного самоуправления городского округа Тейково и разместить</w:t>
      </w:r>
      <w:r w:rsidR="009B4478" w:rsidRPr="000D2947">
        <w:rPr>
          <w:sz w:val="28"/>
          <w:szCs w:val="28"/>
        </w:rPr>
        <w:t xml:space="preserve"> на официальном сайте </w:t>
      </w:r>
      <w:r w:rsidR="009B4478">
        <w:rPr>
          <w:sz w:val="28"/>
          <w:szCs w:val="28"/>
        </w:rPr>
        <w:t>администрации г.о</w:t>
      </w:r>
      <w:proofErr w:type="gramStart"/>
      <w:r w:rsidR="009B4478">
        <w:rPr>
          <w:sz w:val="28"/>
          <w:szCs w:val="28"/>
        </w:rPr>
        <w:t>.Т</w:t>
      </w:r>
      <w:proofErr w:type="gramEnd"/>
      <w:r w:rsidR="009B4478">
        <w:rPr>
          <w:sz w:val="28"/>
          <w:szCs w:val="28"/>
        </w:rPr>
        <w:t>ейково в сети Интернет</w:t>
      </w:r>
      <w:r w:rsidR="009B4478" w:rsidRPr="000D2947">
        <w:rPr>
          <w:sz w:val="28"/>
          <w:szCs w:val="28"/>
        </w:rPr>
        <w:t>.</w:t>
      </w:r>
    </w:p>
    <w:p w:rsidR="00D456CF" w:rsidRPr="008E20B3" w:rsidRDefault="008E20B3" w:rsidP="00D456CF">
      <w:pPr>
        <w:pStyle w:val="ConsPlusNormal"/>
        <w:ind w:firstLine="708"/>
        <w:jc w:val="both"/>
        <w:rPr>
          <w:bCs/>
          <w:sz w:val="28"/>
          <w:szCs w:val="28"/>
        </w:rPr>
      </w:pPr>
      <w:r w:rsidRPr="008E20B3">
        <w:rPr>
          <w:bCs/>
          <w:sz w:val="28"/>
          <w:szCs w:val="28"/>
        </w:rPr>
        <w:t xml:space="preserve"> </w:t>
      </w:r>
    </w:p>
    <w:p w:rsidR="00D456CF" w:rsidRDefault="00D456CF" w:rsidP="00D456CF">
      <w:pPr>
        <w:pStyle w:val="ConsPlusNormal"/>
        <w:jc w:val="both"/>
        <w:rPr>
          <w:b/>
          <w:sz w:val="28"/>
          <w:szCs w:val="28"/>
        </w:rPr>
      </w:pPr>
    </w:p>
    <w:p w:rsidR="00D456CF" w:rsidRDefault="00D456CF" w:rsidP="00B84774">
      <w:pPr>
        <w:pStyle w:val="ConsPlusNormal"/>
        <w:jc w:val="center"/>
        <w:rPr>
          <w:b/>
          <w:sz w:val="28"/>
          <w:szCs w:val="28"/>
        </w:rPr>
      </w:pPr>
    </w:p>
    <w:p w:rsidR="009B4478" w:rsidRDefault="009B4478" w:rsidP="00BA5F91">
      <w:pPr>
        <w:rPr>
          <w:b/>
          <w:sz w:val="28"/>
          <w:szCs w:val="28"/>
        </w:rPr>
      </w:pPr>
      <w:r w:rsidRPr="00014180">
        <w:rPr>
          <w:b/>
          <w:sz w:val="28"/>
          <w:szCs w:val="28"/>
        </w:rPr>
        <w:t xml:space="preserve">Глава городского округа Тейково                               </w:t>
      </w:r>
      <w:r w:rsidR="00296C07">
        <w:rPr>
          <w:b/>
          <w:sz w:val="28"/>
          <w:szCs w:val="28"/>
        </w:rPr>
        <w:t xml:space="preserve">           </w:t>
      </w:r>
      <w:r w:rsidRPr="00014180">
        <w:rPr>
          <w:b/>
          <w:sz w:val="28"/>
          <w:szCs w:val="28"/>
        </w:rPr>
        <w:t xml:space="preserve">              С.А. Семенова</w:t>
      </w:r>
    </w:p>
    <w:p w:rsidR="00D456CF" w:rsidRDefault="00D456CF"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p w:rsidR="009B4478" w:rsidRDefault="009B4478" w:rsidP="00B84774">
      <w:pPr>
        <w:pStyle w:val="ConsPlusNormal"/>
        <w:jc w:val="center"/>
        <w:rPr>
          <w:b/>
          <w:sz w:val="28"/>
          <w:szCs w:val="28"/>
        </w:rPr>
      </w:pPr>
    </w:p>
    <w:sectPr w:rsidR="009B4478" w:rsidSect="00296C0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4180"/>
    <w:rsid w:val="00013717"/>
    <w:rsid w:val="00014180"/>
    <w:rsid w:val="000212B5"/>
    <w:rsid w:val="000276B9"/>
    <w:rsid w:val="00054A32"/>
    <w:rsid w:val="00075C3E"/>
    <w:rsid w:val="00083BC9"/>
    <w:rsid w:val="000D2947"/>
    <w:rsid w:val="000E773A"/>
    <w:rsid w:val="000F6510"/>
    <w:rsid w:val="00126A13"/>
    <w:rsid w:val="00127CE7"/>
    <w:rsid w:val="00144D83"/>
    <w:rsid w:val="00154C22"/>
    <w:rsid w:val="001651CA"/>
    <w:rsid w:val="002220DC"/>
    <w:rsid w:val="00234EDD"/>
    <w:rsid w:val="00243E43"/>
    <w:rsid w:val="00251560"/>
    <w:rsid w:val="00252994"/>
    <w:rsid w:val="00296C07"/>
    <w:rsid w:val="002A64E1"/>
    <w:rsid w:val="002E60A8"/>
    <w:rsid w:val="002F3A1B"/>
    <w:rsid w:val="00311226"/>
    <w:rsid w:val="00314270"/>
    <w:rsid w:val="00337481"/>
    <w:rsid w:val="00347A95"/>
    <w:rsid w:val="003941B4"/>
    <w:rsid w:val="003A70FD"/>
    <w:rsid w:val="003B013E"/>
    <w:rsid w:val="003D4FC9"/>
    <w:rsid w:val="003D6408"/>
    <w:rsid w:val="003E1C90"/>
    <w:rsid w:val="00403FC5"/>
    <w:rsid w:val="0040503B"/>
    <w:rsid w:val="00425871"/>
    <w:rsid w:val="00461EF4"/>
    <w:rsid w:val="004812C4"/>
    <w:rsid w:val="004A0769"/>
    <w:rsid w:val="004A72EB"/>
    <w:rsid w:val="004D5A46"/>
    <w:rsid w:val="00564D7A"/>
    <w:rsid w:val="00573319"/>
    <w:rsid w:val="0057488F"/>
    <w:rsid w:val="00596EE2"/>
    <w:rsid w:val="00597EA4"/>
    <w:rsid w:val="005C6406"/>
    <w:rsid w:val="005E07D1"/>
    <w:rsid w:val="00617ADF"/>
    <w:rsid w:val="00652FFF"/>
    <w:rsid w:val="00656D5D"/>
    <w:rsid w:val="0067051E"/>
    <w:rsid w:val="00685FB1"/>
    <w:rsid w:val="006B4AF9"/>
    <w:rsid w:val="006C0FB0"/>
    <w:rsid w:val="006C3892"/>
    <w:rsid w:val="006C71B2"/>
    <w:rsid w:val="006D7E26"/>
    <w:rsid w:val="00705873"/>
    <w:rsid w:val="0076095A"/>
    <w:rsid w:val="00764485"/>
    <w:rsid w:val="0078711E"/>
    <w:rsid w:val="007A1DBD"/>
    <w:rsid w:val="008323E6"/>
    <w:rsid w:val="0084664E"/>
    <w:rsid w:val="00864007"/>
    <w:rsid w:val="008819C6"/>
    <w:rsid w:val="008A052D"/>
    <w:rsid w:val="008B1EB9"/>
    <w:rsid w:val="008B2BB6"/>
    <w:rsid w:val="008C1709"/>
    <w:rsid w:val="008D7CEA"/>
    <w:rsid w:val="008E20B3"/>
    <w:rsid w:val="009325EF"/>
    <w:rsid w:val="009A4E91"/>
    <w:rsid w:val="009B4478"/>
    <w:rsid w:val="009E1711"/>
    <w:rsid w:val="009F0719"/>
    <w:rsid w:val="009F5EE8"/>
    <w:rsid w:val="00A03E27"/>
    <w:rsid w:val="00A53CE5"/>
    <w:rsid w:val="00A724FB"/>
    <w:rsid w:val="00A82673"/>
    <w:rsid w:val="00A858A3"/>
    <w:rsid w:val="00AB4F66"/>
    <w:rsid w:val="00AC5807"/>
    <w:rsid w:val="00B05E15"/>
    <w:rsid w:val="00B45710"/>
    <w:rsid w:val="00B64C8D"/>
    <w:rsid w:val="00B7242F"/>
    <w:rsid w:val="00B84774"/>
    <w:rsid w:val="00BA5F91"/>
    <w:rsid w:val="00BE464D"/>
    <w:rsid w:val="00BF3497"/>
    <w:rsid w:val="00C22E13"/>
    <w:rsid w:val="00C478FB"/>
    <w:rsid w:val="00C56F97"/>
    <w:rsid w:val="00C74AFF"/>
    <w:rsid w:val="00C752D7"/>
    <w:rsid w:val="00CD0106"/>
    <w:rsid w:val="00D10CD6"/>
    <w:rsid w:val="00D313F3"/>
    <w:rsid w:val="00D456CF"/>
    <w:rsid w:val="00D56B60"/>
    <w:rsid w:val="00D56C02"/>
    <w:rsid w:val="00D85136"/>
    <w:rsid w:val="00D87A30"/>
    <w:rsid w:val="00E323F9"/>
    <w:rsid w:val="00E36646"/>
    <w:rsid w:val="00E4548A"/>
    <w:rsid w:val="00E60D4B"/>
    <w:rsid w:val="00E746E1"/>
    <w:rsid w:val="00ED32E8"/>
    <w:rsid w:val="00F15246"/>
    <w:rsid w:val="00F34F7B"/>
    <w:rsid w:val="00F80036"/>
    <w:rsid w:val="00F857B7"/>
    <w:rsid w:val="00F85868"/>
    <w:rsid w:val="00F87F03"/>
    <w:rsid w:val="00FA0CF8"/>
    <w:rsid w:val="00FA68B0"/>
    <w:rsid w:val="00FC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s>
</file>

<file path=word/webSettings.xml><?xml version="1.0" encoding="utf-8"?>
<w:webSettings xmlns:r="http://schemas.openxmlformats.org/officeDocument/2006/relationships" xmlns:w="http://schemas.openxmlformats.org/wordprocessingml/2006/main">
  <w:divs>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3F2CFF482F78228B80B38DEB07EB7D9A613F9CCB6BD4B5B6B84B05A25017346C5C656AEB3635B19F85748FD0794D5E7CE36C0DFE97EC33N1yD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A3F2CFF482F78228B80B38DEB07EB7D9A603C9ECE6BD4B5B6B84B05A25017346C5C656AEB3633BB9985748FD0794D5E7CE36C0DFE97EC33N1yD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24959FF817C16A4423DDF477DFD35251EFEDFDE9510012DB65F2B1B0E05CF9F53D931CD8BDEDE72BEB46B245EC1B40E7F9AC5E92EE2yFp1G" TargetMode="External"/><Relationship Id="rId5" Type="http://schemas.openxmlformats.org/officeDocument/2006/relationships/webSettings" Target="webSettings.xml"/><Relationship Id="rId10" Type="http://schemas.openxmlformats.org/officeDocument/2006/relationships/hyperlink" Target="consultantplus://offline/ref=BA3F2CFF482F78228B80AD80FD6BB7729D6E6391C96BD8E3E9EA4D52FD0011612C1C633FA87238B99B8E25DE9C27140D3FA8610AE78BEC3403E768EAN7y7H" TargetMode="External"/><Relationship Id="rId4" Type="http://schemas.openxmlformats.org/officeDocument/2006/relationships/settings" Target="settings.xml"/><Relationship Id="rId9" Type="http://schemas.openxmlformats.org/officeDocument/2006/relationships/hyperlink" Target="consultantplus://offline/ref=BA3F2CFF482F78228B80B38DEB07EB7D9A61359CC969D4B5B6B84B05A25017346C5C656AEB3E35B3CFDF648B992E47427BF8720AE097NE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39C9-9B0E-4456-9B66-09A36992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Links>
    <vt:vector size="66" baseType="variant">
      <vt:variant>
        <vt:i4>4849675</vt:i4>
      </vt:variant>
      <vt:variant>
        <vt:i4>30</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27</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24</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21</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18</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15</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12</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cp:lastModifiedBy>Ямская Татьяна Вячеславовна</cp:lastModifiedBy>
  <cp:revision>2</cp:revision>
  <cp:lastPrinted>2020-06-04T08:46:00Z</cp:lastPrinted>
  <dcterms:created xsi:type="dcterms:W3CDTF">2020-06-05T08:37:00Z</dcterms:created>
  <dcterms:modified xsi:type="dcterms:W3CDTF">2020-06-05T08:37:00Z</dcterms:modified>
</cp:coreProperties>
</file>