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6E471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о</w:t>
      </w:r>
      <w:r w:rsidR="004230E8" w:rsidRPr="003020B2">
        <w:rPr>
          <w:sz w:val="28"/>
          <w:szCs w:val="28"/>
        </w:rPr>
        <w:t>т</w:t>
      </w:r>
      <w:r w:rsidR="00CC6C4B">
        <w:rPr>
          <w:sz w:val="28"/>
          <w:szCs w:val="28"/>
        </w:rPr>
        <w:t xml:space="preserve"> 2</w:t>
      </w:r>
      <w:r w:rsidR="001553ED">
        <w:rPr>
          <w:sz w:val="28"/>
          <w:szCs w:val="28"/>
        </w:rPr>
        <w:t>3</w:t>
      </w:r>
      <w:r w:rsidR="004230E8" w:rsidRPr="003020B2">
        <w:rPr>
          <w:sz w:val="28"/>
          <w:szCs w:val="28"/>
        </w:rPr>
        <w:t>.</w:t>
      </w:r>
      <w:r w:rsidR="00CC6C4B">
        <w:rPr>
          <w:sz w:val="28"/>
          <w:szCs w:val="28"/>
        </w:rPr>
        <w:t>04</w:t>
      </w:r>
      <w:r w:rsidR="004230E8"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646C5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4230E8">
        <w:rPr>
          <w:sz w:val="28"/>
          <w:szCs w:val="28"/>
        </w:rPr>
        <w:t xml:space="preserve">           </w:t>
      </w:r>
      <w:r w:rsidR="00701AB7">
        <w:rPr>
          <w:sz w:val="28"/>
          <w:szCs w:val="28"/>
        </w:rPr>
        <w:t xml:space="preserve">    </w:t>
      </w:r>
      <w:r w:rsidR="004230E8">
        <w:rPr>
          <w:sz w:val="28"/>
          <w:szCs w:val="28"/>
        </w:rPr>
        <w:t xml:space="preserve">  </w:t>
      </w:r>
      <w:r w:rsidR="004230E8" w:rsidRPr="003020B2">
        <w:rPr>
          <w:sz w:val="28"/>
          <w:szCs w:val="28"/>
        </w:rPr>
        <w:t xml:space="preserve">  №  </w:t>
      </w:r>
      <w:r w:rsidR="00701AB7">
        <w:rPr>
          <w:sz w:val="28"/>
          <w:szCs w:val="28"/>
        </w:rPr>
        <w:t>37</w:t>
      </w:r>
      <w:r w:rsidR="004230E8"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 w:rsidR="00B646C5">
        <w:rPr>
          <w:bCs/>
          <w:sz w:val="28"/>
          <w:szCs w:val="28"/>
        </w:rPr>
        <w:t>20</w:t>
      </w:r>
      <w:r w:rsidRPr="003976BC">
        <w:rPr>
          <w:bCs/>
          <w:sz w:val="28"/>
          <w:szCs w:val="28"/>
        </w:rPr>
        <w:t xml:space="preserve"> год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3976BC" w:rsidRPr="003976BC">
        <w:rPr>
          <w:sz w:val="28"/>
          <w:szCs w:val="28"/>
        </w:rPr>
        <w:t>Утвердить отчет об исполнении бюджета города Тейково за 20</w:t>
      </w:r>
      <w:r w:rsidR="00B646C5">
        <w:rPr>
          <w:sz w:val="28"/>
          <w:szCs w:val="28"/>
        </w:rPr>
        <w:t>20</w:t>
      </w:r>
      <w:r w:rsidR="003976BC" w:rsidRPr="003976BC">
        <w:rPr>
          <w:sz w:val="28"/>
          <w:szCs w:val="28"/>
        </w:rPr>
        <w:t xml:space="preserve"> год по доходам</w:t>
      </w:r>
      <w:r w:rsidR="003976BC">
        <w:rPr>
          <w:sz w:val="28"/>
          <w:szCs w:val="28"/>
        </w:rPr>
        <w:t xml:space="preserve"> </w:t>
      </w:r>
      <w:r w:rsidR="00B646C5">
        <w:rPr>
          <w:sz w:val="28"/>
          <w:szCs w:val="28"/>
        </w:rPr>
        <w:t>761</w:t>
      </w:r>
      <w:r w:rsidR="003976BC">
        <w:rPr>
          <w:sz w:val="28"/>
          <w:szCs w:val="28"/>
        </w:rPr>
        <w:t> </w:t>
      </w:r>
      <w:r w:rsidR="00B646C5">
        <w:rPr>
          <w:sz w:val="28"/>
          <w:szCs w:val="28"/>
        </w:rPr>
        <w:t>077</w:t>
      </w:r>
      <w:r w:rsidR="003976BC">
        <w:rPr>
          <w:sz w:val="28"/>
          <w:szCs w:val="28"/>
        </w:rPr>
        <w:t>,</w:t>
      </w:r>
      <w:r w:rsidR="00B646C5">
        <w:rPr>
          <w:sz w:val="28"/>
          <w:szCs w:val="28"/>
        </w:rPr>
        <w:t>55032</w:t>
      </w:r>
      <w:r w:rsidR="003976BC">
        <w:rPr>
          <w:sz w:val="28"/>
          <w:szCs w:val="28"/>
        </w:rPr>
        <w:t xml:space="preserve"> </w:t>
      </w:r>
      <w:r w:rsidR="003976BC" w:rsidRPr="003976BC">
        <w:rPr>
          <w:sz w:val="28"/>
          <w:szCs w:val="28"/>
        </w:rPr>
        <w:t xml:space="preserve">тыс. руб., по расходам </w:t>
      </w:r>
      <w:r w:rsidR="00B646C5">
        <w:rPr>
          <w:sz w:val="28"/>
          <w:szCs w:val="28"/>
        </w:rPr>
        <w:t>758</w:t>
      </w:r>
      <w:r w:rsidR="003976BC" w:rsidRPr="003976BC">
        <w:rPr>
          <w:bCs/>
          <w:color w:val="000000"/>
          <w:sz w:val="28"/>
          <w:szCs w:val="28"/>
        </w:rPr>
        <w:t> </w:t>
      </w:r>
      <w:r w:rsidR="00B646C5">
        <w:rPr>
          <w:bCs/>
          <w:color w:val="000000"/>
          <w:sz w:val="28"/>
          <w:szCs w:val="28"/>
        </w:rPr>
        <w:t>569</w:t>
      </w:r>
      <w:r w:rsidR="003976BC" w:rsidRPr="003976BC">
        <w:rPr>
          <w:bCs/>
          <w:color w:val="000000"/>
          <w:sz w:val="28"/>
          <w:szCs w:val="28"/>
        </w:rPr>
        <w:t>,</w:t>
      </w:r>
      <w:r w:rsidR="00B646C5">
        <w:rPr>
          <w:bCs/>
          <w:color w:val="000000"/>
          <w:sz w:val="28"/>
          <w:szCs w:val="28"/>
        </w:rPr>
        <w:t>02951</w:t>
      </w:r>
      <w:r w:rsidR="003976BC" w:rsidRPr="003976BC">
        <w:rPr>
          <w:sz w:val="28"/>
          <w:szCs w:val="28"/>
        </w:rPr>
        <w:t xml:space="preserve"> тыс. руб. с превышением </w:t>
      </w:r>
      <w:r w:rsidR="00B646C5">
        <w:rPr>
          <w:sz w:val="28"/>
          <w:szCs w:val="28"/>
        </w:rPr>
        <w:t>доходов</w:t>
      </w:r>
      <w:r w:rsidR="002F4A58">
        <w:rPr>
          <w:sz w:val="28"/>
          <w:szCs w:val="28"/>
        </w:rPr>
        <w:t xml:space="preserve"> над </w:t>
      </w:r>
      <w:r w:rsidR="00B646C5">
        <w:rPr>
          <w:sz w:val="28"/>
          <w:szCs w:val="28"/>
        </w:rPr>
        <w:t>расходами</w:t>
      </w:r>
      <w:r w:rsidR="003976BC" w:rsidRPr="003976BC">
        <w:rPr>
          <w:sz w:val="28"/>
          <w:szCs w:val="28"/>
        </w:rPr>
        <w:t xml:space="preserve"> (</w:t>
      </w:r>
      <w:proofErr w:type="spellStart"/>
      <w:r w:rsidR="00B646C5">
        <w:rPr>
          <w:sz w:val="28"/>
          <w:szCs w:val="28"/>
        </w:rPr>
        <w:t>про</w:t>
      </w:r>
      <w:r w:rsidR="003976BC" w:rsidRPr="003976BC">
        <w:rPr>
          <w:sz w:val="28"/>
          <w:szCs w:val="28"/>
        </w:rPr>
        <w:t>фицит</w:t>
      </w:r>
      <w:proofErr w:type="spellEnd"/>
      <w:r w:rsidR="003976BC" w:rsidRPr="003976BC">
        <w:rPr>
          <w:sz w:val="28"/>
          <w:szCs w:val="28"/>
        </w:rPr>
        <w:t xml:space="preserve">) в сумме </w:t>
      </w:r>
      <w:r w:rsidR="00B646C5">
        <w:rPr>
          <w:sz w:val="28"/>
          <w:szCs w:val="28"/>
        </w:rPr>
        <w:t>2</w:t>
      </w:r>
      <w:r w:rsidR="003976BC" w:rsidRPr="003976BC">
        <w:rPr>
          <w:sz w:val="28"/>
          <w:szCs w:val="28"/>
        </w:rPr>
        <w:t> </w:t>
      </w:r>
      <w:r w:rsidR="00B646C5">
        <w:rPr>
          <w:sz w:val="28"/>
          <w:szCs w:val="28"/>
        </w:rPr>
        <w:t>508</w:t>
      </w:r>
      <w:r w:rsidR="003976BC" w:rsidRPr="003976BC">
        <w:rPr>
          <w:sz w:val="28"/>
          <w:szCs w:val="28"/>
        </w:rPr>
        <w:t>,</w:t>
      </w:r>
      <w:r w:rsidR="00B646C5">
        <w:rPr>
          <w:sz w:val="28"/>
          <w:szCs w:val="28"/>
        </w:rPr>
        <w:t>52081</w:t>
      </w:r>
      <w:r w:rsidR="003976BC" w:rsidRPr="003976BC">
        <w:rPr>
          <w:sz w:val="28"/>
          <w:szCs w:val="28"/>
        </w:rPr>
        <w:t xml:space="preserve"> тыс. руб. согласно приложениям 1-6.</w:t>
      </w:r>
    </w:p>
    <w:p w:rsidR="00CC6C4B" w:rsidRPr="008143E9" w:rsidRDefault="003976BC" w:rsidP="00CC6C4B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C4B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C6C4B" w:rsidRPr="008143E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 </w:t>
      </w:r>
    </w:p>
    <w:p w:rsidR="00CC6C4B" w:rsidRDefault="00CC6C4B" w:rsidP="00CC6C4B">
      <w:pPr>
        <w:ind w:firstLine="851"/>
        <w:jc w:val="both"/>
        <w:rPr>
          <w:sz w:val="28"/>
          <w:szCs w:val="28"/>
        </w:rPr>
      </w:pPr>
    </w:p>
    <w:p w:rsidR="00701AB7" w:rsidRPr="008143E9" w:rsidRDefault="00701AB7" w:rsidP="00CC6C4B">
      <w:pPr>
        <w:ind w:firstLine="851"/>
        <w:jc w:val="both"/>
        <w:rPr>
          <w:sz w:val="28"/>
          <w:szCs w:val="28"/>
        </w:rPr>
      </w:pPr>
    </w:p>
    <w:p w:rsidR="00CC6C4B" w:rsidRPr="008143E9" w:rsidRDefault="00CC6C4B" w:rsidP="00CC6C4B">
      <w:pPr>
        <w:ind w:firstLine="708"/>
        <w:jc w:val="both"/>
        <w:rPr>
          <w:sz w:val="28"/>
          <w:szCs w:val="28"/>
        </w:rPr>
      </w:pPr>
    </w:p>
    <w:p w:rsidR="00CC6C4B" w:rsidRPr="008143E9" w:rsidRDefault="00CC6C4B" w:rsidP="00CC6C4B">
      <w:pPr>
        <w:ind w:firstLine="708"/>
        <w:jc w:val="both"/>
        <w:rPr>
          <w:b/>
          <w:i/>
          <w:sz w:val="28"/>
          <w:szCs w:val="28"/>
        </w:rPr>
      </w:pPr>
      <w:r w:rsidRPr="008143E9">
        <w:rPr>
          <w:b/>
          <w:i/>
          <w:sz w:val="28"/>
          <w:szCs w:val="28"/>
        </w:rPr>
        <w:t>Председатель городской Думы</w:t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  <w:t>Н.Н. Ковалева</w:t>
      </w:r>
    </w:p>
    <w:p w:rsidR="00CC6C4B" w:rsidRPr="008143E9" w:rsidRDefault="00CC6C4B" w:rsidP="00CC6C4B">
      <w:pPr>
        <w:ind w:firstLine="708"/>
        <w:jc w:val="both"/>
        <w:rPr>
          <w:sz w:val="28"/>
          <w:szCs w:val="28"/>
        </w:rPr>
      </w:pPr>
    </w:p>
    <w:p w:rsidR="00CC6C4B" w:rsidRPr="008143E9" w:rsidRDefault="00CC6C4B" w:rsidP="00CC6C4B">
      <w:pPr>
        <w:ind w:firstLine="708"/>
        <w:jc w:val="both"/>
        <w:rPr>
          <w:sz w:val="28"/>
          <w:szCs w:val="28"/>
        </w:rPr>
      </w:pPr>
    </w:p>
    <w:p w:rsidR="00CC6C4B" w:rsidRPr="008143E9" w:rsidRDefault="00CC6C4B" w:rsidP="00CC6C4B">
      <w:pPr>
        <w:ind w:firstLine="708"/>
        <w:jc w:val="both"/>
        <w:rPr>
          <w:b/>
          <w:i/>
          <w:sz w:val="28"/>
          <w:szCs w:val="28"/>
        </w:rPr>
      </w:pPr>
      <w:r w:rsidRPr="008143E9">
        <w:rPr>
          <w:b/>
          <w:i/>
          <w:sz w:val="28"/>
          <w:szCs w:val="28"/>
        </w:rPr>
        <w:t>Глава городского округа Тейково</w:t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  <w:t>С.А. Семенова</w:t>
      </w:r>
    </w:p>
    <w:p w:rsidR="00CC6C4B" w:rsidRPr="008143E9" w:rsidRDefault="00CC6C4B" w:rsidP="00CC6C4B">
      <w:pPr>
        <w:ind w:firstLine="708"/>
        <w:jc w:val="both"/>
        <w:rPr>
          <w:b/>
          <w:i/>
          <w:sz w:val="28"/>
          <w:szCs w:val="28"/>
        </w:rPr>
      </w:pPr>
    </w:p>
    <w:p w:rsidR="00CA2673" w:rsidRPr="00652692" w:rsidRDefault="00CA2673" w:rsidP="00CC6C4B">
      <w:pPr>
        <w:pStyle w:val="a8"/>
        <w:ind w:right="-285" w:firstLine="851"/>
        <w:jc w:val="both"/>
        <w:rPr>
          <w:b/>
          <w:iCs/>
          <w:sz w:val="28"/>
          <w:szCs w:val="28"/>
        </w:rPr>
      </w:pPr>
    </w:p>
    <w:sectPr w:rsidR="00CA2673" w:rsidRPr="00652692" w:rsidSect="00701AB7">
      <w:pgSz w:w="11906" w:h="16838"/>
      <w:pgMar w:top="1135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5C4C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3ED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2692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4718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AB7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6C5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19BB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0D8B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5B3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C6C4B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B61A9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1573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10</cp:revision>
  <cp:lastPrinted>2021-04-26T07:00:00Z</cp:lastPrinted>
  <dcterms:created xsi:type="dcterms:W3CDTF">2020-01-20T07:15:00Z</dcterms:created>
  <dcterms:modified xsi:type="dcterms:W3CDTF">2021-04-26T07:00:00Z</dcterms:modified>
</cp:coreProperties>
</file>