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5A" w:rsidRPr="00927E0E" w:rsidRDefault="00C00541" w:rsidP="00927E0E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r w:rsidRPr="00927E0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95A" w:rsidRPr="00927E0E" w:rsidRDefault="004C195A" w:rsidP="00927E0E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r w:rsidRPr="00927E0E">
        <w:rPr>
          <w:rFonts w:ascii="Times New Roman" w:hAnsi="Times New Roman"/>
          <w:sz w:val="28"/>
          <w:szCs w:val="28"/>
        </w:rPr>
        <w:t>ГОРОДСКАЯ ДУМА</w:t>
      </w:r>
    </w:p>
    <w:p w:rsidR="004C195A" w:rsidRPr="00927E0E" w:rsidRDefault="004C195A" w:rsidP="00927E0E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r w:rsidRPr="00927E0E">
        <w:rPr>
          <w:rFonts w:ascii="Times New Roman" w:hAnsi="Times New Roman"/>
          <w:sz w:val="28"/>
          <w:szCs w:val="28"/>
        </w:rPr>
        <w:t>ГОРОДСКОГО ОКРУГА ТЕЙКОВО</w:t>
      </w:r>
    </w:p>
    <w:p w:rsidR="004C195A" w:rsidRPr="00927E0E" w:rsidRDefault="004C195A" w:rsidP="00927E0E">
      <w:pPr>
        <w:pStyle w:val="a3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95A" w:rsidRPr="00927E0E" w:rsidRDefault="004C195A" w:rsidP="00927E0E">
      <w:pPr>
        <w:pStyle w:val="a3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927E0E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4C195A" w:rsidRPr="00927E0E" w:rsidRDefault="004C195A" w:rsidP="00927E0E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4C195A" w:rsidRPr="00927E0E" w:rsidRDefault="004C195A" w:rsidP="00927E0E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927E0E">
        <w:rPr>
          <w:rFonts w:ascii="Times New Roman" w:hAnsi="Times New Roman"/>
          <w:sz w:val="28"/>
          <w:szCs w:val="28"/>
        </w:rPr>
        <w:t xml:space="preserve">от  26.02.2021                                                                                                                № </w:t>
      </w:r>
      <w:r w:rsidR="00594F9D">
        <w:rPr>
          <w:rFonts w:ascii="Times New Roman" w:hAnsi="Times New Roman"/>
          <w:sz w:val="28"/>
          <w:szCs w:val="28"/>
        </w:rPr>
        <w:t>18</w:t>
      </w:r>
    </w:p>
    <w:p w:rsidR="004C195A" w:rsidRPr="00927E0E" w:rsidRDefault="004C195A" w:rsidP="00927E0E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927E0E">
        <w:rPr>
          <w:rFonts w:ascii="Times New Roman" w:hAnsi="Times New Roman"/>
          <w:sz w:val="28"/>
          <w:szCs w:val="28"/>
        </w:rPr>
        <w:t>г.о. Тейково</w:t>
      </w:r>
    </w:p>
    <w:p w:rsidR="00146C74" w:rsidRPr="00927E0E" w:rsidRDefault="00146C74" w:rsidP="00927E0E">
      <w:pPr>
        <w:ind w:left="-567" w:right="-284"/>
        <w:rPr>
          <w:sz w:val="28"/>
          <w:szCs w:val="28"/>
        </w:rPr>
      </w:pPr>
    </w:p>
    <w:p w:rsidR="00724E2E" w:rsidRPr="00927E0E" w:rsidRDefault="004C195A" w:rsidP="00267F7E">
      <w:pPr>
        <w:pStyle w:val="ConsPlusTitle"/>
        <w:ind w:right="85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E0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городской Думы городского округа Тейково от 22.09.2017 № 83 «</w:t>
      </w:r>
      <w:r w:rsidR="00724E2E" w:rsidRPr="00927E0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«О порядке сообщения лицами, замещающими муниципальные должности в органах местного самоуправления </w:t>
      </w:r>
      <w:r w:rsidR="00C172BF" w:rsidRPr="00927E0E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724E2E" w:rsidRPr="00927E0E">
        <w:rPr>
          <w:rFonts w:ascii="Times New Roman" w:hAnsi="Times New Roman" w:cs="Times New Roman"/>
          <w:b w:val="0"/>
          <w:sz w:val="28"/>
          <w:szCs w:val="28"/>
        </w:rPr>
        <w:t>Тейково, о возникновении   личной  заинтересованности при исполнении  должностных  обязанностей,  которая приводит или может привести к конфликту интересов»</w:t>
      </w:r>
    </w:p>
    <w:p w:rsidR="00146C74" w:rsidRPr="00927E0E" w:rsidRDefault="00146C74" w:rsidP="00927E0E">
      <w:pPr>
        <w:ind w:right="-284"/>
        <w:rPr>
          <w:sz w:val="28"/>
          <w:szCs w:val="28"/>
        </w:rPr>
      </w:pPr>
    </w:p>
    <w:p w:rsidR="00146C74" w:rsidRPr="00927E0E" w:rsidRDefault="004C195A" w:rsidP="00927E0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E0E">
        <w:rPr>
          <w:rFonts w:ascii="Times New Roman" w:hAnsi="Times New Roman" w:cs="Times New Roman"/>
          <w:sz w:val="28"/>
          <w:szCs w:val="28"/>
        </w:rPr>
        <w:t>На основании решения городской Думы городского округа Тейково от 24.06.2020 № 56 «О порядке предоставления председателем Контрольно-счетной комиссии городского округа Тейково сведений о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="004B4D75" w:rsidRPr="00927E0E">
        <w:rPr>
          <w:rFonts w:ascii="Times New Roman" w:hAnsi="Times New Roman" w:cs="Times New Roman"/>
          <w:sz w:val="28"/>
          <w:szCs w:val="28"/>
        </w:rPr>
        <w:t>,</w:t>
      </w:r>
      <w:r w:rsidR="002466D8" w:rsidRPr="00927E0E">
        <w:rPr>
          <w:rFonts w:ascii="Times New Roman" w:hAnsi="Times New Roman" w:cs="Times New Roman"/>
          <w:sz w:val="28"/>
          <w:szCs w:val="28"/>
        </w:rPr>
        <w:t xml:space="preserve"> </w:t>
      </w:r>
      <w:r w:rsidR="00961BCA" w:rsidRPr="00927E0E">
        <w:rPr>
          <w:rFonts w:ascii="Times New Roman" w:hAnsi="Times New Roman" w:cs="Times New Roman"/>
          <w:sz w:val="28"/>
          <w:szCs w:val="28"/>
        </w:rPr>
        <w:t>-</w:t>
      </w:r>
      <w:r w:rsidR="00146C74" w:rsidRPr="0092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E0E" w:rsidRPr="00927E0E" w:rsidRDefault="00927E0E" w:rsidP="00927E0E">
      <w:pPr>
        <w:pStyle w:val="ConsPlusNormal"/>
        <w:ind w:right="-284" w:firstLine="851"/>
        <w:jc w:val="both"/>
        <w:rPr>
          <w:sz w:val="28"/>
          <w:szCs w:val="28"/>
        </w:rPr>
      </w:pPr>
    </w:p>
    <w:p w:rsidR="00146C74" w:rsidRPr="00927E0E" w:rsidRDefault="00F6137B" w:rsidP="00927E0E">
      <w:pPr>
        <w:ind w:right="-284"/>
        <w:jc w:val="center"/>
        <w:rPr>
          <w:sz w:val="28"/>
          <w:szCs w:val="28"/>
        </w:rPr>
      </w:pPr>
      <w:r w:rsidRPr="00927E0E">
        <w:rPr>
          <w:sz w:val="28"/>
          <w:szCs w:val="28"/>
        </w:rPr>
        <w:t xml:space="preserve">городская Дума </w:t>
      </w:r>
      <w:r w:rsidR="00146C74" w:rsidRPr="00927E0E">
        <w:rPr>
          <w:sz w:val="28"/>
          <w:szCs w:val="28"/>
        </w:rPr>
        <w:t>городского округа Тейково</w:t>
      </w:r>
    </w:p>
    <w:p w:rsidR="00146C74" w:rsidRPr="00927E0E" w:rsidRDefault="00146C74" w:rsidP="00927E0E">
      <w:pPr>
        <w:ind w:right="-284"/>
        <w:jc w:val="center"/>
        <w:rPr>
          <w:sz w:val="28"/>
          <w:szCs w:val="28"/>
        </w:rPr>
      </w:pPr>
      <w:r w:rsidRPr="00927E0E">
        <w:rPr>
          <w:sz w:val="28"/>
          <w:szCs w:val="28"/>
        </w:rPr>
        <w:t>Р Е Ш И Л</w:t>
      </w:r>
      <w:r w:rsidR="00F6137B" w:rsidRPr="00927E0E">
        <w:rPr>
          <w:sz w:val="28"/>
          <w:szCs w:val="28"/>
        </w:rPr>
        <w:t xml:space="preserve"> А</w:t>
      </w:r>
      <w:r w:rsidRPr="00927E0E">
        <w:rPr>
          <w:sz w:val="28"/>
          <w:szCs w:val="28"/>
        </w:rPr>
        <w:t>:</w:t>
      </w:r>
    </w:p>
    <w:p w:rsidR="00F6137B" w:rsidRPr="00927E0E" w:rsidRDefault="00F6137B" w:rsidP="00927E0E">
      <w:pPr>
        <w:ind w:right="-284" w:firstLine="851"/>
        <w:jc w:val="center"/>
        <w:rPr>
          <w:sz w:val="28"/>
          <w:szCs w:val="28"/>
        </w:rPr>
      </w:pPr>
    </w:p>
    <w:p w:rsidR="004C195A" w:rsidRPr="00927E0E" w:rsidRDefault="004C195A" w:rsidP="00927E0E">
      <w:pPr>
        <w:numPr>
          <w:ilvl w:val="0"/>
          <w:numId w:val="2"/>
        </w:numPr>
        <w:ind w:left="0" w:right="-285" w:firstLine="851"/>
        <w:jc w:val="both"/>
        <w:rPr>
          <w:sz w:val="28"/>
          <w:szCs w:val="28"/>
        </w:rPr>
      </w:pPr>
      <w:r w:rsidRPr="00927E0E">
        <w:rPr>
          <w:sz w:val="28"/>
          <w:szCs w:val="28"/>
        </w:rPr>
        <w:t xml:space="preserve">Внести в </w:t>
      </w:r>
      <w:r w:rsidR="00927E0E" w:rsidRPr="00927E0E">
        <w:rPr>
          <w:sz w:val="28"/>
          <w:szCs w:val="28"/>
        </w:rPr>
        <w:t>р</w:t>
      </w:r>
      <w:r w:rsidRPr="00927E0E">
        <w:rPr>
          <w:sz w:val="28"/>
          <w:szCs w:val="28"/>
        </w:rPr>
        <w:t xml:space="preserve">ешение городской Думы городского округа Тейково от </w:t>
      </w:r>
      <w:r w:rsidR="004B4ADC" w:rsidRPr="00927E0E">
        <w:rPr>
          <w:b/>
          <w:sz w:val="28"/>
          <w:szCs w:val="28"/>
        </w:rPr>
        <w:t xml:space="preserve"> </w:t>
      </w:r>
      <w:r w:rsidR="004B4ADC" w:rsidRPr="00927E0E">
        <w:rPr>
          <w:sz w:val="28"/>
          <w:szCs w:val="28"/>
        </w:rPr>
        <w:t>22.09.2017 № 83 «Об утверждении Положения «О порядке сообщения лицами, замещающими муниципальные должности в органах местного самоуправления городского округа Тейково, о возникновении   личной  заинтересованности при исполнении  должностных  обязанностей,  которая приводит или может привести к конфликту интересов»</w:t>
      </w:r>
      <w:r w:rsidRPr="00927E0E">
        <w:rPr>
          <w:sz w:val="28"/>
          <w:szCs w:val="28"/>
        </w:rPr>
        <w:t xml:space="preserve"> следующее изменение: </w:t>
      </w:r>
    </w:p>
    <w:p w:rsidR="004B4ADC" w:rsidRPr="00927E0E" w:rsidRDefault="004B4ADC" w:rsidP="00927E0E">
      <w:pPr>
        <w:ind w:right="-285" w:firstLine="851"/>
        <w:jc w:val="both"/>
        <w:rPr>
          <w:sz w:val="28"/>
          <w:szCs w:val="28"/>
        </w:rPr>
      </w:pPr>
      <w:r w:rsidRPr="00927E0E">
        <w:rPr>
          <w:sz w:val="28"/>
          <w:szCs w:val="28"/>
        </w:rPr>
        <w:t>-</w:t>
      </w:r>
      <w:r w:rsidR="00927E0E" w:rsidRPr="00927E0E">
        <w:rPr>
          <w:sz w:val="28"/>
          <w:szCs w:val="28"/>
        </w:rPr>
        <w:t xml:space="preserve"> в преамбуле решения исключить слова</w:t>
      </w:r>
      <w:r w:rsidR="00927E0E">
        <w:rPr>
          <w:sz w:val="28"/>
          <w:szCs w:val="28"/>
        </w:rPr>
        <w:t>:</w:t>
      </w:r>
      <w:r w:rsidR="00927E0E" w:rsidRPr="00927E0E">
        <w:rPr>
          <w:sz w:val="28"/>
          <w:szCs w:val="28"/>
        </w:rPr>
        <w:t xml:space="preserve"> «решением от 29.04.2016 № 39 </w:t>
      </w:r>
      <w:r w:rsidR="00927E0E">
        <w:rPr>
          <w:sz w:val="28"/>
          <w:szCs w:val="28"/>
        </w:rPr>
        <w:t xml:space="preserve">                        </w:t>
      </w:r>
      <w:r w:rsidR="00927E0E" w:rsidRPr="00927E0E">
        <w:rPr>
          <w:sz w:val="28"/>
          <w:szCs w:val="28"/>
        </w:rPr>
        <w:t>«О реализации положений антикоррупционного законодательства в городской Думе городского округа Тейково»,  решением от 24.06.016 № 60 «Об утверждении Положения о комиссии по противодействию коррупции в городской Думе городского округа Тейково»,».</w:t>
      </w:r>
    </w:p>
    <w:p w:rsidR="00961BCA" w:rsidRPr="00E646DD" w:rsidRDefault="00724E2E" w:rsidP="00927E0E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right="-284" w:firstLine="851"/>
        <w:jc w:val="both"/>
        <w:rPr>
          <w:color w:val="FF0000"/>
          <w:sz w:val="28"/>
          <w:szCs w:val="28"/>
        </w:rPr>
      </w:pPr>
      <w:r w:rsidRPr="00E646DD">
        <w:rPr>
          <w:sz w:val="28"/>
          <w:szCs w:val="28"/>
        </w:rPr>
        <w:t xml:space="preserve">Опубликовать настоящее решение в Вестнике органов местного                            самоуправления городского округа Тейково и на официальном сайте администрации городского округа Тейково в сети </w:t>
      </w:r>
      <w:r w:rsidR="004B4ADC" w:rsidRPr="00E646DD">
        <w:rPr>
          <w:sz w:val="28"/>
          <w:szCs w:val="28"/>
        </w:rPr>
        <w:t xml:space="preserve"> «</w:t>
      </w:r>
      <w:r w:rsidRPr="00E646DD">
        <w:rPr>
          <w:sz w:val="28"/>
          <w:szCs w:val="28"/>
        </w:rPr>
        <w:t>Интернет</w:t>
      </w:r>
      <w:r w:rsidR="004B4ADC" w:rsidRPr="00E646DD">
        <w:rPr>
          <w:sz w:val="28"/>
          <w:szCs w:val="28"/>
        </w:rPr>
        <w:t>»</w:t>
      </w:r>
      <w:r w:rsidRPr="00E646DD">
        <w:rPr>
          <w:sz w:val="28"/>
          <w:szCs w:val="28"/>
        </w:rPr>
        <w:t>.</w:t>
      </w:r>
    </w:p>
    <w:p w:rsidR="00961BCA" w:rsidRPr="00927E0E" w:rsidRDefault="00961BCA" w:rsidP="00927E0E">
      <w:pPr>
        <w:ind w:right="-284" w:firstLine="851"/>
        <w:jc w:val="both"/>
        <w:rPr>
          <w:i/>
          <w:sz w:val="28"/>
          <w:szCs w:val="28"/>
        </w:rPr>
      </w:pPr>
    </w:p>
    <w:p w:rsidR="00E646DD" w:rsidRDefault="00961BCA" w:rsidP="00927E0E">
      <w:pPr>
        <w:ind w:right="-284" w:firstLine="851"/>
        <w:jc w:val="both"/>
        <w:rPr>
          <w:b/>
          <w:i/>
          <w:sz w:val="28"/>
          <w:szCs w:val="28"/>
        </w:rPr>
      </w:pPr>
      <w:r w:rsidRPr="00927E0E">
        <w:rPr>
          <w:b/>
          <w:i/>
          <w:sz w:val="28"/>
          <w:szCs w:val="28"/>
        </w:rPr>
        <w:t xml:space="preserve">Председатель городской Думы                          </w:t>
      </w:r>
      <w:r w:rsidR="002466D8" w:rsidRPr="00927E0E">
        <w:rPr>
          <w:b/>
          <w:i/>
          <w:sz w:val="28"/>
          <w:szCs w:val="28"/>
        </w:rPr>
        <w:t xml:space="preserve">                            </w:t>
      </w:r>
      <w:r w:rsidR="004B4ADC" w:rsidRPr="00927E0E">
        <w:rPr>
          <w:b/>
          <w:i/>
          <w:sz w:val="28"/>
          <w:szCs w:val="28"/>
        </w:rPr>
        <w:t>Н.Н.Ковалева</w:t>
      </w:r>
      <w:r w:rsidR="00927E0E" w:rsidRPr="00927E0E">
        <w:rPr>
          <w:b/>
          <w:i/>
          <w:sz w:val="28"/>
          <w:szCs w:val="28"/>
        </w:rPr>
        <w:t xml:space="preserve"> </w:t>
      </w:r>
    </w:p>
    <w:p w:rsidR="00267F7E" w:rsidRDefault="00267F7E" w:rsidP="00927E0E">
      <w:pPr>
        <w:ind w:right="-284" w:firstLine="851"/>
        <w:jc w:val="both"/>
        <w:rPr>
          <w:b/>
          <w:i/>
          <w:sz w:val="28"/>
          <w:szCs w:val="28"/>
        </w:rPr>
      </w:pPr>
    </w:p>
    <w:p w:rsidR="00C172BF" w:rsidRPr="00927E0E" w:rsidRDefault="00E646DD" w:rsidP="00E646DD">
      <w:pPr>
        <w:ind w:right="-284" w:firstLine="851"/>
        <w:rPr>
          <w:sz w:val="28"/>
          <w:szCs w:val="28"/>
        </w:rPr>
      </w:pPr>
      <w:r w:rsidRPr="002D4B52">
        <w:rPr>
          <w:b/>
          <w:i/>
          <w:sz w:val="28"/>
          <w:szCs w:val="28"/>
        </w:rPr>
        <w:t>Глава городского округа Тейково</w:t>
      </w:r>
      <w:r w:rsidRPr="002D4B52">
        <w:rPr>
          <w:b/>
          <w:i/>
          <w:sz w:val="28"/>
          <w:szCs w:val="28"/>
        </w:rPr>
        <w:tab/>
      </w:r>
      <w:r w:rsidRPr="002D4B52">
        <w:rPr>
          <w:b/>
          <w:i/>
          <w:sz w:val="28"/>
          <w:szCs w:val="28"/>
        </w:rPr>
        <w:tab/>
        <w:t xml:space="preserve">                      </w:t>
      </w:r>
      <w:r w:rsidRPr="002D4B52">
        <w:rPr>
          <w:b/>
          <w:i/>
          <w:sz w:val="28"/>
          <w:szCs w:val="28"/>
        </w:rPr>
        <w:tab/>
      </w:r>
      <w:r w:rsidRPr="002D4B52">
        <w:rPr>
          <w:b/>
          <w:i/>
          <w:sz w:val="28"/>
          <w:szCs w:val="28"/>
        </w:rPr>
        <w:tab/>
        <w:t>С.А.Семенова</w:t>
      </w:r>
      <w:r w:rsidR="00927E0E" w:rsidRPr="00927E0E">
        <w:rPr>
          <w:b/>
          <w:i/>
          <w:sz w:val="28"/>
          <w:szCs w:val="28"/>
        </w:rPr>
        <w:t xml:space="preserve">   </w:t>
      </w:r>
    </w:p>
    <w:sectPr w:rsidR="00C172BF" w:rsidRPr="00927E0E" w:rsidSect="00927E0E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9C" w:rsidRDefault="005B289C">
      <w:r>
        <w:separator/>
      </w:r>
    </w:p>
  </w:endnote>
  <w:endnote w:type="continuationSeparator" w:id="1">
    <w:p w:rsidR="005B289C" w:rsidRDefault="005B2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9C" w:rsidRDefault="005B289C">
      <w:r>
        <w:separator/>
      </w:r>
    </w:p>
  </w:footnote>
  <w:footnote w:type="continuationSeparator" w:id="1">
    <w:p w:rsidR="005B289C" w:rsidRDefault="005B2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A59"/>
    <w:multiLevelType w:val="hybridMultilevel"/>
    <w:tmpl w:val="0B8A2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71E7B"/>
    <w:multiLevelType w:val="hybridMultilevel"/>
    <w:tmpl w:val="452C135A"/>
    <w:lvl w:ilvl="0" w:tplc="E9B8D03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440690"/>
    <w:multiLevelType w:val="hybridMultilevel"/>
    <w:tmpl w:val="09489478"/>
    <w:lvl w:ilvl="0" w:tplc="690C4FD8">
      <w:start w:val="1"/>
      <w:numFmt w:val="decimal"/>
      <w:lvlText w:val="%1."/>
      <w:lvlJc w:val="left"/>
      <w:pPr>
        <w:ind w:left="1422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786456"/>
    <w:multiLevelType w:val="hybridMultilevel"/>
    <w:tmpl w:val="D1B24946"/>
    <w:lvl w:ilvl="0" w:tplc="86F4C6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C74"/>
    <w:rsid w:val="00054C34"/>
    <w:rsid w:val="00080064"/>
    <w:rsid w:val="00090EC2"/>
    <w:rsid w:val="000D0EDF"/>
    <w:rsid w:val="00140264"/>
    <w:rsid w:val="00146C74"/>
    <w:rsid w:val="00175F0D"/>
    <w:rsid w:val="00194D97"/>
    <w:rsid w:val="002046A8"/>
    <w:rsid w:val="0024546B"/>
    <w:rsid w:val="002466D8"/>
    <w:rsid w:val="00253DAF"/>
    <w:rsid w:val="00263575"/>
    <w:rsid w:val="00267F7E"/>
    <w:rsid w:val="0028207B"/>
    <w:rsid w:val="00365131"/>
    <w:rsid w:val="00416A98"/>
    <w:rsid w:val="00450216"/>
    <w:rsid w:val="004B4ADC"/>
    <w:rsid w:val="004B4D75"/>
    <w:rsid w:val="004C195A"/>
    <w:rsid w:val="004C7BAE"/>
    <w:rsid w:val="004D55BE"/>
    <w:rsid w:val="004D728A"/>
    <w:rsid w:val="00594F9D"/>
    <w:rsid w:val="005B289C"/>
    <w:rsid w:val="00632D24"/>
    <w:rsid w:val="00665FDB"/>
    <w:rsid w:val="006E0392"/>
    <w:rsid w:val="007125C0"/>
    <w:rsid w:val="00724E2E"/>
    <w:rsid w:val="007304D7"/>
    <w:rsid w:val="007372BB"/>
    <w:rsid w:val="00745446"/>
    <w:rsid w:val="007643BC"/>
    <w:rsid w:val="007A4726"/>
    <w:rsid w:val="00815403"/>
    <w:rsid w:val="00841E04"/>
    <w:rsid w:val="008624C5"/>
    <w:rsid w:val="00927E0E"/>
    <w:rsid w:val="00950966"/>
    <w:rsid w:val="00961BCA"/>
    <w:rsid w:val="0097199B"/>
    <w:rsid w:val="009A70F0"/>
    <w:rsid w:val="009C1079"/>
    <w:rsid w:val="009E3CEB"/>
    <w:rsid w:val="00A87D66"/>
    <w:rsid w:val="00AB65C1"/>
    <w:rsid w:val="00AE0064"/>
    <w:rsid w:val="00B21478"/>
    <w:rsid w:val="00C00541"/>
    <w:rsid w:val="00C172BF"/>
    <w:rsid w:val="00C40171"/>
    <w:rsid w:val="00C57D86"/>
    <w:rsid w:val="00C80A27"/>
    <w:rsid w:val="00CB0DC7"/>
    <w:rsid w:val="00CB5F63"/>
    <w:rsid w:val="00D026B8"/>
    <w:rsid w:val="00DA774C"/>
    <w:rsid w:val="00DD5FC1"/>
    <w:rsid w:val="00E1174E"/>
    <w:rsid w:val="00E1591B"/>
    <w:rsid w:val="00E220EF"/>
    <w:rsid w:val="00E646DD"/>
    <w:rsid w:val="00F42F6B"/>
    <w:rsid w:val="00F6137B"/>
    <w:rsid w:val="00F82B8E"/>
    <w:rsid w:val="00FF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74E"/>
    <w:rPr>
      <w:rFonts w:ascii="Calibri" w:hAnsi="Calibri"/>
      <w:sz w:val="22"/>
      <w:szCs w:val="22"/>
    </w:rPr>
  </w:style>
  <w:style w:type="paragraph" w:styleId="a4">
    <w:name w:val="header"/>
    <w:basedOn w:val="a"/>
    <w:rsid w:val="00F6137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6137B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"/>
    <w:basedOn w:val="a"/>
    <w:rsid w:val="00C57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724E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24E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172B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927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27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1E19-E555-48EB-B153-0C090D3D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Reanimator Extreme Edition</Company>
  <LinksUpToDate>false</LinksUpToDate>
  <CharactersWithSpaces>2157</CharactersWithSpaces>
  <SharedDoc>false</SharedDoc>
  <HLinks>
    <vt:vector size="66" baseType="variant"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1310800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consultantplus://offline/ref=DFE3F23CC1F5FEC02520431B7A7582379E46BB427DC45EF08CC584B4DBm56FH</vt:lpwstr>
      </vt:variant>
      <vt:variant>
        <vt:lpwstr/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65602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1310800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consultantplus://offline/ref=DFE3F23CC1F5FEC02520431B7A7582379E46BB427DC45EF08CC584B4DBm56FH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consultantplus://offline/ref=DFE3F23CC1F5FEC02520431B7A7582379D4EBB4A71C75EF08CC584B4DB5F2945F35AF9F4BDE9AE3Fm161H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consultantplus://offline/ref=DFE3F23CC1F5FEC02520431B7A7582379E46BB427DC45EF08CC584B4DB5F2945F35AF9F4BFmE6EH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7</cp:revision>
  <cp:lastPrinted>2021-03-01T07:18:00Z</cp:lastPrinted>
  <dcterms:created xsi:type="dcterms:W3CDTF">2021-02-16T08:01:00Z</dcterms:created>
  <dcterms:modified xsi:type="dcterms:W3CDTF">2021-03-01T07:18:00Z</dcterms:modified>
</cp:coreProperties>
</file>