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18" w:rsidRPr="00AB248F" w:rsidRDefault="00DA7D18" w:rsidP="00DA7D18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2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18" w:rsidRPr="00AE48BF" w:rsidRDefault="00DA7D18" w:rsidP="00DA7D18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E48B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DA7D18" w:rsidRPr="00AE48BF" w:rsidRDefault="00DA7D18" w:rsidP="00DA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BF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DA7D18" w:rsidRPr="00AE48BF" w:rsidRDefault="00DA7D18" w:rsidP="00DA7D1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DA7D18" w:rsidRPr="00CA5DB2" w:rsidRDefault="00DA7D18" w:rsidP="00DA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B2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EE7BF9" w:rsidRPr="00EE7BF9" w:rsidRDefault="00EE7BF9" w:rsidP="00D768C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D768CB" w:rsidRPr="0016363B" w:rsidRDefault="00EE7BF9" w:rsidP="0016363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от  2</w:t>
      </w:r>
      <w:r w:rsidR="00B84E3B">
        <w:rPr>
          <w:rFonts w:ascii="Times New Roman" w:hAnsi="Times New Roman" w:cs="Times New Roman"/>
          <w:sz w:val="28"/>
          <w:szCs w:val="28"/>
        </w:rPr>
        <w:t>6</w:t>
      </w:r>
      <w:r w:rsidRPr="0016363B">
        <w:rPr>
          <w:rFonts w:ascii="Times New Roman" w:hAnsi="Times New Roman" w:cs="Times New Roman"/>
          <w:sz w:val="28"/>
          <w:szCs w:val="28"/>
        </w:rPr>
        <w:t>.</w:t>
      </w:r>
      <w:r w:rsidR="003F5368">
        <w:rPr>
          <w:rFonts w:ascii="Times New Roman" w:hAnsi="Times New Roman" w:cs="Times New Roman"/>
          <w:sz w:val="28"/>
          <w:szCs w:val="28"/>
        </w:rPr>
        <w:t>1</w:t>
      </w:r>
      <w:r w:rsidR="00B84E3B">
        <w:rPr>
          <w:rFonts w:ascii="Times New Roman" w:hAnsi="Times New Roman" w:cs="Times New Roman"/>
          <w:sz w:val="28"/>
          <w:szCs w:val="28"/>
        </w:rPr>
        <w:t>1</w:t>
      </w:r>
      <w:r w:rsidRPr="0016363B">
        <w:rPr>
          <w:rFonts w:ascii="Times New Roman" w:hAnsi="Times New Roman" w:cs="Times New Roman"/>
          <w:sz w:val="28"/>
          <w:szCs w:val="28"/>
        </w:rPr>
        <w:t>.20</w:t>
      </w:r>
      <w:r w:rsidR="00AF5516" w:rsidRPr="0016363B">
        <w:rPr>
          <w:rFonts w:ascii="Times New Roman" w:hAnsi="Times New Roman" w:cs="Times New Roman"/>
          <w:sz w:val="28"/>
          <w:szCs w:val="28"/>
        </w:rPr>
        <w:t>2</w:t>
      </w:r>
      <w:r w:rsidR="00D768CB" w:rsidRPr="0016363B">
        <w:rPr>
          <w:rFonts w:ascii="Times New Roman" w:hAnsi="Times New Roman" w:cs="Times New Roman"/>
          <w:sz w:val="28"/>
          <w:szCs w:val="28"/>
        </w:rPr>
        <w:t>1</w:t>
      </w:r>
      <w:r w:rsidRPr="00163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768CB" w:rsidRPr="0016363B">
        <w:rPr>
          <w:rFonts w:ascii="Times New Roman" w:hAnsi="Times New Roman" w:cs="Times New Roman"/>
          <w:sz w:val="28"/>
          <w:szCs w:val="28"/>
        </w:rPr>
        <w:t xml:space="preserve">   </w:t>
      </w:r>
      <w:r w:rsidRPr="0016363B">
        <w:rPr>
          <w:rFonts w:ascii="Times New Roman" w:hAnsi="Times New Roman" w:cs="Times New Roman"/>
          <w:sz w:val="28"/>
          <w:szCs w:val="28"/>
        </w:rPr>
        <w:t xml:space="preserve"> № </w:t>
      </w:r>
      <w:r w:rsidR="00B84E3B">
        <w:rPr>
          <w:rFonts w:ascii="Times New Roman" w:hAnsi="Times New Roman" w:cs="Times New Roman"/>
          <w:sz w:val="28"/>
          <w:szCs w:val="28"/>
        </w:rPr>
        <w:t>127</w:t>
      </w:r>
    </w:p>
    <w:p w:rsidR="008E5715" w:rsidRPr="0016363B" w:rsidRDefault="00EE7BF9" w:rsidP="001636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63B">
        <w:rPr>
          <w:rFonts w:ascii="Times New Roman" w:hAnsi="Times New Roman" w:cs="Times New Roman"/>
          <w:sz w:val="28"/>
          <w:szCs w:val="28"/>
        </w:rPr>
        <w:t>г.о.  Тейково</w:t>
      </w:r>
      <w:r w:rsidR="008E5715" w:rsidRPr="0016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5715" w:rsidRPr="0016363B" w:rsidRDefault="008E5715" w:rsidP="0016363B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55C" w:rsidRPr="001A155C" w:rsidRDefault="001A155C" w:rsidP="00B84E3B">
      <w:pPr>
        <w:tabs>
          <w:tab w:val="left" w:pos="-977"/>
          <w:tab w:val="left" w:pos="264"/>
          <w:tab w:val="left" w:pos="305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1A155C">
        <w:rPr>
          <w:rFonts w:ascii="Times New Roman" w:hAnsi="Times New Roman" w:cs="Times New Roman"/>
          <w:sz w:val="28"/>
          <w:szCs w:val="28"/>
        </w:rPr>
        <w:t>О работе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</w:t>
      </w:r>
      <w:r w:rsidR="00B84E3B">
        <w:rPr>
          <w:rFonts w:ascii="Times New Roman" w:hAnsi="Times New Roman" w:cs="Times New Roman"/>
          <w:sz w:val="28"/>
          <w:szCs w:val="28"/>
        </w:rPr>
        <w:t>мущества за 9 месяцев 2021 года</w:t>
      </w:r>
    </w:p>
    <w:p w:rsidR="00D768CB" w:rsidRPr="0016363B" w:rsidRDefault="00D768CB" w:rsidP="0081417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715" w:rsidRPr="001A155C" w:rsidRDefault="008E5715" w:rsidP="0081417C">
      <w:pPr>
        <w:numPr>
          <w:ilvl w:val="0"/>
          <w:numId w:val="6"/>
        </w:numPr>
        <w:tabs>
          <w:tab w:val="left" w:pos="-977"/>
          <w:tab w:val="left" w:pos="264"/>
          <w:tab w:val="left" w:pos="305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E7BF9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обсудив </w:t>
      </w:r>
      <w:r w:rsidR="00D768CB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AF5516" w:rsidRPr="001A15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F5516" w:rsidRPr="001A155C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аместителя главы администрации (по финансово-экономическим вопросам), председателя Комитета </w:t>
      </w:r>
      <w:r w:rsidR="00AF5516" w:rsidRPr="001A15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земельным отношениям </w:t>
      </w:r>
      <w:r w:rsidR="003F5368" w:rsidRPr="001A15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администрации городского округа Тейково Ивановской области </w:t>
      </w:r>
      <w:proofErr w:type="spellStart"/>
      <w:r w:rsidR="00AF5516" w:rsidRPr="001A15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="00AF5516" w:rsidRPr="001A15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="00AF5516" w:rsidRPr="001A15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8CB" w:rsidRPr="001A155C">
        <w:rPr>
          <w:rFonts w:ascii="Times New Roman" w:hAnsi="Times New Roman" w:cs="Times New Roman"/>
          <w:bCs/>
          <w:sz w:val="28"/>
          <w:szCs w:val="28"/>
        </w:rPr>
        <w:t>«</w:t>
      </w:r>
      <w:r w:rsidR="001A155C" w:rsidRPr="001A155C">
        <w:rPr>
          <w:rFonts w:ascii="Times New Roman" w:hAnsi="Times New Roman" w:cs="Times New Roman"/>
          <w:sz w:val="28"/>
          <w:szCs w:val="28"/>
        </w:rPr>
        <w:t xml:space="preserve">О работе Комитета по управлению муниципальным имуществом и земельным отношениям администрации </w:t>
      </w:r>
      <w:proofErr w:type="gramStart"/>
      <w:r w:rsidR="001A155C" w:rsidRPr="001A155C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за 9 </w:t>
      </w:r>
      <w:proofErr w:type="gramEnd"/>
      <w:r w:rsidR="001A155C" w:rsidRPr="001A155C">
        <w:rPr>
          <w:rFonts w:ascii="Times New Roman" w:hAnsi="Times New Roman" w:cs="Times New Roman"/>
          <w:sz w:val="28"/>
          <w:szCs w:val="28"/>
        </w:rPr>
        <w:t>месяцев 2021 года</w:t>
      </w:r>
      <w:r w:rsidR="00D768CB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D768CB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городской Думы городского округа Тейково от 28.10.2011 № 115 «Об утверждении </w:t>
      </w:r>
      <w:r w:rsidR="003F5368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порядке управления и распоряжения муниципальным имуществом, находящимся в собственности городского округа Тейково Ивановской области»</w:t>
      </w:r>
      <w:r w:rsidR="00D768CB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действующей редакции)</w:t>
      </w:r>
      <w:r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17C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городского округа Тейково Ивановской области, </w:t>
      </w:r>
      <w:r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E5715" w:rsidRPr="0016363B" w:rsidRDefault="008E5715" w:rsidP="0081417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715" w:rsidRPr="0016363B" w:rsidRDefault="008E5715" w:rsidP="0081417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Дума городского округа  Тейково</w:t>
      </w:r>
      <w:r w:rsidR="003F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</w:t>
      </w:r>
    </w:p>
    <w:p w:rsidR="00EE7BF9" w:rsidRPr="0016363B" w:rsidRDefault="008E5715" w:rsidP="0081417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ЛА:</w:t>
      </w:r>
    </w:p>
    <w:p w:rsidR="00EE7BF9" w:rsidRPr="0016363B" w:rsidRDefault="008E5715" w:rsidP="0081417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E7BF9" w:rsidRDefault="00AF5516" w:rsidP="0081417C">
      <w:pPr>
        <w:pStyle w:val="a7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63B">
        <w:rPr>
          <w:rFonts w:ascii="Times New Roman" w:hAnsi="Times New Roman" w:cs="Times New Roman"/>
          <w:sz w:val="28"/>
          <w:szCs w:val="28"/>
        </w:rPr>
        <w:t>Информацию</w:t>
      </w:r>
      <w:r w:rsidR="00EE7BF9" w:rsidRPr="0016363B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и земельным отношениям администрации </w:t>
      </w:r>
      <w:r w:rsidR="003F53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городского округа Тейково Ивановской области</w:t>
      </w:r>
      <w:r w:rsidR="003F5368" w:rsidRPr="0016363B">
        <w:rPr>
          <w:rFonts w:ascii="Times New Roman" w:hAnsi="Times New Roman" w:cs="Times New Roman"/>
          <w:sz w:val="28"/>
          <w:szCs w:val="28"/>
        </w:rPr>
        <w:t xml:space="preserve"> </w:t>
      </w:r>
      <w:r w:rsidR="001A155C" w:rsidRPr="001A155C">
        <w:rPr>
          <w:rFonts w:ascii="Times New Roman" w:hAnsi="Times New Roman" w:cs="Times New Roman"/>
          <w:bCs/>
          <w:sz w:val="28"/>
          <w:szCs w:val="28"/>
        </w:rPr>
        <w:t>«</w:t>
      </w:r>
      <w:r w:rsidR="001A155C" w:rsidRPr="001A155C">
        <w:rPr>
          <w:rFonts w:ascii="Times New Roman" w:hAnsi="Times New Roman" w:cs="Times New Roman"/>
          <w:sz w:val="28"/>
          <w:szCs w:val="28"/>
        </w:rPr>
        <w:t>О работе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за 9 месяцев 2021 года</w:t>
      </w:r>
      <w:r w:rsidR="001A155C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приложения № 1, 2, 3 к информации </w:t>
      </w:r>
      <w:r w:rsidRPr="0016363B">
        <w:rPr>
          <w:rFonts w:ascii="Times New Roman" w:hAnsi="Times New Roman" w:cs="Times New Roman"/>
          <w:sz w:val="28"/>
          <w:szCs w:val="28"/>
        </w:rPr>
        <w:t>принять к сведению (прилага</w:t>
      </w:r>
      <w:r w:rsidR="00023AAB">
        <w:rPr>
          <w:rFonts w:ascii="Times New Roman" w:hAnsi="Times New Roman" w:cs="Times New Roman"/>
          <w:sz w:val="28"/>
          <w:szCs w:val="28"/>
        </w:rPr>
        <w:t>ю</w:t>
      </w:r>
      <w:r w:rsidRPr="0016363B">
        <w:rPr>
          <w:rFonts w:ascii="Times New Roman" w:hAnsi="Times New Roman" w:cs="Times New Roman"/>
          <w:sz w:val="28"/>
          <w:szCs w:val="28"/>
        </w:rPr>
        <w:t>тся)</w:t>
      </w:r>
      <w:r w:rsidR="00EE7BF9" w:rsidRPr="001636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84E3B" w:rsidRDefault="00B84E3B" w:rsidP="00B84E3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4E3B" w:rsidRPr="00B84E3B" w:rsidRDefault="00B84E3B" w:rsidP="00B84E3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F5368" w:rsidRPr="003F5368" w:rsidRDefault="00EE7BF9" w:rsidP="0081417C">
      <w:pPr>
        <w:pStyle w:val="a7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368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</w:t>
      </w:r>
      <w:r w:rsidR="003F5368" w:rsidRPr="003F5368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EE7BF9" w:rsidRPr="0016363B" w:rsidRDefault="00EE7BF9" w:rsidP="0081417C">
      <w:pPr>
        <w:pStyle w:val="a7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7BF9" w:rsidRPr="0016363B" w:rsidRDefault="00EE7BF9" w:rsidP="0081417C">
      <w:pPr>
        <w:pStyle w:val="a5"/>
        <w:ind w:right="-284" w:firstLine="851"/>
        <w:rPr>
          <w:i/>
          <w:color w:val="FF0000"/>
          <w:szCs w:val="28"/>
        </w:rPr>
      </w:pPr>
    </w:p>
    <w:p w:rsidR="003F5368" w:rsidRPr="003F5368" w:rsidRDefault="003F5368" w:rsidP="0081417C">
      <w:pPr>
        <w:pStyle w:val="a5"/>
        <w:tabs>
          <w:tab w:val="left" w:pos="900"/>
        </w:tabs>
        <w:rPr>
          <w:b/>
          <w:i/>
          <w:szCs w:val="28"/>
        </w:rPr>
      </w:pPr>
      <w:r w:rsidRPr="003F5368">
        <w:rPr>
          <w:b/>
          <w:i/>
          <w:szCs w:val="28"/>
        </w:rPr>
        <w:t>Председатель городской Думы</w:t>
      </w:r>
    </w:p>
    <w:p w:rsidR="003F5368" w:rsidRDefault="003F5368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36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F5368">
        <w:rPr>
          <w:rFonts w:ascii="Times New Roman" w:hAnsi="Times New Roman" w:cs="Times New Roman"/>
          <w:b/>
          <w:i/>
          <w:sz w:val="28"/>
          <w:szCs w:val="28"/>
        </w:rPr>
        <w:t xml:space="preserve">         Н.Н. Ковалева </w:t>
      </w: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997" w:rsidRPr="003F5368" w:rsidRDefault="00C97997" w:rsidP="0081417C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7BF9" w:rsidRPr="0016363B" w:rsidRDefault="00EE7BF9" w:rsidP="001A155C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1636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BF9" w:rsidRPr="0016363B" w:rsidRDefault="00EE7BF9" w:rsidP="001A155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E7BF9" w:rsidRDefault="00EE7BF9" w:rsidP="001A155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3F5368" w:rsidRPr="0016363B" w:rsidRDefault="003F5368" w:rsidP="001A155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97997" w:rsidRDefault="00EE7BF9" w:rsidP="001A155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от 2</w:t>
      </w:r>
      <w:r w:rsidR="001A155C">
        <w:rPr>
          <w:rFonts w:ascii="Times New Roman" w:hAnsi="Times New Roman" w:cs="Times New Roman"/>
          <w:sz w:val="28"/>
          <w:szCs w:val="28"/>
        </w:rPr>
        <w:t>6</w:t>
      </w:r>
      <w:r w:rsidRPr="0016363B">
        <w:rPr>
          <w:rFonts w:ascii="Times New Roman" w:hAnsi="Times New Roman" w:cs="Times New Roman"/>
          <w:sz w:val="28"/>
          <w:szCs w:val="28"/>
        </w:rPr>
        <w:t>.</w:t>
      </w:r>
      <w:r w:rsidR="003F5368">
        <w:rPr>
          <w:rFonts w:ascii="Times New Roman" w:hAnsi="Times New Roman" w:cs="Times New Roman"/>
          <w:sz w:val="28"/>
          <w:szCs w:val="28"/>
        </w:rPr>
        <w:t>1</w:t>
      </w:r>
      <w:r w:rsidR="001A155C">
        <w:rPr>
          <w:rFonts w:ascii="Times New Roman" w:hAnsi="Times New Roman" w:cs="Times New Roman"/>
          <w:sz w:val="28"/>
          <w:szCs w:val="28"/>
        </w:rPr>
        <w:t>1</w:t>
      </w:r>
      <w:r w:rsidR="00AF5516" w:rsidRPr="0016363B">
        <w:rPr>
          <w:rFonts w:ascii="Times New Roman" w:hAnsi="Times New Roman" w:cs="Times New Roman"/>
          <w:sz w:val="28"/>
          <w:szCs w:val="28"/>
        </w:rPr>
        <w:t>.202</w:t>
      </w:r>
      <w:r w:rsidR="00D768CB" w:rsidRPr="0016363B">
        <w:rPr>
          <w:rFonts w:ascii="Times New Roman" w:hAnsi="Times New Roman" w:cs="Times New Roman"/>
          <w:sz w:val="28"/>
          <w:szCs w:val="28"/>
        </w:rPr>
        <w:t>1</w:t>
      </w:r>
      <w:r w:rsidRPr="0016363B">
        <w:rPr>
          <w:rFonts w:ascii="Times New Roman" w:hAnsi="Times New Roman" w:cs="Times New Roman"/>
          <w:sz w:val="28"/>
          <w:szCs w:val="28"/>
        </w:rPr>
        <w:t xml:space="preserve">  №</w:t>
      </w:r>
      <w:r w:rsidR="00C97997">
        <w:rPr>
          <w:rFonts w:ascii="Times New Roman" w:hAnsi="Times New Roman" w:cs="Times New Roman"/>
          <w:sz w:val="28"/>
          <w:szCs w:val="28"/>
        </w:rPr>
        <w:t xml:space="preserve"> 127</w:t>
      </w:r>
      <w:r w:rsidRPr="001636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BF9" w:rsidRPr="0016363B" w:rsidRDefault="00EE7BF9" w:rsidP="001A155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F9" w:rsidRPr="0016363B" w:rsidRDefault="008D3ECD" w:rsidP="001A155C">
      <w:pPr>
        <w:tabs>
          <w:tab w:val="left" w:pos="7044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5516" w:rsidRPr="0016363B" w:rsidRDefault="00AF5516" w:rsidP="001A155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3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A155C" w:rsidRDefault="001A155C" w:rsidP="001A155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155C">
        <w:rPr>
          <w:rFonts w:ascii="Times New Roman" w:hAnsi="Times New Roman" w:cs="Times New Roman"/>
          <w:b/>
          <w:sz w:val="28"/>
          <w:szCs w:val="28"/>
        </w:rPr>
        <w:t xml:space="preserve">О работе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</w:t>
      </w:r>
    </w:p>
    <w:p w:rsidR="001A155C" w:rsidRDefault="001A155C" w:rsidP="001A155C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55C">
        <w:rPr>
          <w:rFonts w:ascii="Times New Roman" w:hAnsi="Times New Roman" w:cs="Times New Roman"/>
          <w:b/>
          <w:sz w:val="28"/>
          <w:szCs w:val="28"/>
        </w:rPr>
        <w:t>за 9 месяцев 2021 года</w:t>
      </w:r>
      <w:r w:rsidRPr="001A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155C" w:rsidRPr="001A155C" w:rsidRDefault="001A155C" w:rsidP="001A155C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55C" w:rsidRPr="00907026" w:rsidRDefault="001A155C" w:rsidP="001A155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26">
        <w:rPr>
          <w:rFonts w:ascii="Times New Roman" w:eastAsia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являясь структурным подразделением администрации городского округа Тейково, осуществляет свою деятельность на основании Положения о Комитете, утвержденном постановлением администрации </w:t>
      </w:r>
      <w:proofErr w:type="gramStart"/>
      <w:r w:rsidRPr="0090702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07026">
        <w:rPr>
          <w:rFonts w:ascii="Times New Roman" w:eastAsia="Times New Roman" w:hAnsi="Times New Roman" w:cs="Times New Roman"/>
          <w:sz w:val="28"/>
          <w:szCs w:val="28"/>
        </w:rPr>
        <w:t>. о. Тейково от 19.11.2010 № 844.</w:t>
      </w:r>
    </w:p>
    <w:p w:rsidR="001A155C" w:rsidRPr="00907026" w:rsidRDefault="001A155C" w:rsidP="001A155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26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обозначенному вопросу Комитет руководствуется:  </w:t>
      </w:r>
      <w:proofErr w:type="gramStart"/>
      <w:r w:rsidRPr="00907026">
        <w:rPr>
          <w:rFonts w:ascii="Times New Roman" w:eastAsia="Times New Roman" w:hAnsi="Times New Roman" w:cs="Times New Roman"/>
          <w:sz w:val="28"/>
          <w:szCs w:val="28"/>
        </w:rPr>
        <w:t>ФЗ от 06.10.2003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026">
        <w:rPr>
          <w:rFonts w:ascii="Times New Roman" w:eastAsia="Times New Roman" w:hAnsi="Times New Roman" w:cs="Times New Roman"/>
          <w:sz w:val="28"/>
          <w:szCs w:val="28"/>
        </w:rPr>
        <w:t>года №131-ФЗ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Земельным кодексом Российской Федерации, Положением о порядке управления и распоряжения имуществом городского округа Тейково, утвержденным решением городской Думы городского округа Тейково от 28</w:t>
      </w:r>
      <w:r>
        <w:rPr>
          <w:rFonts w:ascii="Times New Roman" w:eastAsia="Times New Roman" w:hAnsi="Times New Roman" w:cs="Times New Roman"/>
          <w:sz w:val="28"/>
          <w:szCs w:val="28"/>
        </w:rPr>
        <w:t>.10.2011 № 115.</w:t>
      </w:r>
      <w:proofErr w:type="gramEnd"/>
    </w:p>
    <w:p w:rsidR="001A155C" w:rsidRPr="00907026" w:rsidRDefault="001A155C" w:rsidP="001A155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55C" w:rsidRPr="001A155C" w:rsidRDefault="001A155C" w:rsidP="001A155C">
      <w:pPr>
        <w:pStyle w:val="a7"/>
        <w:numPr>
          <w:ilvl w:val="0"/>
          <w:numId w:val="7"/>
        </w:num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A15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Доход муниципального бюджета от использования</w:t>
      </w:r>
    </w:p>
    <w:p w:rsidR="001A155C" w:rsidRDefault="001A155C" w:rsidP="001A155C">
      <w:pPr>
        <w:pStyle w:val="a7"/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A15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муниципального имущества.</w:t>
      </w:r>
    </w:p>
    <w:p w:rsidR="00C97997" w:rsidRPr="001A155C" w:rsidRDefault="00C97997" w:rsidP="001A155C">
      <w:pPr>
        <w:pStyle w:val="a7"/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70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муниципального городского бюджета от использования муниципального имущества формируется за счет средств, получаемых от аренды недвижимого имущества, в том числе земельных участков, от продажи муниципального имущества.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418"/>
        <w:gridCol w:w="1701"/>
        <w:gridCol w:w="1075"/>
        <w:gridCol w:w="3177"/>
      </w:tblGrid>
      <w:tr w:rsidR="001A155C" w:rsidRPr="00562742" w:rsidTr="001A155C">
        <w:trPr>
          <w:trHeight w:val="648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КБК</w:t>
            </w:r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план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Факт на 01.</w:t>
            </w:r>
            <w:r>
              <w:rPr>
                <w:szCs w:val="28"/>
              </w:rPr>
              <w:t>10</w:t>
            </w:r>
            <w:r w:rsidRPr="00562742">
              <w:rPr>
                <w:szCs w:val="28"/>
              </w:rPr>
              <w:t>.</w:t>
            </w:r>
            <w:r>
              <w:rPr>
                <w:szCs w:val="28"/>
              </w:rPr>
              <w:t>20</w:t>
            </w:r>
            <w:r w:rsidRPr="00562742">
              <w:rPr>
                <w:szCs w:val="28"/>
              </w:rPr>
              <w:t>21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%</w:t>
            </w:r>
          </w:p>
        </w:tc>
        <w:tc>
          <w:tcPr>
            <w:tcW w:w="3177" w:type="dxa"/>
          </w:tcPr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Причины отклонения</w:t>
            </w:r>
          </w:p>
        </w:tc>
      </w:tr>
      <w:tr w:rsidR="001A155C" w:rsidRPr="00562742" w:rsidTr="001A155C">
        <w:trPr>
          <w:trHeight w:val="648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Аренда земли не разграниченной</w:t>
            </w:r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9322,3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4127,283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3177" w:type="dxa"/>
          </w:tcPr>
          <w:p w:rsidR="001A155C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ЗАО </w:t>
            </w:r>
            <w:proofErr w:type="spellStart"/>
            <w:r>
              <w:rPr>
                <w:szCs w:val="28"/>
              </w:rPr>
              <w:t>Градстрой</w:t>
            </w:r>
            <w:proofErr w:type="spellEnd"/>
            <w:r>
              <w:rPr>
                <w:szCs w:val="28"/>
              </w:rPr>
              <w:t xml:space="preserve">  1 088 001,82, ООО «ФПК Авангард» </w:t>
            </w:r>
          </w:p>
          <w:p w:rsidR="001A155C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2 133 323,70</w:t>
            </w:r>
          </w:p>
          <w:p w:rsidR="001A155C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исполнительный лист на исполнении в РОСП, ООО «ФПК Авангард»</w:t>
            </w:r>
          </w:p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</w:p>
        </w:tc>
      </w:tr>
      <w:tr w:rsidR="001A155C" w:rsidRPr="00562742" w:rsidTr="001A155C">
        <w:trPr>
          <w:trHeight w:val="516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lastRenderedPageBreak/>
              <w:t>Аренда земли разграниченной</w:t>
            </w:r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529,6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317</w:t>
            </w:r>
            <w:r w:rsidRPr="00562742">
              <w:rPr>
                <w:szCs w:val="28"/>
              </w:rPr>
              <w:t>,</w:t>
            </w:r>
            <w:r>
              <w:rPr>
                <w:szCs w:val="28"/>
              </w:rPr>
              <w:t>138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3177" w:type="dxa"/>
          </w:tcPr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 договоров расторгнуто, 5 из которых оформлено в собственность</w:t>
            </w:r>
          </w:p>
        </w:tc>
      </w:tr>
      <w:tr w:rsidR="001A155C" w:rsidRPr="00562742" w:rsidTr="001A155C">
        <w:trPr>
          <w:trHeight w:val="300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Аренда имущества</w:t>
            </w:r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465,1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  <w:r w:rsidRPr="00562742">
              <w:rPr>
                <w:szCs w:val="28"/>
              </w:rPr>
              <w:t>,</w:t>
            </w:r>
            <w:r>
              <w:rPr>
                <w:szCs w:val="28"/>
              </w:rPr>
              <w:t>916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177" w:type="dxa"/>
          </w:tcPr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Расторгнуты договора: БТИ, Адвокаты, Статистика</w:t>
            </w:r>
          </w:p>
        </w:tc>
      </w:tr>
      <w:tr w:rsidR="001A155C" w:rsidRPr="00562742" w:rsidTr="001A155C">
        <w:trPr>
          <w:trHeight w:val="468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Продажа имущества</w:t>
            </w:r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146,1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38,2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26</w:t>
            </w:r>
          </w:p>
        </w:tc>
        <w:tc>
          <w:tcPr>
            <w:tcW w:w="3177" w:type="dxa"/>
          </w:tcPr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Комплекс имущества 3-я </w:t>
            </w:r>
            <w:proofErr w:type="gramStart"/>
            <w:r>
              <w:rPr>
                <w:szCs w:val="28"/>
              </w:rPr>
              <w:t>Физкультурная</w:t>
            </w:r>
            <w:proofErr w:type="gramEnd"/>
            <w:r>
              <w:rPr>
                <w:szCs w:val="28"/>
              </w:rPr>
              <w:t xml:space="preserve"> д.3</w:t>
            </w:r>
          </w:p>
        </w:tc>
      </w:tr>
      <w:tr w:rsidR="001A155C" w:rsidRPr="00562742" w:rsidTr="001A155C">
        <w:trPr>
          <w:trHeight w:val="684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Продажа земли не разграниченной</w:t>
            </w:r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2018,9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1</w:t>
            </w:r>
            <w:r>
              <w:rPr>
                <w:szCs w:val="28"/>
              </w:rPr>
              <w:t>903</w:t>
            </w:r>
            <w:r w:rsidRPr="00562742">
              <w:rPr>
                <w:szCs w:val="28"/>
              </w:rPr>
              <w:t>,</w:t>
            </w:r>
            <w:r>
              <w:rPr>
                <w:szCs w:val="28"/>
              </w:rPr>
              <w:t>385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3177" w:type="dxa"/>
          </w:tcPr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</w:p>
        </w:tc>
      </w:tr>
      <w:tr w:rsidR="001A155C" w:rsidRPr="00562742" w:rsidTr="001A155C">
        <w:trPr>
          <w:trHeight w:val="245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Продажа земли  разграниченной</w:t>
            </w:r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0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301,806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</w:p>
        </w:tc>
        <w:tc>
          <w:tcPr>
            <w:tcW w:w="3177" w:type="dxa"/>
          </w:tcPr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Комплекс имущества 3-я </w:t>
            </w:r>
            <w:proofErr w:type="gramStart"/>
            <w:r>
              <w:rPr>
                <w:szCs w:val="28"/>
              </w:rPr>
              <w:t>Физкультурная</w:t>
            </w:r>
            <w:proofErr w:type="gramEnd"/>
            <w:r>
              <w:rPr>
                <w:szCs w:val="28"/>
              </w:rPr>
              <w:t xml:space="preserve"> д.3</w:t>
            </w:r>
          </w:p>
        </w:tc>
      </w:tr>
      <w:tr w:rsidR="001A155C" w:rsidRPr="00562742" w:rsidTr="001A155C">
        <w:trPr>
          <w:trHeight w:val="144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Прочие неналоговые</w:t>
            </w:r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9,551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9,551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100</w:t>
            </w:r>
          </w:p>
        </w:tc>
        <w:tc>
          <w:tcPr>
            <w:tcW w:w="3177" w:type="dxa"/>
          </w:tcPr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Поступления от аренды</w:t>
            </w:r>
          </w:p>
        </w:tc>
      </w:tr>
      <w:tr w:rsidR="001A155C" w:rsidRPr="00562742" w:rsidTr="001A155C">
        <w:trPr>
          <w:trHeight w:val="456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proofErr w:type="spellStart"/>
            <w:r w:rsidRPr="00562742">
              <w:rPr>
                <w:szCs w:val="28"/>
              </w:rPr>
              <w:t>Найм</w:t>
            </w:r>
            <w:proofErr w:type="spellEnd"/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2875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2243</w:t>
            </w:r>
            <w:r w:rsidRPr="00562742">
              <w:rPr>
                <w:szCs w:val="28"/>
              </w:rPr>
              <w:t>,</w:t>
            </w:r>
            <w:r>
              <w:rPr>
                <w:szCs w:val="28"/>
              </w:rPr>
              <w:t>733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3177" w:type="dxa"/>
          </w:tcPr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</w:p>
        </w:tc>
      </w:tr>
      <w:tr w:rsidR="001A155C" w:rsidRPr="00562742" w:rsidTr="001A155C">
        <w:trPr>
          <w:trHeight w:val="468"/>
        </w:trPr>
        <w:tc>
          <w:tcPr>
            <w:tcW w:w="283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ИТОГО</w:t>
            </w:r>
          </w:p>
        </w:tc>
        <w:tc>
          <w:tcPr>
            <w:tcW w:w="1418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 w:rsidRPr="00562742">
              <w:rPr>
                <w:szCs w:val="28"/>
              </w:rPr>
              <w:t>15357</w:t>
            </w:r>
          </w:p>
        </w:tc>
        <w:tc>
          <w:tcPr>
            <w:tcW w:w="1701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9049</w:t>
            </w:r>
            <w:r w:rsidRPr="00562742">
              <w:rPr>
                <w:szCs w:val="28"/>
              </w:rPr>
              <w:t>,</w:t>
            </w:r>
            <w:r>
              <w:rPr>
                <w:szCs w:val="28"/>
              </w:rPr>
              <w:t>012</w:t>
            </w:r>
          </w:p>
        </w:tc>
        <w:tc>
          <w:tcPr>
            <w:tcW w:w="1075" w:type="dxa"/>
          </w:tcPr>
          <w:p w:rsidR="001A155C" w:rsidRPr="00562742" w:rsidRDefault="001A155C" w:rsidP="001A155C">
            <w:pPr>
              <w:pStyle w:val="a8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3177" w:type="dxa"/>
          </w:tcPr>
          <w:p w:rsidR="001A155C" w:rsidRPr="00562742" w:rsidRDefault="001A155C" w:rsidP="00526A0E">
            <w:pPr>
              <w:pStyle w:val="a8"/>
              <w:ind w:right="-108"/>
              <w:jc w:val="center"/>
              <w:rPr>
                <w:szCs w:val="28"/>
              </w:rPr>
            </w:pPr>
          </w:p>
        </w:tc>
      </w:tr>
    </w:tbl>
    <w:p w:rsidR="001A155C" w:rsidRDefault="001A155C" w:rsidP="001A155C">
      <w:pPr>
        <w:spacing w:after="0" w:line="360" w:lineRule="auto"/>
        <w:ind w:right="-284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A155C" w:rsidRDefault="001A155C" w:rsidP="001A155C">
      <w:pPr>
        <w:tabs>
          <w:tab w:val="left" w:pos="426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C5B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Аукционы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C97997" w:rsidRDefault="00C97997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9 месяцев Комитетом проведено 6 аукционов на право заключения договоров аренды земельных участков, 2 аукциона на право заключения договоров купли-продажи земельных участков.</w:t>
      </w: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Подготовлено 3 аукциона на продажу земельных участков, 1 на нежилое помещение, 3 аукциона на право аренды.</w:t>
      </w: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A155C" w:rsidRDefault="001A155C" w:rsidP="001A155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81A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 Муниципальные услуги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81A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97997" w:rsidRDefault="00C97997" w:rsidP="001A155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9 месяцев Комитетом в рамках соблюдения земельного законодательства проведено плановых проверок  в отношении 13 земельных участков и внеплановых проверок в отношении 3 земельных участок. </w:t>
      </w: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состоянию на 01.10.2021 с заявлениями об оформлении земельных участков в Комитет обратилось 229 граждан. По итогам обращений Комитетом заключено соглашения о перераспределении земельных участков с физическими лицами - 47;</w:t>
      </w:r>
    </w:p>
    <w:p w:rsidR="001A155C" w:rsidRDefault="001A155C" w:rsidP="001A155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предоставлено земельных участков в собственность бесплатно - 13;</w:t>
      </w:r>
    </w:p>
    <w:p w:rsidR="001A155C" w:rsidRDefault="001A155C" w:rsidP="001A155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предоставлено земельных участков в собственность за плату - 30;</w:t>
      </w:r>
    </w:p>
    <w:p w:rsidR="001A155C" w:rsidRDefault="001A155C" w:rsidP="001A155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заключено договоров купли-продажи земельных участков - 37;</w:t>
      </w:r>
    </w:p>
    <w:p w:rsidR="001A155C" w:rsidRDefault="001A155C" w:rsidP="001A155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оказано услуг об утверждении схемы расположения границ земельных участков - 55;</w:t>
      </w:r>
    </w:p>
    <w:p w:rsidR="001A155C" w:rsidRDefault="001A155C" w:rsidP="001A155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оказано услуг о предварительном согласовании предоставления земельных участков - 34;</w:t>
      </w:r>
    </w:p>
    <w:p w:rsidR="001A155C" w:rsidRDefault="001A155C" w:rsidP="001A155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оказано услуг об изменении вида разрешенного использования земельного участка - 10;</w:t>
      </w:r>
    </w:p>
    <w:p w:rsidR="001A155C" w:rsidRDefault="001A155C" w:rsidP="001A155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 предоставлении земельного участка в бесплатное бессрочное пользование - 2;</w:t>
      </w:r>
    </w:p>
    <w:p w:rsidR="001A155C" w:rsidRDefault="001A155C" w:rsidP="001A155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 установлении публичного сервитута - 1.</w:t>
      </w:r>
    </w:p>
    <w:p w:rsidR="001A155C" w:rsidRDefault="001A155C" w:rsidP="001A155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</w:t>
      </w:r>
      <w:r w:rsidRPr="00C00B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айм</w:t>
      </w:r>
      <w:proofErr w:type="spellEnd"/>
    </w:p>
    <w:p w:rsidR="00C97997" w:rsidRDefault="00C97997" w:rsidP="001A155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9 месяцев Комитетом  заключено 38 договоров социального найма и 10 дополнительных соглашений. Заключено 2 договора служебного найма, 2 договора специального найма.</w:t>
      </w: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Заключено 34 договора на приватизацию жилых помещений.</w:t>
      </w: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досудебного взыскания долгов с неплательщиками по социальному найму Комитетом произведено 27 выездов на адрес.</w:t>
      </w:r>
    </w:p>
    <w:p w:rsidR="001A155C" w:rsidRDefault="001A155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целью фактического использования муниципальных жилых помещений и технического состояния было осмотрено 11 адресов.</w:t>
      </w:r>
    </w:p>
    <w:p w:rsidR="0081417C" w:rsidRPr="00907026" w:rsidRDefault="001A155C" w:rsidP="001A155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Подано 53 заявления на судебный приказ о взыскании задолженности на социальный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найм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1417C" w:rsidRPr="00907026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</w:p>
    <w:p w:rsidR="0081417C" w:rsidRPr="00907026" w:rsidRDefault="0081417C" w:rsidP="001A155C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A4C" w:rsidRPr="0016363B" w:rsidRDefault="00712A4C" w:rsidP="001A155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главы (по финансово-экономическим вопросам), </w:t>
      </w:r>
    </w:p>
    <w:p w:rsidR="003F5368" w:rsidRDefault="00712A4C" w:rsidP="001A155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636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Комитета </w:t>
      </w:r>
      <w:r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  <w:proofErr w:type="gramStart"/>
      <w:r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муниципальным</w:t>
      </w:r>
      <w:proofErr w:type="gramEnd"/>
      <w:r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F5368" w:rsidRDefault="00712A4C" w:rsidP="001A155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имуществом и земельным отношениям</w:t>
      </w:r>
      <w:r w:rsidR="003F5368" w:rsidRPr="003F53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8098C" w:rsidRPr="0016363B" w:rsidRDefault="003F5368" w:rsidP="001A155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68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712A4C"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="00712A4C"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____________Т.В. </w:t>
      </w:r>
      <w:proofErr w:type="spellStart"/>
      <w:r w:rsidR="00712A4C"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sectPr w:rsidR="0028098C" w:rsidRPr="0016363B" w:rsidSect="002809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EE4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210"/>
    <w:multiLevelType w:val="hybridMultilevel"/>
    <w:tmpl w:val="23409780"/>
    <w:lvl w:ilvl="0" w:tplc="0BCE451E">
      <w:start w:val="1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FF4303F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D0DF6"/>
    <w:multiLevelType w:val="hybridMultilevel"/>
    <w:tmpl w:val="09427750"/>
    <w:lvl w:ilvl="0" w:tplc="984C0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83921"/>
    <w:multiLevelType w:val="hybridMultilevel"/>
    <w:tmpl w:val="84681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A7C1D"/>
    <w:multiLevelType w:val="hybridMultilevel"/>
    <w:tmpl w:val="44DC3DD0"/>
    <w:lvl w:ilvl="0" w:tplc="A1969752">
      <w:start w:val="1"/>
      <w:numFmt w:val="decimal"/>
      <w:lvlText w:val="%1."/>
      <w:lvlJc w:val="left"/>
      <w:pPr>
        <w:ind w:left="2063" w:hanging="12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DE5BBB"/>
    <w:multiLevelType w:val="hybridMultilevel"/>
    <w:tmpl w:val="7B18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18"/>
    <w:rsid w:val="00023AAB"/>
    <w:rsid w:val="00043AE9"/>
    <w:rsid w:val="000743E0"/>
    <w:rsid w:val="000F1DCE"/>
    <w:rsid w:val="000F7A7A"/>
    <w:rsid w:val="001153B4"/>
    <w:rsid w:val="00143214"/>
    <w:rsid w:val="0016363B"/>
    <w:rsid w:val="00182F21"/>
    <w:rsid w:val="00193B80"/>
    <w:rsid w:val="001A155C"/>
    <w:rsid w:val="001C7D2C"/>
    <w:rsid w:val="001E6F36"/>
    <w:rsid w:val="001F1260"/>
    <w:rsid w:val="002459BE"/>
    <w:rsid w:val="0028098C"/>
    <w:rsid w:val="003156A7"/>
    <w:rsid w:val="00330CA8"/>
    <w:rsid w:val="00331C3D"/>
    <w:rsid w:val="00374FE9"/>
    <w:rsid w:val="003F5368"/>
    <w:rsid w:val="004337B9"/>
    <w:rsid w:val="0044550D"/>
    <w:rsid w:val="004652D8"/>
    <w:rsid w:val="0048161B"/>
    <w:rsid w:val="004C2780"/>
    <w:rsid w:val="00526A0E"/>
    <w:rsid w:val="005747DF"/>
    <w:rsid w:val="006004D7"/>
    <w:rsid w:val="00630A43"/>
    <w:rsid w:val="00680118"/>
    <w:rsid w:val="00712A4C"/>
    <w:rsid w:val="007553E2"/>
    <w:rsid w:val="0075584A"/>
    <w:rsid w:val="007A60CE"/>
    <w:rsid w:val="007D35E8"/>
    <w:rsid w:val="007D66E9"/>
    <w:rsid w:val="0081417C"/>
    <w:rsid w:val="008D3ECD"/>
    <w:rsid w:val="008E5715"/>
    <w:rsid w:val="009159BC"/>
    <w:rsid w:val="00954F8C"/>
    <w:rsid w:val="00995E8C"/>
    <w:rsid w:val="009A2F87"/>
    <w:rsid w:val="009E6C70"/>
    <w:rsid w:val="00A56ABF"/>
    <w:rsid w:val="00A615B0"/>
    <w:rsid w:val="00A63ED6"/>
    <w:rsid w:val="00AC6FE7"/>
    <w:rsid w:val="00AF5516"/>
    <w:rsid w:val="00AF64CD"/>
    <w:rsid w:val="00B27611"/>
    <w:rsid w:val="00B27A3C"/>
    <w:rsid w:val="00B725D5"/>
    <w:rsid w:val="00B84E3B"/>
    <w:rsid w:val="00B96222"/>
    <w:rsid w:val="00BF3A50"/>
    <w:rsid w:val="00C97997"/>
    <w:rsid w:val="00D12142"/>
    <w:rsid w:val="00D576D6"/>
    <w:rsid w:val="00D768CB"/>
    <w:rsid w:val="00D839B1"/>
    <w:rsid w:val="00DA7D18"/>
    <w:rsid w:val="00DD37C7"/>
    <w:rsid w:val="00DF3614"/>
    <w:rsid w:val="00E31C07"/>
    <w:rsid w:val="00E508FA"/>
    <w:rsid w:val="00EB670D"/>
    <w:rsid w:val="00EE7BF9"/>
    <w:rsid w:val="00F16D99"/>
    <w:rsid w:val="00F3042B"/>
    <w:rsid w:val="00F4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7B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E7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No Spacing"/>
    <w:link w:val="a9"/>
    <w:uiPriority w:val="1"/>
    <w:qFormat/>
    <w:rsid w:val="00EE7B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locked/>
    <w:rsid w:val="00EE7BF9"/>
    <w:rPr>
      <w:rFonts w:ascii="Times New Roman" w:eastAsia="Calibri" w:hAnsi="Times New Roman" w:cs="Times New Roman"/>
      <w:sz w:val="28"/>
    </w:rPr>
  </w:style>
  <w:style w:type="character" w:styleId="aa">
    <w:name w:val="Strong"/>
    <w:basedOn w:val="a0"/>
    <w:uiPriority w:val="22"/>
    <w:qFormat/>
    <w:rsid w:val="00AC6FE7"/>
    <w:rPr>
      <w:b/>
      <w:bCs/>
    </w:rPr>
  </w:style>
  <w:style w:type="paragraph" w:styleId="ab">
    <w:name w:val="Normal (Web)"/>
    <w:basedOn w:val="a"/>
    <w:uiPriority w:val="99"/>
    <w:unhideWhenUsed/>
    <w:rsid w:val="0081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 Татьяна Михайловна</dc:creator>
  <cp:keywords/>
  <dc:description/>
  <cp:lastModifiedBy>Администратор</cp:lastModifiedBy>
  <cp:revision>44</cp:revision>
  <cp:lastPrinted>2021-11-29T06:16:00Z</cp:lastPrinted>
  <dcterms:created xsi:type="dcterms:W3CDTF">2019-02-13T13:23:00Z</dcterms:created>
  <dcterms:modified xsi:type="dcterms:W3CDTF">2021-11-29T06:16:00Z</dcterms:modified>
</cp:coreProperties>
</file>