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973F4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BA3AF3">
        <w:rPr>
          <w:rFonts w:ascii="Times New Roman" w:hAnsi="Times New Roman"/>
          <w:b/>
          <w:sz w:val="28"/>
          <w:szCs w:val="28"/>
        </w:rPr>
        <w:t>13.07.2021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BA3AF3">
        <w:rPr>
          <w:rFonts w:ascii="Times New Roman" w:hAnsi="Times New Roman"/>
          <w:b/>
          <w:sz w:val="28"/>
          <w:szCs w:val="28"/>
        </w:rPr>
        <w:t>323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CC43E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об исполнении бюджета города Тейково за </w:t>
      </w:r>
      <w:r w:rsidR="00C87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полугодие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</w:t>
      </w:r>
      <w:r w:rsidR="009748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="00CC43E9"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776B2" w:rsidRPr="00973F4A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DAD" w:rsidRPr="00C44E19">
        <w:rPr>
          <w:rFonts w:ascii="Times New Roman" w:hAnsi="Times New Roman"/>
          <w:sz w:val="28"/>
          <w:szCs w:val="28"/>
        </w:rPr>
        <w:t>В соответствии с</w:t>
      </w:r>
      <w:r w:rsidR="00075DAD">
        <w:rPr>
          <w:rFonts w:ascii="Times New Roman" w:hAnsi="Times New Roman"/>
          <w:sz w:val="28"/>
          <w:szCs w:val="28"/>
        </w:rPr>
        <w:t xml:space="preserve"> пунктом 2</w:t>
      </w:r>
      <w:r w:rsidR="00075DAD" w:rsidRPr="00C44E19">
        <w:rPr>
          <w:rFonts w:ascii="Times New Roman" w:hAnsi="Times New Roman"/>
          <w:sz w:val="28"/>
          <w:szCs w:val="28"/>
        </w:rPr>
        <w:t xml:space="preserve"> стат</w:t>
      </w:r>
      <w:r w:rsidR="00075DAD">
        <w:rPr>
          <w:rFonts w:ascii="Times New Roman" w:hAnsi="Times New Roman"/>
          <w:sz w:val="28"/>
          <w:szCs w:val="28"/>
        </w:rPr>
        <w:t>ьи</w:t>
      </w:r>
      <w:r w:rsidR="00075DAD"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</w:t>
      </w:r>
      <w:r w:rsidR="00FE6D53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 xml:space="preserve">, утвержденного  решением городской Думы  городского округа Тейково от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25.02.2011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>№</w:t>
      </w:r>
      <w:r w:rsidR="00075DAD">
        <w:rPr>
          <w:rFonts w:ascii="Times New Roman" w:hAnsi="Times New Roman"/>
          <w:sz w:val="28"/>
          <w:szCs w:val="28"/>
        </w:rPr>
        <w:t xml:space="preserve">  </w:t>
      </w:r>
      <w:r w:rsidR="00075DAD" w:rsidRPr="00C44E19">
        <w:rPr>
          <w:rFonts w:ascii="Times New Roman" w:hAnsi="Times New Roman"/>
          <w:sz w:val="28"/>
          <w:szCs w:val="28"/>
        </w:rPr>
        <w:t>23,</w:t>
      </w:r>
      <w:r w:rsidR="00075DA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4842" w:rsidRDefault="00075DAD" w:rsidP="00075D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</w:t>
      </w:r>
      <w:r w:rsidR="00C8741B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748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>
        <w:rPr>
          <w:rFonts w:ascii="Times New Roman" w:hAnsi="Times New Roman"/>
          <w:sz w:val="28"/>
          <w:szCs w:val="28"/>
        </w:rPr>
        <w:t xml:space="preserve"> в сумме  </w:t>
      </w:r>
      <w:r w:rsidR="00242B3C">
        <w:rPr>
          <w:rFonts w:ascii="Times New Roman" w:hAnsi="Times New Roman"/>
          <w:sz w:val="28"/>
          <w:szCs w:val="28"/>
        </w:rPr>
        <w:t>285</w:t>
      </w:r>
      <w:r w:rsidRPr="00242B3C">
        <w:rPr>
          <w:rFonts w:ascii="Times New Roman" w:hAnsi="Times New Roman"/>
          <w:sz w:val="28"/>
          <w:szCs w:val="28"/>
        </w:rPr>
        <w:t xml:space="preserve"> </w:t>
      </w:r>
      <w:r w:rsidR="00242B3C">
        <w:rPr>
          <w:rFonts w:ascii="Times New Roman" w:hAnsi="Times New Roman"/>
          <w:sz w:val="28"/>
          <w:szCs w:val="28"/>
        </w:rPr>
        <w:t>636</w:t>
      </w:r>
      <w:r w:rsidRPr="00242B3C">
        <w:rPr>
          <w:rFonts w:ascii="Times New Roman" w:hAnsi="Times New Roman"/>
          <w:sz w:val="28"/>
          <w:szCs w:val="28"/>
        </w:rPr>
        <w:t>,</w:t>
      </w:r>
      <w:r w:rsidR="00242B3C">
        <w:rPr>
          <w:rFonts w:ascii="Times New Roman" w:hAnsi="Times New Roman"/>
          <w:sz w:val="28"/>
          <w:szCs w:val="28"/>
        </w:rPr>
        <w:t>59930</w:t>
      </w:r>
      <w:r w:rsidRPr="00C44E19">
        <w:rPr>
          <w:rFonts w:ascii="Times New Roman" w:hAnsi="Times New Roman"/>
          <w:sz w:val="28"/>
          <w:szCs w:val="28"/>
        </w:rPr>
        <w:t xml:space="preserve">  тыс. руб., по расходам 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242B3C">
        <w:rPr>
          <w:rFonts w:ascii="Times New Roman" w:hAnsi="Times New Roman"/>
          <w:sz w:val="28"/>
          <w:szCs w:val="28"/>
        </w:rPr>
        <w:t>286</w:t>
      </w:r>
      <w:r w:rsidRPr="00242B3C">
        <w:rPr>
          <w:rFonts w:ascii="Times New Roman" w:hAnsi="Times New Roman"/>
          <w:sz w:val="28"/>
          <w:szCs w:val="28"/>
        </w:rPr>
        <w:t xml:space="preserve"> </w:t>
      </w:r>
      <w:r w:rsidR="00242B3C">
        <w:rPr>
          <w:rFonts w:ascii="Times New Roman" w:hAnsi="Times New Roman"/>
          <w:sz w:val="28"/>
          <w:szCs w:val="28"/>
        </w:rPr>
        <w:t>935</w:t>
      </w:r>
      <w:r w:rsidRPr="00242B3C">
        <w:rPr>
          <w:rFonts w:ascii="Times New Roman" w:hAnsi="Times New Roman"/>
          <w:sz w:val="28"/>
          <w:szCs w:val="28"/>
        </w:rPr>
        <w:t>,</w:t>
      </w:r>
      <w:r w:rsidR="00242B3C">
        <w:rPr>
          <w:rFonts w:ascii="Times New Roman" w:hAnsi="Times New Roman"/>
          <w:sz w:val="28"/>
          <w:szCs w:val="28"/>
        </w:rPr>
        <w:t xml:space="preserve">73797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тыс. руб. </w:t>
      </w:r>
      <w:r w:rsidRPr="006322D1">
        <w:rPr>
          <w:rFonts w:ascii="Times New Roman" w:hAnsi="Times New Roman"/>
          <w:sz w:val="28"/>
          <w:szCs w:val="28"/>
        </w:rPr>
        <w:t xml:space="preserve">с превышением расходов над доходами (дефицит) в сумме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5DAD" w:rsidRDefault="00974842" w:rsidP="00075D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2B3C">
        <w:rPr>
          <w:rFonts w:ascii="Times New Roman" w:hAnsi="Times New Roman"/>
          <w:sz w:val="28"/>
          <w:szCs w:val="28"/>
        </w:rPr>
        <w:t xml:space="preserve">1 </w:t>
      </w:r>
      <w:r w:rsidR="00242B3C">
        <w:rPr>
          <w:rFonts w:ascii="Times New Roman" w:hAnsi="Times New Roman"/>
          <w:sz w:val="28"/>
          <w:szCs w:val="28"/>
        </w:rPr>
        <w:t>299</w:t>
      </w:r>
      <w:r w:rsidR="00075DAD" w:rsidRPr="00242B3C">
        <w:rPr>
          <w:rFonts w:ascii="Times New Roman" w:hAnsi="Times New Roman"/>
          <w:sz w:val="28"/>
          <w:szCs w:val="28"/>
        </w:rPr>
        <w:t>,</w:t>
      </w:r>
      <w:r w:rsidR="00242B3C">
        <w:rPr>
          <w:rFonts w:ascii="Times New Roman" w:hAnsi="Times New Roman"/>
          <w:sz w:val="28"/>
          <w:szCs w:val="28"/>
        </w:rPr>
        <w:t xml:space="preserve">13867 </w:t>
      </w:r>
      <w:r w:rsidR="00075DAD" w:rsidRPr="00C44E19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="00075DAD" w:rsidRPr="006322D1">
        <w:rPr>
          <w:rFonts w:ascii="Times New Roman" w:hAnsi="Times New Roman"/>
          <w:sz w:val="28"/>
          <w:szCs w:val="28"/>
        </w:rPr>
        <w:t>1-</w:t>
      </w:r>
      <w:r w:rsidR="00075DAD">
        <w:rPr>
          <w:rFonts w:ascii="Times New Roman" w:hAnsi="Times New Roman"/>
          <w:sz w:val="28"/>
          <w:szCs w:val="28"/>
        </w:rPr>
        <w:t>6</w:t>
      </w:r>
      <w:r w:rsidR="00075DAD" w:rsidRPr="00C44E19">
        <w:rPr>
          <w:rFonts w:ascii="Times New Roman" w:hAnsi="Times New Roman"/>
          <w:sz w:val="28"/>
          <w:szCs w:val="28"/>
        </w:rPr>
        <w:t>.</w:t>
      </w:r>
    </w:p>
    <w:p w:rsidR="00075DAD" w:rsidRDefault="00075DAD" w:rsidP="00075D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</w:t>
      </w:r>
      <w:r w:rsidR="00C8741B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 xml:space="preserve"> и в Контрольно-счётную комиссию городского округа Тейково.</w:t>
      </w:r>
    </w:p>
    <w:p w:rsidR="00075DAD" w:rsidRDefault="00C8741B" w:rsidP="00C8741B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5DAD">
        <w:rPr>
          <w:rFonts w:ascii="Times New Roman" w:hAnsi="Times New Roman"/>
          <w:sz w:val="28"/>
          <w:szCs w:val="28"/>
        </w:rPr>
        <w:t>3.</w:t>
      </w:r>
      <w:r w:rsidR="00075DAD"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</w:t>
      </w:r>
      <w:r w:rsidR="00075DAD">
        <w:rPr>
          <w:rFonts w:ascii="Times New Roman" w:hAnsi="Times New Roman"/>
          <w:sz w:val="28"/>
          <w:szCs w:val="28"/>
        </w:rPr>
        <w:t>«</w:t>
      </w:r>
      <w:r w:rsidR="00075DAD" w:rsidRPr="003A5180">
        <w:rPr>
          <w:rFonts w:ascii="Times New Roman" w:hAnsi="Times New Roman"/>
          <w:sz w:val="28"/>
          <w:szCs w:val="28"/>
        </w:rPr>
        <w:t>Вестнике органов местного самоуправления городского округа Тейково</w:t>
      </w:r>
      <w:r w:rsidR="00075DAD">
        <w:rPr>
          <w:rFonts w:ascii="Times New Roman" w:hAnsi="Times New Roman"/>
          <w:sz w:val="28"/>
          <w:szCs w:val="28"/>
        </w:rPr>
        <w:t>»</w:t>
      </w:r>
      <w:r w:rsidR="00075DAD" w:rsidRPr="003A518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3A518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73D39" w:rsidRPr="00682692" w:rsidRDefault="00573D39" w:rsidP="00682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1B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966B20" w:rsidRDefault="00C8741B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2A13DE" w:rsidRDefault="002A13DE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72" w:rsidRDefault="008F5872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87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60324"/>
    <w:rsid w:val="00075DAD"/>
    <w:rsid w:val="000C2C31"/>
    <w:rsid w:val="000F6FAF"/>
    <w:rsid w:val="001426E0"/>
    <w:rsid w:val="00177DA9"/>
    <w:rsid w:val="001A3B64"/>
    <w:rsid w:val="001B1219"/>
    <w:rsid w:val="001D1176"/>
    <w:rsid w:val="001E077A"/>
    <w:rsid w:val="00242B3C"/>
    <w:rsid w:val="002A13DE"/>
    <w:rsid w:val="003361B9"/>
    <w:rsid w:val="00373ACE"/>
    <w:rsid w:val="00381411"/>
    <w:rsid w:val="003A558C"/>
    <w:rsid w:val="00405F8A"/>
    <w:rsid w:val="004A3D6E"/>
    <w:rsid w:val="00516F46"/>
    <w:rsid w:val="005272A8"/>
    <w:rsid w:val="005609A0"/>
    <w:rsid w:val="00573D39"/>
    <w:rsid w:val="00576312"/>
    <w:rsid w:val="00576E56"/>
    <w:rsid w:val="005F3843"/>
    <w:rsid w:val="00625A23"/>
    <w:rsid w:val="0063446D"/>
    <w:rsid w:val="0066151B"/>
    <w:rsid w:val="00682692"/>
    <w:rsid w:val="00724F6C"/>
    <w:rsid w:val="00725207"/>
    <w:rsid w:val="007352B7"/>
    <w:rsid w:val="0075136D"/>
    <w:rsid w:val="0078526E"/>
    <w:rsid w:val="007C6FF3"/>
    <w:rsid w:val="007D47EA"/>
    <w:rsid w:val="0083073A"/>
    <w:rsid w:val="00843404"/>
    <w:rsid w:val="008B2BC9"/>
    <w:rsid w:val="008C4D51"/>
    <w:rsid w:val="008D0F42"/>
    <w:rsid w:val="008E26D8"/>
    <w:rsid w:val="008F5872"/>
    <w:rsid w:val="00933429"/>
    <w:rsid w:val="00935B06"/>
    <w:rsid w:val="00966B20"/>
    <w:rsid w:val="00973F4A"/>
    <w:rsid w:val="00974842"/>
    <w:rsid w:val="009B53D5"/>
    <w:rsid w:val="009C68F9"/>
    <w:rsid w:val="009F1C37"/>
    <w:rsid w:val="00A5330D"/>
    <w:rsid w:val="00A60D4B"/>
    <w:rsid w:val="00A62985"/>
    <w:rsid w:val="00A73FC4"/>
    <w:rsid w:val="00AC5921"/>
    <w:rsid w:val="00B73364"/>
    <w:rsid w:val="00BA3AF3"/>
    <w:rsid w:val="00C06376"/>
    <w:rsid w:val="00C62B4F"/>
    <w:rsid w:val="00C66767"/>
    <w:rsid w:val="00C83A56"/>
    <w:rsid w:val="00C8741B"/>
    <w:rsid w:val="00CC43E9"/>
    <w:rsid w:val="00CD424A"/>
    <w:rsid w:val="00CF7B96"/>
    <w:rsid w:val="00D62D0B"/>
    <w:rsid w:val="00E24D6F"/>
    <w:rsid w:val="00E25197"/>
    <w:rsid w:val="00E27EF9"/>
    <w:rsid w:val="00E34922"/>
    <w:rsid w:val="00E776B2"/>
    <w:rsid w:val="00E865AC"/>
    <w:rsid w:val="00EC180E"/>
    <w:rsid w:val="00F60E17"/>
    <w:rsid w:val="00F64CBF"/>
    <w:rsid w:val="00F847B8"/>
    <w:rsid w:val="00FA0367"/>
    <w:rsid w:val="00FD5129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Ольга</cp:lastModifiedBy>
  <cp:revision>41</cp:revision>
  <cp:lastPrinted>2020-04-16T12:26:00Z</cp:lastPrinted>
  <dcterms:created xsi:type="dcterms:W3CDTF">2019-11-07T13:19:00Z</dcterms:created>
  <dcterms:modified xsi:type="dcterms:W3CDTF">2021-07-16T12:33:00Z</dcterms:modified>
</cp:coreProperties>
</file>