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ТЕЙКОВОИВАНОВСКОЙ ОБЛАСТИ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Pr="00134E69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Pr="00134E69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A106C0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C0E0B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8C532D">
        <w:rPr>
          <w:rFonts w:ascii="Times New Roman" w:eastAsia="Times New Roman" w:hAnsi="Times New Roman" w:cs="Times New Roman"/>
          <w:b/>
          <w:sz w:val="28"/>
          <w:szCs w:val="28"/>
        </w:rPr>
        <w:t>20.12.2021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8C532D">
        <w:rPr>
          <w:rFonts w:ascii="Times New Roman" w:eastAsia="Times New Roman" w:hAnsi="Times New Roman" w:cs="Times New Roman"/>
          <w:b/>
          <w:sz w:val="28"/>
          <w:szCs w:val="28"/>
        </w:rPr>
        <w:t>590</w:t>
      </w:r>
      <w:bookmarkStart w:id="0" w:name="_GoBack"/>
      <w:bookmarkEnd w:id="0"/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г.Тейково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C67" w:rsidRPr="00344840" w:rsidRDefault="00BB6C67" w:rsidP="00BB6C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городского округа Тейково Ивановской областиот </w:t>
      </w:r>
      <w:r>
        <w:rPr>
          <w:rFonts w:ascii="Times New Roman" w:hAnsi="Times New Roman" w:cs="Times New Roman"/>
          <w:b/>
          <w:sz w:val="28"/>
          <w:szCs w:val="28"/>
        </w:rPr>
        <w:t xml:space="preserve">05.11.2013 № 676 </w:t>
      </w:r>
      <w:r w:rsidRPr="00807537">
        <w:rPr>
          <w:rFonts w:ascii="Times New Roman" w:hAnsi="Times New Roman" w:cs="Times New Roman"/>
          <w:b/>
          <w:sz w:val="28"/>
          <w:szCs w:val="28"/>
        </w:rPr>
        <w:t>«</w:t>
      </w:r>
      <w:r w:rsidRPr="00344840">
        <w:rPr>
          <w:rFonts w:ascii="Times New Roman" w:hAnsi="Times New Roman"/>
          <w:b/>
          <w:sz w:val="28"/>
          <w:szCs w:val="28"/>
        </w:rPr>
        <w:t>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Pr="0079183E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37">
        <w:rPr>
          <w:rFonts w:ascii="Times New Roman" w:hAnsi="Times New Roman"/>
          <w:sz w:val="28"/>
          <w:szCs w:val="28"/>
        </w:rPr>
        <w:t>В соответствии</w:t>
      </w:r>
      <w:r w:rsidR="00904A7F">
        <w:rPr>
          <w:rFonts w:ascii="Times New Roman" w:hAnsi="Times New Roman"/>
          <w:sz w:val="28"/>
          <w:szCs w:val="28"/>
        </w:rPr>
        <w:t xml:space="preserve"> с</w:t>
      </w:r>
      <w:r w:rsidR="008C79DD">
        <w:rPr>
          <w:rFonts w:ascii="Times New Roman" w:hAnsi="Times New Roman"/>
          <w:sz w:val="28"/>
          <w:szCs w:val="28"/>
        </w:rPr>
        <w:t>о статьями 14 и 14.1</w:t>
      </w:r>
      <w:r w:rsidR="00904A7F">
        <w:rPr>
          <w:rFonts w:ascii="Times New Roman" w:hAnsi="Times New Roman"/>
          <w:sz w:val="28"/>
          <w:szCs w:val="28"/>
        </w:rPr>
        <w:t xml:space="preserve"> Федеральн</w:t>
      </w:r>
      <w:r w:rsidR="008C79DD">
        <w:rPr>
          <w:rFonts w:ascii="Times New Roman" w:hAnsi="Times New Roman"/>
          <w:sz w:val="28"/>
          <w:szCs w:val="28"/>
        </w:rPr>
        <w:t>ого</w:t>
      </w:r>
      <w:r w:rsidR="00904A7F">
        <w:rPr>
          <w:rFonts w:ascii="Times New Roman" w:hAnsi="Times New Roman"/>
          <w:sz w:val="28"/>
          <w:szCs w:val="28"/>
        </w:rPr>
        <w:t xml:space="preserve"> закон</w:t>
      </w:r>
      <w:r w:rsidR="008C79DD">
        <w:rPr>
          <w:rFonts w:ascii="Times New Roman" w:hAnsi="Times New Roman"/>
          <w:sz w:val="28"/>
          <w:szCs w:val="28"/>
        </w:rPr>
        <w:t>а</w:t>
      </w:r>
      <w:r w:rsidR="008D0682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6267BF">
        <w:rPr>
          <w:rFonts w:ascii="Times New Roman" w:hAnsi="Times New Roman"/>
          <w:sz w:val="28"/>
          <w:szCs w:val="28"/>
        </w:rPr>
        <w:t>п</w:t>
      </w:r>
      <w:proofErr w:type="gramEnd"/>
      <w:r w:rsidR="006267BF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округа Тейково Ивановской области </w:t>
      </w:r>
      <w:r w:rsidR="006267BF" w:rsidRPr="00A65DD8">
        <w:rPr>
          <w:rFonts w:ascii="Times New Roman" w:hAnsi="Times New Roman"/>
          <w:sz w:val="28"/>
          <w:szCs w:val="28"/>
        </w:rPr>
        <w:t>от 17.10.2013№615«Обутверждении</w:t>
      </w:r>
      <w:r w:rsidR="006267BF" w:rsidRPr="00B20ACA">
        <w:rPr>
          <w:rFonts w:ascii="Times New Roman" w:hAnsi="Times New Roman"/>
          <w:sz w:val="28"/>
          <w:szCs w:val="28"/>
        </w:rPr>
        <w:t>порядкапринятиярешенийоразработке муниципальныхпрограммгородскогоокругаТейково,ихформированияи реализацииипорядкапроведенияоценкиэффективностиреализации муниципальных программ городского округа Тейково»</w:t>
      </w:r>
      <w:r w:rsidR="006267BF">
        <w:rPr>
          <w:rFonts w:ascii="Times New Roman" w:hAnsi="Times New Roman"/>
          <w:sz w:val="28"/>
          <w:szCs w:val="28"/>
        </w:rPr>
        <w:t>,</w:t>
      </w:r>
      <w:r w:rsidR="00796DE3">
        <w:rPr>
          <w:rFonts w:ascii="Times New Roman" w:hAnsi="Times New Roman"/>
          <w:sz w:val="28"/>
          <w:szCs w:val="28"/>
        </w:rPr>
        <w:t xml:space="preserve"> решением</w:t>
      </w:r>
      <w:r w:rsidR="00451077">
        <w:rPr>
          <w:rFonts w:ascii="Times New Roman" w:hAnsi="Times New Roman"/>
          <w:sz w:val="28"/>
          <w:szCs w:val="28"/>
        </w:rPr>
        <w:t xml:space="preserve"> городской Д</w:t>
      </w:r>
      <w:r w:rsidR="00DB310D">
        <w:rPr>
          <w:rFonts w:ascii="Times New Roman" w:hAnsi="Times New Roman"/>
          <w:sz w:val="28"/>
          <w:szCs w:val="28"/>
        </w:rPr>
        <w:t>умы городского округа Тейково от 18.12.2020 №46</w:t>
      </w:r>
      <w:r w:rsidR="00796DE3">
        <w:rPr>
          <w:rFonts w:ascii="Times New Roman" w:hAnsi="Times New Roman"/>
          <w:sz w:val="28"/>
          <w:szCs w:val="28"/>
        </w:rPr>
        <w:t xml:space="preserve"> «О бюджете города Тейково на 2021 год и на плановый период 2022-2023 годов»</w:t>
      </w:r>
      <w:r w:rsidR="008C79DD">
        <w:rPr>
          <w:rFonts w:ascii="Times New Roman" w:hAnsi="Times New Roman"/>
          <w:sz w:val="28"/>
          <w:szCs w:val="28"/>
        </w:rPr>
        <w:t xml:space="preserve"> в целях приведения нормативных правовых актов администрации городского округа Тейково Ивановской области</w:t>
      </w:r>
      <w:r w:rsidR="00A81D04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</w:t>
      </w:r>
      <w:proofErr w:type="gramStart"/>
      <w:r w:rsidR="008C79DD">
        <w:rPr>
          <w:rFonts w:ascii="Times New Roman" w:hAnsi="Times New Roman"/>
          <w:sz w:val="28"/>
          <w:szCs w:val="28"/>
        </w:rPr>
        <w:t>,</w:t>
      </w:r>
      <w:r w:rsidRPr="0079183E">
        <w:rPr>
          <w:rFonts w:ascii="Times New Roman" w:hAnsi="Times New Roman"/>
          <w:sz w:val="28"/>
          <w:szCs w:val="28"/>
        </w:rPr>
        <w:t>а</w:t>
      </w:r>
      <w:proofErr w:type="gramEnd"/>
      <w:r w:rsidRPr="0079183E">
        <w:rPr>
          <w:rFonts w:ascii="Times New Roman" w:hAnsi="Times New Roman"/>
          <w:sz w:val="28"/>
          <w:szCs w:val="28"/>
        </w:rPr>
        <w:t>дминистрация городского округа Тейково</w:t>
      </w:r>
      <w:r w:rsidR="00F74BBC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BB6C67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A72" w:rsidRDefault="00BB6C67" w:rsidP="000E2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2A7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Тейково Ивановской области от 05.11.2013 № 676 </w:t>
      </w:r>
      <w:r w:rsidR="000E2A72" w:rsidRPr="009D566B">
        <w:rPr>
          <w:rFonts w:ascii="Times New Roman" w:hAnsi="Times New Roman"/>
          <w:sz w:val="28"/>
          <w:szCs w:val="28"/>
        </w:rPr>
        <w:t>«Об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  <w:r w:rsidR="000E2A72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0E2A72" w:rsidRDefault="00930AEA" w:rsidP="0093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E2A72">
        <w:rPr>
          <w:rFonts w:ascii="Times New Roman" w:hAnsi="Times New Roman"/>
          <w:sz w:val="28"/>
          <w:szCs w:val="28"/>
        </w:rPr>
        <w:t xml:space="preserve"> приложени</w:t>
      </w:r>
      <w:r w:rsidR="001145C3">
        <w:rPr>
          <w:rFonts w:ascii="Times New Roman" w:hAnsi="Times New Roman"/>
          <w:sz w:val="28"/>
          <w:szCs w:val="28"/>
        </w:rPr>
        <w:t>и</w:t>
      </w:r>
      <w:r w:rsidR="000E2A72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4707B3" w:rsidRDefault="004707B3" w:rsidP="0093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7B3" w:rsidRDefault="004707B3" w:rsidP="0093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A01" w:rsidRPr="001628B9" w:rsidRDefault="002B5DF3" w:rsidP="00162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96DE3">
        <w:rPr>
          <w:rFonts w:ascii="Times New Roman" w:hAnsi="Times New Roman"/>
          <w:sz w:val="28"/>
          <w:szCs w:val="28"/>
        </w:rPr>
        <w:t>Р</w:t>
      </w:r>
      <w:r w:rsidR="00920654">
        <w:rPr>
          <w:rFonts w:ascii="Times New Roman" w:hAnsi="Times New Roman"/>
          <w:sz w:val="28"/>
          <w:szCs w:val="28"/>
        </w:rPr>
        <w:t>аздел</w:t>
      </w:r>
      <w:r w:rsidR="00DC6A01">
        <w:rPr>
          <w:rFonts w:ascii="Times New Roman" w:hAnsi="Times New Roman"/>
          <w:sz w:val="28"/>
          <w:szCs w:val="28"/>
        </w:rPr>
        <w:t xml:space="preserve"> 1. </w:t>
      </w:r>
      <w:r w:rsidR="00DC6A01" w:rsidRPr="00DC6A01">
        <w:rPr>
          <w:rFonts w:ascii="Times New Roman" w:hAnsi="Times New Roman" w:cs="Times New Roman"/>
          <w:sz w:val="28"/>
          <w:szCs w:val="28"/>
        </w:rPr>
        <w:t>«Паспорт муниципальной программы городского округа Тейково«Формирование инвестиционной привлекательности городского округа Тейково»</w:t>
      </w:r>
      <w:r w:rsidR="00D025AE">
        <w:rPr>
          <w:rFonts w:ascii="Times New Roman" w:hAnsi="Times New Roman" w:cs="Times New Roman"/>
          <w:sz w:val="28"/>
          <w:szCs w:val="28"/>
        </w:rPr>
        <w:t>»</w:t>
      </w:r>
      <w:r w:rsidR="00DC6A01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920654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025AE">
        <w:rPr>
          <w:rFonts w:ascii="Times New Roman" w:hAnsi="Times New Roman"/>
          <w:sz w:val="28"/>
          <w:szCs w:val="28"/>
        </w:rPr>
        <w:t xml:space="preserve">согласно приложению 1 к постановлению; </w:t>
      </w:r>
    </w:p>
    <w:p w:rsidR="001B5874" w:rsidRDefault="00DC6A01" w:rsidP="001B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96DE3">
        <w:rPr>
          <w:rFonts w:ascii="Times New Roman" w:hAnsi="Times New Roman"/>
          <w:sz w:val="28"/>
          <w:szCs w:val="28"/>
        </w:rPr>
        <w:t>Р</w:t>
      </w:r>
      <w:r w:rsidR="002B5DF3">
        <w:rPr>
          <w:rFonts w:ascii="Times New Roman" w:hAnsi="Times New Roman"/>
          <w:sz w:val="28"/>
          <w:szCs w:val="28"/>
        </w:rPr>
        <w:t>аздел 3 «Цель (цели) и ожидаемые результаты реализации муниципальной программы»</w:t>
      </w:r>
      <w:r w:rsidR="00315C1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1628B9">
        <w:rPr>
          <w:rFonts w:ascii="Times New Roman" w:hAnsi="Times New Roman"/>
          <w:sz w:val="28"/>
          <w:szCs w:val="28"/>
        </w:rPr>
        <w:t>2</w:t>
      </w:r>
      <w:r w:rsidR="00315C15">
        <w:rPr>
          <w:rFonts w:ascii="Times New Roman" w:hAnsi="Times New Roman"/>
          <w:sz w:val="28"/>
          <w:szCs w:val="28"/>
        </w:rPr>
        <w:t xml:space="preserve"> к постановлению;</w:t>
      </w:r>
    </w:p>
    <w:p w:rsidR="00F658EF" w:rsidRDefault="00F658EF" w:rsidP="001B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796DE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аздел  4 «Ресурсное обеспечение муниципальной программы» изложить в новой редакции согласно приложению </w:t>
      </w:r>
      <w:r w:rsidRPr="00FE2E06">
        <w:rPr>
          <w:rFonts w:ascii="Times New Roman" w:hAnsi="Times New Roman"/>
          <w:sz w:val="28"/>
          <w:szCs w:val="28"/>
        </w:rPr>
        <w:t>3 к</w:t>
      </w:r>
      <w:r>
        <w:rPr>
          <w:rFonts w:ascii="Times New Roman" w:hAnsi="Times New Roman"/>
          <w:sz w:val="28"/>
          <w:szCs w:val="28"/>
        </w:rPr>
        <w:t xml:space="preserve"> постановлению;</w:t>
      </w:r>
    </w:p>
    <w:p w:rsidR="003416A6" w:rsidRDefault="001B5874" w:rsidP="001B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58E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796DE3">
        <w:rPr>
          <w:rFonts w:ascii="Times New Roman" w:hAnsi="Times New Roman"/>
          <w:sz w:val="28"/>
          <w:szCs w:val="28"/>
        </w:rPr>
        <w:t>В</w:t>
      </w:r>
      <w:r w:rsidR="003416A6">
        <w:rPr>
          <w:rFonts w:ascii="Times New Roman" w:hAnsi="Times New Roman"/>
          <w:sz w:val="28"/>
          <w:szCs w:val="28"/>
        </w:rPr>
        <w:t xml:space="preserve"> приложении № 1</w:t>
      </w:r>
      <w:r w:rsidR="00E56384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F74BBC">
        <w:rPr>
          <w:rFonts w:ascii="Times New Roman" w:hAnsi="Times New Roman"/>
          <w:sz w:val="28"/>
          <w:szCs w:val="28"/>
        </w:rPr>
        <w:t xml:space="preserve"> Подпрограмма «Развитие субъектов малого и среднего предпринимательства в городском округе Тейково на 2014 – 2024 годы»</w:t>
      </w:r>
      <w:r w:rsidR="00E56384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1628B9" w:rsidRDefault="002311B6" w:rsidP="00AB0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58E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.1. </w:t>
      </w:r>
      <w:r w:rsidR="00796DE3">
        <w:rPr>
          <w:rFonts w:ascii="Times New Roman" w:hAnsi="Times New Roman"/>
          <w:sz w:val="28"/>
          <w:szCs w:val="28"/>
        </w:rPr>
        <w:t>Р</w:t>
      </w:r>
      <w:r w:rsidR="00714B3C">
        <w:rPr>
          <w:rFonts w:ascii="Times New Roman" w:hAnsi="Times New Roman"/>
          <w:sz w:val="28"/>
          <w:szCs w:val="28"/>
        </w:rPr>
        <w:t xml:space="preserve">аздел </w:t>
      </w:r>
      <w:r w:rsidR="00B139B7">
        <w:rPr>
          <w:rFonts w:ascii="Times New Roman" w:hAnsi="Times New Roman"/>
          <w:sz w:val="28"/>
          <w:szCs w:val="28"/>
          <w:lang w:val="en-US"/>
        </w:rPr>
        <w:t>I</w:t>
      </w:r>
      <w:r w:rsidR="00B139B7" w:rsidRPr="00B139B7">
        <w:rPr>
          <w:rFonts w:ascii="Times New Roman" w:hAnsi="Times New Roman"/>
          <w:sz w:val="28"/>
          <w:szCs w:val="28"/>
        </w:rPr>
        <w:t>.</w:t>
      </w:r>
      <w:r w:rsidR="00714B3C">
        <w:rPr>
          <w:rFonts w:ascii="Times New Roman" w:hAnsi="Times New Roman"/>
          <w:sz w:val="28"/>
          <w:szCs w:val="28"/>
        </w:rPr>
        <w:t xml:space="preserve"> «Паспорт подпрограммы» </w:t>
      </w:r>
      <w:r w:rsidR="00714B3C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714B3C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FE2E06" w:rsidRPr="00FE2E06">
        <w:rPr>
          <w:rFonts w:ascii="Times New Roman" w:hAnsi="Times New Roman"/>
          <w:sz w:val="28"/>
          <w:szCs w:val="28"/>
        </w:rPr>
        <w:t>4</w:t>
      </w:r>
      <w:r w:rsidR="00714B3C" w:rsidRPr="00FE2E06">
        <w:rPr>
          <w:rFonts w:ascii="Times New Roman" w:hAnsi="Times New Roman"/>
          <w:sz w:val="28"/>
          <w:szCs w:val="28"/>
        </w:rPr>
        <w:t xml:space="preserve"> к</w:t>
      </w:r>
      <w:r w:rsidR="00714B3C">
        <w:rPr>
          <w:rFonts w:ascii="Times New Roman" w:hAnsi="Times New Roman"/>
          <w:sz w:val="28"/>
          <w:szCs w:val="28"/>
        </w:rPr>
        <w:t xml:space="preserve"> постановлению; </w:t>
      </w:r>
    </w:p>
    <w:p w:rsidR="00261696" w:rsidRDefault="00F42279" w:rsidP="00261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658E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658E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6DE3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61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1696">
        <w:rPr>
          <w:rFonts w:ascii="Times New Roman" w:eastAsia="Times New Roman" w:hAnsi="Times New Roman" w:cs="Times New Roman"/>
          <w:sz w:val="28"/>
          <w:szCs w:val="28"/>
        </w:rPr>
        <w:t xml:space="preserve">«Ожидаемые результаты реализации подпрограммы» </w:t>
      </w:r>
      <w:r w:rsidR="00261696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</w:t>
      </w:r>
      <w:r w:rsidR="00B87FD3">
        <w:rPr>
          <w:rFonts w:ascii="Times New Roman" w:hAnsi="Times New Roman"/>
          <w:sz w:val="28"/>
          <w:szCs w:val="28"/>
        </w:rPr>
        <w:t>5</w:t>
      </w:r>
      <w:r w:rsidR="00261696">
        <w:rPr>
          <w:rFonts w:ascii="Times New Roman" w:hAnsi="Times New Roman"/>
          <w:sz w:val="28"/>
          <w:szCs w:val="28"/>
        </w:rPr>
        <w:t xml:space="preserve"> к постановлению; </w:t>
      </w:r>
    </w:p>
    <w:p w:rsidR="001B5874" w:rsidRDefault="009104F2" w:rsidP="004B4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658E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658E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6DE3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«Мероприятия подпрограммы»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6 к постановлению;</w:t>
      </w:r>
    </w:p>
    <w:p w:rsidR="001D5861" w:rsidRDefault="00006A3C" w:rsidP="004B4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658E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658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6DE3">
        <w:rPr>
          <w:rFonts w:ascii="Times New Roman" w:eastAsia="Times New Roman" w:hAnsi="Times New Roman" w:cs="Times New Roman"/>
          <w:sz w:val="28"/>
          <w:szCs w:val="28"/>
        </w:rPr>
        <w:t>.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аблицу 5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006A3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«Ресурсное обеспечение мероприятий подпрограммы»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7 к постановлению</w:t>
      </w:r>
      <w:r w:rsidR="00A51A90">
        <w:rPr>
          <w:rFonts w:ascii="Times New Roman" w:hAnsi="Times New Roman"/>
          <w:sz w:val="28"/>
          <w:szCs w:val="28"/>
        </w:rPr>
        <w:t>.</w:t>
      </w:r>
    </w:p>
    <w:p w:rsidR="00410775" w:rsidRPr="002E45C2" w:rsidRDefault="00A160FB" w:rsidP="004107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>2.</w:t>
      </w:r>
      <w:r w:rsidR="00410775" w:rsidRPr="002E45C2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10775" w:rsidRPr="002E45C2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 xml:space="preserve">3. </w:t>
      </w:r>
      <w:r w:rsidRPr="002E45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410775" w:rsidRPr="002E45C2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(по финансово-экономическим вопросам), председателя </w:t>
      </w:r>
      <w:r w:rsidR="00ED51E8">
        <w:rPr>
          <w:rFonts w:ascii="Times New Roman" w:hAnsi="Times New Roman" w:cs="Times New Roman"/>
          <w:sz w:val="28"/>
          <w:szCs w:val="28"/>
        </w:rPr>
        <w:t>К</w:t>
      </w:r>
      <w:r w:rsidRPr="002E45C2">
        <w:rPr>
          <w:rFonts w:ascii="Times New Roman" w:hAnsi="Times New Roman" w:cs="Times New Roman"/>
          <w:sz w:val="28"/>
          <w:szCs w:val="28"/>
        </w:rPr>
        <w:t xml:space="preserve">омитета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и земельным отношениям </w:t>
      </w:r>
      <w:r w:rsidRPr="002E45C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Т.В. </w:t>
      </w:r>
      <w:proofErr w:type="spellStart"/>
      <w:r w:rsidRPr="002E45C2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2E45C2">
        <w:rPr>
          <w:rFonts w:ascii="Times New Roman" w:hAnsi="Times New Roman" w:cs="Times New Roman"/>
          <w:sz w:val="28"/>
          <w:szCs w:val="28"/>
        </w:rPr>
        <w:t>.</w:t>
      </w: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A90" w:rsidRDefault="00A51A90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A90" w:rsidRPr="002E45C2" w:rsidRDefault="00A51A90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97A" w:rsidRDefault="00A160FB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>Глав</w:t>
      </w:r>
      <w:r w:rsidR="00057AAA">
        <w:rPr>
          <w:rFonts w:ascii="Times New Roman" w:hAnsi="Times New Roman" w:cs="Times New Roman"/>
          <w:b/>
          <w:sz w:val="28"/>
          <w:szCs w:val="28"/>
        </w:rPr>
        <w:t>а</w:t>
      </w:r>
      <w:r w:rsidRPr="002E45C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</w:t>
      </w:r>
    </w:p>
    <w:p w:rsidR="00261696" w:rsidRDefault="0085597A" w:rsidP="0092065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920654" w:rsidRPr="00920654" w:rsidRDefault="00920654" w:rsidP="0092065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AE" w:rsidRDefault="00D025AE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628B9" w:rsidRDefault="001628B9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628B9" w:rsidRDefault="001628B9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628B9" w:rsidRDefault="001628B9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51A90" w:rsidRDefault="00A51A90" w:rsidP="001628B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618D" w:rsidRDefault="0065618D" w:rsidP="001628B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B48FE" w:rsidRDefault="004B48FE" w:rsidP="001628B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Pr="00315C15" w:rsidRDefault="00315C15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15C15" w:rsidRDefault="00315C15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г</w:t>
      </w:r>
      <w:r w:rsidR="00AA2B9D"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 xml:space="preserve"> Тейково</w:t>
      </w:r>
    </w:p>
    <w:p w:rsidR="00CF4C70" w:rsidRPr="00315C15" w:rsidRDefault="00CF4C70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315C15" w:rsidRPr="00315C15" w:rsidRDefault="00315C15" w:rsidP="00315C1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5673B" w:rsidRPr="0095673B">
        <w:rPr>
          <w:rFonts w:ascii="Times New Roman" w:hAnsi="Times New Roman"/>
          <w:sz w:val="24"/>
          <w:szCs w:val="24"/>
        </w:rPr>
        <w:t>от20.12.2021№590</w:t>
      </w:r>
    </w:p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Pr="00D025AE" w:rsidRDefault="00D025AE" w:rsidP="00D0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>1. Паспорт муниципальной программы городского округа Тейково</w:t>
      </w:r>
    </w:p>
    <w:p w:rsidR="00D025AE" w:rsidRPr="00D025AE" w:rsidRDefault="00D025AE" w:rsidP="00D0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«Формирование инвестиционной привлекательности </w:t>
      </w:r>
    </w:p>
    <w:p w:rsidR="00D025AE" w:rsidRPr="00D025AE" w:rsidRDefault="00D025AE" w:rsidP="00D0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>городского округа Тейково»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492"/>
      </w:tblGrid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городского округа Тейково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инвестиционной привлекательности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городского округа Тейково»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1.Развитие субъектов малого и среднего предпринимательства в городском округе Тейково на 2014-2024 годы</w:t>
            </w:r>
          </w:p>
          <w:p w:rsidR="00D025AE" w:rsidRPr="00D025AE" w:rsidRDefault="00D025AE" w:rsidP="00D025A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2. Научно-исследовательские работы для муниципальных нужд</w:t>
            </w:r>
          </w:p>
          <w:p w:rsidR="00D025AE" w:rsidRPr="00D025AE" w:rsidRDefault="00D025AE" w:rsidP="000010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3. Имущественная поддержка субъектов малого и среднего предприн</w:t>
            </w:r>
            <w:r w:rsidR="004B48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r w:rsidR="009960E3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физических лиц, применяющих специальный налоговый режим «Налог на профессиональный доход»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(разработчик)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Отдел  экономического развития и торговли администрации городского округа Тейково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и торговли администрации городского округа Тейково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Тейково 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2014 – 2024 годы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55" w:rsidRPr="00920654" w:rsidRDefault="00432655" w:rsidP="0043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физические лица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применяющие специальный налоговый режим)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>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Тейково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655" w:rsidRPr="00920654" w:rsidRDefault="00432655" w:rsidP="0043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Прикладные научно-исследовательские работы.</w:t>
            </w:r>
          </w:p>
          <w:p w:rsidR="00D025AE" w:rsidRPr="00D025AE" w:rsidRDefault="00432655" w:rsidP="002E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60E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лиц, применяющих специальный налоговый режим,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образующих инфраструктуру поддержки субъектов малого и среднего предпринимательства</w:t>
            </w:r>
            <w:r w:rsidR="003C4B26" w:rsidRPr="00920654">
              <w:rPr>
                <w:rFonts w:ascii="Times New Roman" w:hAnsi="Times New Roman" w:cs="Times New Roman"/>
                <w:sz w:val="28"/>
                <w:szCs w:val="28"/>
              </w:rPr>
              <w:t>на  территории городского округа Тейково</w:t>
            </w:r>
            <w:r w:rsidR="003C4B26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  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– </w:t>
            </w:r>
            <w:r w:rsidR="00A51A90">
              <w:rPr>
                <w:rFonts w:ascii="Times New Roman" w:hAnsi="Times New Roman" w:cs="Times New Roman"/>
                <w:sz w:val="28"/>
                <w:szCs w:val="28"/>
              </w:rPr>
              <w:t>11602,50434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уб., в том числе: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2014 год – 300,0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2015 год – 300,0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     0 тыс. руб.,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3400,0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2018 год –1000,0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4290,1609 тыс. руб.,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2020 год – 0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51A90"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2022 год – 984,17172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2023 год – 984,17172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2024 год – 50,0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уб.,                                   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-  бюджет города Тейково –1</w:t>
            </w:r>
            <w:r w:rsidR="00A51A90">
              <w:rPr>
                <w:rFonts w:ascii="Times New Roman" w:hAnsi="Times New Roman" w:cs="Times New Roman"/>
                <w:sz w:val="28"/>
                <w:szCs w:val="28"/>
              </w:rPr>
              <w:t>1602,50434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уб.:           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2014 год - 300,0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2015 год - 300,0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2016 год -        0 тыс. руб.,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3400,0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2018 год – 1000,0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4290,16090 тыс. руб.,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2020 год – 0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51A90"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2022 год –984,17172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2023 год – 984,17172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2024 год – 50,0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</w:tbl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618D" w:rsidRDefault="0065618D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4939" w:rsidRDefault="002E4939" w:rsidP="001628B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628B9" w:rsidRPr="00315C15" w:rsidRDefault="001628B9" w:rsidP="001628B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1628B9" w:rsidRDefault="001628B9" w:rsidP="001628B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r w:rsidR="00AA2B9D"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>Тейково</w:t>
      </w:r>
    </w:p>
    <w:p w:rsidR="00CF4C70" w:rsidRPr="00315C15" w:rsidRDefault="00CF4C70" w:rsidP="001628B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1628B9" w:rsidRPr="00315C15" w:rsidRDefault="001628B9" w:rsidP="001628B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5673B" w:rsidRPr="0095673B">
        <w:rPr>
          <w:rFonts w:ascii="Times New Roman" w:hAnsi="Times New Roman"/>
          <w:sz w:val="24"/>
          <w:szCs w:val="24"/>
        </w:rPr>
        <w:t>от20.12.2021№590</w:t>
      </w:r>
    </w:p>
    <w:p w:rsidR="00D025AE" w:rsidRPr="00315C15" w:rsidRDefault="00D025AE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5C15" w:rsidRPr="00315C15" w:rsidRDefault="00315C15" w:rsidP="00315C15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15C15">
        <w:rPr>
          <w:rFonts w:ascii="Times New Roman" w:hAnsi="Times New Roman"/>
          <w:sz w:val="28"/>
          <w:szCs w:val="28"/>
        </w:rPr>
        <w:t>3.Цель (цели) и ожидаемые результаты реализации муниципальной программы</w:t>
      </w:r>
    </w:p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C15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реализуется посредствомподпрограмм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C15">
        <w:rPr>
          <w:rFonts w:ascii="Times New Roman" w:eastAsia="Times New Roman" w:hAnsi="Times New Roman" w:cs="Times New Roman"/>
          <w:sz w:val="28"/>
          <w:szCs w:val="28"/>
        </w:rPr>
        <w:t>«Развитие субъектов малого и среднего предпринимательства в городском округе Тейково на 2014-2024 годы» (приложение к муниципальной программе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2E">
        <w:rPr>
          <w:rFonts w:ascii="Times New Roman" w:hAnsi="Times New Roman" w:cs="Times New Roman"/>
          <w:sz w:val="28"/>
          <w:szCs w:val="28"/>
        </w:rPr>
        <w:t>«Имущественная поддержка субъектов малого и среднего предпринимательства</w:t>
      </w:r>
      <w:r w:rsidR="002623A9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  <w:r w:rsidRPr="007B412E">
        <w:rPr>
          <w:rFonts w:ascii="Times New Roman" w:hAnsi="Times New Roman" w:cs="Times New Roman"/>
          <w:sz w:val="28"/>
          <w:szCs w:val="28"/>
        </w:rPr>
        <w:t xml:space="preserve">» </w:t>
      </w:r>
      <w:r w:rsidRPr="007B412E">
        <w:rPr>
          <w:rFonts w:ascii="Times New Roman" w:eastAsia="Times New Roman" w:hAnsi="Times New Roman" w:cs="Times New Roman"/>
          <w:sz w:val="28"/>
          <w:szCs w:val="28"/>
        </w:rPr>
        <w:t xml:space="preserve">(приложение к муниципальной программе № </w:t>
      </w:r>
      <w:r w:rsidRPr="007B412E">
        <w:rPr>
          <w:rFonts w:ascii="Times New Roman" w:hAnsi="Times New Roman" w:cs="Times New Roman"/>
          <w:sz w:val="28"/>
          <w:szCs w:val="28"/>
        </w:rPr>
        <w:t>3</w:t>
      </w:r>
      <w:r w:rsidRPr="007B412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C15">
        <w:rPr>
          <w:rFonts w:ascii="Times New Roman" w:eastAsia="Times New Roman" w:hAnsi="Times New Roman" w:cs="Times New Roman"/>
          <w:sz w:val="28"/>
          <w:szCs w:val="28"/>
        </w:rPr>
        <w:t>Цель реализации муниципальной программы - создание условий для развития малого и среднего предпринимательства</w:t>
      </w:r>
      <w:r w:rsidR="00DC6A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6A01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 малого и среднего предпринимательства, физических лиц,</w:t>
      </w:r>
      <w:r w:rsidR="00C81B55">
        <w:rPr>
          <w:rFonts w:ascii="Times New Roman" w:hAnsi="Times New Roman" w:cs="Times New Roman"/>
          <w:sz w:val="28"/>
          <w:szCs w:val="28"/>
        </w:rPr>
        <w:t>применяющи</w:t>
      </w:r>
      <w:r w:rsidR="00D1139E">
        <w:rPr>
          <w:rFonts w:ascii="Times New Roman" w:hAnsi="Times New Roman" w:cs="Times New Roman"/>
          <w:sz w:val="28"/>
          <w:szCs w:val="28"/>
        </w:rPr>
        <w:t>х</w:t>
      </w:r>
      <w:r w:rsidR="00C81B55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C6A01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округа Тейково</w:t>
      </w:r>
      <w:r w:rsidR="00CD289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89A" w:rsidRPr="00315C15" w:rsidRDefault="00BF1C49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Поддержкаф</w:t>
      </w:r>
      <w:r w:rsidR="00CD289A">
        <w:rPr>
          <w:rFonts w:ascii="Times New Roman" w:hAnsi="Times New Roman" w:cs="Times New Roman"/>
          <w:sz w:val="28"/>
          <w:szCs w:val="28"/>
        </w:rPr>
        <w:t>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D289A">
        <w:rPr>
          <w:rFonts w:ascii="Times New Roman" w:hAnsi="Times New Roman" w:cs="Times New Roman"/>
          <w:sz w:val="28"/>
          <w:szCs w:val="28"/>
        </w:rPr>
        <w:t xml:space="preserve"> лиц, </w:t>
      </w:r>
      <w:r w:rsidR="00C81B55">
        <w:rPr>
          <w:rFonts w:ascii="Times New Roman" w:hAnsi="Times New Roman" w:cs="Times New Roman"/>
          <w:sz w:val="28"/>
          <w:szCs w:val="28"/>
        </w:rPr>
        <w:t xml:space="preserve">применяющих специальный налоговый режим </w:t>
      </w:r>
      <w:r w:rsidR="006575D5">
        <w:rPr>
          <w:rFonts w:ascii="Times New Roman" w:hAnsi="Times New Roman" w:cs="Times New Roman"/>
          <w:sz w:val="28"/>
          <w:szCs w:val="28"/>
        </w:rPr>
        <w:t>аналогична поддержке, оказываемой субъектам малого и среднего предпринимательства (далее – СМСП)</w:t>
      </w:r>
      <w:r w:rsidR="00C81B55">
        <w:rPr>
          <w:rFonts w:ascii="Times New Roman" w:hAnsi="Times New Roman" w:cs="Times New Roman"/>
          <w:sz w:val="28"/>
          <w:szCs w:val="28"/>
        </w:rPr>
        <w:t>, в соответствии с Порядком ее оказания, утвержденным постановлением администрации городского округа Тейково Ивановской области</w:t>
      </w:r>
      <w:r w:rsidR="006575D5">
        <w:rPr>
          <w:rFonts w:ascii="Times New Roman" w:hAnsi="Times New Roman" w:cs="Times New Roman"/>
          <w:sz w:val="28"/>
          <w:szCs w:val="28"/>
        </w:rPr>
        <w:t>.</w:t>
      </w:r>
    </w:p>
    <w:p w:rsidR="00912CFB" w:rsidRPr="009E6419" w:rsidRDefault="00315C15" w:rsidP="009E64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5C15">
        <w:rPr>
          <w:rFonts w:ascii="Times New Roman" w:eastAsia="Times New Roman" w:hAnsi="Times New Roman" w:cs="Times New Roman"/>
          <w:sz w:val="28"/>
          <w:szCs w:val="28"/>
        </w:rPr>
        <w:t xml:space="preserve">Реализация  муниципальной программы позволит создать благоприятные условия для эффективного развития </w:t>
      </w:r>
      <w:r w:rsidR="006575D5">
        <w:rPr>
          <w:rFonts w:ascii="Times New Roman" w:hAnsi="Times New Roman" w:cs="Times New Roman"/>
          <w:sz w:val="28"/>
          <w:szCs w:val="28"/>
        </w:rPr>
        <w:t>СМСП</w:t>
      </w:r>
      <w:r w:rsidR="00CD289A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, что будет способствовать устойчивому функционированию и динамичности развития субъектов предпринимательства, повышению предпринимательской инициативы граждан города,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населения, развитию инфраструктуры поддержки субъектов малого и</w:t>
      </w:r>
      <w:proofErr w:type="gramEnd"/>
      <w:r w:rsidRPr="00315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15C15">
        <w:rPr>
          <w:rFonts w:ascii="Times New Roman" w:eastAsia="Times New Roman" w:hAnsi="Times New Roman" w:cs="Times New Roman"/>
          <w:sz w:val="28"/>
          <w:szCs w:val="28"/>
        </w:rPr>
        <w:t>среднего предпринимательствав городском округе Тейково</w:t>
      </w:r>
      <w:r w:rsidR="00CD289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15C15" w:rsidRPr="00315C15" w:rsidRDefault="00315C15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15C15">
        <w:rPr>
          <w:rFonts w:ascii="Times New Roman" w:eastAsia="Times New Roman" w:hAnsi="Times New Roman" w:cs="Times New Roman"/>
        </w:rPr>
        <w:t>Таблица 2</w:t>
      </w:r>
    </w:p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315C15">
        <w:rPr>
          <w:rFonts w:ascii="Times New Roman" w:eastAsia="Times New Roman" w:hAnsi="Times New Roman" w:cs="Times New Roman"/>
          <w:i/>
        </w:rPr>
        <w:t xml:space="preserve">Сведения о целевых индикаторах (показателях) </w:t>
      </w:r>
    </w:p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315C15">
        <w:rPr>
          <w:rFonts w:ascii="Times New Roman" w:eastAsia="Times New Roman" w:hAnsi="Times New Roman" w:cs="Times New Roman"/>
          <w:i/>
        </w:rPr>
        <w:t>реализации муниципальной программы</w:t>
      </w:r>
    </w:p>
    <w:tbl>
      <w:tblPr>
        <w:tblpPr w:leftFromText="180" w:rightFromText="180" w:vertAnchor="text" w:horzAnchor="margin" w:tblpXSpec="center" w:tblpY="117"/>
        <w:tblW w:w="50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7"/>
        <w:gridCol w:w="2205"/>
        <w:gridCol w:w="549"/>
        <w:gridCol w:w="594"/>
        <w:gridCol w:w="594"/>
        <w:gridCol w:w="594"/>
        <w:gridCol w:w="594"/>
        <w:gridCol w:w="594"/>
        <w:gridCol w:w="594"/>
        <w:gridCol w:w="594"/>
        <w:gridCol w:w="590"/>
        <w:gridCol w:w="590"/>
        <w:gridCol w:w="590"/>
        <w:gridCol w:w="590"/>
        <w:gridCol w:w="590"/>
        <w:gridCol w:w="590"/>
      </w:tblGrid>
      <w:tr w:rsidR="00315C15" w:rsidRPr="00912CFB" w:rsidTr="00912CFB">
        <w:trPr>
          <w:trHeight w:val="320"/>
          <w:tblCellSpacing w:w="5" w:type="nil"/>
        </w:trPr>
        <w:tc>
          <w:tcPr>
            <w:tcW w:w="210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857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   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    показателя</w:t>
            </w:r>
          </w:p>
        </w:tc>
        <w:tc>
          <w:tcPr>
            <w:tcW w:w="25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Ед.  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br/>
              <w:t>изм.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2012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2013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1761" w:type="pct"/>
            <w:gridSpan w:val="6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Прогноз</w:t>
            </w:r>
          </w:p>
        </w:tc>
      </w:tr>
      <w:tr w:rsidR="00315C15" w:rsidRPr="00912CFB" w:rsidTr="00912CFB">
        <w:trPr>
          <w:trHeight w:val="320"/>
          <w:tblCellSpacing w:w="5" w:type="nil"/>
        </w:trPr>
        <w:tc>
          <w:tcPr>
            <w:tcW w:w="210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1.</w:t>
            </w:r>
          </w:p>
        </w:tc>
        <w:tc>
          <w:tcPr>
            <w:tcW w:w="4790" w:type="pct"/>
            <w:gridSpan w:val="15"/>
          </w:tcPr>
          <w:p w:rsidR="00315C15" w:rsidRPr="00912CFB" w:rsidRDefault="00315C15" w:rsidP="006575D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Развитие </w:t>
            </w:r>
            <w:r w:rsidR="006575D5" w:rsidRPr="00912CFB">
              <w:rPr>
                <w:rFonts w:ascii="Times New Roman" w:hAnsi="Times New Roman" w:cs="Times New Roman"/>
                <w:sz w:val="22"/>
                <w:szCs w:val="24"/>
              </w:rPr>
              <w:t>СМСП</w:t>
            </w:r>
            <w:r w:rsidR="00CD289A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 и физических лиц, применяющих специальный налоговый режим </w:t>
            </w:r>
            <w:r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в городско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м округе Тейково</w:t>
            </w:r>
            <w:r w:rsidR="00CD289A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Ивановской области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на 2014-2024 годы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315C15" w:rsidRPr="00912CFB" w:rsidRDefault="00315C15" w:rsidP="006575D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Количество  СМСП</w:t>
            </w:r>
            <w:r w:rsidR="006575D5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, которым оказывается финансовая поддержка </w:t>
            </w:r>
          </w:p>
        </w:tc>
        <w:tc>
          <w:tcPr>
            <w:tcW w:w="25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2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315C15" w:rsidRPr="00912CFB" w:rsidRDefault="00726EC0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2.</w:t>
            </w:r>
          </w:p>
        </w:tc>
        <w:tc>
          <w:tcPr>
            <w:tcW w:w="3703" w:type="pct"/>
            <w:gridSpan w:val="11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Научно-исследовательские работы для муниципальных нужд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Выполнение прикладных научно-исследовательских работ</w:t>
            </w:r>
          </w:p>
        </w:tc>
        <w:tc>
          <w:tcPr>
            <w:tcW w:w="25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3.</w:t>
            </w:r>
          </w:p>
        </w:tc>
        <w:tc>
          <w:tcPr>
            <w:tcW w:w="4790" w:type="pct"/>
            <w:gridSpan w:val="15"/>
          </w:tcPr>
          <w:p w:rsidR="00315C15" w:rsidRPr="00912CFB" w:rsidRDefault="00315C15" w:rsidP="00912CF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Имущественная поддержка субъектов малого и среднего предпринимательства</w:t>
            </w:r>
            <w:r w:rsidR="00912CFB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,  организаций, образующих инфраструктуру поддержки субъектов малого и среднего предпринимательства </w:t>
            </w:r>
            <w:r w:rsidR="004E28B4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и физических лиц, применяющих специальный налоговый режим  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315C15" w:rsidRPr="00912CFB" w:rsidRDefault="00315C15" w:rsidP="00A1616C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Количество помещений, предоставляемых </w:t>
            </w:r>
            <w:r w:rsidR="006575D5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СМСП,</w:t>
            </w:r>
            <w:r w:rsidR="006575D5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физическим лицам, применяющим специальный налоговый режим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</w:tr>
    </w:tbl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315C15" w:rsidRPr="004E28B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B4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муниципальной программы ожидается достижение следующих основных результатов: </w:t>
      </w:r>
    </w:p>
    <w:p w:rsidR="00315C15" w:rsidRPr="004E28B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B4">
        <w:rPr>
          <w:rFonts w:ascii="Times New Roman" w:eastAsia="Times New Roman" w:hAnsi="Times New Roman" w:cs="Times New Roman"/>
          <w:sz w:val="28"/>
          <w:szCs w:val="28"/>
        </w:rPr>
        <w:t>- обеспечение устойчивого функционирования  субъектов предпринимательства;</w:t>
      </w:r>
    </w:p>
    <w:p w:rsidR="00315C15" w:rsidRPr="004E28B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B4">
        <w:rPr>
          <w:rFonts w:ascii="Times New Roman" w:eastAsia="Times New Roman" w:hAnsi="Times New Roman" w:cs="Times New Roman"/>
          <w:sz w:val="28"/>
          <w:szCs w:val="28"/>
        </w:rPr>
        <w:t>- оказание организационной и консультационной поддержки любого инвестора;</w:t>
      </w:r>
    </w:p>
    <w:p w:rsidR="00315C15" w:rsidRPr="004E28B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B4">
        <w:rPr>
          <w:rFonts w:ascii="Times New Roman" w:eastAsia="Times New Roman" w:hAnsi="Times New Roman" w:cs="Times New Roman"/>
          <w:sz w:val="28"/>
          <w:szCs w:val="28"/>
        </w:rPr>
        <w:t xml:space="preserve">- оказание имущественной поддержки  </w:t>
      </w:r>
      <w:r w:rsidR="001B5874" w:rsidRPr="004E28B4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="00C81B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5874" w:rsidRPr="004E28B4">
        <w:rPr>
          <w:rFonts w:ascii="Times New Roman" w:hAnsi="Times New Roman" w:cs="Times New Roman"/>
          <w:sz w:val="28"/>
          <w:szCs w:val="28"/>
        </w:rPr>
        <w:t xml:space="preserve"> физическим лицам, применяющим специальный налоговый режим</w:t>
      </w:r>
      <w:r w:rsidR="004E28B4" w:rsidRPr="004E28B4">
        <w:rPr>
          <w:rFonts w:ascii="Times New Roman" w:hAnsi="Times New Roman" w:cs="Times New Roman"/>
          <w:sz w:val="28"/>
          <w:szCs w:val="28"/>
        </w:rPr>
        <w:t xml:space="preserve">, </w:t>
      </w:r>
      <w:r w:rsidR="00C81B55">
        <w:rPr>
          <w:rFonts w:ascii="Times New Roman" w:hAnsi="Times New Roman" w:cs="Times New Roman"/>
          <w:sz w:val="28"/>
          <w:szCs w:val="28"/>
        </w:rPr>
        <w:t xml:space="preserve">организациям, </w:t>
      </w:r>
      <w:r w:rsidR="004E28B4" w:rsidRPr="004E28B4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4E28B4">
        <w:rPr>
          <w:rFonts w:ascii="Times New Roman" w:hAnsi="Times New Roman" w:cs="Times New Roman"/>
          <w:sz w:val="28"/>
          <w:szCs w:val="28"/>
        </w:rPr>
        <w:t>.</w:t>
      </w:r>
    </w:p>
    <w:p w:rsidR="00315C15" w:rsidRPr="004E28B4" w:rsidRDefault="00315C15" w:rsidP="00315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104F2" w:rsidRDefault="009104F2" w:rsidP="009104F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E6419" w:rsidRDefault="009E6419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595F77" w:rsidRDefault="00595F77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595F77" w:rsidRPr="00315C15" w:rsidRDefault="00595F77" w:rsidP="00595F7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595F77" w:rsidRDefault="00595F77" w:rsidP="00595F7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r w:rsidR="00AA2B9D"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>Тейково</w:t>
      </w:r>
    </w:p>
    <w:p w:rsidR="00595F77" w:rsidRPr="00315C15" w:rsidRDefault="00595F77" w:rsidP="00595F7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595F77" w:rsidRPr="00315C15" w:rsidRDefault="00595F77" w:rsidP="00595F7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5673B" w:rsidRPr="0095673B">
        <w:rPr>
          <w:rFonts w:ascii="Times New Roman" w:hAnsi="Times New Roman"/>
          <w:sz w:val="24"/>
          <w:szCs w:val="24"/>
        </w:rPr>
        <w:t>от20.12.2021№590</w:t>
      </w:r>
    </w:p>
    <w:p w:rsidR="00595F77" w:rsidRDefault="00595F77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595F77" w:rsidRDefault="00595F77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595F77" w:rsidRDefault="00595F77" w:rsidP="00595F7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F77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программы.</w:t>
      </w:r>
    </w:p>
    <w:p w:rsidR="00595F77" w:rsidRPr="00595F77" w:rsidRDefault="00595F77" w:rsidP="00595F77">
      <w:pPr>
        <w:pStyle w:val="a3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Spec="bottom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0"/>
        <w:gridCol w:w="1913"/>
        <w:gridCol w:w="1090"/>
        <w:gridCol w:w="508"/>
        <w:gridCol w:w="508"/>
        <w:gridCol w:w="508"/>
        <w:gridCol w:w="508"/>
        <w:gridCol w:w="508"/>
        <w:gridCol w:w="1001"/>
        <w:gridCol w:w="508"/>
        <w:gridCol w:w="553"/>
        <w:gridCol w:w="911"/>
        <w:gridCol w:w="911"/>
        <w:gridCol w:w="508"/>
      </w:tblGrid>
      <w:tr w:rsidR="006E1625" w:rsidRPr="007E752E" w:rsidTr="006E1625">
        <w:trPr>
          <w:tblHeader/>
          <w:tblCellSpacing w:w="5" w:type="nil"/>
        </w:trPr>
        <w:tc>
          <w:tcPr>
            <w:tcW w:w="19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№</w:t>
            </w:r>
          </w:p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пп</w:t>
            </w:r>
            <w:proofErr w:type="spellEnd"/>
          </w:p>
        </w:tc>
        <w:tc>
          <w:tcPr>
            <w:tcW w:w="88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50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2015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2016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2018</w:t>
            </w:r>
          </w:p>
        </w:tc>
        <w:tc>
          <w:tcPr>
            <w:tcW w:w="46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2024</w:t>
            </w:r>
          </w:p>
        </w:tc>
      </w:tr>
      <w:tr w:rsidR="006E1625" w:rsidRPr="007E752E" w:rsidTr="006E1625">
        <w:trPr>
          <w:trHeight w:val="400"/>
          <w:tblCellSpacing w:w="5" w:type="nil"/>
        </w:trPr>
        <w:tc>
          <w:tcPr>
            <w:tcW w:w="19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888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 xml:space="preserve">Объем  бюджетных   ассигнований   на   реализацию муниципальной программы                                        </w:t>
            </w:r>
          </w:p>
        </w:tc>
        <w:tc>
          <w:tcPr>
            <w:tcW w:w="507" w:type="pct"/>
          </w:tcPr>
          <w:p w:rsidR="006E1625" w:rsidRPr="007E752E" w:rsidRDefault="00D8496C" w:rsidP="00D8496C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11602,50434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46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F4E0D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294,0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6E1625" w:rsidRPr="007E752E" w:rsidTr="006E1625">
        <w:trPr>
          <w:tblCellSpacing w:w="5" w:type="nil"/>
        </w:trPr>
        <w:tc>
          <w:tcPr>
            <w:tcW w:w="19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 xml:space="preserve">в т.ч. бюджет города Тейково                            </w:t>
            </w:r>
          </w:p>
        </w:tc>
        <w:tc>
          <w:tcPr>
            <w:tcW w:w="507" w:type="pct"/>
          </w:tcPr>
          <w:p w:rsidR="006E1625" w:rsidRDefault="00D8496C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11602,50434</w:t>
            </w:r>
          </w:p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46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F4E0D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294,0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6E1625" w:rsidRPr="007E752E" w:rsidTr="006E1625">
        <w:trPr>
          <w:tblCellSpacing w:w="5" w:type="nil"/>
        </w:trPr>
        <w:tc>
          <w:tcPr>
            <w:tcW w:w="19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888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Подпрограмма: «Развитие субъектов малого и среднего предпринимательства в городском округе Тейково на 2014-2024 годы»</w:t>
            </w:r>
          </w:p>
        </w:tc>
        <w:tc>
          <w:tcPr>
            <w:tcW w:w="507" w:type="pct"/>
          </w:tcPr>
          <w:p w:rsidR="006E1625" w:rsidRDefault="00D8496C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11502,50434</w:t>
            </w:r>
          </w:p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46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F4E0D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294,0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6E1625" w:rsidRPr="007E752E" w:rsidTr="006E1625">
        <w:trPr>
          <w:tblCellSpacing w:w="5" w:type="nil"/>
        </w:trPr>
        <w:tc>
          <w:tcPr>
            <w:tcW w:w="19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6E1625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625" w:rsidRPr="007E752E" w:rsidTr="006E1625">
        <w:trPr>
          <w:tblCellSpacing w:w="5" w:type="nil"/>
        </w:trPr>
        <w:tc>
          <w:tcPr>
            <w:tcW w:w="19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507" w:type="pct"/>
          </w:tcPr>
          <w:p w:rsidR="006E1625" w:rsidRDefault="00D8496C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11502,50434</w:t>
            </w:r>
          </w:p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46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F4E0D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294,0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6E1625" w:rsidRPr="007E752E" w:rsidTr="006E1625">
        <w:trPr>
          <w:tblCellSpacing w:w="5" w:type="nil"/>
        </w:trPr>
        <w:tc>
          <w:tcPr>
            <w:tcW w:w="19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1.2.</w:t>
            </w:r>
          </w:p>
        </w:tc>
        <w:tc>
          <w:tcPr>
            <w:tcW w:w="888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Подпрограмма: «Научно-исследовательские работы для муниципальных нужд»</w:t>
            </w:r>
          </w:p>
        </w:tc>
        <w:tc>
          <w:tcPr>
            <w:tcW w:w="50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6E1625" w:rsidRPr="007E752E" w:rsidTr="006E1625">
        <w:trPr>
          <w:tblCellSpacing w:w="5" w:type="nil"/>
        </w:trPr>
        <w:tc>
          <w:tcPr>
            <w:tcW w:w="19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50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625" w:rsidRPr="007E752E" w:rsidTr="006E1625">
        <w:trPr>
          <w:tblCellSpacing w:w="5" w:type="nil"/>
        </w:trPr>
        <w:tc>
          <w:tcPr>
            <w:tcW w:w="19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50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6E1625" w:rsidRPr="007E752E" w:rsidTr="006E1625">
        <w:trPr>
          <w:tblCellSpacing w:w="5" w:type="nil"/>
        </w:trPr>
        <w:tc>
          <w:tcPr>
            <w:tcW w:w="19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1.3.</w:t>
            </w:r>
          </w:p>
        </w:tc>
        <w:tc>
          <w:tcPr>
            <w:tcW w:w="888" w:type="pct"/>
          </w:tcPr>
          <w:p w:rsidR="006E1625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Подпрограмма:</w:t>
            </w:r>
          </w:p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05097F">
              <w:rPr>
                <w:rFonts w:ascii="Times New Roman" w:hAnsi="Times New Roman"/>
                <w:szCs w:val="24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50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6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6E1625" w:rsidRPr="007E752E" w:rsidTr="006E1625">
        <w:trPr>
          <w:tblCellSpacing w:w="5" w:type="nil"/>
        </w:trPr>
        <w:tc>
          <w:tcPr>
            <w:tcW w:w="19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50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6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6E1625" w:rsidRPr="007E752E" w:rsidTr="006E1625">
        <w:trPr>
          <w:tblCellSpacing w:w="5" w:type="nil"/>
        </w:trPr>
        <w:tc>
          <w:tcPr>
            <w:tcW w:w="19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507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6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</w:tbl>
    <w:p w:rsidR="00595F77" w:rsidRDefault="00595F77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595F77" w:rsidRDefault="00595F77" w:rsidP="006E162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95F77" w:rsidRDefault="00595F77" w:rsidP="006E16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</w:pPr>
    </w:p>
    <w:p w:rsidR="006F4E0D" w:rsidRP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4E0D">
        <w:rPr>
          <w:rFonts w:ascii="Times New Roman" w:hAnsi="Times New Roman" w:cs="Times New Roman"/>
          <w:sz w:val="28"/>
          <w:szCs w:val="28"/>
        </w:rPr>
        <w:lastRenderedPageBreak/>
        <w:t>Примечания к таблице:</w:t>
      </w:r>
    </w:p>
    <w:p w:rsidR="006F4E0D" w:rsidRP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4E0D">
        <w:rPr>
          <w:rFonts w:ascii="Times New Roman" w:hAnsi="Times New Roman" w:cs="Times New Roman"/>
          <w:sz w:val="28"/>
          <w:szCs w:val="28"/>
        </w:rPr>
        <w:t>- главным распорядителем бюджетных средств является администрация городского округа Тейково;</w:t>
      </w: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4E0D">
        <w:rPr>
          <w:rFonts w:ascii="Times New Roman" w:hAnsi="Times New Roman" w:cs="Times New Roman"/>
          <w:sz w:val="28"/>
          <w:szCs w:val="28"/>
        </w:rPr>
        <w:t>- информация по объемам финансирования муниципальной программы в 2019 - 2024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E1625" w:rsidRDefault="006E1625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6640E3" w:rsidRDefault="006640E3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6640E3" w:rsidRDefault="006640E3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6640E3" w:rsidRDefault="006640E3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Pr="00315C15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95F77">
        <w:rPr>
          <w:rFonts w:ascii="Times New Roman" w:hAnsi="Times New Roman"/>
          <w:sz w:val="24"/>
          <w:szCs w:val="24"/>
        </w:rPr>
        <w:t>4</w:t>
      </w: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r w:rsidR="00AA2B9D"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>Тейково</w:t>
      </w:r>
    </w:p>
    <w:p w:rsidR="00CF4C70" w:rsidRPr="00315C15" w:rsidRDefault="00CF4C70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714B3C" w:rsidRPr="00315C15" w:rsidRDefault="00714B3C" w:rsidP="00714B3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5673B" w:rsidRPr="0095673B">
        <w:rPr>
          <w:rFonts w:ascii="Times New Roman" w:hAnsi="Times New Roman"/>
          <w:sz w:val="24"/>
          <w:szCs w:val="24"/>
        </w:rPr>
        <w:t>от20.12.2021№590</w:t>
      </w:r>
    </w:p>
    <w:p w:rsidR="00714B3C" w:rsidRPr="00453EE9" w:rsidRDefault="00714B3C" w:rsidP="00453EE9">
      <w:pPr>
        <w:pStyle w:val="ConsPlusNonformat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14B3C">
        <w:rPr>
          <w:rFonts w:ascii="Times New Roman" w:hAnsi="Times New Roman" w:cs="Times New Roman"/>
          <w:b/>
          <w:i/>
          <w:sz w:val="28"/>
          <w:szCs w:val="28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903"/>
      </w:tblGrid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92" w:type="pct"/>
          </w:tcPr>
          <w:p w:rsidR="00714B3C" w:rsidRPr="00714B3C" w:rsidRDefault="00714B3C" w:rsidP="00714B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</w:t>
            </w:r>
          </w:p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округе Тейково на 2014-2024 годы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792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и торговли администрации городского округа Тейково Ивановской области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3792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2014 - 2024</w:t>
            </w:r>
          </w:p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4B3C" w:rsidRPr="00714B3C" w:rsidTr="009E6419">
        <w:tc>
          <w:tcPr>
            <w:tcW w:w="1208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3792" w:type="pct"/>
          </w:tcPr>
          <w:p w:rsidR="00714B3C" w:rsidRPr="00714B3C" w:rsidRDefault="00714B3C" w:rsidP="00262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режим,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Тейково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3EE9" w:rsidRPr="00714B3C" w:rsidTr="009E6419">
        <w:tc>
          <w:tcPr>
            <w:tcW w:w="1208" w:type="pct"/>
          </w:tcPr>
          <w:p w:rsidR="00453EE9" w:rsidRPr="00714B3C" w:rsidRDefault="00453EE9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3792" w:type="pct"/>
          </w:tcPr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–</w:t>
            </w:r>
            <w:r w:rsidR="006F4E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849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F4E0D">
              <w:rPr>
                <w:rFonts w:ascii="Times New Roman" w:hAnsi="Times New Roman" w:cs="Times New Roman"/>
                <w:sz w:val="28"/>
                <w:szCs w:val="28"/>
              </w:rPr>
              <w:t>2,50434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уб., в том числе: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2014 год – 300,0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2015 год – 200,0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    0 тыс. руб.,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2017 год –3400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1000,0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4290,16090 тыс. руб.,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2020 год – 0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6F4E0D"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2022 год – 984,17172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2023 год – 984,17172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2024 год – 50,0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уб.,                                                                      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53EE9" w:rsidRDefault="00453EE9" w:rsidP="0071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города Тейково – </w:t>
            </w:r>
            <w:r w:rsidR="006F4E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849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4E0D">
              <w:rPr>
                <w:rFonts w:ascii="Times New Roman" w:hAnsi="Times New Roman" w:cs="Times New Roman"/>
                <w:sz w:val="28"/>
                <w:szCs w:val="28"/>
              </w:rPr>
              <w:t>02,50434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уб.: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2014 год - 300,0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2015 год - 200,0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2016 год -        0 тыс. руб.,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3400 тыс. руб.,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2018 год – 1000,0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уб.,          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4290,16090 тыс. руб.,      </w:t>
            </w:r>
          </w:p>
          <w:p w:rsidR="00453EE9" w:rsidRPr="00714B3C" w:rsidRDefault="00453EE9" w:rsidP="00453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2020 год – 0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6F4E0D"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2022 год – 984,17172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2023 год – 984,17172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920654" w:rsidRDefault="00453EE9" w:rsidP="0045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2024 год – 50,0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</w:t>
            </w:r>
          </w:p>
        </w:tc>
      </w:tr>
    </w:tbl>
    <w:p w:rsidR="006640E3" w:rsidRDefault="006640E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61696" w:rsidRPr="00315C15" w:rsidRDefault="00261696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406AB">
        <w:rPr>
          <w:rFonts w:ascii="Times New Roman" w:hAnsi="Times New Roman"/>
          <w:sz w:val="24"/>
          <w:szCs w:val="24"/>
        </w:rPr>
        <w:t>5</w:t>
      </w:r>
    </w:p>
    <w:p w:rsidR="00261696" w:rsidRDefault="00261696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r w:rsidR="00AA2B9D"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>Тейково</w:t>
      </w:r>
    </w:p>
    <w:p w:rsidR="00CF4C70" w:rsidRPr="00315C15" w:rsidRDefault="00CF4C70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261696" w:rsidRPr="00315C15" w:rsidRDefault="00261696" w:rsidP="0026169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5673B" w:rsidRPr="0095673B">
        <w:rPr>
          <w:rFonts w:ascii="Times New Roman" w:hAnsi="Times New Roman"/>
          <w:sz w:val="24"/>
          <w:szCs w:val="24"/>
        </w:rPr>
        <w:t>от20.12.2021№590</w:t>
      </w: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378AC" w:rsidRPr="0097358A" w:rsidRDefault="001378AC" w:rsidP="0097358A">
      <w:pPr>
        <w:pStyle w:val="4"/>
        <w:keepNext w:val="0"/>
        <w:numPr>
          <w:ilvl w:val="0"/>
          <w:numId w:val="11"/>
        </w:numPr>
        <w:spacing w:before="0" w:after="0"/>
        <w:ind w:left="0"/>
        <w:jc w:val="center"/>
      </w:pPr>
      <w:r w:rsidRPr="0097358A">
        <w:t>Ожидаемые результаты реализации подпрограммы</w:t>
      </w:r>
    </w:p>
    <w:p w:rsidR="001378AC" w:rsidRPr="0097358A" w:rsidRDefault="001378AC" w:rsidP="0097358A">
      <w:pPr>
        <w:spacing w:after="0" w:line="240" w:lineRule="auto"/>
      </w:pPr>
    </w:p>
    <w:p w:rsidR="001378AC" w:rsidRPr="001378AC" w:rsidRDefault="0076475E" w:rsidP="00C8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75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80DEA" w:rsidRPr="001378AC">
        <w:rPr>
          <w:rFonts w:ascii="Times New Roman" w:hAnsi="Times New Roman" w:cs="Times New Roman"/>
          <w:sz w:val="28"/>
          <w:szCs w:val="28"/>
        </w:rPr>
        <w:t>подпрограммы</w:t>
      </w:r>
      <w:r w:rsidRPr="0076475E">
        <w:rPr>
          <w:rFonts w:ascii="Times New Roman" w:hAnsi="Times New Roman" w:cs="Times New Roman"/>
          <w:sz w:val="28"/>
          <w:szCs w:val="28"/>
        </w:rPr>
        <w:t xml:space="preserve">будет способствовать созданию благоприятных условий для деятельности </w:t>
      </w:r>
      <w:r w:rsidR="00B87FD3">
        <w:rPr>
          <w:rFonts w:ascii="Times New Roman" w:hAnsi="Times New Roman" w:cs="Times New Roman"/>
          <w:sz w:val="28"/>
          <w:szCs w:val="28"/>
        </w:rPr>
        <w:t>СМСП</w:t>
      </w:r>
      <w:r w:rsidRPr="0076475E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физических лиц, применяющи</w:t>
      </w:r>
      <w:r w:rsidR="00C80DEA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1378AC" w:rsidRPr="001378AC">
        <w:rPr>
          <w:rFonts w:ascii="Times New Roman" w:hAnsi="Times New Roman" w:cs="Times New Roman"/>
          <w:sz w:val="28"/>
          <w:szCs w:val="28"/>
        </w:rPr>
        <w:t>и позволит:</w:t>
      </w:r>
    </w:p>
    <w:p w:rsidR="001378AC" w:rsidRDefault="001378AC" w:rsidP="001378AC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устойчивое функционирование и динамичное развитие СМСП;</w:t>
      </w:r>
    </w:p>
    <w:p w:rsidR="00DF06E7" w:rsidRPr="001378AC" w:rsidRDefault="00DF06E7" w:rsidP="001378AC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</w:t>
      </w:r>
      <w:r w:rsidR="004A6A83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4A6A83">
        <w:rPr>
          <w:rFonts w:ascii="Times New Roman" w:hAnsi="Times New Roman" w:cs="Times New Roman"/>
          <w:sz w:val="28"/>
          <w:szCs w:val="28"/>
        </w:rPr>
        <w:t>сленность физических лиц, применяющих специальный налоговый режим, осуществляющих деятельность на территории городского округа Тейково Ивановской области</w:t>
      </w:r>
      <w:r w:rsidR="00842C33">
        <w:rPr>
          <w:rFonts w:ascii="Times New Roman" w:hAnsi="Times New Roman" w:cs="Times New Roman"/>
          <w:sz w:val="28"/>
          <w:szCs w:val="28"/>
        </w:rPr>
        <w:t>сократив  масштабы «неформальной «занятости»</w:t>
      </w:r>
      <w:r w:rsidR="004A6A83">
        <w:rPr>
          <w:rFonts w:ascii="Times New Roman" w:hAnsi="Times New Roman" w:cs="Times New Roman"/>
          <w:sz w:val="28"/>
          <w:szCs w:val="28"/>
        </w:rPr>
        <w:t>;</w:t>
      </w:r>
    </w:p>
    <w:p w:rsidR="001378AC" w:rsidRDefault="001378AC" w:rsidP="00C8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благоприятный климат для предпринимательской деятельности, активное включение предпринимательских структур в решение проблем социально-экономического развития города.</w:t>
      </w:r>
    </w:p>
    <w:p w:rsidR="00C80DEA" w:rsidRPr="001378AC" w:rsidRDefault="00C80DEA" w:rsidP="00C8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75E">
        <w:rPr>
          <w:rFonts w:ascii="Times New Roman" w:hAnsi="Times New Roman" w:cs="Times New Roman"/>
          <w:sz w:val="28"/>
          <w:szCs w:val="28"/>
        </w:rPr>
        <w:t xml:space="preserve">Положения, касающиеся оказания поддержки физическим лицам, применяющим специальный налоговый режим, применяются в течение срока проведения эксперимента, установленного Федеральным </w:t>
      </w:r>
      <w:hyperlink r:id="rId7" w:history="1">
        <w:r w:rsidRPr="00C80D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475E">
        <w:rPr>
          <w:rFonts w:ascii="Times New Roman" w:hAnsi="Times New Roman" w:cs="Times New Roman"/>
          <w:sz w:val="28"/>
          <w:szCs w:val="28"/>
        </w:rPr>
        <w:t xml:space="preserve"> от 27.11.2018 </w:t>
      </w:r>
      <w:r>
        <w:rPr>
          <w:rFonts w:ascii="Times New Roman" w:hAnsi="Times New Roman" w:cs="Times New Roman"/>
          <w:sz w:val="28"/>
          <w:szCs w:val="28"/>
        </w:rPr>
        <w:t xml:space="preserve">      №</w:t>
      </w:r>
      <w:r w:rsidRPr="0076475E">
        <w:rPr>
          <w:rFonts w:ascii="Times New Roman" w:hAnsi="Times New Roman" w:cs="Times New Roman"/>
          <w:sz w:val="28"/>
          <w:szCs w:val="28"/>
        </w:rPr>
        <w:t xml:space="preserve"> 422-ФЗ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75E">
        <w:rPr>
          <w:rFonts w:ascii="Times New Roman" w:hAnsi="Times New Roman" w:cs="Times New Roman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75E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475E">
        <w:rPr>
          <w:rFonts w:ascii="Times New Roman" w:hAnsi="Times New Roman" w:cs="Times New Roman"/>
          <w:sz w:val="28"/>
          <w:szCs w:val="28"/>
        </w:rPr>
        <w:t>.</w:t>
      </w:r>
    </w:p>
    <w:p w:rsidR="001378AC" w:rsidRPr="001378AC" w:rsidRDefault="001378AC" w:rsidP="00C8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Мероприятия подпрограммы направлен</w:t>
      </w:r>
      <w:r w:rsidR="00842C33">
        <w:rPr>
          <w:rFonts w:ascii="Times New Roman" w:hAnsi="Times New Roman" w:cs="Times New Roman"/>
          <w:sz w:val="28"/>
          <w:szCs w:val="28"/>
        </w:rPr>
        <w:t>ы</w:t>
      </w:r>
      <w:r w:rsidRPr="001378AC">
        <w:rPr>
          <w:rFonts w:ascii="Times New Roman" w:hAnsi="Times New Roman" w:cs="Times New Roman"/>
          <w:sz w:val="28"/>
          <w:szCs w:val="28"/>
        </w:rPr>
        <w:t xml:space="preserve"> на развитие системы бизнес - власть – общество и способствуют решению основных проблем</w:t>
      </w:r>
      <w:r w:rsidR="00C80DEA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</w:t>
      </w:r>
      <w:r w:rsidRPr="001378AC">
        <w:rPr>
          <w:rFonts w:ascii="Times New Roman" w:hAnsi="Times New Roman" w:cs="Times New Roman"/>
          <w:sz w:val="28"/>
          <w:szCs w:val="28"/>
        </w:rPr>
        <w:t>, указанных в стратегии социально-экономического развития городского округа Тейково</w:t>
      </w:r>
      <w:r w:rsidR="00842C3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1378AC">
        <w:rPr>
          <w:rFonts w:ascii="Times New Roman" w:hAnsi="Times New Roman" w:cs="Times New Roman"/>
          <w:sz w:val="28"/>
          <w:szCs w:val="28"/>
        </w:rPr>
        <w:t>.</w:t>
      </w:r>
    </w:p>
    <w:p w:rsidR="001378AC" w:rsidRPr="002C161E" w:rsidRDefault="001378AC" w:rsidP="002C1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Целевые индикаторы (показатели) реализации подпрограммы представлены в таблице 2.</w:t>
      </w:r>
    </w:p>
    <w:p w:rsidR="001378AC" w:rsidRPr="00842C33" w:rsidRDefault="001378AC" w:rsidP="001378A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42C33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pPr w:leftFromText="180" w:rightFromText="180" w:vertAnchor="text" w:horzAnchor="margin" w:tblpXSpec="center" w:tblpY="117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07"/>
        <w:gridCol w:w="2500"/>
        <w:gridCol w:w="498"/>
        <w:gridCol w:w="536"/>
        <w:gridCol w:w="536"/>
        <w:gridCol w:w="536"/>
        <w:gridCol w:w="536"/>
        <w:gridCol w:w="536"/>
        <w:gridCol w:w="536"/>
        <w:gridCol w:w="536"/>
        <w:gridCol w:w="533"/>
        <w:gridCol w:w="533"/>
        <w:gridCol w:w="533"/>
        <w:gridCol w:w="533"/>
        <w:gridCol w:w="533"/>
        <w:gridCol w:w="533"/>
      </w:tblGrid>
      <w:tr w:rsidR="001378AC" w:rsidRPr="00842C33" w:rsidTr="00775017">
        <w:trPr>
          <w:trHeight w:val="320"/>
          <w:tblCellSpacing w:w="5" w:type="nil"/>
        </w:trPr>
        <w:tc>
          <w:tcPr>
            <w:tcW w:w="210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2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показателя</w:t>
            </w:r>
          </w:p>
        </w:tc>
        <w:tc>
          <w:tcPr>
            <w:tcW w:w="25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51" w:type="pct"/>
            <w:gridSpan w:val="6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1378AC" w:rsidRPr="00842C33" w:rsidTr="00775017">
        <w:trPr>
          <w:trHeight w:val="320"/>
          <w:tblCellSpacing w:w="5" w:type="nil"/>
        </w:trPr>
        <w:tc>
          <w:tcPr>
            <w:tcW w:w="210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378AC" w:rsidRPr="00842C33" w:rsidTr="00775017">
        <w:trPr>
          <w:trHeight w:val="480"/>
          <w:tblCellSpacing w:w="5" w:type="nil"/>
        </w:trPr>
        <w:tc>
          <w:tcPr>
            <w:tcW w:w="210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pct"/>
            <w:gridSpan w:val="15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>СМСП,</w:t>
            </w:r>
            <w:r w:rsidR="004A6A83" w:rsidRPr="00842C33">
              <w:rPr>
                <w:rFonts w:ascii="Times New Roman" w:hAnsi="Times New Roman" w:cs="Times New Roman"/>
                <w:sz w:val="24"/>
                <w:szCs w:val="18"/>
              </w:rPr>
              <w:t xml:space="preserve"> физических лиц, применяющих специальный налоговый режим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Тейково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на 2014-2024 годы</w:t>
            </w:r>
          </w:p>
        </w:tc>
      </w:tr>
      <w:tr w:rsidR="001378AC" w:rsidRPr="00842C33" w:rsidTr="00775017">
        <w:trPr>
          <w:trHeight w:val="480"/>
          <w:tblCellSpacing w:w="5" w:type="nil"/>
        </w:trPr>
        <w:tc>
          <w:tcPr>
            <w:tcW w:w="210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Количество  СМСП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A83" w:rsidRPr="00842C33">
              <w:rPr>
                <w:rFonts w:ascii="Times New Roman" w:hAnsi="Times New Roman" w:cs="Times New Roman"/>
                <w:sz w:val="24"/>
                <w:szCs w:val="18"/>
              </w:rPr>
              <w:t>физических лиц, применяющих специальный налоговый режим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161E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2C161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2C161E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2C161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2C161E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которым оказ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поддержка</w:t>
            </w:r>
          </w:p>
        </w:tc>
        <w:tc>
          <w:tcPr>
            <w:tcW w:w="25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vAlign w:val="center"/>
          </w:tcPr>
          <w:p w:rsidR="001378AC" w:rsidRPr="00842C33" w:rsidRDefault="006F4E0D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18D" w:rsidRDefault="0065618D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18D" w:rsidRDefault="0065618D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18D" w:rsidRDefault="0065618D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18D" w:rsidRDefault="0065618D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640E3" w:rsidRDefault="006640E3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0F1A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104F2" w:rsidRPr="009E6419" w:rsidRDefault="009104F2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406AB">
        <w:rPr>
          <w:rFonts w:ascii="Times New Roman" w:hAnsi="Times New Roman"/>
          <w:sz w:val="24"/>
          <w:szCs w:val="24"/>
        </w:rPr>
        <w:t>6</w:t>
      </w:r>
    </w:p>
    <w:p w:rsidR="009104F2" w:rsidRDefault="009104F2" w:rsidP="00DB613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r w:rsidR="00AA2B9D"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>Тейково</w:t>
      </w:r>
    </w:p>
    <w:p w:rsidR="000F1ADF" w:rsidRPr="00315C15" w:rsidRDefault="000F1ADF" w:rsidP="00DB613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9104F2" w:rsidRPr="001D5861" w:rsidRDefault="009104F2" w:rsidP="009567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95673B" w:rsidRPr="0095673B">
        <w:rPr>
          <w:rFonts w:ascii="Times New Roman" w:hAnsi="Times New Roman"/>
          <w:sz w:val="24"/>
          <w:szCs w:val="24"/>
        </w:rPr>
        <w:t>от20.12.2021№590</w:t>
      </w: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104F2">
        <w:rPr>
          <w:rFonts w:ascii="Times New Roman" w:hAnsi="Times New Roman" w:cs="Times New Roman"/>
          <w:b/>
          <w:sz w:val="28"/>
          <w:szCs w:val="28"/>
        </w:rPr>
        <w:t>. Мероприятия подпрограммы</w:t>
      </w: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>Цель подпрограммы будет достигаться посредством реализации программных мероприятий, которые предусматривают решение следующих задач:</w:t>
      </w: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1)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финансовой поддержки СМСП</w:t>
      </w:r>
      <w:r w:rsidR="004B48FE">
        <w:rPr>
          <w:rFonts w:ascii="Times New Roman" w:hAnsi="Times New Roman" w:cs="Times New Roman"/>
          <w:sz w:val="28"/>
          <w:szCs w:val="28"/>
        </w:rPr>
        <w:t xml:space="preserve">, </w:t>
      </w:r>
      <w:r w:rsidR="004B48F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4B48FE">
        <w:rPr>
          <w:rFonts w:ascii="Times New Roman" w:hAnsi="Times New Roman" w:cs="Times New Roman"/>
          <w:sz w:val="28"/>
          <w:szCs w:val="28"/>
        </w:rPr>
        <w:t>ям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4B48FE">
        <w:rPr>
          <w:rFonts w:ascii="Times New Roman" w:hAnsi="Times New Roman" w:cs="Times New Roman"/>
          <w:sz w:val="28"/>
          <w:szCs w:val="28"/>
        </w:rPr>
        <w:t>ам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9104F2">
        <w:rPr>
          <w:rFonts w:ascii="Times New Roman" w:hAnsi="Times New Roman" w:cs="Times New Roman"/>
          <w:sz w:val="28"/>
          <w:szCs w:val="28"/>
        </w:rPr>
        <w:t xml:space="preserve"> в соответствии с перечнем программных мероприятий отраженныхв пункте 1 таблицы 3 данного раздела.</w:t>
      </w: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>Финансовая поддержка оказывается СМСП,</w:t>
      </w:r>
      <w:r w:rsidR="002C161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2C161E">
        <w:rPr>
          <w:rFonts w:ascii="Times New Roman" w:hAnsi="Times New Roman" w:cs="Times New Roman"/>
          <w:sz w:val="28"/>
          <w:szCs w:val="28"/>
        </w:rPr>
        <w:t>ям</w:t>
      </w:r>
      <w:r w:rsidR="002C161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2C161E">
        <w:rPr>
          <w:rFonts w:ascii="Times New Roman" w:hAnsi="Times New Roman" w:cs="Times New Roman"/>
          <w:sz w:val="28"/>
          <w:szCs w:val="28"/>
        </w:rPr>
        <w:t>м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842C33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842C33">
        <w:rPr>
          <w:rFonts w:ascii="Times New Roman" w:hAnsi="Times New Roman" w:cs="Times New Roman"/>
          <w:sz w:val="28"/>
          <w:szCs w:val="28"/>
        </w:rPr>
        <w:t>ам</w:t>
      </w:r>
      <w:r w:rsidR="00842C33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специальныйналоговыйрежим</w:t>
      </w:r>
      <w:r w:rsidR="00842C33">
        <w:rPr>
          <w:rFonts w:ascii="Times New Roman" w:hAnsi="Times New Roman" w:cs="Times New Roman"/>
          <w:sz w:val="28"/>
          <w:szCs w:val="28"/>
        </w:rPr>
        <w:t>,</w:t>
      </w:r>
      <w:r w:rsidRPr="009104F2">
        <w:rPr>
          <w:rFonts w:ascii="Times New Roman" w:hAnsi="Times New Roman" w:cs="Times New Roman"/>
          <w:sz w:val="28"/>
          <w:szCs w:val="28"/>
        </w:rPr>
        <w:t>зарегистрированнымиосуществляющим деятельность на территории городского округа Тейково</w:t>
      </w:r>
      <w:r w:rsidR="004B48F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9104F2" w:rsidRPr="009104F2" w:rsidRDefault="009104F2" w:rsidP="009104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2) 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консультационной и информационной поддержки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9104F2" w:rsidRPr="001D5861" w:rsidRDefault="009104F2" w:rsidP="001D58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3)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беспечение взаимодействия бизнеса и власти, привлечение широких кругов предпринимателей к решению вопросов социально-экономического раз</w:t>
      </w:r>
      <w:r w:rsidR="001D5861">
        <w:rPr>
          <w:rFonts w:ascii="Times New Roman" w:hAnsi="Times New Roman" w:cs="Times New Roman"/>
          <w:sz w:val="28"/>
          <w:szCs w:val="28"/>
        </w:rPr>
        <w:t>вития городского округа Тейково</w:t>
      </w:r>
      <w:r w:rsidR="002C161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D5861">
        <w:rPr>
          <w:rFonts w:ascii="Times New Roman" w:hAnsi="Times New Roman" w:cs="Times New Roman"/>
          <w:sz w:val="28"/>
          <w:szCs w:val="28"/>
        </w:rPr>
        <w:t>.</w:t>
      </w:r>
    </w:p>
    <w:p w:rsidR="009104F2" w:rsidRPr="001D5861" w:rsidRDefault="009104F2" w:rsidP="009104F2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  <w:sectPr w:rsidR="009104F2" w:rsidRPr="001D5861" w:rsidSect="00C2685E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1D5861">
        <w:rPr>
          <w:rFonts w:ascii="Times New Roman" w:hAnsi="Times New Roman" w:cs="Times New Roman"/>
          <w:sz w:val="28"/>
          <w:szCs w:val="28"/>
        </w:rPr>
        <w:t>Реализация подпрограммы рассчитана на период – 2014 – 2024 годы.</w:t>
      </w:r>
    </w:p>
    <w:p w:rsidR="00C2685E" w:rsidRPr="00C2685E" w:rsidRDefault="00C2685E" w:rsidP="00C268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lastRenderedPageBreak/>
        <w:t>Перечень программных мероприятий</w:t>
      </w:r>
    </w:p>
    <w:p w:rsidR="00C2685E" w:rsidRPr="00C2685E" w:rsidRDefault="00C2685E" w:rsidP="00C2685E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pPr w:leftFromText="180" w:rightFromText="180" w:vertAnchor="text" w:horzAnchor="margin" w:tblpXSpec="center" w:tblpY="206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2037"/>
        <w:gridCol w:w="2148"/>
        <w:gridCol w:w="1540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1175"/>
      </w:tblGrid>
      <w:tr w:rsidR="00C2685E" w:rsidRPr="000A6E96" w:rsidTr="00917FB5">
        <w:trPr>
          <w:trHeight w:val="640"/>
          <w:tblHeader/>
          <w:tblCellSpacing w:w="5" w:type="nil"/>
        </w:trPr>
        <w:tc>
          <w:tcPr>
            <w:tcW w:w="590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2037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2148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1540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</w:p>
        </w:tc>
        <w:tc>
          <w:tcPr>
            <w:tcW w:w="7797" w:type="dxa"/>
            <w:gridSpan w:val="11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Объем ассигнований бюджета города,  тыс. рублей</w:t>
            </w:r>
          </w:p>
        </w:tc>
        <w:tc>
          <w:tcPr>
            <w:tcW w:w="1175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C2685E" w:rsidRPr="000A6E96" w:rsidTr="00917FB5">
        <w:trPr>
          <w:trHeight w:val="287"/>
          <w:tblHeader/>
          <w:tblCellSpacing w:w="5" w:type="nil"/>
        </w:trPr>
        <w:tc>
          <w:tcPr>
            <w:tcW w:w="590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37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48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1175" w:type="dxa"/>
            <w:vMerge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2685E" w:rsidRPr="000A6E96" w:rsidTr="00917FB5">
        <w:trPr>
          <w:trHeight w:val="41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 </w:t>
            </w:r>
          </w:p>
        </w:tc>
        <w:tc>
          <w:tcPr>
            <w:tcW w:w="2037" w:type="dxa"/>
          </w:tcPr>
          <w:p w:rsidR="00C2685E" w:rsidRPr="00617480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Финансовая поддержка СМСП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,  организаци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2685E" w:rsidRPr="00617480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Отдел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экономического развития и 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торговли администрации </w:t>
            </w:r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г.о. Тейково </w:t>
            </w:r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(далее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6F4E0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1175" w:type="dxa"/>
          </w:tcPr>
          <w:p w:rsidR="00C2685E" w:rsidRPr="000A6E96" w:rsidRDefault="00D8496C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115</w:t>
            </w:r>
            <w:r w:rsidR="006F4E0D">
              <w:rPr>
                <w:rFonts w:ascii="Times New Roman" w:hAnsi="Times New Roman" w:cs="Times New Roman"/>
                <w:sz w:val="22"/>
                <w:szCs w:val="24"/>
              </w:rPr>
              <w:t>02,50434</w:t>
            </w:r>
          </w:p>
        </w:tc>
      </w:tr>
      <w:tr w:rsidR="00C2685E" w:rsidRPr="000A6E96" w:rsidTr="00917FB5">
        <w:trPr>
          <w:trHeight w:val="558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1.1.  </w:t>
            </w:r>
          </w:p>
        </w:tc>
        <w:tc>
          <w:tcPr>
            <w:tcW w:w="2037" w:type="dxa"/>
          </w:tcPr>
          <w:p w:rsidR="00C2685E" w:rsidRPr="00617480" w:rsidRDefault="00C2685E" w:rsidP="006174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Субсидирование части затрат СМСП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физическим лицам, применяющим специальный налоговый режим 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на уплату процентов по привлекаемым кредитам, полученным в кредитных организациях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1.2.</w:t>
            </w:r>
          </w:p>
        </w:tc>
        <w:tc>
          <w:tcPr>
            <w:tcW w:w="2037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Субсидирование части затрат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по аренде выставочных площадей для участия в выставочно-ярмарочных мероприятиях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C2685E" w:rsidRPr="000A6E96" w:rsidTr="00917FB5">
        <w:trPr>
          <w:trHeight w:val="27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2037" w:type="dxa"/>
          </w:tcPr>
          <w:p w:rsidR="00C2685E" w:rsidRPr="000A6E96" w:rsidRDefault="00C2685E" w:rsidP="0061748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части затрат 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СМСП,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дства товаров (работ,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услуг)</w:t>
            </w:r>
          </w:p>
        </w:tc>
        <w:tc>
          <w:tcPr>
            <w:tcW w:w="2148" w:type="dxa"/>
            <w:shd w:val="clear" w:color="auto" w:fill="auto"/>
          </w:tcPr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4400</w:t>
            </w:r>
          </w:p>
        </w:tc>
      </w:tr>
      <w:tr w:rsidR="00C2685E" w:rsidRPr="000A6E96" w:rsidTr="00917FB5">
        <w:trPr>
          <w:trHeight w:val="564"/>
          <w:tblCellSpacing w:w="5" w:type="nil"/>
        </w:trPr>
        <w:tc>
          <w:tcPr>
            <w:tcW w:w="590" w:type="dxa"/>
          </w:tcPr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</w:t>
            </w:r>
          </w:p>
        </w:tc>
        <w:tc>
          <w:tcPr>
            <w:tcW w:w="2037" w:type="dxa"/>
          </w:tcPr>
          <w:p w:rsidR="00C2685E" w:rsidRPr="00A64E18" w:rsidRDefault="00C2685E" w:rsidP="002C161E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Субсидирование на государственную поддержку</w:t>
            </w:r>
            <w:r w:rsidR="002C161E"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всего, в том числе: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</w:tr>
      <w:tr w:rsidR="00C2685E" w:rsidRPr="000A6E96" w:rsidTr="00917FB5">
        <w:trPr>
          <w:trHeight w:val="56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2037" w:type="dxa"/>
          </w:tcPr>
          <w:p w:rsidR="00C2685E" w:rsidRPr="000A6E96" w:rsidRDefault="00C2685E" w:rsidP="002C161E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субсидирование части затрат</w:t>
            </w:r>
            <w:r w:rsidR="002C161E"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</w:tr>
      <w:tr w:rsidR="00C2685E" w:rsidRPr="000A6E96" w:rsidTr="00917FB5">
        <w:trPr>
          <w:trHeight w:val="56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1.4.2.</w:t>
            </w:r>
          </w:p>
        </w:tc>
        <w:tc>
          <w:tcPr>
            <w:tcW w:w="2037" w:type="dxa"/>
          </w:tcPr>
          <w:p w:rsidR="00C2685E" w:rsidRPr="00A64E18" w:rsidRDefault="00C2685E" w:rsidP="002C16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субсидирование части затрат</w:t>
            </w:r>
            <w:r w:rsidR="002C161E"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, осуществляющих социально ориентированную деятельность, направленную на 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1.5.</w:t>
            </w:r>
          </w:p>
        </w:tc>
        <w:tc>
          <w:tcPr>
            <w:tcW w:w="2037" w:type="dxa"/>
          </w:tcPr>
          <w:p w:rsidR="00C2685E" w:rsidRPr="000A6E96" w:rsidRDefault="00C2685E" w:rsidP="003D421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СМСП, 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</w:t>
            </w:r>
            <w:r w:rsidR="002D4B6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214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C2685E" w:rsidRPr="000A6E96" w:rsidRDefault="00675311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1175" w:type="dxa"/>
          </w:tcPr>
          <w:p w:rsidR="00C2685E" w:rsidRPr="000A6E96" w:rsidRDefault="00D8496C" w:rsidP="00C268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2312,34344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</w:t>
            </w:r>
          </w:p>
        </w:tc>
        <w:tc>
          <w:tcPr>
            <w:tcW w:w="2037" w:type="dxa"/>
          </w:tcPr>
          <w:p w:rsidR="00C2685E" w:rsidRPr="000A6E96" w:rsidRDefault="00C2685E" w:rsidP="00375F7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физически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Надзорные и контролирующие органы (по согласованию)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2.1.</w:t>
            </w:r>
          </w:p>
        </w:tc>
        <w:tc>
          <w:tcPr>
            <w:tcW w:w="2037" w:type="dxa"/>
          </w:tcPr>
          <w:p w:rsidR="00C2685E" w:rsidRPr="000A6E96" w:rsidRDefault="00C2685E" w:rsidP="00375F7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Оказание консультационной и информационной поддержки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физическим лицам, применяющим специальный налоговый режим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2.2.</w:t>
            </w:r>
          </w:p>
        </w:tc>
        <w:tc>
          <w:tcPr>
            <w:tcW w:w="2037" w:type="dxa"/>
          </w:tcPr>
          <w:p w:rsidR="00C2685E" w:rsidRPr="000A6E96" w:rsidRDefault="00C2685E" w:rsidP="00917FB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Размещение информации о проводимых мероприятиях, принятых нормативных </w:t>
            </w:r>
            <w:r w:rsidR="00917FB5">
              <w:rPr>
                <w:rFonts w:ascii="Times New Roman" w:hAnsi="Times New Roman" w:cs="Times New Roman"/>
                <w:sz w:val="22"/>
                <w:szCs w:val="24"/>
              </w:rPr>
              <w:t>актах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по поддержке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917FB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917F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917FB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применяющи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специальный налоговый режим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на сайте</w:t>
            </w:r>
            <w:r w:rsidR="003D4216"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администрации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городского округа Тейково</w:t>
            </w:r>
            <w:r w:rsidR="00917FB5">
              <w:rPr>
                <w:rFonts w:ascii="Times New Roman" w:hAnsi="Times New Roman" w:cs="Times New Roman"/>
                <w:sz w:val="22"/>
                <w:szCs w:val="24"/>
              </w:rPr>
              <w:t xml:space="preserve"> Ивановской области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2685E" w:rsidRPr="000A6E96" w:rsidTr="00917FB5">
        <w:trPr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37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2148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675311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1175" w:type="dxa"/>
          </w:tcPr>
          <w:p w:rsidR="00C2685E" w:rsidRPr="000A6E96" w:rsidRDefault="00675311" w:rsidP="00D849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</w:t>
            </w:r>
            <w:r w:rsidR="00D8496C">
              <w:rPr>
                <w:rFonts w:ascii="Times New Roman" w:hAnsi="Times New Roman" w:cs="Times New Roman"/>
                <w:sz w:val="22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02,50434</w:t>
            </w:r>
          </w:p>
        </w:tc>
      </w:tr>
    </w:tbl>
    <w:p w:rsidR="00C2685E" w:rsidRPr="006C4FA8" w:rsidRDefault="00C2685E" w:rsidP="00C2685E">
      <w:pPr>
        <w:widowControl w:val="0"/>
        <w:autoSpaceDE w:val="0"/>
        <w:autoSpaceDN w:val="0"/>
        <w:adjustRightInd w:val="0"/>
        <w:jc w:val="both"/>
        <w:sectPr w:rsidR="00C2685E" w:rsidRPr="006C4FA8" w:rsidSect="00C2685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lastRenderedPageBreak/>
        <w:t>Ответственным исполнителем выполнения мероприятий подпрограммы выступает отдел экономического развития и торговли администрации городского округа Тейково</w:t>
      </w:r>
      <w:r w:rsidR="00471D5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Основными принципами поддержки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Pr="00F3387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заявительный порядок обращения СМСП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475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75E">
        <w:rPr>
          <w:rFonts w:ascii="Times New Roman" w:hAnsi="Times New Roman" w:cs="Times New Roman"/>
          <w:sz w:val="28"/>
          <w:szCs w:val="28"/>
        </w:rPr>
        <w:t>, образующи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за оказанием поддержки;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равный доступ СМСП</w:t>
      </w:r>
      <w:r w:rsidR="00C64A2D">
        <w:rPr>
          <w:rFonts w:ascii="Times New Roman" w:hAnsi="Times New Roman" w:cs="Times New Roman"/>
          <w:sz w:val="28"/>
          <w:szCs w:val="28"/>
        </w:rPr>
        <w:t xml:space="preserve">, </w:t>
      </w:r>
      <w:r w:rsidR="00C64A2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C64A2D">
        <w:rPr>
          <w:rFonts w:ascii="Times New Roman" w:hAnsi="Times New Roman" w:cs="Times New Roman"/>
          <w:sz w:val="28"/>
          <w:szCs w:val="28"/>
        </w:rPr>
        <w:t>й</w:t>
      </w:r>
      <w:r w:rsidR="00C64A2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к получению поддержки.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Предоставление поддержки по перечню мероприятий, предусмотренных настоящей подпрограммой, оказывается </w:t>
      </w:r>
      <w:r w:rsidR="0099435B">
        <w:rPr>
          <w:rFonts w:ascii="Times New Roman" w:hAnsi="Times New Roman" w:cs="Times New Roman"/>
          <w:sz w:val="28"/>
          <w:szCs w:val="28"/>
        </w:rPr>
        <w:t xml:space="preserve">субъектам предпринимательства </w:t>
      </w:r>
      <w:r w:rsidRPr="00F3387B">
        <w:rPr>
          <w:rFonts w:ascii="Times New Roman" w:hAnsi="Times New Roman" w:cs="Times New Roman"/>
          <w:sz w:val="28"/>
          <w:szCs w:val="28"/>
        </w:rPr>
        <w:t>с учетом положений законодательства Российской Федерации, муниципальных правовых актов городского округа Тейково</w:t>
      </w:r>
      <w:r w:rsidR="00D94F57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, регулирующих отношения в соответствующих сферах правоотношений, при одновременном соблюдении следующих условий: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1. Отнесение заявителей к СМСП</w:t>
      </w:r>
      <w:r w:rsidR="0099435B">
        <w:rPr>
          <w:rFonts w:ascii="Times New Roman" w:hAnsi="Times New Roman" w:cs="Times New Roman"/>
          <w:sz w:val="28"/>
          <w:szCs w:val="28"/>
        </w:rPr>
        <w:t xml:space="preserve">, </w:t>
      </w:r>
      <w:r w:rsidR="0099435B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99435B">
        <w:rPr>
          <w:rFonts w:ascii="Times New Roman" w:hAnsi="Times New Roman" w:cs="Times New Roman"/>
          <w:sz w:val="28"/>
          <w:szCs w:val="28"/>
        </w:rPr>
        <w:t>ам</w:t>
      </w:r>
      <w:r w:rsidR="0099435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8" w:history="1">
        <w:r w:rsidRPr="00F338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387B">
        <w:rPr>
          <w:rFonts w:ascii="Times New Roman" w:hAnsi="Times New Roman" w:cs="Times New Roman"/>
          <w:sz w:val="28"/>
          <w:szCs w:val="28"/>
        </w:rPr>
        <w:t xml:space="preserve"> от 24.07.2007  № 209-ФЗ «О развитии малого и среднего предпринимательства в Российской Федерации».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2. Наличие регистрации в город</w:t>
      </w:r>
      <w:r w:rsidR="0099435B">
        <w:rPr>
          <w:rFonts w:ascii="Times New Roman" w:hAnsi="Times New Roman" w:cs="Times New Roman"/>
          <w:sz w:val="28"/>
          <w:szCs w:val="28"/>
        </w:rPr>
        <w:t>ском округе</w:t>
      </w:r>
      <w:r w:rsidRPr="00F3387B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99435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3. Отсутствие задолженности по обязательным платежам в бюджеты всех уровней и государственные внебюджетные фонды</w:t>
      </w:r>
      <w:r w:rsidR="0099435B">
        <w:rPr>
          <w:rFonts w:ascii="Times New Roman" w:hAnsi="Times New Roman" w:cs="Times New Roman"/>
          <w:sz w:val="28"/>
          <w:szCs w:val="28"/>
        </w:rPr>
        <w:t xml:space="preserve"> (в случае, если такое требование предусмотрено Порядком об оказании поддержки, утвержденным постановлением администрации городского округа Тейково Ивановской области)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99435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4. Осуществление деятельности на территории городского округа Тейково </w:t>
      </w:r>
      <w:r w:rsidR="0099435B">
        <w:rPr>
          <w:rFonts w:ascii="Times New Roman" w:hAnsi="Times New Roman" w:cs="Times New Roman"/>
          <w:sz w:val="28"/>
          <w:szCs w:val="28"/>
        </w:rPr>
        <w:t>Ивановской области.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Оказание поддержки СМСП</w:t>
      </w:r>
      <w:r w:rsidR="00AD568D">
        <w:rPr>
          <w:rFonts w:ascii="Times New Roman" w:hAnsi="Times New Roman" w:cs="Times New Roman"/>
          <w:sz w:val="28"/>
          <w:szCs w:val="28"/>
        </w:rPr>
        <w:t xml:space="preserve">, </w:t>
      </w:r>
      <w:r w:rsidR="00AD568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D568D">
        <w:rPr>
          <w:rFonts w:ascii="Times New Roman" w:hAnsi="Times New Roman" w:cs="Times New Roman"/>
          <w:sz w:val="28"/>
          <w:szCs w:val="28"/>
        </w:rPr>
        <w:t>ям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D568D">
        <w:rPr>
          <w:rFonts w:ascii="Times New Roman" w:hAnsi="Times New Roman" w:cs="Times New Roman"/>
          <w:sz w:val="28"/>
          <w:szCs w:val="28"/>
        </w:rPr>
        <w:t>ам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375F73">
        <w:rPr>
          <w:rFonts w:ascii="Times New Roman" w:hAnsi="Times New Roman" w:cs="Times New Roman"/>
          <w:sz w:val="28"/>
          <w:szCs w:val="28"/>
        </w:rPr>
        <w:t>,</w:t>
      </w:r>
      <w:r w:rsidRPr="00F3387B">
        <w:rPr>
          <w:rFonts w:ascii="Times New Roman" w:hAnsi="Times New Roman" w:cs="Times New Roman"/>
          <w:sz w:val="28"/>
          <w:szCs w:val="28"/>
        </w:rPr>
        <w:t xml:space="preserve"> осуществляется в заявительном порядке</w:t>
      </w:r>
      <w:r w:rsidR="00AD568D">
        <w:rPr>
          <w:rFonts w:ascii="Times New Roman" w:hAnsi="Times New Roman" w:cs="Times New Roman"/>
          <w:sz w:val="28"/>
          <w:szCs w:val="28"/>
        </w:rPr>
        <w:t>, путем проведения отбора. Способ проведения отбора указывается в Порядке об оказании поддержки, утвержденном постановлением администрации городского округа 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 xml:space="preserve">. Решение о </w:t>
      </w:r>
      <w:r w:rsidR="00036E21">
        <w:rPr>
          <w:rFonts w:ascii="Times New Roman" w:hAnsi="Times New Roman" w:cs="Times New Roman"/>
          <w:sz w:val="28"/>
          <w:szCs w:val="28"/>
        </w:rPr>
        <w:t>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 (</w:t>
      </w:r>
      <w:r w:rsidR="00036E21">
        <w:rPr>
          <w:rFonts w:ascii="Times New Roman" w:hAnsi="Times New Roman" w:cs="Times New Roman"/>
          <w:sz w:val="28"/>
          <w:szCs w:val="28"/>
        </w:rPr>
        <w:t>отказе в 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) поддержки принимается </w:t>
      </w:r>
      <w:r w:rsidR="00AE346B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036E21">
        <w:rPr>
          <w:rFonts w:ascii="Times New Roman" w:hAnsi="Times New Roman" w:cs="Times New Roman"/>
          <w:sz w:val="28"/>
          <w:szCs w:val="28"/>
        </w:rPr>
        <w:t>ей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036E21">
        <w:rPr>
          <w:rFonts w:ascii="Times New Roman" w:hAnsi="Times New Roman" w:cs="Times New Roman"/>
          <w:sz w:val="28"/>
          <w:szCs w:val="28"/>
        </w:rPr>
        <w:t xml:space="preserve">состав которой </w:t>
      </w:r>
      <w:r w:rsidR="00AE346B">
        <w:rPr>
          <w:rFonts w:ascii="Times New Roman" w:hAnsi="Times New Roman" w:cs="Times New Roman"/>
          <w:sz w:val="28"/>
          <w:szCs w:val="28"/>
        </w:rPr>
        <w:t>утверждае</w:t>
      </w:r>
      <w:r w:rsidR="00036E21">
        <w:rPr>
          <w:rFonts w:ascii="Times New Roman" w:hAnsi="Times New Roman" w:cs="Times New Roman"/>
          <w:sz w:val="28"/>
          <w:szCs w:val="28"/>
        </w:rPr>
        <w:t>тся</w:t>
      </w:r>
      <w:r w:rsidR="00AE346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Тейково Ивановской области, с приглашением членов  </w:t>
      </w:r>
      <w:r w:rsidRPr="00F3387B">
        <w:rPr>
          <w:rFonts w:ascii="Times New Roman" w:hAnsi="Times New Roman" w:cs="Times New Roman"/>
          <w:sz w:val="28"/>
          <w:szCs w:val="28"/>
        </w:rPr>
        <w:t>координационного Совета по развитию малого и среднего предпринимательства при администрации городского округа Тейково</w:t>
      </w:r>
      <w:r w:rsidR="00375F7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E346B">
        <w:rPr>
          <w:rFonts w:ascii="Times New Roman" w:hAnsi="Times New Roman" w:cs="Times New Roman"/>
          <w:sz w:val="28"/>
          <w:szCs w:val="28"/>
        </w:rPr>
        <w:t>Комиссия</w:t>
      </w:r>
      <w:r w:rsidRPr="00F3387B">
        <w:rPr>
          <w:rFonts w:ascii="Times New Roman" w:hAnsi="Times New Roman" w:cs="Times New Roman"/>
          <w:sz w:val="28"/>
          <w:szCs w:val="28"/>
        </w:rPr>
        <w:t>).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С учетом решений Ко</w:t>
      </w:r>
      <w:r w:rsidR="00AE346B">
        <w:rPr>
          <w:rFonts w:ascii="Times New Roman" w:hAnsi="Times New Roman" w:cs="Times New Roman"/>
          <w:sz w:val="28"/>
          <w:szCs w:val="28"/>
        </w:rPr>
        <w:t>миссии</w:t>
      </w:r>
      <w:r w:rsidRPr="00F3387B">
        <w:rPr>
          <w:rFonts w:ascii="Times New Roman" w:hAnsi="Times New Roman" w:cs="Times New Roman"/>
          <w:sz w:val="28"/>
          <w:szCs w:val="28"/>
        </w:rPr>
        <w:t>принимается правовой акт администрации городского округа Тейково</w:t>
      </w:r>
      <w:r w:rsidR="00AE346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AD568D">
        <w:rPr>
          <w:rFonts w:ascii="Times New Roman" w:hAnsi="Times New Roman" w:cs="Times New Roman"/>
          <w:sz w:val="28"/>
          <w:szCs w:val="28"/>
        </w:rPr>
        <w:t xml:space="preserve"> (отказе в предоставлении)</w:t>
      </w:r>
      <w:r w:rsidRPr="00F3387B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Мероприятия подпрограммы реализуются путем предоставления субсидий на возмещение затрат (или части затрат) СМСП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AE346B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E346B">
        <w:rPr>
          <w:rFonts w:ascii="Times New Roman" w:hAnsi="Times New Roman" w:cs="Times New Roman"/>
          <w:sz w:val="28"/>
          <w:szCs w:val="28"/>
        </w:rPr>
        <w:t>ям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AE346B" w:rsidRPr="0076475E">
        <w:rPr>
          <w:rFonts w:ascii="Times New Roman" w:hAnsi="Times New Roman" w:cs="Times New Roman"/>
          <w:sz w:val="28"/>
          <w:szCs w:val="28"/>
        </w:rPr>
        <w:lastRenderedPageBreak/>
        <w:t>физически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E346B">
        <w:rPr>
          <w:rFonts w:ascii="Times New Roman" w:hAnsi="Times New Roman" w:cs="Times New Roman"/>
          <w:sz w:val="28"/>
          <w:szCs w:val="28"/>
        </w:rPr>
        <w:t>ам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87B" w:rsidRPr="00375F73" w:rsidRDefault="00F3387B" w:rsidP="00F3387B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375F73">
        <w:rPr>
          <w:i/>
          <w:sz w:val="28"/>
          <w:szCs w:val="28"/>
        </w:rPr>
        <w:t>Консультационная и информационная поддержка субъектов малого и среднего предпринимательства</w:t>
      </w:r>
      <w:r w:rsidR="00375F73">
        <w:rPr>
          <w:i/>
          <w:sz w:val="28"/>
          <w:szCs w:val="28"/>
        </w:rPr>
        <w:t>,</w:t>
      </w:r>
      <w:r w:rsidR="00AE346B" w:rsidRPr="00375F73">
        <w:rPr>
          <w:i/>
          <w:sz w:val="28"/>
          <w:szCs w:val="28"/>
        </w:rPr>
        <w:t xml:space="preserve"> физических лиц, применяющих специальный налоговый режим</w:t>
      </w:r>
    </w:p>
    <w:p w:rsidR="00F3387B" w:rsidRPr="00CC4A3C" w:rsidRDefault="00F3387B" w:rsidP="00CC4A3C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F3387B">
        <w:rPr>
          <w:sz w:val="28"/>
          <w:szCs w:val="28"/>
        </w:rPr>
        <w:t xml:space="preserve">Задачей настоящего подраздела является максимальное удовлетворение потребностей </w:t>
      </w:r>
      <w:r w:rsidR="006C5701">
        <w:rPr>
          <w:sz w:val="28"/>
          <w:szCs w:val="28"/>
        </w:rPr>
        <w:t>СМСП</w:t>
      </w:r>
      <w:r w:rsidR="00CC4A3C" w:rsidRPr="00CC4A3C">
        <w:rPr>
          <w:sz w:val="28"/>
          <w:szCs w:val="28"/>
        </w:rPr>
        <w:t>, физических лиц, применяющих специальный налоговый режим</w:t>
      </w:r>
      <w:r w:rsidRPr="00F3387B">
        <w:rPr>
          <w:sz w:val="28"/>
          <w:szCs w:val="28"/>
        </w:rPr>
        <w:t>в консультационных и информационных услугах по всем аспектам ведения предпринимательской деятельности. Основными мероприятиями данного подраздела являются:</w:t>
      </w:r>
    </w:p>
    <w:p w:rsidR="00F3387B" w:rsidRPr="00F3387B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1) оказание информационной поддержки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через информационные системы и информационно-телекоммуникационные сети (раздел «Малое и среднее предпринимательство» на официальном сайте администрации  городского округа Тейково</w:t>
      </w:r>
      <w:r w:rsidR="00CC4A3C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) в пределах компетенции органа местного самоуправления;</w:t>
      </w:r>
    </w:p>
    <w:p w:rsidR="00F3387B" w:rsidRPr="00F3387B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2) оказание консультационной поддержки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Pr="00F3387B">
        <w:rPr>
          <w:rFonts w:ascii="Times New Roman" w:hAnsi="Times New Roman" w:cs="Times New Roman"/>
          <w:sz w:val="28"/>
          <w:szCs w:val="28"/>
        </w:rPr>
        <w:t>привлечение к консультированию  специалистов надзорных и контролирующих органов (по согласованию);</w:t>
      </w:r>
    </w:p>
    <w:p w:rsidR="00F3387B" w:rsidRPr="00F3387B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3) публикация в средствах массовой информации статей и информационных материалов,посвященных проблемам и достижениям </w:t>
      </w:r>
      <w:r w:rsidR="006C5701"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Pr="00F3387B">
        <w:rPr>
          <w:rFonts w:ascii="Times New Roman" w:hAnsi="Times New Roman" w:cs="Times New Roman"/>
          <w:sz w:val="28"/>
          <w:szCs w:val="28"/>
        </w:rPr>
        <w:t xml:space="preserve">, а также информационных материалов о мероприятиях по поддержке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;</w:t>
      </w:r>
    </w:p>
    <w:p w:rsidR="00F3387B" w:rsidRPr="00F3387B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4) организация  проведения семинаров для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>.</w:t>
      </w: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Pr="00DB6130" w:rsidRDefault="000010DD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E2E06">
        <w:rPr>
          <w:rFonts w:ascii="Times New Roman" w:hAnsi="Times New Roman"/>
          <w:sz w:val="24"/>
          <w:szCs w:val="24"/>
        </w:rPr>
        <w:t>7</w:t>
      </w:r>
    </w:p>
    <w:p w:rsidR="000010DD" w:rsidRDefault="000010DD" w:rsidP="000010D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r w:rsidR="00AA2B9D"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>Тейково</w:t>
      </w:r>
    </w:p>
    <w:p w:rsidR="000F1ADF" w:rsidRPr="00315C15" w:rsidRDefault="000F1ADF" w:rsidP="000010D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CF4C70" w:rsidRPr="00CF4C70" w:rsidRDefault="000010DD" w:rsidP="00CF4C7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5673B" w:rsidRPr="0095673B">
        <w:rPr>
          <w:rFonts w:ascii="Times New Roman" w:hAnsi="Times New Roman"/>
          <w:sz w:val="24"/>
          <w:szCs w:val="24"/>
        </w:rPr>
        <w:t>от20.12.2021№590</w:t>
      </w:r>
    </w:p>
    <w:p w:rsidR="000010DD" w:rsidRPr="000010DD" w:rsidRDefault="000010DD" w:rsidP="000010DD">
      <w:pPr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0010DD">
        <w:rPr>
          <w:rFonts w:ascii="Times New Roman" w:hAnsi="Times New Roman" w:cs="Times New Roman"/>
          <w:sz w:val="28"/>
          <w:szCs w:val="28"/>
        </w:rPr>
        <w:t>Таблица 5</w:t>
      </w:r>
    </w:p>
    <w:p w:rsidR="000010DD" w:rsidRPr="000010DD" w:rsidRDefault="000010DD" w:rsidP="000010D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0DD">
        <w:rPr>
          <w:rFonts w:ascii="Times New Roman" w:hAnsi="Times New Roman" w:cs="Times New Roman"/>
          <w:b/>
          <w:sz w:val="28"/>
          <w:szCs w:val="28"/>
        </w:rPr>
        <w:t>Объем бюджетных ассигнований на реализацию подпрограммы</w:t>
      </w:r>
    </w:p>
    <w:p w:rsidR="000010DD" w:rsidRPr="000010DD" w:rsidRDefault="000010DD" w:rsidP="000F1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0DD">
        <w:rPr>
          <w:rFonts w:ascii="Times New Roman" w:hAnsi="Times New Roman" w:cs="Times New Roman"/>
          <w:b/>
          <w:sz w:val="28"/>
          <w:szCs w:val="28"/>
        </w:rPr>
        <w:t>(по видам ассигнований)</w:t>
      </w:r>
    </w:p>
    <w:p w:rsidR="000010DD" w:rsidRPr="000010DD" w:rsidRDefault="000010DD" w:rsidP="000F1ADF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0010DD">
        <w:rPr>
          <w:rFonts w:ascii="Times New Roman" w:hAnsi="Times New Roman" w:cs="Times New Roman"/>
        </w:rPr>
        <w:t>(тыс. рублей)</w:t>
      </w:r>
    </w:p>
    <w:tbl>
      <w:tblPr>
        <w:tblpPr w:leftFromText="180" w:rightFromText="180" w:vertAnchor="text" w:horzAnchor="margin" w:tblpXSpec="center" w:tblpY="360"/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41"/>
        <w:gridCol w:w="1982"/>
        <w:gridCol w:w="1061"/>
        <w:gridCol w:w="497"/>
        <w:gridCol w:w="497"/>
        <w:gridCol w:w="497"/>
        <w:gridCol w:w="497"/>
        <w:gridCol w:w="497"/>
        <w:gridCol w:w="975"/>
        <w:gridCol w:w="497"/>
        <w:gridCol w:w="541"/>
        <w:gridCol w:w="888"/>
        <w:gridCol w:w="888"/>
        <w:gridCol w:w="497"/>
      </w:tblGrid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  <w:r w:rsidRPr="007203E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  <w:r w:rsidRPr="007203E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подпрограммы, в т.ч.:                                        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D8496C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11502,50434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675311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</w:t>
            </w:r>
            <w:r w:rsidR="00A7245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 на уплату процентов по привлекаемым кредитам, полученным в кредитных организациях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1.2.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</w:t>
            </w:r>
            <w:r w:rsidR="00A7245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 по аренде выставочных площадей для участия в выставочно-ярмарочных мероприятиях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A724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</w:t>
            </w:r>
            <w:r w:rsidR="00A72450">
              <w:rPr>
                <w:rFonts w:ascii="Times New Roman" w:hAnsi="Times New Roman" w:cs="Times New Roman"/>
                <w:sz w:val="22"/>
                <w:szCs w:val="24"/>
              </w:rPr>
              <w:t xml:space="preserve"> СМСП,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4400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A64E18" w:rsidRDefault="000010DD" w:rsidP="00A72450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Субсидирование на государственную поддержку </w:t>
            </w:r>
            <w:r w:rsidR="00A72450">
              <w:rPr>
                <w:rFonts w:ascii="Times New Roman" w:hAnsi="Times New Roman" w:cs="Times New Roman"/>
                <w:sz w:val="24"/>
                <w:szCs w:val="28"/>
              </w:rPr>
              <w:t>СМСП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всего, в том числе: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убсидирование части затрат СМСП,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1.4.2.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A64E18" w:rsidRDefault="000010DD" w:rsidP="00842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убсидирование части затрат субъектов социального предпринимательства - СМСП, осуществляющих социально ориентированную деятельность, направленную на 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2859,3889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AF7C58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1.5.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AF7C58" w:rsidP="00922C6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922C6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922C6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2525,27116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675311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</w:tbl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0E8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0E8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5311" w:rsidRDefault="00675311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5311" w:rsidRDefault="00675311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5311" w:rsidRDefault="00675311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5311" w:rsidRDefault="00675311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0E8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4C70" w:rsidRDefault="00CF4C70" w:rsidP="000F1A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sectPr w:rsidR="00CF4C70" w:rsidSect="00DB5F1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CD7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6925BE"/>
    <w:multiLevelType w:val="multilevel"/>
    <w:tmpl w:val="229E7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2A645F5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1E3B85"/>
    <w:multiLevelType w:val="hybridMultilevel"/>
    <w:tmpl w:val="340E6484"/>
    <w:lvl w:ilvl="0" w:tplc="2FDC7C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2D7A"/>
    <w:multiLevelType w:val="hybridMultilevel"/>
    <w:tmpl w:val="602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83982"/>
    <w:multiLevelType w:val="hybridMultilevel"/>
    <w:tmpl w:val="0CD23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C3750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0">
    <w:nsid w:val="54C95F53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A400F38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2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010DD"/>
    <w:rsid w:val="00005C5D"/>
    <w:rsid w:val="00006A3C"/>
    <w:rsid w:val="00036572"/>
    <w:rsid w:val="00036E21"/>
    <w:rsid w:val="0005097F"/>
    <w:rsid w:val="00057840"/>
    <w:rsid w:val="00057AAA"/>
    <w:rsid w:val="000A39BE"/>
    <w:rsid w:val="000A6801"/>
    <w:rsid w:val="000B7A3A"/>
    <w:rsid w:val="000C0E0B"/>
    <w:rsid w:val="000D02E4"/>
    <w:rsid w:val="000E2A72"/>
    <w:rsid w:val="000F1ADF"/>
    <w:rsid w:val="00106C88"/>
    <w:rsid w:val="001145C3"/>
    <w:rsid w:val="00115A6B"/>
    <w:rsid w:val="00134E69"/>
    <w:rsid w:val="001378AC"/>
    <w:rsid w:val="00142662"/>
    <w:rsid w:val="00155716"/>
    <w:rsid w:val="001628B9"/>
    <w:rsid w:val="00172FC8"/>
    <w:rsid w:val="00174AF8"/>
    <w:rsid w:val="00182AC3"/>
    <w:rsid w:val="001B5874"/>
    <w:rsid w:val="001C270E"/>
    <w:rsid w:val="001D5861"/>
    <w:rsid w:val="001D7548"/>
    <w:rsid w:val="001E11BC"/>
    <w:rsid w:val="001E65D5"/>
    <w:rsid w:val="001F3E4E"/>
    <w:rsid w:val="001F50E8"/>
    <w:rsid w:val="00224152"/>
    <w:rsid w:val="002311B6"/>
    <w:rsid w:val="002406AB"/>
    <w:rsid w:val="00261696"/>
    <w:rsid w:val="002623A9"/>
    <w:rsid w:val="00283B73"/>
    <w:rsid w:val="00295F42"/>
    <w:rsid w:val="002974C5"/>
    <w:rsid w:val="002B5DF3"/>
    <w:rsid w:val="002B7176"/>
    <w:rsid w:val="002C161E"/>
    <w:rsid w:val="002C2306"/>
    <w:rsid w:val="002C5529"/>
    <w:rsid w:val="002D0F14"/>
    <w:rsid w:val="002D4B6C"/>
    <w:rsid w:val="002E4939"/>
    <w:rsid w:val="0030275E"/>
    <w:rsid w:val="00305AA9"/>
    <w:rsid w:val="00315C15"/>
    <w:rsid w:val="00341577"/>
    <w:rsid w:val="003416A6"/>
    <w:rsid w:val="003450BD"/>
    <w:rsid w:val="00354C46"/>
    <w:rsid w:val="003575BD"/>
    <w:rsid w:val="00357B67"/>
    <w:rsid w:val="00361508"/>
    <w:rsid w:val="0037307D"/>
    <w:rsid w:val="00374531"/>
    <w:rsid w:val="00375F73"/>
    <w:rsid w:val="003943BE"/>
    <w:rsid w:val="00394CF9"/>
    <w:rsid w:val="00395BA3"/>
    <w:rsid w:val="003C4B26"/>
    <w:rsid w:val="003D3E29"/>
    <w:rsid w:val="003D4216"/>
    <w:rsid w:val="00410775"/>
    <w:rsid w:val="004130D5"/>
    <w:rsid w:val="00413C88"/>
    <w:rsid w:val="004179E1"/>
    <w:rsid w:val="00430CFA"/>
    <w:rsid w:val="00432655"/>
    <w:rsid w:val="00446EB9"/>
    <w:rsid w:val="00451077"/>
    <w:rsid w:val="00453EE9"/>
    <w:rsid w:val="00457A42"/>
    <w:rsid w:val="004665AE"/>
    <w:rsid w:val="004703CF"/>
    <w:rsid w:val="004707B3"/>
    <w:rsid w:val="00471D5D"/>
    <w:rsid w:val="00477581"/>
    <w:rsid w:val="00492C80"/>
    <w:rsid w:val="00494FF3"/>
    <w:rsid w:val="004A6A83"/>
    <w:rsid w:val="004B48FE"/>
    <w:rsid w:val="004B7141"/>
    <w:rsid w:val="004E2497"/>
    <w:rsid w:val="004E28B4"/>
    <w:rsid w:val="004E2CEF"/>
    <w:rsid w:val="004F5E6B"/>
    <w:rsid w:val="005026DF"/>
    <w:rsid w:val="005075D8"/>
    <w:rsid w:val="00521DD7"/>
    <w:rsid w:val="00524F6A"/>
    <w:rsid w:val="00524FCD"/>
    <w:rsid w:val="00525BB6"/>
    <w:rsid w:val="0054076D"/>
    <w:rsid w:val="005439AD"/>
    <w:rsid w:val="00564D98"/>
    <w:rsid w:val="00572C8A"/>
    <w:rsid w:val="00585D6F"/>
    <w:rsid w:val="00595F77"/>
    <w:rsid w:val="005B7813"/>
    <w:rsid w:val="005D4032"/>
    <w:rsid w:val="005E00F6"/>
    <w:rsid w:val="005F305C"/>
    <w:rsid w:val="00617480"/>
    <w:rsid w:val="006267BF"/>
    <w:rsid w:val="00635634"/>
    <w:rsid w:val="0065618D"/>
    <w:rsid w:val="006572E8"/>
    <w:rsid w:val="006575D5"/>
    <w:rsid w:val="006640E3"/>
    <w:rsid w:val="00665372"/>
    <w:rsid w:val="00667E03"/>
    <w:rsid w:val="00675311"/>
    <w:rsid w:val="00683E81"/>
    <w:rsid w:val="00685B8B"/>
    <w:rsid w:val="00695AE1"/>
    <w:rsid w:val="006A603C"/>
    <w:rsid w:val="006B7709"/>
    <w:rsid w:val="006B7A47"/>
    <w:rsid w:val="006C5701"/>
    <w:rsid w:val="006E1625"/>
    <w:rsid w:val="006E6A7B"/>
    <w:rsid w:val="006F3351"/>
    <w:rsid w:val="006F4E0D"/>
    <w:rsid w:val="006F5660"/>
    <w:rsid w:val="007056F7"/>
    <w:rsid w:val="00714B3C"/>
    <w:rsid w:val="007154E8"/>
    <w:rsid w:val="007203EC"/>
    <w:rsid w:val="00721BD6"/>
    <w:rsid w:val="007233A7"/>
    <w:rsid w:val="00723AD3"/>
    <w:rsid w:val="00726EC0"/>
    <w:rsid w:val="007568AD"/>
    <w:rsid w:val="0076475E"/>
    <w:rsid w:val="00772C7E"/>
    <w:rsid w:val="00775017"/>
    <w:rsid w:val="00782265"/>
    <w:rsid w:val="0079183E"/>
    <w:rsid w:val="00796DE3"/>
    <w:rsid w:val="007B412E"/>
    <w:rsid w:val="007C2BB3"/>
    <w:rsid w:val="007F79D1"/>
    <w:rsid w:val="008024A5"/>
    <w:rsid w:val="00802700"/>
    <w:rsid w:val="0081596E"/>
    <w:rsid w:val="00815BF6"/>
    <w:rsid w:val="008173E0"/>
    <w:rsid w:val="00842C33"/>
    <w:rsid w:val="00851A21"/>
    <w:rsid w:val="0085597A"/>
    <w:rsid w:val="00876AD7"/>
    <w:rsid w:val="00880971"/>
    <w:rsid w:val="0088499B"/>
    <w:rsid w:val="008926DB"/>
    <w:rsid w:val="008A44CC"/>
    <w:rsid w:val="008C532D"/>
    <w:rsid w:val="008C79DD"/>
    <w:rsid w:val="008D0682"/>
    <w:rsid w:val="008F0808"/>
    <w:rsid w:val="008F6C48"/>
    <w:rsid w:val="00904A7F"/>
    <w:rsid w:val="009104F2"/>
    <w:rsid w:val="00912CFB"/>
    <w:rsid w:val="00917FB5"/>
    <w:rsid w:val="00920654"/>
    <w:rsid w:val="00922C61"/>
    <w:rsid w:val="00923EE4"/>
    <w:rsid w:val="00930AEA"/>
    <w:rsid w:val="00952D60"/>
    <w:rsid w:val="009540AA"/>
    <w:rsid w:val="0095673B"/>
    <w:rsid w:val="0097358A"/>
    <w:rsid w:val="0099435B"/>
    <w:rsid w:val="009960E3"/>
    <w:rsid w:val="009A2426"/>
    <w:rsid w:val="009C7910"/>
    <w:rsid w:val="009E18EA"/>
    <w:rsid w:val="009E6419"/>
    <w:rsid w:val="009F12D4"/>
    <w:rsid w:val="00A106C0"/>
    <w:rsid w:val="00A160FB"/>
    <w:rsid w:val="00A1616C"/>
    <w:rsid w:val="00A266A1"/>
    <w:rsid w:val="00A50DD6"/>
    <w:rsid w:val="00A51A90"/>
    <w:rsid w:val="00A72450"/>
    <w:rsid w:val="00A81D04"/>
    <w:rsid w:val="00A8427B"/>
    <w:rsid w:val="00A93A58"/>
    <w:rsid w:val="00AA2864"/>
    <w:rsid w:val="00AA2B9D"/>
    <w:rsid w:val="00AB01E9"/>
    <w:rsid w:val="00AB1934"/>
    <w:rsid w:val="00AD568D"/>
    <w:rsid w:val="00AE0895"/>
    <w:rsid w:val="00AE346B"/>
    <w:rsid w:val="00AF7C58"/>
    <w:rsid w:val="00B06AC1"/>
    <w:rsid w:val="00B1160D"/>
    <w:rsid w:val="00B139B7"/>
    <w:rsid w:val="00B345E1"/>
    <w:rsid w:val="00B3607C"/>
    <w:rsid w:val="00B375E3"/>
    <w:rsid w:val="00B43E77"/>
    <w:rsid w:val="00B55828"/>
    <w:rsid w:val="00B87FD3"/>
    <w:rsid w:val="00B95EB1"/>
    <w:rsid w:val="00BA101C"/>
    <w:rsid w:val="00BB390A"/>
    <w:rsid w:val="00BB6C67"/>
    <w:rsid w:val="00BD7B51"/>
    <w:rsid w:val="00BF0221"/>
    <w:rsid w:val="00BF1C49"/>
    <w:rsid w:val="00C13628"/>
    <w:rsid w:val="00C263B3"/>
    <w:rsid w:val="00C2685E"/>
    <w:rsid w:val="00C34DDF"/>
    <w:rsid w:val="00C36BD3"/>
    <w:rsid w:val="00C478EA"/>
    <w:rsid w:val="00C64A2D"/>
    <w:rsid w:val="00C80DEA"/>
    <w:rsid w:val="00C81B55"/>
    <w:rsid w:val="00C84ABF"/>
    <w:rsid w:val="00C912AD"/>
    <w:rsid w:val="00CB1CD1"/>
    <w:rsid w:val="00CC4A3C"/>
    <w:rsid w:val="00CC7402"/>
    <w:rsid w:val="00CC7975"/>
    <w:rsid w:val="00CD1DD0"/>
    <w:rsid w:val="00CD289A"/>
    <w:rsid w:val="00CD37F4"/>
    <w:rsid w:val="00CF399E"/>
    <w:rsid w:val="00CF4C70"/>
    <w:rsid w:val="00CF735B"/>
    <w:rsid w:val="00D025AE"/>
    <w:rsid w:val="00D1139E"/>
    <w:rsid w:val="00D21587"/>
    <w:rsid w:val="00D265C4"/>
    <w:rsid w:val="00D43108"/>
    <w:rsid w:val="00D5432D"/>
    <w:rsid w:val="00D55B5B"/>
    <w:rsid w:val="00D729B9"/>
    <w:rsid w:val="00D741F2"/>
    <w:rsid w:val="00D765F3"/>
    <w:rsid w:val="00D8496C"/>
    <w:rsid w:val="00D90AC3"/>
    <w:rsid w:val="00D94F57"/>
    <w:rsid w:val="00DA1140"/>
    <w:rsid w:val="00DB310D"/>
    <w:rsid w:val="00DB5F19"/>
    <w:rsid w:val="00DB6130"/>
    <w:rsid w:val="00DC1F81"/>
    <w:rsid w:val="00DC6A01"/>
    <w:rsid w:val="00DF06E7"/>
    <w:rsid w:val="00E1259B"/>
    <w:rsid w:val="00E301D8"/>
    <w:rsid w:val="00E37820"/>
    <w:rsid w:val="00E46FDA"/>
    <w:rsid w:val="00E56384"/>
    <w:rsid w:val="00E76549"/>
    <w:rsid w:val="00E874B5"/>
    <w:rsid w:val="00E95B2F"/>
    <w:rsid w:val="00EA3292"/>
    <w:rsid w:val="00EA3A97"/>
    <w:rsid w:val="00EA42DA"/>
    <w:rsid w:val="00EA71EB"/>
    <w:rsid w:val="00EB054B"/>
    <w:rsid w:val="00ED51E8"/>
    <w:rsid w:val="00F12E62"/>
    <w:rsid w:val="00F30B2C"/>
    <w:rsid w:val="00F313E9"/>
    <w:rsid w:val="00F3387B"/>
    <w:rsid w:val="00F42279"/>
    <w:rsid w:val="00F47272"/>
    <w:rsid w:val="00F505A8"/>
    <w:rsid w:val="00F6093A"/>
    <w:rsid w:val="00F658EF"/>
    <w:rsid w:val="00F74BBC"/>
    <w:rsid w:val="00F8157C"/>
    <w:rsid w:val="00F931AA"/>
    <w:rsid w:val="00F94FD4"/>
    <w:rsid w:val="00FB0478"/>
    <w:rsid w:val="00FD0672"/>
    <w:rsid w:val="00FE2E06"/>
    <w:rsid w:val="00FE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CC"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7E70BE7BE9CE19A596DDC681D8321964394485FB892A4D3C318AFD2A04FFC8E75D8868D478A37T42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A9BB9D582F743F7A326A083F6328A011A2EA1EF2C88334754D24109D545DB5378A4781453609883D54290E3B59V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3B7E-A38C-4AF2-AB8D-3CB3F5FA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23</Pages>
  <Words>4356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maslovavs</cp:lastModifiedBy>
  <cp:revision>15</cp:revision>
  <cp:lastPrinted>2022-01-24T08:40:00Z</cp:lastPrinted>
  <dcterms:created xsi:type="dcterms:W3CDTF">2021-12-15T06:46:00Z</dcterms:created>
  <dcterms:modified xsi:type="dcterms:W3CDTF">2022-01-24T08:43:00Z</dcterms:modified>
</cp:coreProperties>
</file>