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A5" w:rsidRPr="00BB7E14" w:rsidRDefault="00F809B1" w:rsidP="00D307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809B1"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.jpg" style="width:54pt;height:71.25pt;visibility:visible">
            <v:imagedata r:id="rId4" o:title=""/>
          </v:shape>
        </w:pict>
      </w:r>
    </w:p>
    <w:p w:rsidR="00DF1CA5" w:rsidRPr="00BB7E14" w:rsidRDefault="00DF1CA5" w:rsidP="00D307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7E14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:rsidR="00DF1CA5" w:rsidRPr="00BB7E14" w:rsidRDefault="00DF1CA5" w:rsidP="00D307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7E14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</w:t>
      </w:r>
    </w:p>
    <w:p w:rsidR="00DF1CA5" w:rsidRPr="00BB7E14" w:rsidRDefault="00DF1CA5" w:rsidP="00D307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CA5" w:rsidRPr="00BB7E14" w:rsidRDefault="00DF1CA5" w:rsidP="00D307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B7E14">
        <w:rPr>
          <w:rFonts w:ascii="Times New Roman" w:hAnsi="Times New Roman" w:cs="Times New Roman"/>
          <w:b/>
          <w:bCs/>
          <w:sz w:val="40"/>
          <w:szCs w:val="40"/>
        </w:rPr>
        <w:t>П</w:t>
      </w:r>
      <w:proofErr w:type="gramEnd"/>
      <w:r w:rsidRPr="00BB7E14">
        <w:rPr>
          <w:rFonts w:ascii="Times New Roman" w:hAnsi="Times New Roman" w:cs="Times New Roman"/>
          <w:b/>
          <w:bCs/>
          <w:sz w:val="40"/>
          <w:szCs w:val="40"/>
        </w:rPr>
        <w:t xml:space="preserve"> О С Т А Н О В Л Е Н И Е </w:t>
      </w:r>
    </w:p>
    <w:p w:rsidR="00DF1CA5" w:rsidRPr="00BB7E14" w:rsidRDefault="00DF1CA5" w:rsidP="00D307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CA5" w:rsidRPr="00BB7E14" w:rsidRDefault="00DF1CA5" w:rsidP="00D307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CA5" w:rsidRPr="00BB7E14" w:rsidRDefault="00DF1CA5" w:rsidP="00D307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587491">
        <w:rPr>
          <w:rFonts w:ascii="Times New Roman" w:hAnsi="Times New Roman" w:cs="Times New Roman"/>
          <w:b/>
          <w:bCs/>
          <w:sz w:val="28"/>
          <w:szCs w:val="28"/>
        </w:rPr>
        <w:t>02.09.2021</w:t>
      </w:r>
      <w:r w:rsidRPr="00BB7E14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87491">
        <w:rPr>
          <w:rFonts w:ascii="Times New Roman" w:hAnsi="Times New Roman" w:cs="Times New Roman"/>
          <w:b/>
          <w:bCs/>
          <w:sz w:val="28"/>
          <w:szCs w:val="28"/>
        </w:rPr>
        <w:t>403</w:t>
      </w:r>
    </w:p>
    <w:p w:rsidR="00DF1CA5" w:rsidRPr="00BB7E14" w:rsidRDefault="00DF1CA5" w:rsidP="00D307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CA5" w:rsidRPr="00BB7E14" w:rsidRDefault="00DF1CA5" w:rsidP="00D307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14">
        <w:rPr>
          <w:rFonts w:ascii="Times New Roman" w:hAnsi="Times New Roman" w:cs="Times New Roman"/>
          <w:sz w:val="28"/>
          <w:szCs w:val="28"/>
        </w:rPr>
        <w:t>г. Тейково</w:t>
      </w:r>
    </w:p>
    <w:p w:rsidR="00DF1CA5" w:rsidRPr="00BB7E14" w:rsidRDefault="00DF1CA5" w:rsidP="00D307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CA5" w:rsidRDefault="00DF1CA5" w:rsidP="00D30785">
      <w:pPr>
        <w:pStyle w:val="ConsPlusNormal"/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E1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B7E14">
        <w:rPr>
          <w:rFonts w:ascii="Times New Roman" w:hAnsi="Times New Roman" w:cs="Times New Roman"/>
          <w:b/>
          <w:bCs/>
          <w:sz w:val="28"/>
          <w:szCs w:val="28"/>
        </w:rPr>
        <w:t xml:space="preserve">орядка предоставления </w:t>
      </w:r>
      <w:r w:rsidRPr="00BB7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субсидии </w:t>
      </w:r>
      <w:r w:rsidRPr="00973948">
        <w:rPr>
          <w:rFonts w:ascii="Times New Roman" w:hAnsi="Times New Roman" w:cs="Times New Roman"/>
          <w:b/>
          <w:bCs/>
          <w:sz w:val="28"/>
          <w:szCs w:val="28"/>
        </w:rPr>
        <w:t>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</w:r>
    </w:p>
    <w:p w:rsidR="00DF1CA5" w:rsidRPr="00973948" w:rsidRDefault="00DF1CA5" w:rsidP="00D30785">
      <w:pPr>
        <w:pStyle w:val="ConsPlusNormal"/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CA5" w:rsidRPr="00BB7E14" w:rsidRDefault="00DF1CA5" w:rsidP="00D3078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B7E1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B7E14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BB7E1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5B111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B111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1115">
        <w:rPr>
          <w:rFonts w:ascii="Times New Roman" w:hAnsi="Times New Roman" w:cs="Times New Roman"/>
          <w:sz w:val="28"/>
          <w:szCs w:val="28"/>
        </w:rPr>
        <w:t xml:space="preserve"> 1492 </w:t>
      </w:r>
      <w:r w:rsidRPr="00BB7E14">
        <w:rPr>
          <w:rFonts w:ascii="Times New Roman" w:hAnsi="Times New Roman" w:cs="Times New Roman"/>
          <w:sz w:val="28"/>
          <w:szCs w:val="28"/>
        </w:rPr>
        <w:t>«</w:t>
      </w:r>
      <w:r w:rsidRPr="005B1115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5B1115">
        <w:rPr>
          <w:rFonts w:ascii="Times New Roman" w:hAnsi="Times New Roman" w:cs="Times New Roman"/>
          <w:sz w:val="28"/>
          <w:szCs w:val="28"/>
        </w:rPr>
        <w:t xml:space="preserve"> положений некоторых актов Правительства Российской Федерации</w:t>
      </w:r>
      <w:r w:rsidRPr="00BB7E14">
        <w:rPr>
          <w:rFonts w:ascii="Times New Roman" w:hAnsi="Times New Roman" w:cs="Times New Roman"/>
          <w:sz w:val="28"/>
          <w:szCs w:val="28"/>
        </w:rPr>
        <w:t>»</w:t>
      </w:r>
      <w:r w:rsidRPr="005B1115">
        <w:rPr>
          <w:rFonts w:ascii="Times New Roman" w:hAnsi="Times New Roman" w:cs="Times New Roman"/>
          <w:sz w:val="28"/>
          <w:szCs w:val="28"/>
        </w:rPr>
        <w:t>, р</w:t>
      </w:r>
      <w:r w:rsidRPr="00BB7E14">
        <w:rPr>
          <w:rFonts w:ascii="Times New Roman" w:hAnsi="Times New Roman" w:cs="Times New Roman"/>
          <w:sz w:val="28"/>
          <w:szCs w:val="28"/>
        </w:rPr>
        <w:t>ешением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B7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B7E14">
        <w:rPr>
          <w:rFonts w:ascii="Times New Roman" w:hAnsi="Times New Roman" w:cs="Times New Roman"/>
          <w:sz w:val="28"/>
          <w:szCs w:val="28"/>
        </w:rPr>
        <w:t xml:space="preserve"> городского округа Тейково от </w:t>
      </w:r>
      <w:r>
        <w:rPr>
          <w:rFonts w:ascii="Times New Roman" w:hAnsi="Times New Roman" w:cs="Times New Roman"/>
          <w:sz w:val="28"/>
          <w:szCs w:val="28"/>
        </w:rPr>
        <w:t>15.06</w:t>
      </w:r>
      <w:r w:rsidRPr="00BB7E1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E14">
        <w:rPr>
          <w:rFonts w:ascii="Times New Roman" w:hAnsi="Times New Roman" w:cs="Times New Roman"/>
          <w:sz w:val="28"/>
          <w:szCs w:val="28"/>
        </w:rPr>
        <w:t>5 №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  <w:r w:rsidRPr="00BB7E14">
        <w:rPr>
          <w:rFonts w:ascii="Times New Roman" w:hAnsi="Times New Roman" w:cs="Times New Roman"/>
          <w:sz w:val="28"/>
          <w:szCs w:val="28"/>
        </w:rPr>
        <w:t xml:space="preserve"> «</w:t>
      </w:r>
      <w:r w:rsidRPr="00BB591C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водоснабжения населения и водоотведения в границах города Тейково</w:t>
      </w:r>
      <w:r w:rsidRPr="00BB7E14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history="1">
        <w:r w:rsidRPr="00BB7E1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B7E1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от 11.11.2013 № 688 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 администрация городского округа Тейково</w:t>
      </w:r>
    </w:p>
    <w:p w:rsidR="00DF1CA5" w:rsidRPr="00BB7E14" w:rsidRDefault="00DF1CA5" w:rsidP="00D30785">
      <w:pPr>
        <w:tabs>
          <w:tab w:val="left" w:pos="0"/>
          <w:tab w:val="left" w:pos="5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A5" w:rsidRPr="00BB7E14" w:rsidRDefault="00DF1CA5" w:rsidP="00D30785">
      <w:pPr>
        <w:tabs>
          <w:tab w:val="left" w:pos="0"/>
          <w:tab w:val="left" w:pos="55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B7E1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B7E1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DF1CA5" w:rsidRPr="00BB7E14" w:rsidRDefault="00DF1CA5" w:rsidP="00D3078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1CA5" w:rsidRPr="00BB7E14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4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0" w:history="1">
        <w:r w:rsidRPr="0097394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3948">
        <w:rPr>
          <w:rFonts w:ascii="Times New Roman" w:hAnsi="Times New Roman" w:cs="Times New Roman"/>
          <w:sz w:val="28"/>
          <w:szCs w:val="28"/>
        </w:rPr>
        <w:t xml:space="preserve">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3948">
        <w:rPr>
          <w:rFonts w:ascii="Times New Roman" w:hAnsi="Times New Roman" w:cs="Times New Roman"/>
          <w:sz w:val="28"/>
          <w:szCs w:val="28"/>
        </w:rPr>
        <w:t>вановской области</w:t>
      </w:r>
      <w:r w:rsidRPr="00BB7E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7E1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F1CA5" w:rsidRPr="00BB7E14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7E1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BB7E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E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(по вопросам городского хозяйства)</w:t>
      </w:r>
      <w:r w:rsidR="00C05797">
        <w:rPr>
          <w:rFonts w:ascii="Times New Roman" w:hAnsi="Times New Roman" w:cs="Times New Roman"/>
          <w:sz w:val="28"/>
          <w:szCs w:val="28"/>
        </w:rPr>
        <w:t>, начальника отдела городской инфраструктуры администрации городского округа Тейково Ивановской области</w:t>
      </w:r>
      <w:r w:rsidRPr="00BB7E14">
        <w:rPr>
          <w:rFonts w:ascii="Times New Roman" w:hAnsi="Times New Roman" w:cs="Times New Roman"/>
          <w:sz w:val="28"/>
          <w:szCs w:val="28"/>
        </w:rPr>
        <w:t xml:space="preserve"> Ермолаева С.Н.</w:t>
      </w:r>
    </w:p>
    <w:p w:rsidR="00DF1CA5" w:rsidRPr="00BB7E14" w:rsidRDefault="00DF1CA5" w:rsidP="00D30785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7E14">
        <w:rPr>
          <w:rFonts w:ascii="Times New Roman" w:hAnsi="Times New Roman" w:cs="Times New Roman"/>
          <w:b w:val="0"/>
          <w:bCs w:val="0"/>
          <w:sz w:val="28"/>
          <w:szCs w:val="28"/>
        </w:rPr>
        <w:t>3. Опубликовать настоящее постановление</w:t>
      </w:r>
      <w:r w:rsidRPr="00BB7E14">
        <w:rPr>
          <w:rFonts w:ascii="Times New Roman" w:hAnsi="Times New Roman" w:cs="Times New Roman"/>
          <w:sz w:val="28"/>
          <w:szCs w:val="28"/>
        </w:rPr>
        <w:t xml:space="preserve"> </w:t>
      </w:r>
      <w:r w:rsidRPr="00BB7E14">
        <w:rPr>
          <w:rFonts w:ascii="Times New Roman" w:hAnsi="Times New Roman" w:cs="Times New Roman"/>
          <w:b w:val="0"/>
          <w:bCs w:val="0"/>
          <w:sz w:val="28"/>
          <w:szCs w:val="28"/>
        </w:rPr>
        <w:t>в Вестнике органов местного самоуправления городского округа Тейково и разместить на официальном сайте администрации 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родского округа</w:t>
      </w:r>
      <w:r w:rsidRPr="00BB7E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Ивановской области</w:t>
      </w:r>
      <w:r w:rsidRPr="00BB7E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в сети Интернет.</w:t>
      </w:r>
    </w:p>
    <w:p w:rsidR="00DF1CA5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1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F1CA5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A5" w:rsidRPr="00BB7E14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1CA5" w:rsidRDefault="00DF1CA5" w:rsidP="00D307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7E14"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 Тейково</w:t>
      </w:r>
    </w:p>
    <w:p w:rsidR="00DF1CA5" w:rsidRPr="00BB7E14" w:rsidRDefault="00DF1CA5" w:rsidP="00D307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                    </w:t>
      </w:r>
      <w:r w:rsidRPr="00BB7E1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BB7E1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С.А. Семенова</w:t>
      </w: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Pr="00D30785" w:rsidRDefault="00DF1CA5" w:rsidP="00C0579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D307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F1CA5" w:rsidRPr="00D3078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3078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F1CA5" w:rsidRPr="00D3078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30785">
        <w:rPr>
          <w:rFonts w:ascii="Times New Roman" w:hAnsi="Times New Roman" w:cs="Times New Roman"/>
          <w:sz w:val="24"/>
          <w:szCs w:val="24"/>
        </w:rPr>
        <w:t xml:space="preserve">городского округа Тейково </w:t>
      </w:r>
    </w:p>
    <w:p w:rsidR="00DF1CA5" w:rsidRPr="00D30785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30785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F1CA5" w:rsidRPr="00D30785" w:rsidRDefault="00DF1CA5" w:rsidP="00D30785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D30785">
        <w:rPr>
          <w:rFonts w:ascii="Times New Roman" w:hAnsi="Times New Roman" w:cs="Times New Roman"/>
          <w:sz w:val="24"/>
          <w:szCs w:val="24"/>
        </w:rPr>
        <w:t xml:space="preserve">от   </w:t>
      </w:r>
      <w:r w:rsidR="00587491">
        <w:rPr>
          <w:rFonts w:ascii="Times New Roman" w:hAnsi="Times New Roman" w:cs="Times New Roman"/>
          <w:sz w:val="24"/>
          <w:szCs w:val="24"/>
        </w:rPr>
        <w:t xml:space="preserve">02.09.2021 </w:t>
      </w:r>
      <w:r w:rsidRPr="00D30785">
        <w:rPr>
          <w:rFonts w:ascii="Times New Roman" w:hAnsi="Times New Roman" w:cs="Times New Roman"/>
          <w:sz w:val="24"/>
          <w:szCs w:val="24"/>
        </w:rPr>
        <w:t xml:space="preserve">№ </w:t>
      </w:r>
      <w:r w:rsidR="00587491">
        <w:rPr>
          <w:rFonts w:ascii="Times New Roman" w:hAnsi="Times New Roman" w:cs="Times New Roman"/>
          <w:sz w:val="24"/>
          <w:szCs w:val="24"/>
        </w:rPr>
        <w:t>403</w:t>
      </w:r>
      <w:r w:rsidRPr="00D30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CA5" w:rsidRPr="00BB7E14" w:rsidRDefault="00DF1CA5" w:rsidP="00D30785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50"/>
      <w:bookmarkEnd w:id="0"/>
    </w:p>
    <w:p w:rsidR="00DF1CA5" w:rsidRDefault="00DF1CA5" w:rsidP="00D30785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948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DF1CA5" w:rsidRDefault="00DF1CA5" w:rsidP="00D30785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94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97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субсидии </w:t>
      </w:r>
      <w:r w:rsidRPr="00973948">
        <w:rPr>
          <w:rFonts w:ascii="Times New Roman" w:hAnsi="Times New Roman" w:cs="Times New Roman"/>
          <w:b/>
          <w:bCs/>
          <w:sz w:val="28"/>
          <w:szCs w:val="28"/>
        </w:rPr>
        <w:t>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</w:r>
    </w:p>
    <w:p w:rsidR="00DF1CA5" w:rsidRPr="00973948" w:rsidRDefault="00DF1CA5" w:rsidP="00D30785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CA5" w:rsidRPr="00BB7E14" w:rsidRDefault="00DF1CA5" w:rsidP="00D30785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E1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F1CA5" w:rsidRPr="00BB7E14" w:rsidRDefault="00DF1CA5" w:rsidP="00D30785">
      <w:pPr>
        <w:pStyle w:val="ConsPlusNormal"/>
        <w:tabs>
          <w:tab w:val="left" w:pos="0"/>
        </w:tabs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DF1CA5" w:rsidRPr="00BB7E14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B7E14">
        <w:rPr>
          <w:rFonts w:ascii="Times New Roman" w:hAnsi="Times New Roman" w:cs="Times New Roman"/>
          <w:sz w:val="28"/>
          <w:szCs w:val="28"/>
        </w:rPr>
        <w:t xml:space="preserve"> Настоящий Порядок устанавливает цели, условия и порядок предоставления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73948">
        <w:rPr>
          <w:rFonts w:ascii="Times New Roman" w:hAnsi="Times New Roman" w:cs="Times New Roman"/>
          <w:sz w:val="28"/>
          <w:szCs w:val="28"/>
        </w:rPr>
        <w:t xml:space="preserve">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3948">
        <w:rPr>
          <w:rFonts w:ascii="Times New Roman" w:hAnsi="Times New Roman" w:cs="Times New Roman"/>
          <w:sz w:val="28"/>
          <w:szCs w:val="28"/>
        </w:rPr>
        <w:t>вановской области</w:t>
      </w:r>
      <w:r w:rsidRPr="00BB7E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7E14">
        <w:rPr>
          <w:rFonts w:ascii="Times New Roman" w:hAnsi="Times New Roman" w:cs="Times New Roman"/>
          <w:sz w:val="28"/>
          <w:szCs w:val="28"/>
        </w:rPr>
        <w:t xml:space="preserve"> (далее - Субсидии), а также порядок возврата субсидий (далее - Порядок).</w:t>
      </w:r>
    </w:p>
    <w:p w:rsidR="00DF1CA5" w:rsidRPr="00BB7E14" w:rsidRDefault="00DF1CA5" w:rsidP="00D307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14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Порядке:</w:t>
      </w:r>
    </w:p>
    <w:p w:rsidR="00DF1CA5" w:rsidRPr="00BB7E14" w:rsidRDefault="00DF1CA5" w:rsidP="00D307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14">
        <w:rPr>
          <w:rFonts w:ascii="Times New Roman" w:hAnsi="Times New Roman" w:cs="Times New Roman"/>
          <w:sz w:val="28"/>
          <w:szCs w:val="28"/>
        </w:rPr>
        <w:t xml:space="preserve">- организации - юридические лица, индивидуальные предприниматели, осуществляющие деятельность по </w:t>
      </w:r>
      <w:r>
        <w:rPr>
          <w:rFonts w:ascii="Times New Roman" w:hAnsi="Times New Roman" w:cs="Times New Roman"/>
          <w:sz w:val="28"/>
          <w:szCs w:val="28"/>
        </w:rPr>
        <w:t>водоотведе</w:t>
      </w:r>
      <w:r w:rsidRPr="00BB7E14">
        <w:rPr>
          <w:rFonts w:ascii="Times New Roman" w:hAnsi="Times New Roman" w:cs="Times New Roman"/>
          <w:sz w:val="28"/>
          <w:szCs w:val="28"/>
        </w:rPr>
        <w:t xml:space="preserve">нию в границах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BB7E14"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</w:rPr>
        <w:t xml:space="preserve">наличия абонентов по приему жидких бытовых отходов </w:t>
      </w:r>
      <w:r w:rsidRPr="00973948">
        <w:rPr>
          <w:rFonts w:ascii="Times New Roman" w:hAnsi="Times New Roman" w:cs="Times New Roman"/>
          <w:sz w:val="28"/>
          <w:szCs w:val="28"/>
        </w:rPr>
        <w:t xml:space="preserve">жилищного фонда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3948">
        <w:rPr>
          <w:rFonts w:ascii="Times New Roman" w:hAnsi="Times New Roman" w:cs="Times New Roman"/>
          <w:sz w:val="28"/>
          <w:szCs w:val="28"/>
        </w:rPr>
        <w:t>вановской области</w:t>
      </w:r>
      <w:r w:rsidRPr="00BB7E14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DF1CA5" w:rsidRPr="00541EB3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14">
        <w:rPr>
          <w:rFonts w:ascii="Times New Roman" w:hAnsi="Times New Roman" w:cs="Times New Roman"/>
          <w:sz w:val="28"/>
          <w:szCs w:val="28"/>
        </w:rPr>
        <w:t xml:space="preserve">- получатель субсидии – организация, соответствующая критериям отбора и условиям предоставления субсидии, с которой главным распорядителем средств бюджета города Тейково заключен договор на возмещение затрат </w:t>
      </w:r>
      <w:r w:rsidRPr="00541EB3">
        <w:rPr>
          <w:rFonts w:ascii="Times New Roman" w:hAnsi="Times New Roman" w:cs="Times New Roman"/>
          <w:sz w:val="28"/>
          <w:szCs w:val="28"/>
        </w:rPr>
        <w:t>по расширению сетей централизованного водоотведения;</w:t>
      </w:r>
    </w:p>
    <w:p w:rsidR="00DF1CA5" w:rsidRPr="00BB7E14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14">
        <w:rPr>
          <w:rFonts w:ascii="Times New Roman" w:hAnsi="Times New Roman" w:cs="Times New Roman"/>
          <w:sz w:val="28"/>
          <w:szCs w:val="28"/>
        </w:rPr>
        <w:t>- главный распорядитель как получатель бюджетных средств -  администрация городского округа Тейково Ивановской области - орган местного самоуправления городского округа Тейково, до которого доведены лимиты бюджетных обязательств на предоставление субсидии на соответствующий финансовый год и плановый период.</w:t>
      </w:r>
    </w:p>
    <w:p w:rsidR="00DF1CA5" w:rsidRPr="001A312A" w:rsidRDefault="00DF1CA5" w:rsidP="00D30785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312A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1A31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Цель предоставления Субсидии -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области. </w:t>
      </w:r>
    </w:p>
    <w:p w:rsidR="00DF1CA5" w:rsidRDefault="00DF1CA5" w:rsidP="00D30785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Pr="00BB7E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Субсидия предоставляется в рамках реализации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годах», подпрограммы </w:t>
      </w:r>
      <w:r w:rsidRPr="008C422C">
        <w:rPr>
          <w:rFonts w:ascii="Times New Roman" w:hAnsi="Times New Roman" w:cs="Times New Roman"/>
          <w:b w:val="0"/>
          <w:bCs w:val="0"/>
          <w:sz w:val="28"/>
          <w:szCs w:val="28"/>
        </w:rPr>
        <w:t>«Реализация мероприятий по обеспечению населения городского округа Тейково водоснабжением, водоотведением и услугами бань»</w:t>
      </w:r>
      <w:r w:rsidRPr="00BB7E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подпрограмма), утвержденной постановлением администрации городского округа Тейково от 11.11.2013 № 688.</w:t>
      </w:r>
    </w:p>
    <w:p w:rsidR="00DF1CA5" w:rsidRPr="00BB7E14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lastRenderedPageBreak/>
        <w:t>Главным распорядителем средств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021BD1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>
        <w:rPr>
          <w:rFonts w:ascii="Times New Roman" w:hAnsi="Times New Roman" w:cs="Times New Roman"/>
          <w:sz w:val="28"/>
          <w:szCs w:val="28"/>
        </w:rPr>
        <w:t>Субсидию, является администрация</w:t>
      </w:r>
      <w:r w:rsidRPr="00021BD1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 (далее - Главный распорядитель).</w:t>
      </w:r>
    </w:p>
    <w:p w:rsidR="00DF1CA5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14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со сводной бюджетной росписью бюджета города Тейково, в пределах  бюджетных ассигнований, предусмотренных в бюджете города Тейково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bookmarkStart w:id="1" w:name="P52"/>
      <w:bookmarkEnd w:id="1"/>
    </w:p>
    <w:p w:rsidR="00DF1CA5" w:rsidRPr="00351B93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93">
        <w:rPr>
          <w:rFonts w:ascii="Times New Roman" w:hAnsi="Times New Roman" w:cs="Times New Roman"/>
          <w:sz w:val="28"/>
          <w:szCs w:val="28"/>
        </w:rPr>
        <w:t xml:space="preserve">1.4. Категории лиц, имеющих право на получение Субсидии (далее - Получатели Субсидии), - организации, осуществляющие водоотведение, понесшие затраты по расширению сетей централизованного водоотведения и </w:t>
      </w:r>
      <w:r w:rsidR="008C422C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Pr="00351B93">
        <w:rPr>
          <w:rFonts w:ascii="Times New Roman" w:hAnsi="Times New Roman" w:cs="Times New Roman"/>
          <w:sz w:val="28"/>
          <w:szCs w:val="28"/>
        </w:rPr>
        <w:t>сокращени</w:t>
      </w:r>
      <w:r w:rsidR="008C422C">
        <w:rPr>
          <w:rFonts w:ascii="Times New Roman" w:hAnsi="Times New Roman" w:cs="Times New Roman"/>
          <w:sz w:val="28"/>
          <w:szCs w:val="28"/>
        </w:rPr>
        <w:t>е</w:t>
      </w:r>
      <w:r w:rsidRPr="00351B93">
        <w:rPr>
          <w:rFonts w:ascii="Times New Roman" w:hAnsi="Times New Roman" w:cs="Times New Roman"/>
          <w:sz w:val="28"/>
          <w:szCs w:val="28"/>
        </w:rPr>
        <w:t xml:space="preserve"> объемов жидких бытовых отходов жилищного фонда городского округа Тейково Ивановской области.</w:t>
      </w:r>
    </w:p>
    <w:p w:rsidR="00DF1CA5" w:rsidRPr="001418F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FC">
        <w:rPr>
          <w:rFonts w:ascii="Times New Roman" w:hAnsi="Times New Roman" w:cs="Times New Roman"/>
          <w:sz w:val="28"/>
          <w:szCs w:val="28"/>
        </w:rPr>
        <w:t>1.5. Критериями отбора Получателей Субсидии является:</w:t>
      </w:r>
    </w:p>
    <w:p w:rsidR="00DF1CA5" w:rsidRPr="001418F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FC">
        <w:rPr>
          <w:rFonts w:ascii="Times New Roman" w:hAnsi="Times New Roman" w:cs="Times New Roman"/>
          <w:sz w:val="28"/>
          <w:szCs w:val="28"/>
        </w:rPr>
        <w:t>- осуществление организациями водоотведения действий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области.</w:t>
      </w:r>
    </w:p>
    <w:p w:rsidR="00DF1CA5" w:rsidRPr="001418F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FC">
        <w:rPr>
          <w:rFonts w:ascii="Times New Roman" w:hAnsi="Times New Roman" w:cs="Times New Roman"/>
          <w:sz w:val="28"/>
          <w:szCs w:val="28"/>
        </w:rPr>
        <w:t xml:space="preserve">- соответствие участника отбора требованиям к участнику отбора, установленным </w:t>
      </w:r>
      <w:hyperlink w:anchor="P92" w:history="1">
        <w:r w:rsidRPr="001418FC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1418F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1BD1">
        <w:rPr>
          <w:rFonts w:ascii="Times New Roman" w:hAnsi="Times New Roman" w:cs="Times New Roman"/>
          <w:sz w:val="28"/>
          <w:szCs w:val="28"/>
        </w:rPr>
        <w:t xml:space="preserve">. Способ проведения отбора Получателей Субсидии - запрос предложений организаций на участие в отборе, осуществляемый в порядке, установленном в </w:t>
      </w:r>
      <w:hyperlink w:anchor="P81" w:history="1">
        <w:r w:rsidRPr="00021BD1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1BD1">
        <w:rPr>
          <w:rFonts w:ascii="Times New Roman" w:hAnsi="Times New Roman" w:cs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</w:t>
      </w:r>
      <w:r w:rsidRPr="00757E04">
        <w:rPr>
          <w:rFonts w:ascii="Times New Roman" w:hAnsi="Times New Roman" w:cs="Times New Roman"/>
          <w:sz w:val="28"/>
          <w:szCs w:val="28"/>
        </w:rPr>
        <w:t>»</w:t>
      </w:r>
      <w:r w:rsidRPr="00021BD1">
        <w:rPr>
          <w:rFonts w:ascii="Times New Roman" w:hAnsi="Times New Roman" w:cs="Times New Roman"/>
          <w:sz w:val="28"/>
          <w:szCs w:val="28"/>
        </w:rPr>
        <w:t xml:space="preserve"> (в разделе единого портала) при формировании проекта решения городской Думы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021BD1">
        <w:rPr>
          <w:rFonts w:ascii="Times New Roman" w:hAnsi="Times New Roman" w:cs="Times New Roman"/>
          <w:sz w:val="28"/>
          <w:szCs w:val="28"/>
        </w:rPr>
        <w:t xml:space="preserve"> о бюджете (проекта решения о внесении изменений в решение городской Думы городского округа Тейково о бюджете).</w:t>
      </w:r>
    </w:p>
    <w:p w:rsidR="00DF1CA5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A5" w:rsidRPr="00021BD1" w:rsidRDefault="00DF1CA5" w:rsidP="00D30785">
      <w:pPr>
        <w:pStyle w:val="ConsPlusTitle"/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 Порядок проведения отбора организаций</w:t>
      </w:r>
    </w:p>
    <w:p w:rsidR="00DF1CA5" w:rsidRPr="00021BD1" w:rsidRDefault="00DF1CA5" w:rsidP="00D30785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2.1. Отбор организаций для получения Субсидии осуществляется способом запроса предложений на основании заявок, направленных участниками отбора для участия в отборе, исходя из соответствия участника отбора требованиям, указанным в </w:t>
      </w:r>
      <w:hyperlink w:anchor="P91" w:history="1">
        <w:r w:rsidRPr="00021BD1">
          <w:rPr>
            <w:rFonts w:ascii="Times New Roman" w:hAnsi="Times New Roman" w:cs="Times New Roman"/>
            <w:sz w:val="28"/>
            <w:szCs w:val="28"/>
          </w:rPr>
          <w:t>подпункте 2.3.5 пункта 2.3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Отбор осуществляется администрацией городского округа Тейково Ивановской области в лице отдела городской инфраструктуры администрации городского округа Тейково Ивановской области (далее - организатор проведения отбора).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1BD1">
        <w:rPr>
          <w:rFonts w:ascii="Times New Roman" w:hAnsi="Times New Roman" w:cs="Times New Roman"/>
          <w:sz w:val="28"/>
          <w:szCs w:val="28"/>
        </w:rPr>
        <w:t>. Организатор проведения отбора обеспечивает размещение на едином портале бюджетной системы Российской Федерации (в разделе единого портала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1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21BD1">
        <w:rPr>
          <w:rFonts w:ascii="Times New Roman" w:hAnsi="Times New Roman" w:cs="Times New Roman"/>
          <w:sz w:val="28"/>
          <w:szCs w:val="28"/>
        </w:rPr>
        <w:t>далее - единый портал) и на официальном сайте администрации городского округа Тейково Ивановской области в информационно-телекоммуникационной сети «Интернет</w:t>
      </w:r>
      <w:r w:rsidRPr="00757E04">
        <w:rPr>
          <w:rFonts w:ascii="Times New Roman" w:hAnsi="Times New Roman" w:cs="Times New Roman"/>
          <w:sz w:val="28"/>
          <w:szCs w:val="28"/>
        </w:rPr>
        <w:t>»</w:t>
      </w:r>
      <w:r w:rsidRPr="00021BD1">
        <w:rPr>
          <w:rFonts w:ascii="Times New Roman" w:hAnsi="Times New Roman" w:cs="Times New Roman"/>
          <w:sz w:val="28"/>
          <w:szCs w:val="28"/>
        </w:rPr>
        <w:t xml:space="preserve"> объявления о проведении запроса предложений организаций на участие </w:t>
      </w:r>
      <w:r w:rsidRPr="00021BD1">
        <w:rPr>
          <w:rFonts w:ascii="Times New Roman" w:hAnsi="Times New Roman" w:cs="Times New Roman"/>
          <w:sz w:val="28"/>
          <w:szCs w:val="28"/>
        </w:rPr>
        <w:lastRenderedPageBreak/>
        <w:t xml:space="preserve">в отборе для предоставления Субсидии не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 чем за два календарных дня до даты начала проведения такого отбора с указанием: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1BD1">
        <w:rPr>
          <w:rFonts w:ascii="Times New Roman" w:hAnsi="Times New Roman" w:cs="Times New Roman"/>
          <w:sz w:val="28"/>
          <w:szCs w:val="28"/>
        </w:rPr>
        <w:t>.1. Сроков проведения отбора (даты и времени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1BD1">
        <w:rPr>
          <w:rFonts w:ascii="Times New Roman" w:hAnsi="Times New Roman" w:cs="Times New Roman"/>
          <w:sz w:val="28"/>
          <w:szCs w:val="28"/>
        </w:rPr>
        <w:t>.2. Наименования, места нахождения, почтового адреса, адреса электронной почты организатора проведения отбора, проводящего отбор участников.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1BD1">
        <w:rPr>
          <w:rFonts w:ascii="Times New Roman" w:hAnsi="Times New Roman" w:cs="Times New Roman"/>
          <w:sz w:val="28"/>
          <w:szCs w:val="28"/>
        </w:rPr>
        <w:t xml:space="preserve">.3. Целей предоставления Субсидии в соответствии с </w:t>
      </w:r>
      <w:hyperlink w:anchor="P51" w:history="1">
        <w:r w:rsidRPr="00021BD1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показателей результативности.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1BD1">
        <w:rPr>
          <w:rFonts w:ascii="Times New Roman" w:hAnsi="Times New Roman" w:cs="Times New Roman"/>
          <w:sz w:val="28"/>
          <w:szCs w:val="28"/>
        </w:rPr>
        <w:t>.4. Доменного имени, и (или) сетевого адреса, и (или) указателей страниц сайта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BD1">
        <w:rPr>
          <w:rFonts w:ascii="Times New Roman" w:hAnsi="Times New Roman" w:cs="Times New Roman"/>
          <w:sz w:val="28"/>
          <w:szCs w:val="28"/>
        </w:rPr>
        <w:t>«Интернет</w:t>
      </w:r>
      <w:r w:rsidRPr="00757E04">
        <w:rPr>
          <w:rFonts w:ascii="Times New Roman" w:hAnsi="Times New Roman" w:cs="Times New Roman"/>
          <w:sz w:val="28"/>
          <w:szCs w:val="28"/>
        </w:rPr>
        <w:t>»</w:t>
      </w:r>
      <w:r w:rsidRPr="00021BD1">
        <w:rPr>
          <w:rFonts w:ascii="Times New Roman" w:hAnsi="Times New Roman" w:cs="Times New Roman"/>
          <w:sz w:val="28"/>
          <w:szCs w:val="28"/>
        </w:rPr>
        <w:t>, на котором размещено объявление о проведении отбора.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021B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1BD1">
        <w:rPr>
          <w:rFonts w:ascii="Times New Roman" w:hAnsi="Times New Roman" w:cs="Times New Roman"/>
          <w:sz w:val="28"/>
          <w:szCs w:val="28"/>
        </w:rPr>
        <w:t>.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1BD1">
        <w:rPr>
          <w:rFonts w:ascii="Times New Roman" w:hAnsi="Times New Roman" w:cs="Times New Roman"/>
          <w:sz w:val="28"/>
          <w:szCs w:val="28"/>
        </w:rPr>
        <w:t xml:space="preserve">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Pr="00021BD1">
        <w:rPr>
          <w:rFonts w:ascii="Times New Roman" w:hAnsi="Times New Roman" w:cs="Times New Roman"/>
          <w:sz w:val="28"/>
          <w:szCs w:val="28"/>
        </w:rPr>
        <w:t xml:space="preserve"> участник отбора должен соответствовать критериям отбора Получателей Субсидии, установленным </w:t>
      </w:r>
      <w:hyperlink w:anchor="P76" w:history="1">
        <w:r w:rsidRPr="00021BD1">
          <w:rPr>
            <w:rFonts w:ascii="Times New Roman" w:hAnsi="Times New Roman" w:cs="Times New Roman"/>
            <w:sz w:val="28"/>
            <w:szCs w:val="28"/>
          </w:rPr>
          <w:t>пунктом 1.</w:t>
        </w:r>
      </w:hyperlink>
      <w:r w:rsidRPr="00DA26F7">
        <w:rPr>
          <w:rFonts w:ascii="Times New Roman" w:hAnsi="Times New Roman" w:cs="Times New Roman"/>
          <w:sz w:val="28"/>
          <w:szCs w:val="28"/>
        </w:rPr>
        <w:t>5</w:t>
      </w:r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2.3.2</w:t>
      </w:r>
      <w:r w:rsidRPr="00021BD1">
        <w:rPr>
          <w:rFonts w:ascii="Times New Roman" w:hAnsi="Times New Roman" w:cs="Times New Roman"/>
          <w:sz w:val="28"/>
          <w:szCs w:val="28"/>
        </w:rPr>
        <w:t xml:space="preserve">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021BD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21BD1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  <w:r w:rsidRPr="00021BD1">
        <w:rPr>
          <w:rFonts w:ascii="Times New Roman" w:hAnsi="Times New Roman" w:cs="Times New Roman"/>
          <w:sz w:val="28"/>
          <w:szCs w:val="28"/>
        </w:rPr>
        <w:t xml:space="preserve"> участник отбора не должен получать средства из бюджета города Тейково на основании иных муниципальных правовых актов на цели, указанные в </w:t>
      </w:r>
      <w:hyperlink w:anchor="P51" w:history="1">
        <w:r w:rsidRPr="00021BD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Pr="00021BD1">
        <w:rPr>
          <w:rFonts w:ascii="Times New Roman" w:hAnsi="Times New Roman" w:cs="Times New Roman"/>
          <w:sz w:val="28"/>
          <w:szCs w:val="28"/>
        </w:rPr>
        <w:t xml:space="preserve"> у участника отбора должна отсутствовать просроченная задолженность по возврату в бюджет города Тейково Субсидии, предоставленной за предыдущие финансовые годы;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 </w:t>
      </w:r>
      <w:r w:rsidRPr="00021BD1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(неурегулированная) задолженность по денежным обязательствам перед городским округом Тейково Иванов</w:t>
      </w:r>
      <w:r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DF1CA5" w:rsidRPr="009C194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 w:rsidRPr="009C194C">
        <w:rPr>
          <w:rFonts w:ascii="Times New Roman" w:hAnsi="Times New Roman" w:cs="Times New Roman"/>
          <w:sz w:val="28"/>
          <w:szCs w:val="28"/>
        </w:rPr>
        <w:t xml:space="preserve">2.4. Организации направляют организатору проведения отбора </w:t>
      </w:r>
      <w:hyperlink w:anchor="P209" w:history="1">
        <w:r w:rsidRPr="009C194C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9C194C">
        <w:rPr>
          <w:rFonts w:ascii="Times New Roman" w:hAnsi="Times New Roman" w:cs="Times New Roman"/>
          <w:sz w:val="28"/>
          <w:szCs w:val="28"/>
        </w:rPr>
        <w:t xml:space="preserve"> на участие в отборе по форме, установленной в приложении № 1 к настоящему Порядку.</w:t>
      </w:r>
    </w:p>
    <w:p w:rsidR="00DF1CA5" w:rsidRPr="009C194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DF1CA5" w:rsidRPr="009C194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>- заверенная копия свидетельства о государственной регистрации юридического лица;</w:t>
      </w:r>
    </w:p>
    <w:p w:rsidR="00DF1CA5" w:rsidRPr="009C194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>- заверенная копия свидетельства о постановке на учет в налоговом органе;</w:t>
      </w:r>
    </w:p>
    <w:p w:rsidR="00DF1CA5" w:rsidRPr="009C194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документов;</w:t>
      </w:r>
    </w:p>
    <w:p w:rsidR="00DF1CA5" w:rsidRPr="009C194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>- документы, подтверждающие наличие у Организации права на занятие водоотведением;</w:t>
      </w:r>
    </w:p>
    <w:p w:rsidR="00DF1CA5" w:rsidRPr="009C194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lastRenderedPageBreak/>
        <w:t xml:space="preserve">- письма, указанные в пункте 3.3 настоящего Порядка, подписанные руководителем, подтверждающие соответствие Организации требованиям, указанным в </w:t>
      </w:r>
      <w:hyperlink w:anchor="P91" w:history="1">
        <w:r w:rsidRPr="009C194C">
          <w:rPr>
            <w:rFonts w:ascii="Times New Roman" w:hAnsi="Times New Roman" w:cs="Times New Roman"/>
            <w:sz w:val="28"/>
            <w:szCs w:val="28"/>
          </w:rPr>
          <w:t>подпункте 2.3.5 пункта 2.3</w:t>
        </w:r>
      </w:hyperlink>
      <w:r w:rsidRPr="009C194C">
        <w:rPr>
          <w:rFonts w:ascii="Times New Roman" w:hAnsi="Times New Roman" w:cs="Times New Roman"/>
          <w:sz w:val="28"/>
          <w:szCs w:val="28"/>
        </w:rPr>
        <w:t>, настоящего Порядка;</w:t>
      </w:r>
    </w:p>
    <w:p w:rsidR="00DF1CA5" w:rsidRPr="009C194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9C194C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194C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DF1CA5" w:rsidRPr="009C194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>- оформленную в установленном порядке проектную документацию на проведение работ по расширению сетей централизованного водоотведения (в случае требования действующего законодательства);</w:t>
      </w:r>
    </w:p>
    <w:p w:rsidR="00DF1CA5" w:rsidRPr="009C194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>- оформленную в установленном порядке и проверенную муниципальным казенным учреждением «Служба заказчика» (далее - МКУ «Служба заказчика») сметную документацию на проведение работ по расширению сетей централизованного водоотведения;</w:t>
      </w:r>
    </w:p>
    <w:p w:rsidR="00DF1CA5" w:rsidRPr="009C194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>- копию договора подряда на выполнение работ по расширению сетей централизованного водоотведения (не представляется в случае, если работы выполнены Получателем Субсидии самостоятельно);</w:t>
      </w:r>
    </w:p>
    <w:p w:rsidR="00DF1CA5" w:rsidRPr="009C194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>- акты выполненных работ (по форме КС-2), справки (по форме КС-3), проверенные МКУ «Служба заказчика»;</w:t>
      </w:r>
    </w:p>
    <w:p w:rsidR="00DF1CA5" w:rsidRPr="009C194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>- акты ввода в эксплуатацию сетей</w:t>
      </w:r>
      <w:r>
        <w:rPr>
          <w:rFonts w:ascii="Times New Roman" w:hAnsi="Times New Roman" w:cs="Times New Roman"/>
          <w:sz w:val="28"/>
          <w:szCs w:val="28"/>
        </w:rPr>
        <w:t xml:space="preserve"> (объектов)</w:t>
      </w:r>
      <w:r w:rsidRPr="009C194C">
        <w:rPr>
          <w:rFonts w:ascii="Times New Roman" w:hAnsi="Times New Roman" w:cs="Times New Roman"/>
          <w:sz w:val="28"/>
          <w:szCs w:val="28"/>
        </w:rPr>
        <w:t xml:space="preserve"> централизованного водоотведения.</w:t>
      </w:r>
    </w:p>
    <w:p w:rsidR="00DF1CA5" w:rsidRPr="009C194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>Организация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DF1CA5" w:rsidRPr="009C194C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>2.5. Прием заявок начинается с даты и времени, обозначенных в объявлении о проведении отбора, и заканчивается в дату и время окончания подачи заявок участников отбора, обозначенных в объявлении о проведении отбора.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2.6. Полученные после окончания установленного срока проведения отбора заявки на участие в отборе не рассматриваются и не принимаются.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2.7. Участник отбора может направить только одну заявку на участие в отборе.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2.8. Заявка с прилагаемыми к ней документами регистрируется организатором проведения отбора в журнале приема заявок с присвоением каждой заявке номера и указанием даты и времени ее подачи.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должны быть прошиты, пронумерованы, скреплены печатью Организации (для юридического лица) и подписаны ее руководителем.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2.9. 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2.10. Правила рассмотрения и оценки заявок Организаций и подведение итогов отбора: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2.10.1. Организатор отбора создает комиссию по рассмотрению заявок на участие в отборе и подведению итогов отбора (далее - Комиссия). Комиссия создается и осуществляет свою деятельность на основании распоряжения администрации городского округа Тейково Ивановской области.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2.10.2. Назначаются дата, время и место проведения рассмотрения заявок на участие в отборе и подведения итогов отбора.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lastRenderedPageBreak/>
        <w:t xml:space="preserve">2.10.3. Комиссия рассматривает заявки Организаций на участие в отборе на предмет их соответствия требованиям, установленным </w:t>
      </w:r>
      <w:hyperlink w:anchor="P98" w:history="1">
        <w:r w:rsidRPr="00021BD1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Порядка, и подводит итоги отбора, определяя Получателей Субсидии и суммы Субсидии, предоставляемые Получателям Субсидии.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2.10.4. На основании результатов рассмотрения заявок на участие в отборе Комиссией принимается решение о допуске к участию в отборе Организации и о признании ее участником отбора или об отклонении заявки Организации к участию в отборе по основаниям, указанным в </w:t>
      </w:r>
      <w:hyperlink w:anchor="P125" w:history="1">
        <w:r w:rsidRPr="00021BD1">
          <w:rPr>
            <w:rFonts w:ascii="Times New Roman" w:hAnsi="Times New Roman" w:cs="Times New Roman"/>
            <w:sz w:val="28"/>
            <w:szCs w:val="28"/>
          </w:rPr>
          <w:t>подпункте 2.10.5 пункта 2.10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Порядка. Решение о допуске (отклонении заявки Организации) отражается в протоколе рассмотрения заявок на участие в отборе и подведения итогов отбора.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5"/>
      <w:bookmarkEnd w:id="4"/>
      <w:r w:rsidRPr="00021BD1">
        <w:rPr>
          <w:rFonts w:ascii="Times New Roman" w:hAnsi="Times New Roman" w:cs="Times New Roman"/>
          <w:sz w:val="28"/>
          <w:szCs w:val="28"/>
        </w:rPr>
        <w:t>2.10.5. Основания для отклонения заявки участника отбора на стадии рассмотрения: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а) несоответствие участника отбора требованиям, установленным в </w:t>
      </w:r>
      <w:hyperlink w:anchor="P91" w:history="1">
        <w:r w:rsidRPr="00021BD1">
          <w:rPr>
            <w:rFonts w:ascii="Times New Roman" w:hAnsi="Times New Roman" w:cs="Times New Roman"/>
            <w:sz w:val="28"/>
            <w:szCs w:val="28"/>
          </w:rPr>
          <w:t>подпункте 2.3.5 пункта 2.3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977E7D">
        <w:rPr>
          <w:rFonts w:ascii="Times New Roman" w:hAnsi="Times New Roman" w:cs="Times New Roman"/>
          <w:sz w:val="28"/>
          <w:szCs w:val="28"/>
        </w:rPr>
        <w:t xml:space="preserve">установленным в </w:t>
      </w:r>
      <w:r>
        <w:rPr>
          <w:rFonts w:ascii="Times New Roman" w:hAnsi="Times New Roman" w:cs="Times New Roman"/>
          <w:sz w:val="28"/>
          <w:szCs w:val="28"/>
        </w:rPr>
        <w:t>объявлении о проведении отбора</w:t>
      </w:r>
      <w:r w:rsidRPr="00977E7D">
        <w:rPr>
          <w:rFonts w:ascii="Times New Roman" w:hAnsi="Times New Roman" w:cs="Times New Roman"/>
          <w:sz w:val="28"/>
          <w:szCs w:val="28"/>
        </w:rPr>
        <w:t>;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подача участником </w:t>
      </w:r>
      <w:r w:rsidRPr="001B4DCF">
        <w:rPr>
          <w:rFonts w:ascii="Times New Roman" w:hAnsi="Times New Roman" w:cs="Times New Roman"/>
          <w:sz w:val="28"/>
          <w:szCs w:val="28"/>
        </w:rPr>
        <w:t>отбора заявки</w:t>
      </w:r>
      <w:r w:rsidRPr="00021BD1">
        <w:rPr>
          <w:rFonts w:ascii="Times New Roman" w:hAnsi="Times New Roman" w:cs="Times New Roman"/>
          <w:sz w:val="28"/>
          <w:szCs w:val="28"/>
        </w:rPr>
        <w:t xml:space="preserve"> после даты и (или) времени,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1B4DCF">
        <w:rPr>
          <w:rFonts w:ascii="Times New Roman" w:hAnsi="Times New Roman" w:cs="Times New Roman"/>
          <w:sz w:val="28"/>
          <w:szCs w:val="28"/>
        </w:rPr>
        <w:t>подачи  заявок.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2.10.6. По результатам рассмотрения заявок Комиссия подводит итоги отбора. По результатам отбора происходит признание участник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21BD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21BD1">
        <w:rPr>
          <w:rFonts w:ascii="Times New Roman" w:hAnsi="Times New Roman" w:cs="Times New Roman"/>
          <w:sz w:val="28"/>
          <w:szCs w:val="28"/>
        </w:rPr>
        <w:t>) отбора победителем(</w:t>
      </w:r>
      <w:proofErr w:type="spellStart"/>
      <w:r w:rsidRPr="00021BD1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021BD1">
        <w:rPr>
          <w:rFonts w:ascii="Times New Roman" w:hAnsi="Times New Roman" w:cs="Times New Roman"/>
          <w:sz w:val="28"/>
          <w:szCs w:val="28"/>
        </w:rPr>
        <w:t>) отбора. Решение Комиссии об итогах отбора оформляется протоколом рассмотрения заявок на участие в отборе и подведения итогов отбора (далее - Протокол), который подписывается председателем и членами Комиссии.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2.10.7. Протокол должен содержать следующие сведения: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BD1">
        <w:rPr>
          <w:rFonts w:ascii="Times New Roman" w:hAnsi="Times New Roman" w:cs="Times New Roman"/>
          <w:sz w:val="28"/>
          <w:szCs w:val="28"/>
        </w:rPr>
        <w:t>перечень принятых заявок с указанием наименований Организаций;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- перечень отозванных заявок с указанием наименований Организаций, чьи заявки отозваны;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- наименования Организаций, которым было отказано в допуске к участию в отборе, с указанием оснований отказа;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- наименования Организаций, признанных участниками отбора;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перечень о</w:t>
      </w:r>
      <w:r w:rsidRPr="00977E7D">
        <w:rPr>
          <w:rFonts w:ascii="Times New Roman" w:hAnsi="Times New Roman" w:cs="Times New Roman"/>
          <w:sz w:val="28"/>
          <w:szCs w:val="28"/>
        </w:rPr>
        <w:t>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7E7D">
        <w:rPr>
          <w:rFonts w:ascii="Times New Roman" w:hAnsi="Times New Roman" w:cs="Times New Roman"/>
          <w:sz w:val="28"/>
          <w:szCs w:val="28"/>
        </w:rPr>
        <w:t xml:space="preserve"> признанных победителями отбора - Получателей Субсидии;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- размер Субсидии, предоставляемой Получателям Субсидии.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2.10.8. Организации, признанные участниками отбора, и Организации, не допущенные к участию в отборе, уведомляются о принятом решении не позднее следующего рабочего дня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с даты оформления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2.10.9. Организатор проведения отбора обеспечивает размещение Протокола на едином портале и на официальном сайте администрации городского округа Тейково Ивановской области в информационно-телекоммуникационной сети </w:t>
      </w:r>
      <w:r w:rsidRPr="00021BD1">
        <w:rPr>
          <w:rFonts w:ascii="Times New Roman" w:hAnsi="Times New Roman" w:cs="Times New Roman"/>
          <w:sz w:val="28"/>
          <w:szCs w:val="28"/>
        </w:rPr>
        <w:lastRenderedPageBreak/>
        <w:t>«Интернет</w:t>
      </w:r>
      <w:r w:rsidRPr="00757E04">
        <w:rPr>
          <w:rFonts w:ascii="Times New Roman" w:hAnsi="Times New Roman" w:cs="Times New Roman"/>
          <w:sz w:val="28"/>
          <w:szCs w:val="28"/>
        </w:rPr>
        <w:t>»</w:t>
      </w:r>
      <w:r w:rsidRPr="00021BD1">
        <w:rPr>
          <w:rFonts w:ascii="Times New Roman" w:hAnsi="Times New Roman" w:cs="Times New Roman"/>
          <w:sz w:val="28"/>
          <w:szCs w:val="28"/>
        </w:rPr>
        <w:t xml:space="preserve"> в срок не позднее 14 календарного дня, следующего за днем подведения итогов отбора.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 xml:space="preserve">В случае если по окончании срока подачи заявок на участие в отборе подана только одна заявка, которая признана соответствующей требованиям, установленным </w:t>
      </w:r>
      <w:hyperlink w:anchor="P98" w:history="1">
        <w:r w:rsidRPr="00021BD1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Порядка, и по результатам рассмотрения заявок на участие в отборе признана Комиссией соответствующей требованиям, установленным </w:t>
      </w:r>
      <w:hyperlink w:anchor="P91" w:history="1">
        <w:r w:rsidRPr="00021BD1">
          <w:rPr>
            <w:rFonts w:ascii="Times New Roman" w:hAnsi="Times New Roman" w:cs="Times New Roman"/>
            <w:sz w:val="28"/>
            <w:szCs w:val="28"/>
          </w:rPr>
          <w:t>подпунктом 2.3.5 пункта 2.3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решение </w:t>
      </w:r>
      <w:r w:rsidRPr="005B5798">
        <w:rPr>
          <w:rFonts w:ascii="Times New Roman" w:hAnsi="Times New Roman" w:cs="Times New Roman"/>
          <w:sz w:val="28"/>
          <w:szCs w:val="28"/>
        </w:rPr>
        <w:t>в отборе единственной заявки на право получения Субсидии.</w:t>
      </w:r>
      <w:proofErr w:type="gramEnd"/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2.12. </w:t>
      </w:r>
      <w:r w:rsidRPr="00C05797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</w:t>
      </w:r>
      <w:r w:rsidR="00C05797" w:rsidRPr="00C05797">
        <w:rPr>
          <w:rFonts w:ascii="Times New Roman" w:hAnsi="Times New Roman" w:cs="Times New Roman"/>
          <w:sz w:val="28"/>
          <w:szCs w:val="28"/>
        </w:rPr>
        <w:t>: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2.12.1. Любая Организация вправе направить в письменной форме, в том числе в форме электронного документа, организатору отбора запрос о разъяснении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положений порядка проведения отбора Организаций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. В течение двух рабочих дней от даты поступления указанного запроса организатор отбора обязан направить в письменной форме или в форме электронного документа разъяснения положений порядка проведения отбора Организаций, если указанный запрос поступил к нему не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окончания срока подачи заявок на участие в отборе.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2.12.2.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В течение одного дня с даты направления по запросу разъяснения положений порядка проведения отбора Организаций организатором отбора такое разъяснение должно быть обеспечено к размещению на едином портале и на официальном сайте администрации городского округа Тейково Ивановской области в информационно-телекоммуникационной сети «Интернет</w:t>
      </w:r>
      <w:r w:rsidRPr="00757E04">
        <w:rPr>
          <w:rFonts w:ascii="Times New Roman" w:hAnsi="Times New Roman" w:cs="Times New Roman"/>
          <w:sz w:val="28"/>
          <w:szCs w:val="28"/>
        </w:rPr>
        <w:t>»</w:t>
      </w:r>
      <w:r w:rsidRPr="00021BD1">
        <w:rPr>
          <w:rFonts w:ascii="Times New Roman" w:hAnsi="Times New Roman" w:cs="Times New Roman"/>
          <w:sz w:val="28"/>
          <w:szCs w:val="28"/>
        </w:rPr>
        <w:t xml:space="preserve"> с указанием предмета запроса, но без указания Организации, от которой поступил запрос.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 Разъяснение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положений порядка проведения отбора Организаций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 не должно изменять его суть.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2.12.3. Организатор проведения отбора вправе принять решение о внесении изменений в объявление о проведении отбора не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 чем за пять календарных дней до даты окончания срока подачи заявок на участие в отборе. В течение одного дня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 указанного решения такие изменения обеспечиваются организатором отбора к размещению на едином портале и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1BD1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Ивановкой области в информационно-телекоммуникационной сети «Интернет</w:t>
      </w:r>
      <w:r w:rsidRPr="00757E04">
        <w:rPr>
          <w:rFonts w:ascii="Times New Roman" w:hAnsi="Times New Roman" w:cs="Times New Roman"/>
          <w:sz w:val="28"/>
          <w:szCs w:val="28"/>
        </w:rPr>
        <w:t>»</w:t>
      </w:r>
      <w:r w:rsidRPr="00021B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При этом срок подачи заявок на участие в отборе должен быть продлен таким образом, чтобы с даты размещения на едином портале и на официальном сайте администрации городского округа Тейково Ивановской области в информационно-телекоммуникационной сети «Интернет</w:t>
      </w:r>
      <w:r w:rsidRPr="00757E04">
        <w:rPr>
          <w:rFonts w:ascii="Times New Roman" w:hAnsi="Times New Roman" w:cs="Times New Roman"/>
          <w:sz w:val="28"/>
          <w:szCs w:val="28"/>
        </w:rPr>
        <w:t>»</w:t>
      </w:r>
      <w:r w:rsidRPr="00021BD1">
        <w:rPr>
          <w:rFonts w:ascii="Times New Roman" w:hAnsi="Times New Roman" w:cs="Times New Roman"/>
          <w:sz w:val="28"/>
          <w:szCs w:val="28"/>
        </w:rPr>
        <w:t xml:space="preserve"> внесенных изменений в объявление о проведении отбора до даты окончания подачи заявок на участие в отборе он составлял не менее 15 календарных дней.</w:t>
      </w:r>
      <w:proofErr w:type="gramEnd"/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2.13. В случае признания участника отбора Получателем Субсидии он обязан заключить соглашение с Главным распорядителем о предоставлении Субсидии в порядке и в сроки, установленные </w:t>
      </w:r>
      <w:hyperlink w:anchor="P158" w:history="1">
        <w:r w:rsidRPr="00021BD1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Pr="0005191A">
        <w:rPr>
          <w:rFonts w:ascii="Times New Roman" w:hAnsi="Times New Roman" w:cs="Times New Roman"/>
          <w:sz w:val="28"/>
          <w:szCs w:val="28"/>
        </w:rPr>
        <w:t>5</w:t>
      </w:r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При уклонении или отказе победителя отбора от заключения в установленный </w:t>
      </w:r>
      <w:r>
        <w:rPr>
          <w:rFonts w:ascii="Times New Roman" w:hAnsi="Times New Roman" w:cs="Times New Roman"/>
          <w:sz w:val="28"/>
          <w:szCs w:val="28"/>
        </w:rPr>
        <w:t>3.</w:t>
      </w:r>
      <w:hyperlink w:anchor="P158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 срок соглашения с Главным распорядителем он утрачивает право на получение Субсидии.</w:t>
      </w:r>
    </w:p>
    <w:p w:rsidR="00DF1CA5" w:rsidRDefault="00DF1CA5" w:rsidP="00D307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CA5" w:rsidRPr="00BB7E14" w:rsidRDefault="00DF1CA5" w:rsidP="00D307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BB7E14">
        <w:rPr>
          <w:rFonts w:ascii="Times New Roman" w:hAnsi="Times New Roman" w:cs="Times New Roman"/>
          <w:b/>
          <w:bCs/>
          <w:sz w:val="28"/>
          <w:szCs w:val="28"/>
        </w:rPr>
        <w:t>. Условия и порядок предоставления субсидии</w:t>
      </w:r>
    </w:p>
    <w:p w:rsidR="00DF1CA5" w:rsidRPr="00BB7E14" w:rsidRDefault="00DF1CA5" w:rsidP="00D307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CA5" w:rsidRPr="001A400D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D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при условии соответствия Получателя Субсидии требованиям, установленным </w:t>
      </w:r>
      <w:hyperlink w:anchor="P92" w:history="1">
        <w:r w:rsidRPr="001A400D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1A400D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направления в администрацию городского округа Тейково Ивановской области документов, установленных </w:t>
      </w:r>
      <w:hyperlink w:anchor="P97" w:history="1">
        <w:r w:rsidRPr="001A400D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1A4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F1CA5" w:rsidRPr="001A400D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 w:rsidRPr="001A400D">
        <w:rPr>
          <w:rFonts w:ascii="Times New Roman" w:hAnsi="Times New Roman" w:cs="Times New Roman"/>
          <w:sz w:val="28"/>
          <w:szCs w:val="28"/>
        </w:rPr>
        <w:t>3.2. Средства Субсидии не могут быть конвертируемыми в иностранную валюту.</w:t>
      </w:r>
    </w:p>
    <w:p w:rsidR="00DF1CA5" w:rsidRPr="001A400D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D">
        <w:rPr>
          <w:rFonts w:ascii="Times New Roman" w:hAnsi="Times New Roman" w:cs="Times New Roman"/>
          <w:sz w:val="28"/>
          <w:szCs w:val="28"/>
        </w:rPr>
        <w:t xml:space="preserve">3.3. Основания для отказа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400D">
        <w:rPr>
          <w:rFonts w:ascii="Times New Roman" w:hAnsi="Times New Roman" w:cs="Times New Roman"/>
          <w:sz w:val="28"/>
          <w:szCs w:val="28"/>
        </w:rPr>
        <w:t xml:space="preserve">олучателю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400D">
        <w:rPr>
          <w:rFonts w:ascii="Times New Roman" w:hAnsi="Times New Roman" w:cs="Times New Roman"/>
          <w:sz w:val="28"/>
          <w:szCs w:val="28"/>
        </w:rPr>
        <w:t>убсидии в предоставлении субсидии:</w:t>
      </w:r>
    </w:p>
    <w:p w:rsidR="00DF1CA5" w:rsidRPr="001A400D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D">
        <w:rPr>
          <w:rFonts w:ascii="Times New Roman" w:hAnsi="Times New Roman" w:cs="Times New Roman"/>
          <w:sz w:val="28"/>
          <w:szCs w:val="28"/>
        </w:rPr>
        <w:t xml:space="preserve">а) несоответствие предоставленных документов требованиям, определенным в </w:t>
      </w:r>
      <w:hyperlink w:anchor="P97" w:history="1">
        <w:r w:rsidRPr="001A400D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1A400D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DF1CA5" w:rsidRPr="001A400D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D">
        <w:rPr>
          <w:rFonts w:ascii="Times New Roman" w:hAnsi="Times New Roman" w:cs="Times New Roman"/>
          <w:sz w:val="28"/>
          <w:szCs w:val="28"/>
        </w:rPr>
        <w:t xml:space="preserve">б) установление факта недостоверности представленной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400D">
        <w:rPr>
          <w:rFonts w:ascii="Times New Roman" w:hAnsi="Times New Roman" w:cs="Times New Roman"/>
          <w:sz w:val="28"/>
          <w:szCs w:val="28"/>
        </w:rPr>
        <w:t xml:space="preserve">олучателем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400D">
        <w:rPr>
          <w:rFonts w:ascii="Times New Roman" w:hAnsi="Times New Roman" w:cs="Times New Roman"/>
          <w:sz w:val="28"/>
          <w:szCs w:val="28"/>
        </w:rPr>
        <w:t>убсидии информации.</w:t>
      </w:r>
    </w:p>
    <w:p w:rsidR="00DF1CA5" w:rsidRPr="001A400D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D">
        <w:rPr>
          <w:rFonts w:ascii="Times New Roman" w:hAnsi="Times New Roman" w:cs="Times New Roman"/>
          <w:sz w:val="28"/>
          <w:szCs w:val="28"/>
        </w:rPr>
        <w:t>3.4.</w:t>
      </w:r>
      <w:r>
        <w:t xml:space="preserve"> </w:t>
      </w:r>
      <w:r w:rsidRPr="001A400D"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 Ивановской области осуществляет распределение средств исходя из их общего объема, предусмотренного в бюджете города Тейково на текущий год, но не выше фактически понесенных получателями Субсидии суммарных затрат.</w:t>
      </w:r>
    </w:p>
    <w:p w:rsidR="00DF1CA5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1BD1">
        <w:rPr>
          <w:rFonts w:ascii="Times New Roman" w:hAnsi="Times New Roman" w:cs="Times New Roman"/>
          <w:sz w:val="28"/>
          <w:szCs w:val="28"/>
        </w:rPr>
        <w:t xml:space="preserve">. Условием предоставления Субсидии является наличие соглашения, заключенного между Получателем Субсидии и Главным распорядителем в соответствии с типовой формой, утвержденной Финансовым отделом администрации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>. Тейково (далее - Соглашение).</w:t>
      </w:r>
    </w:p>
    <w:p w:rsidR="00DF1CA5" w:rsidRDefault="00DF1CA5" w:rsidP="00D307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E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 обязательными условиями ее</w:t>
      </w:r>
      <w:r w:rsidRPr="007A1EE1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ения, включаемыми  в Соглашение, </w:t>
      </w:r>
      <w:r w:rsidRPr="007A1EE1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1CA5" w:rsidRDefault="00DF1CA5" w:rsidP="00D307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A1EE1">
        <w:rPr>
          <w:rFonts w:ascii="Times New Roman" w:hAnsi="Times New Roman" w:cs="Times New Roman"/>
          <w:sz w:val="28"/>
          <w:szCs w:val="28"/>
        </w:rPr>
        <w:t xml:space="preserve"> согласие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субсидии, </w:t>
      </w:r>
      <w:r w:rsidRPr="009E5CF0">
        <w:rPr>
          <w:rFonts w:ascii="Times New Roman" w:hAnsi="Times New Roman" w:cs="Times New Roman"/>
          <w:sz w:val="28"/>
          <w:szCs w:val="28"/>
        </w:rPr>
        <w:t>а также лиц, получающих средст</w:t>
      </w:r>
      <w:r>
        <w:rPr>
          <w:rFonts w:ascii="Times New Roman" w:hAnsi="Times New Roman" w:cs="Times New Roman"/>
          <w:sz w:val="28"/>
          <w:szCs w:val="28"/>
        </w:rPr>
        <w:t>ва по договорам, заключенным с П</w:t>
      </w:r>
      <w:r w:rsidRPr="009E5CF0">
        <w:rPr>
          <w:rFonts w:ascii="Times New Roman" w:hAnsi="Times New Roman" w:cs="Times New Roman"/>
          <w:sz w:val="28"/>
          <w:szCs w:val="28"/>
        </w:rPr>
        <w:t xml:space="preserve">олучателями Субсидий </w:t>
      </w:r>
      <w:r w:rsidRPr="004F5573">
        <w:rPr>
          <w:rFonts w:ascii="Times New Roman" w:hAnsi="Times New Roman" w:cs="Times New Roman"/>
          <w:sz w:val="28"/>
          <w:szCs w:val="28"/>
        </w:rPr>
        <w:t xml:space="preserve">(за исключением муниципальных унитарных предприятий, хозяйственных товариществ и обществ с участием </w:t>
      </w:r>
      <w:r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Pr="004F5573">
        <w:rPr>
          <w:rFonts w:ascii="Times New Roman" w:hAnsi="Times New Roman" w:cs="Times New Roman"/>
          <w:sz w:val="28"/>
          <w:szCs w:val="28"/>
        </w:rPr>
        <w:t xml:space="preserve"> в их уставных (складочных) капиталах, а также коммерческих организаций с участием таких товариществ и обществ в их уставных (складочных) капиталах),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573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F5573">
        <w:rPr>
          <w:rFonts w:ascii="Times New Roman" w:hAnsi="Times New Roman" w:cs="Times New Roman"/>
          <w:sz w:val="28"/>
          <w:szCs w:val="28"/>
        </w:rPr>
        <w:t>лавным распорядителем как получателем бюдже</w:t>
      </w:r>
      <w:r>
        <w:rPr>
          <w:rFonts w:ascii="Times New Roman" w:hAnsi="Times New Roman" w:cs="Times New Roman"/>
          <w:sz w:val="28"/>
          <w:szCs w:val="28"/>
        </w:rPr>
        <w:t>тных средств и органом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A1EE1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</w:t>
      </w:r>
      <w:r w:rsidRPr="007A1EE1">
        <w:rPr>
          <w:rFonts w:ascii="Times New Roman" w:hAnsi="Times New Roman" w:cs="Times New Roman"/>
          <w:sz w:val="28"/>
          <w:szCs w:val="28"/>
        </w:rPr>
        <w:t xml:space="preserve">Ивановской области проверок соблюдения ими условий, целей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субсидии;</w:t>
      </w:r>
    </w:p>
    <w:p w:rsidR="00DF1CA5" w:rsidRDefault="00DF1CA5" w:rsidP="00D307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EE1">
        <w:rPr>
          <w:rFonts w:ascii="Times New Roman" w:hAnsi="Times New Roman" w:cs="Times New Roman"/>
          <w:sz w:val="28"/>
          <w:szCs w:val="28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иных операций, определенных нормативными правовыми актами, регулирующими предоставление </w:t>
      </w:r>
      <w:r>
        <w:rPr>
          <w:rFonts w:ascii="Times New Roman" w:hAnsi="Times New Roman" w:cs="Times New Roman"/>
          <w:sz w:val="28"/>
          <w:szCs w:val="28"/>
        </w:rPr>
        <w:t>субсидий;</w:t>
      </w:r>
    </w:p>
    <w:p w:rsidR="00DF1CA5" w:rsidRPr="00BA04D9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B375F">
        <w:rPr>
          <w:rFonts w:ascii="Times New Roman" w:hAnsi="Times New Roman" w:cs="Times New Roman"/>
          <w:sz w:val="28"/>
          <w:szCs w:val="28"/>
        </w:rPr>
        <w:t xml:space="preserve"> случае уменьшения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B375F">
        <w:rPr>
          <w:rFonts w:ascii="Times New Roman" w:hAnsi="Times New Roman" w:cs="Times New Roman"/>
          <w:sz w:val="28"/>
          <w:szCs w:val="28"/>
        </w:rPr>
        <w:t xml:space="preserve">лавному распорядителю как получателю бюджетных средств ранее доведенных лимитов бюджетных обязательств, приводящего к невозможности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375F">
        <w:rPr>
          <w:rFonts w:ascii="Times New Roman" w:hAnsi="Times New Roman" w:cs="Times New Roman"/>
          <w:sz w:val="28"/>
          <w:szCs w:val="28"/>
        </w:rPr>
        <w:t xml:space="preserve">убсидии в размере, определенном в Соглашении,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B375F">
        <w:rPr>
          <w:rFonts w:ascii="Times New Roman" w:hAnsi="Times New Roman" w:cs="Times New Roman"/>
          <w:sz w:val="28"/>
          <w:szCs w:val="28"/>
        </w:rPr>
        <w:t xml:space="preserve">олучатель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375F">
        <w:rPr>
          <w:rFonts w:ascii="Times New Roman" w:hAnsi="Times New Roman" w:cs="Times New Roman"/>
          <w:sz w:val="28"/>
          <w:szCs w:val="28"/>
        </w:rPr>
        <w:t xml:space="preserve">убсидии согласовывает новые условия </w:t>
      </w:r>
      <w:proofErr w:type="gramStart"/>
      <w:r w:rsidRPr="00BB375F"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 w:rsidRPr="00BB375F">
        <w:rPr>
          <w:rFonts w:ascii="Times New Roman" w:hAnsi="Times New Roman" w:cs="Times New Roman"/>
          <w:sz w:val="28"/>
          <w:szCs w:val="28"/>
        </w:rPr>
        <w:t xml:space="preserve"> или расторгает Соглашение при </w:t>
      </w:r>
      <w:proofErr w:type="spellStart"/>
      <w:r w:rsidRPr="00BB375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B375F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Отдел городской инфраструктуры администрации городского округа Тейково Ивановской области в течение одного рабочего дня с момента размещения Протокола на едином портале и на официальном сайте администрации городского округа Тейково Ивановской области в информационно-телекоммуникационной сети «Интернет</w:t>
      </w:r>
      <w:r w:rsidRPr="00757E04">
        <w:rPr>
          <w:rFonts w:ascii="Times New Roman" w:hAnsi="Times New Roman" w:cs="Times New Roman"/>
          <w:sz w:val="28"/>
          <w:szCs w:val="28"/>
        </w:rPr>
        <w:t>»</w:t>
      </w:r>
      <w:r w:rsidRPr="00021BD1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Соглашения и его направление Получателю Субсидии для подписания.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Получатель Субсидии в течение двух рабочих дней, после получения проекта Соглашения, осуществляет подписание проекта Соглашения и направляет его в отдел городской инфраструктуры администрации городского округа Тейково Ивановской области.</w:t>
      </w:r>
    </w:p>
    <w:p w:rsidR="00DF1CA5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Соглашению, в том числе дополнительное соглашение о расторжении Соглашения (при необходимости), заключается между Получателем Субсидии и Главным распорядителем в соответствии с типовой формой, утвержденной Финансовым отделом администрации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>. Тейково.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органом по выполнению требований Соглашения от лица </w:t>
      </w:r>
      <w:r w:rsidRPr="00021BD1">
        <w:rPr>
          <w:rFonts w:ascii="Times New Roman" w:hAnsi="Times New Roman" w:cs="Times New Roman"/>
          <w:sz w:val="28"/>
          <w:szCs w:val="28"/>
        </w:rPr>
        <w:t>администрации городского ок</w:t>
      </w:r>
      <w:r>
        <w:rPr>
          <w:rFonts w:ascii="Times New Roman" w:hAnsi="Times New Roman" w:cs="Times New Roman"/>
          <w:sz w:val="28"/>
          <w:szCs w:val="28"/>
        </w:rPr>
        <w:t xml:space="preserve">руга Тейково Ивановской области выступает </w:t>
      </w:r>
      <w:r w:rsidRPr="00021BD1">
        <w:rPr>
          <w:rFonts w:ascii="Times New Roman" w:hAnsi="Times New Roman" w:cs="Times New Roman"/>
          <w:sz w:val="28"/>
          <w:szCs w:val="28"/>
        </w:rPr>
        <w:t>отдел городской инфраструктуры администрации городского округа Тейково Ивановской области.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Субсидия предоставляется Получателю Субсидии ежемесячно.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BD1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14 календарных дней с даты окончания календарного месяца </w:t>
      </w:r>
      <w:r w:rsidRPr="00FF4256">
        <w:rPr>
          <w:rFonts w:ascii="Times New Roman" w:hAnsi="Times New Roman" w:cs="Times New Roman"/>
          <w:sz w:val="28"/>
          <w:szCs w:val="28"/>
        </w:rPr>
        <w:t xml:space="preserve">представляет Главному распорядителю </w:t>
      </w:r>
      <w:r w:rsidRPr="00021BD1">
        <w:rPr>
          <w:rFonts w:ascii="Times New Roman" w:hAnsi="Times New Roman" w:cs="Times New Roman"/>
          <w:sz w:val="28"/>
          <w:szCs w:val="28"/>
        </w:rPr>
        <w:t xml:space="preserve">отчет о величине расходов, подлежащих возмещению за счет Субсидии, за период календарного месяца по выполнению работ по </w:t>
      </w:r>
      <w:r w:rsidRPr="001A312A">
        <w:rPr>
          <w:rFonts w:ascii="Times New Roman" w:hAnsi="Times New Roman" w:cs="Times New Roman"/>
          <w:sz w:val="28"/>
          <w:szCs w:val="28"/>
        </w:rPr>
        <w:t>расширению сетей централизованного водоотведения</w:t>
      </w:r>
      <w:r w:rsidRPr="00021BD1">
        <w:rPr>
          <w:rFonts w:ascii="Times New Roman" w:hAnsi="Times New Roman" w:cs="Times New Roman"/>
          <w:sz w:val="28"/>
          <w:szCs w:val="28"/>
        </w:rPr>
        <w:t xml:space="preserve"> в границах 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021BD1">
        <w:rPr>
          <w:rFonts w:ascii="Times New Roman" w:hAnsi="Times New Roman" w:cs="Times New Roman"/>
          <w:sz w:val="28"/>
          <w:szCs w:val="28"/>
        </w:rPr>
        <w:t xml:space="preserve"> и по форме согласно </w:t>
      </w:r>
      <w:hyperlink w:anchor="P263" w:history="1">
        <w:r w:rsidRPr="00021BD1">
          <w:rPr>
            <w:rFonts w:ascii="Times New Roman" w:hAnsi="Times New Roman" w:cs="Times New Roman"/>
            <w:sz w:val="28"/>
            <w:szCs w:val="28"/>
          </w:rPr>
          <w:t>приложению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21BD1">
          <w:rPr>
            <w:rFonts w:ascii="Times New Roman" w:hAnsi="Times New Roman" w:cs="Times New Roman"/>
            <w:sz w:val="28"/>
            <w:szCs w:val="28"/>
          </w:rPr>
          <w:t>№ 2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proofErr w:type="gramEnd"/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3.6. </w:t>
      </w:r>
      <w:r w:rsidRPr="00FF4256">
        <w:rPr>
          <w:rFonts w:ascii="Times New Roman" w:hAnsi="Times New Roman" w:cs="Times New Roman"/>
          <w:sz w:val="28"/>
          <w:szCs w:val="28"/>
        </w:rPr>
        <w:t>Главный распорядитель: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3.6.1. В течение 14 календарных дней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 от Получателя Субсидии отчетов, указанных в </w:t>
      </w:r>
      <w:hyperlink w:anchor="P163" w:history="1">
        <w:r w:rsidRPr="00021BD1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их проверку, подписывает данные отчеты и при отсутствии замечаний готовит распоряжение о перечислении Субсидии (при наличии замечаний возвращает отчет получателю Субсидии на доработку);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 направляет распоряжение и копию отчета с отметкой о проверке в Муниципальное казенное учреждение «Централизованная бухгалтерия бюджетного учета» (далее – МКУ «ЦББУ»);</w:t>
      </w:r>
    </w:p>
    <w:p w:rsidR="00DF1CA5" w:rsidRPr="00021BD1" w:rsidRDefault="00DF1CA5" w:rsidP="00D30785">
      <w:pPr>
        <w:pStyle w:val="pt-consplusnonformat-00004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BD1">
        <w:rPr>
          <w:sz w:val="28"/>
          <w:szCs w:val="28"/>
        </w:rPr>
        <w:t xml:space="preserve">имеет право в течение текущего финансового года (до октября месяца)  осуществлять  авансовую оплату Субсидии, но не более 30 процентов от суммы Соглашения, с последующей корректировкой фактических сумм </w:t>
      </w:r>
      <w:r>
        <w:rPr>
          <w:sz w:val="28"/>
          <w:szCs w:val="28"/>
        </w:rPr>
        <w:t>затрат</w:t>
      </w:r>
      <w:r w:rsidRPr="00021BD1">
        <w:rPr>
          <w:sz w:val="28"/>
          <w:szCs w:val="28"/>
        </w:rPr>
        <w:t xml:space="preserve"> согласно представленным фактическим отчетам.</w:t>
      </w:r>
    </w:p>
    <w:p w:rsidR="00DF1CA5" w:rsidRPr="00021BD1" w:rsidRDefault="00DF1CA5" w:rsidP="00D30785">
      <w:pPr>
        <w:pStyle w:val="pt-consplusnonformat-00002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021BD1">
        <w:rPr>
          <w:sz w:val="28"/>
          <w:szCs w:val="28"/>
        </w:rPr>
        <w:t>3.6.2. МКУ «ЦББУ» не позднее десятого рабочего дня после принятия распоряжения осуществляет перечисление Субсидии на расчетный счет получателя Субсидии, открытый в учреждениях Центрального банка Российской Федерации или кредитных организациях, указанный в</w:t>
      </w:r>
      <w:r w:rsidRPr="00021BD1">
        <w:rPr>
          <w:rStyle w:val="pt-a3"/>
          <w:sz w:val="28"/>
          <w:szCs w:val="28"/>
        </w:rPr>
        <w:t xml:space="preserve"> Соглашении</w:t>
      </w:r>
      <w:r w:rsidRPr="00021BD1">
        <w:rPr>
          <w:sz w:val="28"/>
          <w:szCs w:val="28"/>
        </w:rPr>
        <w:t xml:space="preserve">. </w:t>
      </w:r>
    </w:p>
    <w:p w:rsidR="00DF1CA5" w:rsidRDefault="00DF1CA5" w:rsidP="00D307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A5" w:rsidRPr="0081252D" w:rsidRDefault="00DF1CA5" w:rsidP="0010057B">
      <w:pPr>
        <w:pStyle w:val="ConsPlusTitle"/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252D">
        <w:rPr>
          <w:rFonts w:ascii="Times New Roman" w:hAnsi="Times New Roman" w:cs="Times New Roman"/>
          <w:sz w:val="28"/>
          <w:szCs w:val="28"/>
        </w:rPr>
        <w:lastRenderedPageBreak/>
        <w:t xml:space="preserve"> 4. Порядок, сроки и формы предоставления отчетности</w:t>
      </w:r>
    </w:p>
    <w:p w:rsidR="00DF1CA5" w:rsidRPr="0081252D" w:rsidRDefault="00DF1CA5" w:rsidP="0010057B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1252D">
        <w:rPr>
          <w:rFonts w:ascii="Times New Roman" w:hAnsi="Times New Roman" w:cs="Times New Roman"/>
          <w:sz w:val="28"/>
          <w:szCs w:val="28"/>
        </w:rPr>
        <w:t>о достижении показателей результативности</w:t>
      </w:r>
    </w:p>
    <w:p w:rsidR="00DF1CA5" w:rsidRPr="0081252D" w:rsidRDefault="00DF1CA5" w:rsidP="0010057B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1252D">
        <w:rPr>
          <w:rFonts w:ascii="Times New Roman" w:hAnsi="Times New Roman" w:cs="Times New Roman"/>
          <w:sz w:val="28"/>
          <w:szCs w:val="28"/>
        </w:rPr>
        <w:t>при предоставлении Субсидии</w:t>
      </w:r>
    </w:p>
    <w:p w:rsidR="00DF1CA5" w:rsidRPr="0081252D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A5" w:rsidRPr="0081252D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2D">
        <w:rPr>
          <w:rFonts w:ascii="Times New Roman" w:hAnsi="Times New Roman" w:cs="Times New Roman"/>
          <w:sz w:val="28"/>
          <w:szCs w:val="28"/>
        </w:rPr>
        <w:t xml:space="preserve">4.1. Порядок, сроки и формы предоставления Получателями Субсидии отчета о достижении показателей результативности предоставления Субсидии, определенных в </w:t>
      </w:r>
      <w:hyperlink w:anchor="P165" w:history="1">
        <w:r w:rsidRPr="0081252D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81252D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устанавливаются администрацией городского округа Тейково Ивановской области в Соглашении.</w:t>
      </w:r>
    </w:p>
    <w:p w:rsidR="00DF1CA5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5"/>
      <w:bookmarkEnd w:id="6"/>
      <w:r w:rsidRPr="0081252D">
        <w:rPr>
          <w:rFonts w:ascii="Times New Roman" w:hAnsi="Times New Roman" w:cs="Times New Roman"/>
          <w:sz w:val="28"/>
          <w:szCs w:val="28"/>
        </w:rPr>
        <w:t>4.2. Показателем результативности предоставления Субсидии, предусмотренной настоящим Порядком, является достижение показателя результативности - «объем транспортировки стоков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централизованной системы водоотведения за счет </w:t>
      </w:r>
      <w:proofErr w:type="gramStart"/>
      <w:r w:rsidRPr="00973948">
        <w:rPr>
          <w:rFonts w:ascii="Times New Roman" w:hAnsi="Times New Roman" w:cs="Times New Roman"/>
          <w:sz w:val="28"/>
          <w:szCs w:val="28"/>
        </w:rPr>
        <w:t>сокращени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3948">
        <w:rPr>
          <w:rFonts w:ascii="Times New Roman" w:hAnsi="Times New Roman" w:cs="Times New Roman"/>
          <w:sz w:val="28"/>
          <w:szCs w:val="28"/>
        </w:rPr>
        <w:t xml:space="preserve"> объемов жидких бытовых отходов жилищного фонда городского округа</w:t>
      </w:r>
      <w:proofErr w:type="gramEnd"/>
      <w:r w:rsidRPr="00973948">
        <w:rPr>
          <w:rFonts w:ascii="Times New Roman" w:hAnsi="Times New Roman" w:cs="Times New Roman"/>
          <w:sz w:val="28"/>
          <w:szCs w:val="28"/>
        </w:rPr>
        <w:t xml:space="preserve"> Тейково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3948">
        <w:rPr>
          <w:rFonts w:ascii="Times New Roman" w:hAnsi="Times New Roman" w:cs="Times New Roman"/>
          <w:sz w:val="28"/>
          <w:szCs w:val="28"/>
        </w:rPr>
        <w:t>вановской области</w:t>
      </w:r>
      <w:r w:rsidRPr="0081252D">
        <w:rPr>
          <w:rFonts w:ascii="Times New Roman" w:hAnsi="Times New Roman" w:cs="Times New Roman"/>
          <w:sz w:val="28"/>
          <w:szCs w:val="28"/>
        </w:rPr>
        <w:t xml:space="preserve">», значение которого устанавливается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252D">
        <w:rPr>
          <w:rFonts w:ascii="Times New Roman" w:hAnsi="Times New Roman" w:cs="Times New Roman"/>
          <w:sz w:val="28"/>
          <w:szCs w:val="28"/>
        </w:rPr>
        <w:t>оглашении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CA5" w:rsidRPr="00BB7E14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A5" w:rsidRPr="00F66B1A" w:rsidRDefault="00DF1CA5" w:rsidP="00D30785">
      <w:pPr>
        <w:pStyle w:val="ConsPlusTitle"/>
        <w:tabs>
          <w:tab w:val="left" w:pos="0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66B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6B1A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</w:t>
      </w:r>
    </w:p>
    <w:p w:rsidR="00DF1CA5" w:rsidRPr="00F66B1A" w:rsidRDefault="00DF1CA5" w:rsidP="00D30785">
      <w:pPr>
        <w:pStyle w:val="ConsPlusTitl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>предоставления Субсидии, ответственность</w:t>
      </w:r>
    </w:p>
    <w:p w:rsidR="00DF1CA5" w:rsidRPr="00F66B1A" w:rsidRDefault="00DF1CA5" w:rsidP="00D30785">
      <w:pPr>
        <w:pStyle w:val="ConsPlusTitl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DF1CA5" w:rsidRPr="00F66B1A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A5" w:rsidRPr="00F66B1A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>5.1. Главный распорядитель и уполномоченный орган муниципального финансового контроля проводят проверки соблюдения Получателями Субсидий условий, целей и порядка предоставления Субсидии.</w:t>
      </w:r>
    </w:p>
    <w:p w:rsidR="00DF1CA5" w:rsidRPr="00F66B1A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>5.2. Получатель Субсидии дает согласие на проведение Главным распорядителем и уполномоченным органом муниципального финансового контроля проверок соблюдения Получателями Субсидий условий, целей и порядка предоставления Субсидии.</w:t>
      </w:r>
    </w:p>
    <w:p w:rsidR="00DF1CA5" w:rsidRPr="00F66B1A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>5.3. Получатель Субсидии:</w:t>
      </w:r>
    </w:p>
    <w:p w:rsidR="00DF1CA5" w:rsidRPr="00F66B1A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>5.3.1. Несет ответственность в соответствии с законодательством Российской Федерации и заключенным Соглашением за соблюдение настоящего Порядка и достоверность предоставляемых сведений.</w:t>
      </w:r>
    </w:p>
    <w:p w:rsidR="00DF1CA5" w:rsidRPr="00F66B1A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5"/>
      <w:bookmarkEnd w:id="7"/>
      <w:r w:rsidRPr="00F66B1A">
        <w:rPr>
          <w:rFonts w:ascii="Times New Roman" w:hAnsi="Times New Roman" w:cs="Times New Roman"/>
          <w:sz w:val="28"/>
          <w:szCs w:val="28"/>
        </w:rPr>
        <w:t>5.3.2. Осуществляет возврат Субсидии в бюджет города Тейково в случае:</w:t>
      </w:r>
    </w:p>
    <w:p w:rsidR="00DF1CA5" w:rsidRPr="00F66B1A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>- корректировки отчетности в сторону уменьшения либо установления Главным распорядителем или иными уполномоченными органами муниципального финансового контроля факта нарушения целей и условий, определенных настоящим Порядком и (или) Соглашением  - в течение одного месяца с момента выявления нарушений;</w:t>
      </w:r>
    </w:p>
    <w:p w:rsidR="00DF1CA5" w:rsidRPr="00F66B1A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6B1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66B1A">
        <w:rPr>
          <w:rFonts w:ascii="Times New Roman" w:hAnsi="Times New Roman" w:cs="Times New Roman"/>
          <w:sz w:val="28"/>
          <w:szCs w:val="28"/>
        </w:rPr>
        <w:t xml:space="preserve"> установленного Соглашением показателя (показателей) результативности предоставления Субсидии - в сроки, определенные в Соглашении.</w:t>
      </w:r>
    </w:p>
    <w:p w:rsidR="00DF1CA5" w:rsidRPr="00F66B1A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>5.4. Главный распорядитель:</w:t>
      </w:r>
    </w:p>
    <w:p w:rsidR="00DF1CA5" w:rsidRPr="00F66B1A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 xml:space="preserve">5.4.1. Обеспечивает возврат Получателем Субсидии в бюджет города Тейково средств Субсидии в случаях, предусмотренных </w:t>
      </w:r>
      <w:hyperlink w:anchor="P175" w:history="1">
        <w:r w:rsidRPr="00F66B1A">
          <w:rPr>
            <w:rFonts w:ascii="Times New Roman" w:hAnsi="Times New Roman" w:cs="Times New Roman"/>
            <w:sz w:val="28"/>
            <w:szCs w:val="28"/>
          </w:rPr>
          <w:t>пунктом 5.3.2</w:t>
        </w:r>
      </w:hyperlink>
      <w:r w:rsidRPr="00F66B1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F1CA5" w:rsidRPr="00F66B1A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>5.4.2. Осуществляет контроль в части обеспечения целевого и эффективного использования Субсидии.</w:t>
      </w:r>
    </w:p>
    <w:p w:rsidR="00DF1CA5" w:rsidRPr="00F66B1A" w:rsidRDefault="00DF1CA5" w:rsidP="00D307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 xml:space="preserve">5.5. В случае </w:t>
      </w:r>
      <w:proofErr w:type="spellStart"/>
      <w:r w:rsidRPr="00F66B1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66B1A">
        <w:rPr>
          <w:rFonts w:ascii="Times New Roman" w:hAnsi="Times New Roman" w:cs="Times New Roman"/>
          <w:sz w:val="28"/>
          <w:szCs w:val="28"/>
        </w:rPr>
        <w:t xml:space="preserve"> Получателем Субсидии установленного Соглашением показателя (показателей) результативности предоставления Субсидии </w:t>
      </w:r>
      <w:r w:rsidRPr="00F66B1A">
        <w:rPr>
          <w:rFonts w:ascii="Times New Roman" w:hAnsi="Times New Roman" w:cs="Times New Roman"/>
          <w:sz w:val="28"/>
          <w:szCs w:val="28"/>
        </w:rPr>
        <w:lastRenderedPageBreak/>
        <w:t>применяет к Получателю Субсидии штрафные санкции, размер которых рассчитывается в соответствии с Соглашением.</w:t>
      </w:r>
    </w:p>
    <w:p w:rsidR="00DF1CA5" w:rsidRPr="00F66B1A" w:rsidRDefault="00DF1CA5" w:rsidP="00D30785">
      <w:pPr>
        <w:pStyle w:val="pt-consplusnonformat-000042"/>
        <w:shd w:val="clear" w:color="auto" w:fill="FFFFFF"/>
        <w:tabs>
          <w:tab w:val="left" w:pos="0"/>
        </w:tabs>
        <w:spacing w:before="0" w:beforeAutospacing="0" w:after="0" w:afterAutospacing="0"/>
        <w:ind w:firstLine="1276"/>
        <w:jc w:val="both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64"/>
        <w:gridCol w:w="4906"/>
      </w:tblGrid>
      <w:tr w:rsidR="00DF1CA5" w:rsidRPr="00AD45CE"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DF1CA5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DF1CA5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DF1CA5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F628F" w:rsidRDefault="000F628F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right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к Порядку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предоставления субсидии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Главе городского округа Тейково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Ивановской области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от 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(наименование юридического лица)</w:t>
            </w:r>
          </w:p>
        </w:tc>
      </w:tr>
      <w:tr w:rsidR="00DF1CA5" w:rsidRPr="00AD45C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bookmarkStart w:id="8" w:name="P205"/>
            <w:bookmarkEnd w:id="8"/>
            <w:r w:rsidRPr="00DA26F7">
              <w:rPr>
                <w:rFonts w:ascii="Times New Roman" w:hAnsi="Times New Roman" w:cs="Times New Roman"/>
              </w:rPr>
              <w:lastRenderedPageBreak/>
              <w:t>ЗАЯВ</w:t>
            </w:r>
            <w:r>
              <w:rPr>
                <w:rFonts w:ascii="Times New Roman" w:hAnsi="Times New Roman" w:cs="Times New Roman"/>
              </w:rPr>
              <w:t>КА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на получение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      </w:r>
          </w:p>
        </w:tc>
      </w:tr>
      <w:tr w:rsidR="00DF1CA5" w:rsidRPr="00AD45C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Полное наименование заявителя: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 xml:space="preserve">Юридический адрес, телефон, </w:t>
            </w:r>
            <w:proofErr w:type="spellStart"/>
            <w:r w:rsidRPr="00DA26F7">
              <w:rPr>
                <w:rFonts w:ascii="Times New Roman" w:hAnsi="Times New Roman" w:cs="Times New Roman"/>
              </w:rPr>
              <w:t>e-mail</w:t>
            </w:r>
            <w:proofErr w:type="spellEnd"/>
            <w:r w:rsidRPr="00DA26F7">
              <w:rPr>
                <w:rFonts w:ascii="Times New Roman" w:hAnsi="Times New Roman" w:cs="Times New Roman"/>
              </w:rPr>
              <w:t xml:space="preserve"> заявителя: 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Почтовый адрес заявителя: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Платежные реквизиты заявителя: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ИНН ______________________________________________________________________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ОГРН (ОГРНИП) ___________________________________________________________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КПП ______________________________________________________________________</w:t>
            </w:r>
          </w:p>
          <w:p w:rsidR="00DF1CA5" w:rsidRPr="00DA26F7" w:rsidRDefault="00F809B1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DF1CA5" w:rsidRPr="00DA26F7">
                <w:rPr>
                  <w:rFonts w:ascii="Times New Roman" w:hAnsi="Times New Roman" w:cs="Times New Roman"/>
                </w:rPr>
                <w:t>ОКТМО</w:t>
              </w:r>
            </w:hyperlink>
            <w:r w:rsidR="00DF1CA5" w:rsidRPr="00DA26F7">
              <w:rPr>
                <w:rFonts w:ascii="Times New Roman" w:hAnsi="Times New Roman" w:cs="Times New Roman"/>
              </w:rPr>
              <w:t xml:space="preserve"> _________________________________ </w:t>
            </w:r>
            <w:hyperlink r:id="rId10" w:history="1">
              <w:r w:rsidR="00DF1CA5" w:rsidRPr="00DA26F7">
                <w:rPr>
                  <w:rFonts w:ascii="Times New Roman" w:hAnsi="Times New Roman" w:cs="Times New Roman"/>
                </w:rPr>
                <w:t>ОКВЭД</w:t>
              </w:r>
            </w:hyperlink>
            <w:r w:rsidR="00DF1CA5" w:rsidRPr="00DA26F7">
              <w:rPr>
                <w:rFonts w:ascii="Times New Roman" w:hAnsi="Times New Roman" w:cs="Times New Roman"/>
              </w:rPr>
              <w:t xml:space="preserve"> 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Наименование кредитной организации: 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26F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A26F7">
              <w:rPr>
                <w:rFonts w:ascii="Times New Roman" w:hAnsi="Times New Roman" w:cs="Times New Roman"/>
              </w:rPr>
              <w:t>/с _______________________________________________________________________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к/с _______________________________________________________________________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БИК ______________________________________________________________________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Перечень прилагаемых документов: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</w:tc>
      </w:tr>
    </w:tbl>
    <w:p w:rsidR="00DF1CA5" w:rsidRPr="00DA26F7" w:rsidRDefault="00DF1CA5" w:rsidP="00D3078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F1CA5" w:rsidRPr="00DA26F7" w:rsidRDefault="00DF1CA5" w:rsidP="00D3078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Подтверждаю достоверность сведений, указанных в представленных документах.</w:t>
      </w:r>
    </w:p>
    <w:p w:rsidR="00DF1CA5" w:rsidRPr="00DA26F7" w:rsidRDefault="00DF1CA5" w:rsidP="00D3078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Подтверждаю, что на первое число месяца, в котором представляется настоящая заявка с прилагаемыми документами, соответствуем следующим требованиям:</w:t>
      </w:r>
    </w:p>
    <w:p w:rsidR="00DF1CA5" w:rsidRPr="00DA26F7" w:rsidRDefault="00DF1CA5" w:rsidP="00D3078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 xml:space="preserve">а) отсутствует просроченная задолженность по возврату в бюджет города </w:t>
      </w:r>
      <w:r>
        <w:rPr>
          <w:rFonts w:ascii="Times New Roman" w:hAnsi="Times New Roman" w:cs="Times New Roman"/>
        </w:rPr>
        <w:t>Тейково</w:t>
      </w:r>
      <w:r w:rsidRPr="00DA26F7">
        <w:rPr>
          <w:rFonts w:ascii="Times New Roman" w:hAnsi="Times New Roman" w:cs="Times New Roman"/>
        </w:rPr>
        <w:t xml:space="preserve"> субсидий, бюджетных инвестиций, </w:t>
      </w:r>
      <w:proofErr w:type="gramStart"/>
      <w:r w:rsidRPr="00DA26F7">
        <w:rPr>
          <w:rFonts w:ascii="Times New Roman" w:hAnsi="Times New Roman" w:cs="Times New Roman"/>
        </w:rPr>
        <w:t>предоставленных</w:t>
      </w:r>
      <w:proofErr w:type="gramEnd"/>
      <w:r w:rsidRPr="00DA26F7">
        <w:rPr>
          <w:rFonts w:ascii="Times New Roman" w:hAnsi="Times New Roman" w:cs="Times New Roman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</w:t>
      </w:r>
      <w:r>
        <w:rPr>
          <w:rFonts w:ascii="Times New Roman" w:hAnsi="Times New Roman" w:cs="Times New Roman"/>
        </w:rPr>
        <w:t>Тейково Ивановской области</w:t>
      </w:r>
      <w:r w:rsidRPr="00DA26F7">
        <w:rPr>
          <w:rFonts w:ascii="Times New Roman" w:hAnsi="Times New Roman" w:cs="Times New Roman"/>
        </w:rPr>
        <w:t>;</w:t>
      </w:r>
    </w:p>
    <w:p w:rsidR="00DF1CA5" w:rsidRPr="00DA26F7" w:rsidRDefault="00DF1CA5" w:rsidP="00D3078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proofErr w:type="gramStart"/>
      <w:r w:rsidRPr="00DA26F7">
        <w:rPr>
          <w:rFonts w:ascii="Times New Roman" w:hAnsi="Times New Roman" w:cs="Times New Roman"/>
        </w:rPr>
        <w:t xml:space="preserve">б)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1" w:history="1">
        <w:r w:rsidRPr="00DA26F7">
          <w:rPr>
            <w:rFonts w:ascii="Times New Roman" w:hAnsi="Times New Roman" w:cs="Times New Roman"/>
          </w:rPr>
          <w:t>перечень</w:t>
        </w:r>
      </w:hyperlink>
      <w:r w:rsidRPr="00DA26F7">
        <w:rPr>
          <w:rFonts w:ascii="Times New Roman" w:hAnsi="Times New Roman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A26F7">
        <w:rPr>
          <w:rFonts w:ascii="Times New Roman" w:hAnsi="Times New Roman" w:cs="Times New Roman"/>
        </w:rPr>
        <w:t>офшорные</w:t>
      </w:r>
      <w:proofErr w:type="spellEnd"/>
      <w:r w:rsidRPr="00DA26F7">
        <w:rPr>
          <w:rFonts w:ascii="Times New Roman" w:hAnsi="Times New Roman" w:cs="Times New Roman"/>
        </w:rPr>
        <w:t xml:space="preserve"> зоны), в совокупности</w:t>
      </w:r>
      <w:proofErr w:type="gramEnd"/>
      <w:r w:rsidRPr="00DA26F7">
        <w:rPr>
          <w:rFonts w:ascii="Times New Roman" w:hAnsi="Times New Roman" w:cs="Times New Roman"/>
        </w:rPr>
        <w:t xml:space="preserve"> превышает 50 процентов;</w:t>
      </w:r>
    </w:p>
    <w:p w:rsidR="00DF1CA5" w:rsidRPr="00DA26F7" w:rsidRDefault="00DF1CA5" w:rsidP="00D3078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lastRenderedPageBreak/>
        <w:t xml:space="preserve">в) не получаем средства из бюджета города </w:t>
      </w:r>
      <w:r>
        <w:rPr>
          <w:rFonts w:ascii="Times New Roman" w:hAnsi="Times New Roman" w:cs="Times New Roman"/>
        </w:rPr>
        <w:t>Тейково</w:t>
      </w:r>
      <w:r w:rsidRPr="00DA26F7">
        <w:rPr>
          <w:rFonts w:ascii="Times New Roman" w:hAnsi="Times New Roman" w:cs="Times New Roman"/>
        </w:rPr>
        <w:t xml:space="preserve"> на основании иных нормативных правовых актов город</w:t>
      </w:r>
      <w:r>
        <w:rPr>
          <w:rFonts w:ascii="Times New Roman" w:hAnsi="Times New Roman" w:cs="Times New Roman"/>
        </w:rPr>
        <w:t>ского округа Тейково</w:t>
      </w:r>
      <w:r w:rsidRPr="00DA26F7">
        <w:rPr>
          <w:rFonts w:ascii="Times New Roman" w:hAnsi="Times New Roman" w:cs="Times New Roman"/>
        </w:rPr>
        <w:t xml:space="preserve"> Иванов</w:t>
      </w:r>
      <w:r>
        <w:rPr>
          <w:rFonts w:ascii="Times New Roman" w:hAnsi="Times New Roman" w:cs="Times New Roman"/>
        </w:rPr>
        <w:t>ской области</w:t>
      </w:r>
      <w:r w:rsidRPr="00DA26F7">
        <w:rPr>
          <w:rFonts w:ascii="Times New Roman" w:hAnsi="Times New Roman" w:cs="Times New Roman"/>
        </w:rPr>
        <w:t xml:space="preserve"> на цели, установленные </w:t>
      </w:r>
      <w:hyperlink w:anchor="P64" w:history="1">
        <w:r w:rsidRPr="00DA26F7">
          <w:rPr>
            <w:rFonts w:ascii="Times New Roman" w:hAnsi="Times New Roman" w:cs="Times New Roman"/>
          </w:rPr>
          <w:t>пунктом 1.2</w:t>
        </w:r>
      </w:hyperlink>
      <w:r w:rsidRPr="00DA26F7">
        <w:rPr>
          <w:rFonts w:ascii="Times New Roman" w:hAnsi="Times New Roman" w:cs="Times New Roman"/>
        </w:rPr>
        <w:t xml:space="preserve"> настоящего Порядка.</w:t>
      </w:r>
    </w:p>
    <w:p w:rsidR="00DF1CA5" w:rsidRPr="00DA26F7" w:rsidRDefault="00DF1CA5" w:rsidP="00D3078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Даем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DF1CA5" w:rsidRPr="00DA26F7" w:rsidRDefault="00DF1CA5" w:rsidP="00D3078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Даем согласие на обработку персональных данных (для физического лица);</w:t>
      </w:r>
    </w:p>
    <w:p w:rsidR="00DF1CA5" w:rsidRPr="00DA26F7" w:rsidRDefault="00DF1CA5" w:rsidP="00D3078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г) 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субсидии.</w:t>
      </w:r>
    </w:p>
    <w:p w:rsidR="00DF1CA5" w:rsidRPr="00DA26F7" w:rsidRDefault="00DF1CA5" w:rsidP="00D30785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Мы согласны с тем, что в случае признания нас победителем отбора и нашего уклонения или отказа от заключения в установленный срок соглашения, мы утрачиваем право на получение субсидии.</w:t>
      </w:r>
    </w:p>
    <w:p w:rsidR="00DF1CA5" w:rsidRPr="00DA26F7" w:rsidRDefault="00DF1CA5" w:rsidP="00D30785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0"/>
        <w:gridCol w:w="2777"/>
        <w:gridCol w:w="737"/>
        <w:gridCol w:w="3514"/>
      </w:tblGrid>
      <w:tr w:rsidR="00DF1CA5" w:rsidRPr="00AD45CE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F1CA5" w:rsidRPr="00AD45CE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М.П. (при наличии печати)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Регистрационный номер и дата регистрации заявки: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N _______________ от __________________ 20__ г.</w:t>
            </w:r>
          </w:p>
          <w:p w:rsidR="00DF1CA5" w:rsidRPr="00DA26F7" w:rsidRDefault="00DF1CA5" w:rsidP="00D30785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 xml:space="preserve">(заполняется администрацией </w:t>
            </w:r>
            <w:proofErr w:type="gramStart"/>
            <w:r w:rsidRPr="00DA26F7">
              <w:rPr>
                <w:rFonts w:ascii="Times New Roman" w:hAnsi="Times New Roman" w:cs="Times New Roman"/>
              </w:rPr>
              <w:t>г</w:t>
            </w:r>
            <w:proofErr w:type="gramEnd"/>
            <w:r w:rsidRPr="00DA26F7">
              <w:rPr>
                <w:rFonts w:ascii="Times New Roman" w:hAnsi="Times New Roman" w:cs="Times New Roman"/>
              </w:rPr>
              <w:t>.о. Тейково)</w:t>
            </w:r>
          </w:p>
        </w:tc>
      </w:tr>
    </w:tbl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0F628F" w:rsidRDefault="000F628F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0F628F" w:rsidRDefault="000F628F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0F628F" w:rsidRDefault="000F628F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0F628F" w:rsidRDefault="000F628F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0F628F" w:rsidRDefault="000F628F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0F628F" w:rsidRDefault="000F628F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0F628F" w:rsidRDefault="000F628F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0F628F" w:rsidRDefault="000F628F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021BD1">
        <w:rPr>
          <w:rFonts w:ascii="Times New Roman" w:hAnsi="Times New Roman" w:cs="Times New Roman"/>
        </w:rPr>
        <w:t xml:space="preserve"> 2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к Порядку</w:t>
      </w:r>
    </w:p>
    <w:p w:rsidR="00DF1CA5" w:rsidRPr="00480957" w:rsidRDefault="00DF1CA5" w:rsidP="00D3078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 xml:space="preserve">предоставления субсидии </w:t>
      </w:r>
      <w:r w:rsidRPr="00480957">
        <w:rPr>
          <w:rFonts w:ascii="Times New Roman" w:hAnsi="Times New Roman" w:cs="Times New Roman"/>
        </w:rPr>
        <w:t>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bookmarkStart w:id="9" w:name="P263"/>
      <w:bookmarkEnd w:id="9"/>
      <w:r w:rsidRPr="00021BD1">
        <w:rPr>
          <w:rFonts w:ascii="Times New Roman" w:hAnsi="Times New Roman" w:cs="Times New Roman"/>
        </w:rPr>
        <w:t>РАСЧЕТ</w:t>
      </w:r>
    </w:p>
    <w:p w:rsidR="00DF1CA5" w:rsidRPr="00480957" w:rsidRDefault="00DF1CA5" w:rsidP="00D3078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 xml:space="preserve">размера субсидии на возмещение затрат </w:t>
      </w:r>
      <w:r w:rsidRPr="00480957">
        <w:rPr>
          <w:rFonts w:ascii="Times New Roman" w:hAnsi="Times New Roman" w:cs="Times New Roman"/>
        </w:rPr>
        <w:t>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</w:r>
    </w:p>
    <w:p w:rsidR="00DF1CA5" w:rsidRPr="00021BD1" w:rsidRDefault="00DF1CA5" w:rsidP="00D3078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____________________</w:t>
      </w:r>
    </w:p>
    <w:p w:rsidR="00DF1CA5" w:rsidRDefault="00DF1CA5" w:rsidP="00D3078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(дата)</w:t>
      </w:r>
    </w:p>
    <w:p w:rsidR="00DF1CA5" w:rsidRPr="00504EB5" w:rsidRDefault="00DF1CA5" w:rsidP="00D30785">
      <w:pPr>
        <w:pStyle w:val="ConsPlusNormal"/>
        <w:tabs>
          <w:tab w:val="left" w:pos="0"/>
        </w:tabs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2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63"/>
        <w:gridCol w:w="1418"/>
        <w:gridCol w:w="2268"/>
        <w:gridCol w:w="2551"/>
        <w:gridCol w:w="1701"/>
      </w:tblGrid>
      <w:tr w:rsidR="00DF1CA5" w:rsidRPr="00AD45CE">
        <w:tc>
          <w:tcPr>
            <w:tcW w:w="567" w:type="dxa"/>
          </w:tcPr>
          <w:p w:rsidR="00DF1CA5" w:rsidRPr="00504EB5" w:rsidRDefault="00DF1CA5" w:rsidP="0010057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763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ind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Адрес объекта водоотведения</w:t>
            </w:r>
          </w:p>
        </w:tc>
        <w:tc>
          <w:tcPr>
            <w:tcW w:w="1418" w:type="dxa"/>
          </w:tcPr>
          <w:p w:rsidR="00DF1CA5" w:rsidRPr="00504EB5" w:rsidRDefault="00DF1CA5" w:rsidP="0010057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 xml:space="preserve">тоимость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работ, руб.</w:t>
            </w:r>
          </w:p>
        </w:tc>
        <w:tc>
          <w:tcPr>
            <w:tcW w:w="2268" w:type="dxa"/>
          </w:tcPr>
          <w:p w:rsidR="00DF1CA5" w:rsidRDefault="00DF1CA5" w:rsidP="0010057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</w:t>
            </w: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 xml:space="preserve"> транспортировки стоков централизованной системы водоотведения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куб.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план\факт</w:t>
            </w:r>
            <w:proofErr w:type="spellEnd"/>
          </w:p>
        </w:tc>
        <w:tc>
          <w:tcPr>
            <w:tcW w:w="2551" w:type="dxa"/>
          </w:tcPr>
          <w:p w:rsidR="00DF1CA5" w:rsidRDefault="00DF1CA5" w:rsidP="0010057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B32AC">
              <w:rPr>
                <w:rFonts w:ascii="Times New Roman" w:hAnsi="Times New Roman" w:cs="Times New Roman"/>
                <w:sz w:val="22"/>
                <w:szCs w:val="22"/>
              </w:rPr>
              <w:t>окращени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32AC">
              <w:rPr>
                <w:rFonts w:ascii="Times New Roman" w:hAnsi="Times New Roman" w:cs="Times New Roman"/>
                <w:sz w:val="22"/>
                <w:szCs w:val="22"/>
              </w:rPr>
              <w:t xml:space="preserve"> объемов жидких бытовых отходов жилищного фонда городского округа Тейково Ивановской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куб.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F1CA5" w:rsidRPr="00DB32AC" w:rsidRDefault="00DF1CA5" w:rsidP="00D30785">
            <w:pPr>
              <w:pStyle w:val="ConsPlusNormal"/>
              <w:tabs>
                <w:tab w:val="left" w:pos="0"/>
              </w:tabs>
              <w:ind w:firstLine="2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план\факт</w:t>
            </w:r>
            <w:proofErr w:type="spellEnd"/>
          </w:p>
        </w:tc>
        <w:tc>
          <w:tcPr>
            <w:tcW w:w="1701" w:type="dxa"/>
          </w:tcPr>
          <w:p w:rsidR="00DF1CA5" w:rsidRPr="00504EB5" w:rsidRDefault="00DF1CA5" w:rsidP="0010057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Размер затрат к возмещению из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Тейково</w:t>
            </w: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, руб.</w:t>
            </w:r>
          </w:p>
        </w:tc>
      </w:tr>
      <w:tr w:rsidR="00DF1CA5" w:rsidRPr="00AD45CE">
        <w:tc>
          <w:tcPr>
            <w:tcW w:w="567" w:type="dxa"/>
            <w:vAlign w:val="center"/>
          </w:tcPr>
          <w:p w:rsidR="00DF1CA5" w:rsidRPr="00504EB5" w:rsidRDefault="00DF1CA5" w:rsidP="0010057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3" w:type="dxa"/>
            <w:vAlign w:val="center"/>
          </w:tcPr>
          <w:p w:rsidR="00DF1CA5" w:rsidRPr="00504EB5" w:rsidRDefault="00DF1CA5" w:rsidP="0010057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DF1CA5" w:rsidRPr="00504EB5" w:rsidRDefault="00DF1CA5" w:rsidP="0010057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DF1CA5" w:rsidRPr="00504EB5" w:rsidRDefault="00DF1CA5" w:rsidP="0010057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DF1CA5" w:rsidRPr="00504EB5" w:rsidRDefault="00DF1CA5" w:rsidP="0010057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DF1CA5" w:rsidRPr="00504EB5" w:rsidRDefault="00DF1CA5" w:rsidP="0010057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F1CA5" w:rsidRPr="00AD45CE">
        <w:tc>
          <w:tcPr>
            <w:tcW w:w="567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E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3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1CA5" w:rsidRPr="00AD45CE">
        <w:tc>
          <w:tcPr>
            <w:tcW w:w="567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1CA5" w:rsidRPr="00AD45CE">
        <w:tc>
          <w:tcPr>
            <w:tcW w:w="567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F1CA5" w:rsidRPr="00504EB5" w:rsidRDefault="00DF1CA5" w:rsidP="00D30785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F1CA5" w:rsidRPr="00504EB5" w:rsidRDefault="00DF1CA5" w:rsidP="00D3078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540" w:type="dxa"/>
        <w:tblInd w:w="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510"/>
        <w:gridCol w:w="340"/>
        <w:gridCol w:w="1361"/>
        <w:gridCol w:w="340"/>
        <w:gridCol w:w="2096"/>
        <w:gridCol w:w="398"/>
        <w:gridCol w:w="340"/>
        <w:gridCol w:w="1944"/>
      </w:tblGrid>
      <w:tr w:rsidR="00DF1CA5" w:rsidRPr="00AD45CE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021BD1" w:rsidRDefault="00DF1CA5" w:rsidP="0010057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1CA5" w:rsidRPr="00AD45CE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1005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D30785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F1CA5" w:rsidRPr="00AD45CE">
        <w:tblPrEx>
          <w:tblBorders>
            <w:insideH w:val="none" w:sz="0" w:space="0" w:color="auto"/>
          </w:tblBorders>
        </w:tblPrEx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021BD1" w:rsidRDefault="00DF1CA5" w:rsidP="0010057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D30785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1CA5" w:rsidRPr="00AD45CE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1005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D30785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F1CA5" w:rsidRPr="00AD45CE">
        <w:tblPrEx>
          <w:tblBorders>
            <w:insideH w:val="none" w:sz="0" w:space="0" w:color="auto"/>
          </w:tblBorders>
        </w:tblPrEx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021BD1" w:rsidRDefault="00DF1CA5" w:rsidP="0010057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D30785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1CA5" w:rsidRPr="00AD45CE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D30785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D30785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021BD1" w:rsidRDefault="00DF1CA5" w:rsidP="0010057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1005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021BD1" w:rsidRDefault="00DF1CA5" w:rsidP="0010057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DF1CA5" w:rsidRPr="00AD45CE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1CA5" w:rsidRPr="00AD45CE">
        <w:tblPrEx>
          <w:tblBorders>
            <w:insideH w:val="none" w:sz="0" w:space="0" w:color="auto"/>
          </w:tblBorders>
        </w:tblPrEx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Проверено главным распорядителем бюджетных средств:</w:t>
            </w:r>
          </w:p>
        </w:tc>
      </w:tr>
      <w:tr w:rsidR="00DF1CA5" w:rsidRPr="00AD45CE">
        <w:tblPrEx>
          <w:tblBorders>
            <w:insideH w:val="none" w:sz="0" w:space="0" w:color="auto"/>
          </w:tblBorders>
        </w:tblPrEx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1CA5" w:rsidRPr="00AD45CE">
        <w:tc>
          <w:tcPr>
            <w:tcW w:w="2721" w:type="dxa"/>
            <w:gridSpan w:val="2"/>
            <w:tcBorders>
              <w:left w:val="nil"/>
              <w:bottom w:val="nil"/>
              <w:right w:val="nil"/>
            </w:tcBorders>
          </w:tcPr>
          <w:p w:rsidR="00DF1CA5" w:rsidRPr="00021BD1" w:rsidRDefault="00DF1CA5" w:rsidP="0010057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(наименование должности уполномоченного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1005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DF1CA5" w:rsidRPr="00021BD1" w:rsidRDefault="00DF1CA5" w:rsidP="0010057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1005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tcBorders>
              <w:left w:val="nil"/>
              <w:bottom w:val="nil"/>
              <w:right w:val="nil"/>
            </w:tcBorders>
          </w:tcPr>
          <w:p w:rsidR="00DF1CA5" w:rsidRPr="00021BD1" w:rsidRDefault="00DF1CA5" w:rsidP="0010057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1005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DF1CA5" w:rsidRPr="00021BD1" w:rsidRDefault="00DF1CA5" w:rsidP="0010057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DF1CA5" w:rsidRPr="00AD45CE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D30785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AD45CE" w:rsidRDefault="00DF1CA5" w:rsidP="00D30785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D30785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AD45CE" w:rsidRDefault="00DF1CA5" w:rsidP="00D30785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F1CA5" w:rsidRPr="00AD45CE">
        <w:tblPrEx>
          <w:tblBorders>
            <w:insideH w:val="none" w:sz="0" w:space="0" w:color="auto"/>
          </w:tblBorders>
        </w:tblPrEx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D30785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D30785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1CA5" w:rsidRPr="00AD45CE">
        <w:tc>
          <w:tcPr>
            <w:tcW w:w="2721" w:type="dxa"/>
            <w:gridSpan w:val="2"/>
            <w:tcBorders>
              <w:left w:val="nil"/>
              <w:bottom w:val="nil"/>
              <w:right w:val="nil"/>
            </w:tcBorders>
          </w:tcPr>
          <w:p w:rsidR="00DF1CA5" w:rsidRPr="00021BD1" w:rsidRDefault="00DF1CA5" w:rsidP="0010057B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(наименование должности уполномоченного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10057B">
            <w:pPr>
              <w:tabs>
                <w:tab w:val="left" w:pos="0"/>
              </w:tabs>
              <w:spacing w:after="0" w:line="240" w:lineRule="auto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DF1CA5" w:rsidRPr="00021BD1" w:rsidRDefault="00DF1CA5" w:rsidP="0010057B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10057B">
            <w:pPr>
              <w:tabs>
                <w:tab w:val="left" w:pos="0"/>
              </w:tabs>
              <w:spacing w:after="0" w:line="240" w:lineRule="auto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tcBorders>
              <w:left w:val="nil"/>
              <w:bottom w:val="nil"/>
              <w:right w:val="nil"/>
            </w:tcBorders>
          </w:tcPr>
          <w:p w:rsidR="00DF1CA5" w:rsidRPr="00021BD1" w:rsidRDefault="00DF1CA5" w:rsidP="0010057B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10057B">
            <w:pPr>
              <w:tabs>
                <w:tab w:val="left" w:pos="0"/>
              </w:tabs>
              <w:spacing w:after="0" w:line="240" w:lineRule="auto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DF1CA5" w:rsidRPr="00021BD1" w:rsidRDefault="00DF1CA5" w:rsidP="0010057B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DF1CA5" w:rsidRPr="00AD45CE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1CA5" w:rsidRPr="00021BD1" w:rsidRDefault="00DF1CA5" w:rsidP="00D30785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21BD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D30785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AD45CE" w:rsidRDefault="00DF1CA5" w:rsidP="00D30785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AD45CE" w:rsidRDefault="00DF1CA5" w:rsidP="00D30785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AD45CE" w:rsidRDefault="00DF1CA5" w:rsidP="00D30785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DF1CA5" w:rsidRPr="00BB7E14" w:rsidRDefault="00DF1CA5" w:rsidP="00E25001">
      <w:pPr>
        <w:pStyle w:val="pt-consplusnonformat-00004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DF1CA5" w:rsidRPr="00BB7E14" w:rsidSect="00D307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E07"/>
    <w:rsid w:val="00021BD1"/>
    <w:rsid w:val="000237D1"/>
    <w:rsid w:val="0005191A"/>
    <w:rsid w:val="000A296B"/>
    <w:rsid w:val="000C0AA0"/>
    <w:rsid w:val="000D28EA"/>
    <w:rsid w:val="000F1881"/>
    <w:rsid w:val="000F52A2"/>
    <w:rsid w:val="000F628F"/>
    <w:rsid w:val="000F6FF0"/>
    <w:rsid w:val="0010057B"/>
    <w:rsid w:val="00100D13"/>
    <w:rsid w:val="00104335"/>
    <w:rsid w:val="001418FC"/>
    <w:rsid w:val="00145E31"/>
    <w:rsid w:val="001934F5"/>
    <w:rsid w:val="001A312A"/>
    <w:rsid w:val="001A400D"/>
    <w:rsid w:val="001B4DCF"/>
    <w:rsid w:val="002D7B34"/>
    <w:rsid w:val="00351B93"/>
    <w:rsid w:val="00381C9C"/>
    <w:rsid w:val="00433AC8"/>
    <w:rsid w:val="00433B08"/>
    <w:rsid w:val="00480957"/>
    <w:rsid w:val="004C3E07"/>
    <w:rsid w:val="004F5573"/>
    <w:rsid w:val="004F5852"/>
    <w:rsid w:val="00504EB5"/>
    <w:rsid w:val="0051123A"/>
    <w:rsid w:val="00541EB3"/>
    <w:rsid w:val="00587491"/>
    <w:rsid w:val="005B1115"/>
    <w:rsid w:val="005B5798"/>
    <w:rsid w:val="005D24B7"/>
    <w:rsid w:val="005F7433"/>
    <w:rsid w:val="0063509A"/>
    <w:rsid w:val="006E180A"/>
    <w:rsid w:val="007068A1"/>
    <w:rsid w:val="00757763"/>
    <w:rsid w:val="00757E04"/>
    <w:rsid w:val="007A1EE1"/>
    <w:rsid w:val="0081252D"/>
    <w:rsid w:val="00821FA0"/>
    <w:rsid w:val="008272B2"/>
    <w:rsid w:val="00831698"/>
    <w:rsid w:val="00852438"/>
    <w:rsid w:val="008C422C"/>
    <w:rsid w:val="00960D65"/>
    <w:rsid w:val="00973948"/>
    <w:rsid w:val="00977E7D"/>
    <w:rsid w:val="009C194C"/>
    <w:rsid w:val="009E5CF0"/>
    <w:rsid w:val="00AC2A75"/>
    <w:rsid w:val="00AD45CE"/>
    <w:rsid w:val="00B64709"/>
    <w:rsid w:val="00BA04D9"/>
    <w:rsid w:val="00BA62C0"/>
    <w:rsid w:val="00BB375F"/>
    <w:rsid w:val="00BB591C"/>
    <w:rsid w:val="00BB7E14"/>
    <w:rsid w:val="00BD22F9"/>
    <w:rsid w:val="00BE5D7A"/>
    <w:rsid w:val="00BF22EC"/>
    <w:rsid w:val="00C05797"/>
    <w:rsid w:val="00D26D1A"/>
    <w:rsid w:val="00D30785"/>
    <w:rsid w:val="00D35E3E"/>
    <w:rsid w:val="00DA26F7"/>
    <w:rsid w:val="00DB32AC"/>
    <w:rsid w:val="00DF1CA5"/>
    <w:rsid w:val="00E07F36"/>
    <w:rsid w:val="00E25001"/>
    <w:rsid w:val="00E7351F"/>
    <w:rsid w:val="00E952C5"/>
    <w:rsid w:val="00EC08DF"/>
    <w:rsid w:val="00F05F6A"/>
    <w:rsid w:val="00F66B1A"/>
    <w:rsid w:val="00F809B1"/>
    <w:rsid w:val="00F87142"/>
    <w:rsid w:val="00FB0E37"/>
    <w:rsid w:val="00FD0119"/>
    <w:rsid w:val="00FF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07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4C3E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4C3E0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C3E07"/>
    <w:rPr>
      <w:rFonts w:ascii="Arial" w:eastAsia="Times New Roman" w:hAnsi="Arial" w:cs="Arial"/>
      <w:lang w:val="ru-RU" w:eastAsia="en-US"/>
    </w:rPr>
  </w:style>
  <w:style w:type="paragraph" w:styleId="a3">
    <w:name w:val="Body Text"/>
    <w:aliases w:val="Знак"/>
    <w:basedOn w:val="a"/>
    <w:link w:val="a4"/>
    <w:uiPriority w:val="99"/>
    <w:rsid w:val="004C3E07"/>
    <w:pPr>
      <w:spacing w:after="120"/>
    </w:pPr>
  </w:style>
  <w:style w:type="character" w:customStyle="1" w:styleId="a4">
    <w:name w:val="Основной текст Знак"/>
    <w:aliases w:val="Знак Знак"/>
    <w:basedOn w:val="a0"/>
    <w:link w:val="a3"/>
    <w:uiPriority w:val="99"/>
    <w:locked/>
    <w:rsid w:val="004C3E07"/>
    <w:rPr>
      <w:rFonts w:eastAsia="Times New Roman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4C3E07"/>
    <w:rPr>
      <w:rFonts w:ascii="Arial" w:hAnsi="Arial" w:cs="Arial"/>
      <w:b/>
      <w:bCs/>
      <w:lang w:val="ru-RU" w:eastAsia="ru-RU"/>
    </w:rPr>
  </w:style>
  <w:style w:type="character" w:customStyle="1" w:styleId="pt-a0">
    <w:name w:val="pt-a0"/>
    <w:basedOn w:val="a0"/>
    <w:uiPriority w:val="99"/>
    <w:rsid w:val="004C3E07"/>
  </w:style>
  <w:style w:type="paragraph" w:customStyle="1" w:styleId="pt-consplusnonformat-000042">
    <w:name w:val="pt-consplusnonformat-000042"/>
    <w:basedOn w:val="a"/>
    <w:uiPriority w:val="99"/>
    <w:rsid w:val="004C3E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consplusnonformat-000045">
    <w:name w:val="pt-consplusnonformat-000045"/>
    <w:basedOn w:val="a"/>
    <w:uiPriority w:val="99"/>
    <w:rsid w:val="004C3E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consplusnonformat-000027">
    <w:name w:val="pt-consplusnonformat-000027"/>
    <w:basedOn w:val="a"/>
    <w:uiPriority w:val="99"/>
    <w:rsid w:val="004C3E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t-a3">
    <w:name w:val="pt-a3"/>
    <w:basedOn w:val="a0"/>
    <w:uiPriority w:val="99"/>
    <w:rsid w:val="004C3E07"/>
  </w:style>
  <w:style w:type="paragraph" w:styleId="a5">
    <w:name w:val="Balloon Text"/>
    <w:basedOn w:val="a"/>
    <w:link w:val="a6"/>
    <w:uiPriority w:val="99"/>
    <w:semiHidden/>
    <w:rsid w:val="004C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C3E0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E79070E9E2C89F99F75325BF72C43B1D1629F147F35CDC8284373A95E0C5D8B78130137440BFAF082598552BC7F51908258Bd7M8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E6E43F16E578F66573AFDFEDBBF12885F4EBE26515749AFEA13E945602AD1275E59D61C71F1CE94422621F17A75253954357E9C36497E01DFD41AD4733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39B33BFCA360023E9F46A0A8E41AD9C6BCD54C47AAB7930BE5394E85562EBBCB47A9AB6E19D985AECAEE573284119CDF33B15AWAmEK" TargetMode="External"/><Relationship Id="rId11" Type="http://schemas.openxmlformats.org/officeDocument/2006/relationships/hyperlink" Target="consultantplus://offline/ref=C239B33BFCA360023E9F46A0A8E41AD9C7B3D44A46A8B7930BE5394E85562EBBCB47A9AF6546DC90BF92E2552F9A1685C331B3W5m9K" TargetMode="External"/><Relationship Id="rId5" Type="http://schemas.openxmlformats.org/officeDocument/2006/relationships/hyperlink" Target="consultantplus://offline/ref=ACE6E43F16E578F66573B1D2FBD7AD2782FCB3E86C1478CBA7F238C30952AB4735A59B34845812E14E2B354655F90B02D7085BEBDB7896E3403AM" TargetMode="External"/><Relationship Id="rId10" Type="http://schemas.openxmlformats.org/officeDocument/2006/relationships/hyperlink" Target="consultantplus://offline/ref=C239B33BFCA360023E9F46A0A8E41AD9C6B3DF4E49AAB7930BE5394E85562EBBD947F1A76F1193D4ED81E15633W9mB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239B33BFCA360023E9F46A0A8E41AD9C4BFDE4241AAB7930BE5394E85562EBBD947F1A76F1193D4ED81E15633W9m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15</Pages>
  <Words>3757</Words>
  <Characters>30911</Characters>
  <Application>Microsoft Office Word</Application>
  <DocSecurity>0</DocSecurity>
  <Lines>257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Игнатьева Светлана</cp:lastModifiedBy>
  <cp:revision>30</cp:revision>
  <cp:lastPrinted>2021-09-02T07:47:00Z</cp:lastPrinted>
  <dcterms:created xsi:type="dcterms:W3CDTF">2020-01-20T07:24:00Z</dcterms:created>
  <dcterms:modified xsi:type="dcterms:W3CDTF">2021-09-07T13:16:00Z</dcterms:modified>
</cp:coreProperties>
</file>