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67" w:rsidRDefault="00BB6C67" w:rsidP="00BB6C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7582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17582D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C67" w:rsidRPr="0017582D" w:rsidRDefault="00A106C0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C0E0B" w:rsidRPr="0017582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175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2864" w:rsidRPr="00175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582D" w:rsidRPr="0017582D">
        <w:rPr>
          <w:rFonts w:ascii="Times New Roman" w:eastAsia="Times New Roman" w:hAnsi="Times New Roman" w:cs="Times New Roman"/>
          <w:b/>
          <w:sz w:val="24"/>
          <w:szCs w:val="24"/>
        </w:rPr>
        <w:t xml:space="preserve"> 28.06.2021</w:t>
      </w:r>
      <w:r w:rsidR="00AB01E9" w:rsidRPr="001758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134E69" w:rsidRPr="00175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C67" w:rsidRPr="0017582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17582D" w:rsidRPr="0017582D">
        <w:rPr>
          <w:rFonts w:ascii="Times New Roman" w:eastAsia="Times New Roman" w:hAnsi="Times New Roman" w:cs="Times New Roman"/>
          <w:b/>
          <w:sz w:val="24"/>
          <w:szCs w:val="24"/>
        </w:rPr>
        <w:t>302</w:t>
      </w:r>
      <w:r w:rsidR="00134E69" w:rsidRPr="00175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5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C67" w:rsidRPr="00175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0E0B" w:rsidRPr="001758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>г.</w:t>
      </w:r>
      <w:r w:rsidR="00C263B3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Pr="0017582D">
        <w:rPr>
          <w:rFonts w:ascii="Times New Roman" w:hAnsi="Times New Roman" w:cs="Times New Roman"/>
          <w:sz w:val="24"/>
          <w:szCs w:val="24"/>
        </w:rPr>
        <w:t>Тейково</w:t>
      </w: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C67" w:rsidRPr="0017582D" w:rsidRDefault="00BB6C67" w:rsidP="00BB6C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82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</w:t>
      </w:r>
      <w:r w:rsidR="00354C46" w:rsidRPr="00175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82D">
        <w:rPr>
          <w:rFonts w:ascii="Times New Roman" w:hAnsi="Times New Roman" w:cs="Times New Roman"/>
          <w:b/>
          <w:sz w:val="24"/>
          <w:szCs w:val="24"/>
        </w:rPr>
        <w:t>от 05.11.2013 № 676 «</w:t>
      </w:r>
      <w:r w:rsidRPr="0017582D">
        <w:rPr>
          <w:rFonts w:ascii="Times New Roman" w:hAnsi="Times New Roman"/>
          <w:b/>
          <w:sz w:val="24"/>
          <w:szCs w:val="24"/>
        </w:rPr>
        <w:t>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C67" w:rsidRPr="0017582D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582D">
        <w:rPr>
          <w:rFonts w:ascii="Times New Roman" w:hAnsi="Times New Roman"/>
          <w:sz w:val="24"/>
          <w:szCs w:val="24"/>
        </w:rPr>
        <w:t>В соответствии</w:t>
      </w:r>
      <w:r w:rsidR="00904A7F" w:rsidRPr="0017582D">
        <w:rPr>
          <w:rFonts w:ascii="Times New Roman" w:hAnsi="Times New Roman"/>
          <w:sz w:val="24"/>
          <w:szCs w:val="24"/>
        </w:rPr>
        <w:t xml:space="preserve"> с</w:t>
      </w:r>
      <w:r w:rsidR="008C79DD" w:rsidRPr="0017582D">
        <w:rPr>
          <w:rFonts w:ascii="Times New Roman" w:hAnsi="Times New Roman"/>
          <w:sz w:val="24"/>
          <w:szCs w:val="24"/>
        </w:rPr>
        <w:t>о статьями 14 и 14.1</w:t>
      </w:r>
      <w:r w:rsidR="00904A7F" w:rsidRPr="0017582D">
        <w:rPr>
          <w:rFonts w:ascii="Times New Roman" w:hAnsi="Times New Roman"/>
          <w:sz w:val="24"/>
          <w:szCs w:val="24"/>
        </w:rPr>
        <w:t xml:space="preserve"> Федеральн</w:t>
      </w:r>
      <w:r w:rsidR="008C79DD" w:rsidRPr="0017582D">
        <w:rPr>
          <w:rFonts w:ascii="Times New Roman" w:hAnsi="Times New Roman"/>
          <w:sz w:val="24"/>
          <w:szCs w:val="24"/>
        </w:rPr>
        <w:t>ого</w:t>
      </w:r>
      <w:r w:rsidR="00904A7F" w:rsidRPr="0017582D">
        <w:rPr>
          <w:rFonts w:ascii="Times New Roman" w:hAnsi="Times New Roman"/>
          <w:sz w:val="24"/>
          <w:szCs w:val="24"/>
        </w:rPr>
        <w:t xml:space="preserve"> закон</w:t>
      </w:r>
      <w:r w:rsidR="008C79DD" w:rsidRPr="0017582D">
        <w:rPr>
          <w:rFonts w:ascii="Times New Roman" w:hAnsi="Times New Roman"/>
          <w:sz w:val="24"/>
          <w:szCs w:val="24"/>
        </w:rPr>
        <w:t>а</w:t>
      </w:r>
      <w:r w:rsidR="008D0682" w:rsidRPr="0017582D">
        <w:rPr>
          <w:rFonts w:ascii="Times New Roman" w:hAnsi="Times New Roman"/>
          <w:sz w:val="24"/>
          <w:szCs w:val="24"/>
        </w:rPr>
        <w:t xml:space="preserve"> от 24.07.2007 </w:t>
      </w:r>
      <w:r w:rsidR="008C79DD" w:rsidRPr="0017582D">
        <w:rPr>
          <w:rFonts w:ascii="Times New Roman" w:hAnsi="Times New Roman"/>
          <w:sz w:val="24"/>
          <w:szCs w:val="24"/>
        </w:rPr>
        <w:t xml:space="preserve">        </w:t>
      </w:r>
      <w:r w:rsidR="008D0682" w:rsidRPr="0017582D">
        <w:rPr>
          <w:rFonts w:ascii="Times New Roman" w:hAnsi="Times New Roman"/>
          <w:sz w:val="24"/>
          <w:szCs w:val="24"/>
        </w:rPr>
        <w:t>№ 209-ФЗ «О развитии малого и среднего предпринимательства»</w:t>
      </w:r>
      <w:r w:rsidRPr="0017582D">
        <w:rPr>
          <w:rFonts w:ascii="Times New Roman" w:hAnsi="Times New Roman"/>
          <w:sz w:val="24"/>
          <w:szCs w:val="24"/>
        </w:rPr>
        <w:t xml:space="preserve">, </w:t>
      </w:r>
      <w:r w:rsidR="006267BF" w:rsidRPr="0017582D">
        <w:rPr>
          <w:rFonts w:ascii="Times New Roman" w:hAnsi="Times New Roman"/>
          <w:sz w:val="24"/>
          <w:szCs w:val="24"/>
        </w:rPr>
        <w:t>постановлением администрации городского округа Тейково Ивановской области от 17.10.2013</w:t>
      </w:r>
      <w:r w:rsidR="00E874B5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№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615</w:t>
      </w:r>
      <w:r w:rsidR="00E874B5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«Об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утверждении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порядка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принятия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решений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о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разработке муниципальных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программ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городского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округа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Тейково,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их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формирования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и реализации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и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порядка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проведения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оценки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эффективности</w:t>
      </w:r>
      <w:r w:rsidR="00354C46" w:rsidRPr="0017582D">
        <w:rPr>
          <w:rFonts w:ascii="Times New Roman" w:hAnsi="Times New Roman"/>
          <w:sz w:val="24"/>
          <w:szCs w:val="24"/>
        </w:rPr>
        <w:t xml:space="preserve"> </w:t>
      </w:r>
      <w:r w:rsidR="006267BF" w:rsidRPr="0017582D">
        <w:rPr>
          <w:rFonts w:ascii="Times New Roman" w:hAnsi="Times New Roman"/>
          <w:sz w:val="24"/>
          <w:szCs w:val="24"/>
        </w:rPr>
        <w:t>реализации муниципальных программ городского округа Тейково»,</w:t>
      </w:r>
      <w:r w:rsidR="008C79DD" w:rsidRPr="0017582D">
        <w:rPr>
          <w:rFonts w:ascii="Times New Roman" w:hAnsi="Times New Roman"/>
          <w:sz w:val="24"/>
          <w:szCs w:val="24"/>
        </w:rPr>
        <w:t xml:space="preserve"> в целях приведения нормативных правовых</w:t>
      </w:r>
      <w:proofErr w:type="gramEnd"/>
      <w:r w:rsidR="008C79DD" w:rsidRPr="0017582D">
        <w:rPr>
          <w:rFonts w:ascii="Times New Roman" w:hAnsi="Times New Roman"/>
          <w:sz w:val="24"/>
          <w:szCs w:val="24"/>
        </w:rPr>
        <w:t xml:space="preserve"> актов администрации городского округа Тейково Ивановской области</w:t>
      </w:r>
      <w:r w:rsidR="00A81D04" w:rsidRPr="0017582D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</w:t>
      </w:r>
      <w:r w:rsidR="008C79DD" w:rsidRPr="0017582D">
        <w:rPr>
          <w:rFonts w:ascii="Times New Roman" w:hAnsi="Times New Roman"/>
          <w:sz w:val="24"/>
          <w:szCs w:val="24"/>
        </w:rPr>
        <w:t>,</w:t>
      </w:r>
      <w:r w:rsidR="006267BF" w:rsidRPr="0017582D">
        <w:rPr>
          <w:rFonts w:ascii="Times New Roman" w:hAnsi="Times New Roman"/>
          <w:sz w:val="24"/>
          <w:szCs w:val="24"/>
        </w:rPr>
        <w:t xml:space="preserve"> </w:t>
      </w:r>
      <w:r w:rsidRPr="0017582D">
        <w:rPr>
          <w:rFonts w:ascii="Times New Roman" w:hAnsi="Times New Roman"/>
          <w:sz w:val="24"/>
          <w:szCs w:val="24"/>
        </w:rPr>
        <w:t>администрация городского округа Тейково</w:t>
      </w:r>
      <w:r w:rsidR="00F74BBC" w:rsidRPr="0017582D">
        <w:rPr>
          <w:rFonts w:ascii="Times New Roman" w:hAnsi="Times New Roman"/>
          <w:sz w:val="24"/>
          <w:szCs w:val="24"/>
        </w:rPr>
        <w:t xml:space="preserve"> Ивановской области</w:t>
      </w:r>
    </w:p>
    <w:p w:rsidR="00BB6C67" w:rsidRPr="0017582D" w:rsidRDefault="00BB6C67" w:rsidP="00BB6C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7582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7582D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BB6C67" w:rsidRPr="0017582D" w:rsidRDefault="00BB6C67" w:rsidP="00BB6C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A72" w:rsidRPr="0017582D" w:rsidRDefault="00BB6C67" w:rsidP="000E2A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 xml:space="preserve">1. </w:t>
      </w:r>
      <w:r w:rsidR="000E2A72" w:rsidRPr="0017582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городского округа Тейково Ивановской области от 05.11.2013 № 676 </w:t>
      </w:r>
      <w:r w:rsidR="000E2A72" w:rsidRPr="0017582D">
        <w:rPr>
          <w:rFonts w:ascii="Times New Roman" w:hAnsi="Times New Roman"/>
          <w:sz w:val="24"/>
          <w:szCs w:val="24"/>
        </w:rPr>
        <w:t>«Об утверждении муниципальной программы городского округа Тейково «Формирование инвестиционной привлекательности городского округа Тейково»</w:t>
      </w:r>
      <w:r w:rsidR="000E2A72" w:rsidRPr="0017582D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E2A72" w:rsidRPr="0017582D" w:rsidRDefault="00930AEA" w:rsidP="0093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82D">
        <w:rPr>
          <w:rFonts w:ascii="Times New Roman" w:hAnsi="Times New Roman"/>
          <w:sz w:val="24"/>
          <w:szCs w:val="24"/>
        </w:rPr>
        <w:t>в</w:t>
      </w:r>
      <w:r w:rsidR="000E2A72" w:rsidRPr="0017582D">
        <w:rPr>
          <w:rFonts w:ascii="Times New Roman" w:hAnsi="Times New Roman"/>
          <w:sz w:val="24"/>
          <w:szCs w:val="24"/>
        </w:rPr>
        <w:t xml:space="preserve"> приложени</w:t>
      </w:r>
      <w:r w:rsidR="001145C3" w:rsidRPr="0017582D">
        <w:rPr>
          <w:rFonts w:ascii="Times New Roman" w:hAnsi="Times New Roman"/>
          <w:sz w:val="24"/>
          <w:szCs w:val="24"/>
        </w:rPr>
        <w:t>и</w:t>
      </w:r>
      <w:r w:rsidR="000E2A72" w:rsidRPr="0017582D">
        <w:rPr>
          <w:rFonts w:ascii="Times New Roman" w:hAnsi="Times New Roman"/>
          <w:sz w:val="24"/>
          <w:szCs w:val="24"/>
        </w:rPr>
        <w:t xml:space="preserve"> к постановлению</w:t>
      </w:r>
      <w:r w:rsidR="002B5DF3" w:rsidRPr="0017582D">
        <w:rPr>
          <w:rFonts w:ascii="Times New Roman" w:hAnsi="Times New Roman"/>
          <w:sz w:val="24"/>
          <w:szCs w:val="24"/>
        </w:rPr>
        <w:t xml:space="preserve"> внести следующие изменения</w:t>
      </w:r>
      <w:r w:rsidR="000E2A72" w:rsidRPr="0017582D">
        <w:rPr>
          <w:rFonts w:ascii="Times New Roman" w:hAnsi="Times New Roman"/>
          <w:sz w:val="24"/>
          <w:szCs w:val="24"/>
        </w:rPr>
        <w:t>:</w:t>
      </w:r>
    </w:p>
    <w:p w:rsidR="00DC6A01" w:rsidRPr="0017582D" w:rsidRDefault="002B5DF3" w:rsidP="001628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82D">
        <w:rPr>
          <w:rFonts w:ascii="Times New Roman" w:hAnsi="Times New Roman"/>
          <w:sz w:val="24"/>
          <w:szCs w:val="24"/>
        </w:rPr>
        <w:t xml:space="preserve">1.1. </w:t>
      </w:r>
      <w:r w:rsidR="00920654" w:rsidRPr="0017582D">
        <w:rPr>
          <w:rFonts w:ascii="Times New Roman" w:hAnsi="Times New Roman"/>
          <w:sz w:val="24"/>
          <w:szCs w:val="24"/>
        </w:rPr>
        <w:t>раздел</w:t>
      </w:r>
      <w:r w:rsidR="00DC6A01" w:rsidRPr="0017582D">
        <w:rPr>
          <w:rFonts w:ascii="Times New Roman" w:hAnsi="Times New Roman"/>
          <w:sz w:val="24"/>
          <w:szCs w:val="24"/>
        </w:rPr>
        <w:t xml:space="preserve"> 1. </w:t>
      </w:r>
      <w:r w:rsidR="00DC6A01" w:rsidRPr="0017582D">
        <w:rPr>
          <w:rFonts w:ascii="Times New Roman" w:hAnsi="Times New Roman" w:cs="Times New Roman"/>
          <w:sz w:val="24"/>
          <w:szCs w:val="24"/>
        </w:rPr>
        <w:t>«Паспорт муниципальной программы городского округа Тейково «Формирование инвестиционной привлекательности  городского округа Тейково»</w:t>
      </w:r>
      <w:r w:rsidR="00D025AE" w:rsidRPr="0017582D">
        <w:rPr>
          <w:rFonts w:ascii="Times New Roman" w:hAnsi="Times New Roman" w:cs="Times New Roman"/>
          <w:sz w:val="24"/>
          <w:szCs w:val="24"/>
        </w:rPr>
        <w:t>»</w:t>
      </w:r>
      <w:r w:rsidR="00DC6A01" w:rsidRPr="0017582D"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="00920654" w:rsidRPr="0017582D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D025AE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="00D025AE" w:rsidRPr="0017582D">
        <w:rPr>
          <w:rFonts w:ascii="Times New Roman" w:hAnsi="Times New Roman"/>
          <w:sz w:val="24"/>
          <w:szCs w:val="24"/>
        </w:rPr>
        <w:t xml:space="preserve">согласно приложению 1 к постановлению; </w:t>
      </w:r>
    </w:p>
    <w:p w:rsidR="001B5874" w:rsidRPr="0017582D" w:rsidRDefault="00DC6A01" w:rsidP="001B5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82D">
        <w:rPr>
          <w:rFonts w:ascii="Times New Roman" w:hAnsi="Times New Roman"/>
          <w:sz w:val="24"/>
          <w:szCs w:val="24"/>
        </w:rPr>
        <w:t xml:space="preserve">1.2. </w:t>
      </w:r>
      <w:r w:rsidR="002B5DF3" w:rsidRPr="0017582D">
        <w:rPr>
          <w:rFonts w:ascii="Times New Roman" w:hAnsi="Times New Roman"/>
          <w:sz w:val="24"/>
          <w:szCs w:val="24"/>
        </w:rPr>
        <w:t>раздел 3 «Цель (цели) и ожидаемые результаты реализации муниципальной программы»</w:t>
      </w:r>
      <w:r w:rsidR="00315C15" w:rsidRPr="0017582D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</w:t>
      </w:r>
      <w:r w:rsidR="001628B9" w:rsidRPr="0017582D">
        <w:rPr>
          <w:rFonts w:ascii="Times New Roman" w:hAnsi="Times New Roman"/>
          <w:sz w:val="24"/>
          <w:szCs w:val="24"/>
        </w:rPr>
        <w:t>2</w:t>
      </w:r>
      <w:r w:rsidR="00315C15" w:rsidRPr="0017582D">
        <w:rPr>
          <w:rFonts w:ascii="Times New Roman" w:hAnsi="Times New Roman"/>
          <w:sz w:val="24"/>
          <w:szCs w:val="24"/>
        </w:rPr>
        <w:t xml:space="preserve"> к постановлению;</w:t>
      </w:r>
      <w:r w:rsidR="002B5DF3" w:rsidRPr="0017582D">
        <w:rPr>
          <w:rFonts w:ascii="Times New Roman" w:hAnsi="Times New Roman"/>
          <w:sz w:val="24"/>
          <w:szCs w:val="24"/>
        </w:rPr>
        <w:t xml:space="preserve"> </w:t>
      </w:r>
    </w:p>
    <w:p w:rsidR="003416A6" w:rsidRPr="0017582D" w:rsidRDefault="001B5874" w:rsidP="001B5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82D">
        <w:rPr>
          <w:rFonts w:ascii="Times New Roman" w:hAnsi="Times New Roman"/>
          <w:sz w:val="24"/>
          <w:szCs w:val="24"/>
        </w:rPr>
        <w:t>1.</w:t>
      </w:r>
      <w:r w:rsidR="001628B9" w:rsidRPr="0017582D">
        <w:rPr>
          <w:rFonts w:ascii="Times New Roman" w:hAnsi="Times New Roman"/>
          <w:sz w:val="24"/>
          <w:szCs w:val="24"/>
        </w:rPr>
        <w:t>3</w:t>
      </w:r>
      <w:r w:rsidRPr="0017582D">
        <w:rPr>
          <w:rFonts w:ascii="Times New Roman" w:hAnsi="Times New Roman"/>
          <w:sz w:val="24"/>
          <w:szCs w:val="24"/>
        </w:rPr>
        <w:t xml:space="preserve">. </w:t>
      </w:r>
      <w:r w:rsidR="003416A6" w:rsidRPr="0017582D">
        <w:rPr>
          <w:rFonts w:ascii="Times New Roman" w:hAnsi="Times New Roman"/>
          <w:sz w:val="24"/>
          <w:szCs w:val="24"/>
        </w:rPr>
        <w:t>в приложении № 1</w:t>
      </w:r>
      <w:r w:rsidR="00E56384" w:rsidRPr="0017582D">
        <w:rPr>
          <w:rFonts w:ascii="Times New Roman" w:hAnsi="Times New Roman"/>
          <w:sz w:val="24"/>
          <w:szCs w:val="24"/>
        </w:rPr>
        <w:t xml:space="preserve"> к муниципальной программе</w:t>
      </w:r>
      <w:r w:rsidR="00F74BBC" w:rsidRPr="0017582D">
        <w:rPr>
          <w:rFonts w:ascii="Times New Roman" w:hAnsi="Times New Roman"/>
          <w:sz w:val="24"/>
          <w:szCs w:val="24"/>
        </w:rPr>
        <w:t xml:space="preserve"> Подпрограмма «Развитие субъектов малого и среднего предпринимательства в городском округе Тейково на 2014 – 2024 годы»</w:t>
      </w:r>
      <w:r w:rsidR="00E56384" w:rsidRPr="0017582D">
        <w:rPr>
          <w:rFonts w:ascii="Times New Roman" w:hAnsi="Times New Roman"/>
          <w:sz w:val="24"/>
          <w:szCs w:val="24"/>
        </w:rPr>
        <w:t xml:space="preserve"> внести следующие изменения:</w:t>
      </w:r>
    </w:p>
    <w:p w:rsidR="001628B9" w:rsidRPr="0017582D" w:rsidRDefault="002311B6" w:rsidP="00AB01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82D">
        <w:rPr>
          <w:rFonts w:ascii="Times New Roman" w:hAnsi="Times New Roman"/>
          <w:sz w:val="24"/>
          <w:szCs w:val="24"/>
        </w:rPr>
        <w:t>1.</w:t>
      </w:r>
      <w:r w:rsidR="001628B9" w:rsidRPr="0017582D">
        <w:rPr>
          <w:rFonts w:ascii="Times New Roman" w:hAnsi="Times New Roman"/>
          <w:sz w:val="24"/>
          <w:szCs w:val="24"/>
        </w:rPr>
        <w:t>3</w:t>
      </w:r>
      <w:r w:rsidRPr="0017582D">
        <w:rPr>
          <w:rFonts w:ascii="Times New Roman" w:hAnsi="Times New Roman"/>
          <w:sz w:val="24"/>
          <w:szCs w:val="24"/>
        </w:rPr>
        <w:t xml:space="preserve">.1. </w:t>
      </w:r>
      <w:r w:rsidR="00714B3C" w:rsidRPr="0017582D">
        <w:rPr>
          <w:rFonts w:ascii="Times New Roman" w:hAnsi="Times New Roman"/>
          <w:sz w:val="24"/>
          <w:szCs w:val="24"/>
        </w:rPr>
        <w:t xml:space="preserve">раздел </w:t>
      </w:r>
      <w:r w:rsidR="00B139B7" w:rsidRPr="0017582D">
        <w:rPr>
          <w:rFonts w:ascii="Times New Roman" w:hAnsi="Times New Roman"/>
          <w:sz w:val="24"/>
          <w:szCs w:val="24"/>
          <w:lang w:val="en-US"/>
        </w:rPr>
        <w:t>I</w:t>
      </w:r>
      <w:r w:rsidR="00B139B7" w:rsidRPr="0017582D">
        <w:rPr>
          <w:rFonts w:ascii="Times New Roman" w:hAnsi="Times New Roman"/>
          <w:sz w:val="24"/>
          <w:szCs w:val="24"/>
        </w:rPr>
        <w:t>.</w:t>
      </w:r>
      <w:r w:rsidR="00714B3C" w:rsidRPr="0017582D">
        <w:rPr>
          <w:rFonts w:ascii="Times New Roman" w:hAnsi="Times New Roman"/>
          <w:sz w:val="24"/>
          <w:szCs w:val="24"/>
        </w:rPr>
        <w:t xml:space="preserve"> «Паспорт подпрограммы» </w:t>
      </w:r>
      <w:r w:rsidR="00714B3C" w:rsidRPr="0017582D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="00714B3C" w:rsidRPr="0017582D">
        <w:rPr>
          <w:rFonts w:ascii="Times New Roman" w:hAnsi="Times New Roman"/>
          <w:sz w:val="24"/>
          <w:szCs w:val="24"/>
        </w:rPr>
        <w:t xml:space="preserve">согласно приложению 3 к постановлению; </w:t>
      </w:r>
    </w:p>
    <w:p w:rsidR="00E56384" w:rsidRPr="0017582D" w:rsidRDefault="001628B9" w:rsidP="00174A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82D">
        <w:rPr>
          <w:rFonts w:ascii="Times New Roman" w:hAnsi="Times New Roman"/>
          <w:sz w:val="24"/>
          <w:szCs w:val="24"/>
        </w:rPr>
        <w:t xml:space="preserve">1.3.2. </w:t>
      </w:r>
      <w:r w:rsidR="00E37820" w:rsidRPr="0017582D">
        <w:rPr>
          <w:rFonts w:ascii="Times New Roman" w:hAnsi="Times New Roman"/>
          <w:sz w:val="24"/>
          <w:szCs w:val="24"/>
        </w:rPr>
        <w:t>абзац 2</w:t>
      </w:r>
      <w:r w:rsidR="004E28B4" w:rsidRPr="0017582D">
        <w:rPr>
          <w:rFonts w:ascii="Times New Roman" w:hAnsi="Times New Roman"/>
          <w:sz w:val="24"/>
          <w:szCs w:val="24"/>
        </w:rPr>
        <w:t xml:space="preserve"> </w:t>
      </w:r>
      <w:r w:rsidR="00E56384" w:rsidRPr="0017582D">
        <w:rPr>
          <w:rFonts w:ascii="Times New Roman" w:hAnsi="Times New Roman"/>
          <w:sz w:val="24"/>
          <w:szCs w:val="24"/>
        </w:rPr>
        <w:t>раздел</w:t>
      </w:r>
      <w:r w:rsidR="00E37820" w:rsidRPr="0017582D">
        <w:rPr>
          <w:rFonts w:ascii="Times New Roman" w:hAnsi="Times New Roman"/>
          <w:sz w:val="24"/>
          <w:szCs w:val="24"/>
        </w:rPr>
        <w:t>а</w:t>
      </w:r>
      <w:r w:rsidR="00E56384" w:rsidRPr="0017582D">
        <w:rPr>
          <w:rFonts w:ascii="Times New Roman" w:hAnsi="Times New Roman"/>
          <w:sz w:val="24"/>
          <w:szCs w:val="24"/>
        </w:rPr>
        <w:t xml:space="preserve"> </w:t>
      </w:r>
      <w:r w:rsidR="00E56384" w:rsidRPr="0017582D">
        <w:rPr>
          <w:rFonts w:ascii="Times New Roman" w:hAnsi="Times New Roman"/>
          <w:sz w:val="24"/>
          <w:szCs w:val="24"/>
          <w:lang w:val="en-US"/>
        </w:rPr>
        <w:t>II</w:t>
      </w:r>
      <w:r w:rsidR="00E56384" w:rsidRPr="0017582D">
        <w:rPr>
          <w:rFonts w:ascii="Times New Roman" w:hAnsi="Times New Roman"/>
          <w:sz w:val="24"/>
          <w:szCs w:val="24"/>
        </w:rPr>
        <w:t>. «Краткая характеристика сферы реализации подпрограммы»</w:t>
      </w:r>
      <w:r w:rsidR="00AB01E9" w:rsidRPr="0017582D">
        <w:rPr>
          <w:rFonts w:ascii="Times New Roman" w:hAnsi="Times New Roman"/>
          <w:sz w:val="24"/>
          <w:szCs w:val="24"/>
        </w:rPr>
        <w:t xml:space="preserve"> </w:t>
      </w:r>
      <w:r w:rsidR="00174AF8" w:rsidRPr="0017582D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AB01E9" w:rsidRPr="0017582D">
        <w:rPr>
          <w:rFonts w:ascii="Times New Roman" w:hAnsi="Times New Roman"/>
          <w:sz w:val="24"/>
          <w:szCs w:val="24"/>
        </w:rPr>
        <w:t>4</w:t>
      </w:r>
      <w:r w:rsidR="00174AF8" w:rsidRPr="0017582D">
        <w:rPr>
          <w:rFonts w:ascii="Times New Roman" w:hAnsi="Times New Roman"/>
          <w:sz w:val="24"/>
          <w:szCs w:val="24"/>
        </w:rPr>
        <w:t xml:space="preserve"> к постановлению; </w:t>
      </w:r>
    </w:p>
    <w:p w:rsidR="00261696" w:rsidRPr="0017582D" w:rsidRDefault="00F42279" w:rsidP="00261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628B9" w:rsidRPr="001758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01E9" w:rsidRPr="001758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 xml:space="preserve">. раздел </w:t>
      </w:r>
      <w:r w:rsidRPr="0017582D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1696" w:rsidRPr="0017582D">
        <w:rPr>
          <w:rFonts w:ascii="Times New Roman" w:eastAsia="Times New Roman" w:hAnsi="Times New Roman" w:cs="Times New Roman"/>
          <w:sz w:val="24"/>
          <w:szCs w:val="24"/>
        </w:rPr>
        <w:t xml:space="preserve">«Ожидаемые результаты реализации подпрограммы» </w:t>
      </w:r>
      <w:r w:rsidR="00261696" w:rsidRPr="0017582D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B87FD3" w:rsidRPr="0017582D">
        <w:rPr>
          <w:rFonts w:ascii="Times New Roman" w:hAnsi="Times New Roman"/>
          <w:sz w:val="24"/>
          <w:szCs w:val="24"/>
        </w:rPr>
        <w:t>5</w:t>
      </w:r>
      <w:r w:rsidR="00261696" w:rsidRPr="0017582D">
        <w:rPr>
          <w:rFonts w:ascii="Times New Roman" w:hAnsi="Times New Roman"/>
          <w:sz w:val="24"/>
          <w:szCs w:val="24"/>
        </w:rPr>
        <w:t xml:space="preserve"> к постановлению; </w:t>
      </w:r>
    </w:p>
    <w:p w:rsidR="001B5874" w:rsidRPr="0017582D" w:rsidRDefault="009104F2" w:rsidP="004B48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sz w:val="24"/>
          <w:szCs w:val="24"/>
        </w:rPr>
        <w:t xml:space="preserve">1.3.4. раздел </w:t>
      </w:r>
      <w:r w:rsidRPr="0017582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 xml:space="preserve">. «Мероприятия подпрограммы» </w:t>
      </w:r>
      <w:r w:rsidRPr="0017582D">
        <w:rPr>
          <w:rFonts w:ascii="Times New Roman" w:hAnsi="Times New Roman"/>
          <w:sz w:val="24"/>
          <w:szCs w:val="24"/>
        </w:rPr>
        <w:t>изложить в новой редакции согласно приложению 6 к постановлению;</w:t>
      </w:r>
    </w:p>
    <w:p w:rsidR="001D5861" w:rsidRPr="0017582D" w:rsidRDefault="00006A3C" w:rsidP="004B48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sz w:val="24"/>
          <w:szCs w:val="24"/>
        </w:rPr>
        <w:t xml:space="preserve">1.3.5.  таблицу 5 раздела </w:t>
      </w:r>
      <w:r w:rsidRPr="0017582D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 xml:space="preserve">. «Ресурсное обеспечение мероприятий подпрограммы» </w:t>
      </w:r>
      <w:r w:rsidRPr="0017582D">
        <w:rPr>
          <w:rFonts w:ascii="Times New Roman" w:hAnsi="Times New Roman"/>
          <w:sz w:val="24"/>
          <w:szCs w:val="24"/>
        </w:rPr>
        <w:t>изложить в новой редакции согласно приложению 7 к постановлению;</w:t>
      </w:r>
    </w:p>
    <w:p w:rsidR="00AF7C58" w:rsidRPr="0017582D" w:rsidRDefault="00006A3C" w:rsidP="009E6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82D">
        <w:rPr>
          <w:rFonts w:ascii="Times New Roman" w:hAnsi="Times New Roman"/>
          <w:sz w:val="24"/>
          <w:szCs w:val="24"/>
        </w:rPr>
        <w:lastRenderedPageBreak/>
        <w:t>1.4. приложени</w:t>
      </w:r>
      <w:r w:rsidR="009E6419" w:rsidRPr="0017582D">
        <w:rPr>
          <w:rFonts w:ascii="Times New Roman" w:hAnsi="Times New Roman"/>
          <w:sz w:val="24"/>
          <w:szCs w:val="24"/>
        </w:rPr>
        <w:t>е</w:t>
      </w:r>
      <w:r w:rsidRPr="0017582D">
        <w:rPr>
          <w:rFonts w:ascii="Times New Roman" w:hAnsi="Times New Roman"/>
          <w:sz w:val="24"/>
          <w:szCs w:val="24"/>
        </w:rPr>
        <w:t xml:space="preserve"> № 3 к муниципальной программе Подпрограмма «</w:t>
      </w:r>
      <w:r w:rsidR="009E6419" w:rsidRPr="0017582D">
        <w:rPr>
          <w:rFonts w:ascii="Times New Roman" w:hAnsi="Times New Roman"/>
          <w:sz w:val="24"/>
          <w:szCs w:val="24"/>
        </w:rPr>
        <w:t>Имущественная поддержка субъектов малого и среднего предпринимательства»</w:t>
      </w:r>
      <w:r w:rsidR="00AF7C58" w:rsidRPr="0017582D">
        <w:rPr>
          <w:rFonts w:ascii="Times New Roman" w:hAnsi="Times New Roman"/>
          <w:sz w:val="24"/>
          <w:szCs w:val="24"/>
        </w:rPr>
        <w:t xml:space="preserve"> </w:t>
      </w:r>
      <w:r w:rsidR="009E6419" w:rsidRPr="0017582D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8 к постановлению; </w:t>
      </w:r>
    </w:p>
    <w:p w:rsidR="00410775" w:rsidRPr="0017582D" w:rsidRDefault="00A160FB" w:rsidP="0041077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7582D">
        <w:rPr>
          <w:rFonts w:ascii="Times New Roman" w:hAnsi="Times New Roman"/>
          <w:sz w:val="24"/>
          <w:szCs w:val="24"/>
        </w:rPr>
        <w:t>2.</w:t>
      </w:r>
      <w:r w:rsidR="00410775" w:rsidRPr="0017582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410775" w:rsidRPr="0017582D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/>
          <w:sz w:val="24"/>
          <w:szCs w:val="24"/>
        </w:rPr>
        <w:t xml:space="preserve">3. </w:t>
      </w:r>
      <w:r w:rsidRPr="0017582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410775" w:rsidRPr="0017582D" w:rsidRDefault="00410775" w:rsidP="0041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заместителя главы администрации (по финансово-экономическим вопросам), председателя </w:t>
      </w:r>
      <w:r w:rsidR="00ED51E8" w:rsidRPr="0017582D">
        <w:rPr>
          <w:rFonts w:ascii="Times New Roman" w:hAnsi="Times New Roman" w:cs="Times New Roman"/>
          <w:sz w:val="24"/>
          <w:szCs w:val="24"/>
        </w:rPr>
        <w:t>К</w:t>
      </w:r>
      <w:r w:rsidRPr="0017582D">
        <w:rPr>
          <w:rFonts w:ascii="Times New Roman" w:hAnsi="Times New Roman" w:cs="Times New Roman"/>
          <w:sz w:val="24"/>
          <w:szCs w:val="24"/>
        </w:rPr>
        <w:t xml:space="preserve">омитета по управлению муниципальным имуществом и земельным отношениям администрации городского округа Тейково Ивановской области Т.В. </w:t>
      </w:r>
      <w:proofErr w:type="spellStart"/>
      <w:r w:rsidRPr="0017582D">
        <w:rPr>
          <w:rFonts w:ascii="Times New Roman" w:hAnsi="Times New Roman" w:cs="Times New Roman"/>
          <w:sz w:val="24"/>
          <w:szCs w:val="24"/>
        </w:rPr>
        <w:t>Хливную</w:t>
      </w:r>
      <w:proofErr w:type="spellEnd"/>
      <w:r w:rsidRPr="0017582D">
        <w:rPr>
          <w:rFonts w:ascii="Times New Roman" w:hAnsi="Times New Roman" w:cs="Times New Roman"/>
          <w:sz w:val="24"/>
          <w:szCs w:val="24"/>
        </w:rPr>
        <w:t>.</w:t>
      </w:r>
    </w:p>
    <w:p w:rsidR="00A160FB" w:rsidRPr="0017582D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0FB" w:rsidRPr="0017582D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0FB" w:rsidRPr="0017582D" w:rsidRDefault="00A160FB" w:rsidP="00A160F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97A" w:rsidRPr="0017582D" w:rsidRDefault="00A160FB" w:rsidP="00A160FB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2D">
        <w:rPr>
          <w:rFonts w:ascii="Times New Roman" w:hAnsi="Times New Roman" w:cs="Times New Roman"/>
          <w:b/>
          <w:sz w:val="24"/>
          <w:szCs w:val="24"/>
        </w:rPr>
        <w:t>Глав</w:t>
      </w:r>
      <w:r w:rsidR="00057AAA" w:rsidRPr="0017582D">
        <w:rPr>
          <w:rFonts w:ascii="Times New Roman" w:hAnsi="Times New Roman" w:cs="Times New Roman"/>
          <w:b/>
          <w:sz w:val="24"/>
          <w:szCs w:val="24"/>
        </w:rPr>
        <w:t>а</w:t>
      </w:r>
      <w:r w:rsidRPr="0017582D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</w:t>
      </w:r>
    </w:p>
    <w:p w:rsidR="00261696" w:rsidRPr="0017582D" w:rsidRDefault="0085597A" w:rsidP="0092065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2D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  </w:t>
      </w:r>
      <w:r w:rsidR="00A160FB" w:rsidRPr="0017582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B48FE" w:rsidRPr="001758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C58" w:rsidRPr="0017582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B48FE" w:rsidRPr="001758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60FB" w:rsidRPr="0017582D">
        <w:rPr>
          <w:rFonts w:ascii="Times New Roman" w:hAnsi="Times New Roman" w:cs="Times New Roman"/>
          <w:b/>
          <w:sz w:val="24"/>
          <w:szCs w:val="24"/>
        </w:rPr>
        <w:t xml:space="preserve">            С.А. Семенова</w:t>
      </w:r>
    </w:p>
    <w:p w:rsidR="00920654" w:rsidRPr="0017582D" w:rsidRDefault="00920654" w:rsidP="00920654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5AE" w:rsidRPr="0017582D" w:rsidRDefault="00D025AE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Pr="0017582D" w:rsidRDefault="001628B9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Pr="0017582D" w:rsidRDefault="001628B9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Pr="0017582D" w:rsidRDefault="001628B9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B01E9" w:rsidRPr="0017582D" w:rsidRDefault="00AB01E9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E6419" w:rsidRPr="0017582D" w:rsidRDefault="009E6419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B48FE" w:rsidRPr="0017582D" w:rsidRDefault="004B48FE" w:rsidP="001628B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E874B5" w:rsidRPr="00315C15" w:rsidRDefault="00315C15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15C15" w:rsidRDefault="00315C15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г.о. Тейково</w:t>
      </w:r>
    </w:p>
    <w:p w:rsidR="00CF4C70" w:rsidRPr="00315C15" w:rsidRDefault="00CF4C70" w:rsidP="00315C1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315C15" w:rsidRPr="00315C15" w:rsidRDefault="00315C15" w:rsidP="00315C1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 w:rsidR="0017582D">
        <w:rPr>
          <w:rFonts w:ascii="Times New Roman" w:hAnsi="Times New Roman"/>
          <w:sz w:val="24"/>
          <w:szCs w:val="24"/>
        </w:rPr>
        <w:t xml:space="preserve"> 28.06.2021</w:t>
      </w:r>
      <w:r w:rsidRPr="00315C15">
        <w:rPr>
          <w:rFonts w:ascii="Times New Roman" w:hAnsi="Times New Roman"/>
          <w:sz w:val="24"/>
          <w:szCs w:val="24"/>
        </w:rPr>
        <w:t xml:space="preserve">   №</w:t>
      </w:r>
      <w:r w:rsidR="0017582D">
        <w:rPr>
          <w:rFonts w:ascii="Times New Roman" w:hAnsi="Times New Roman"/>
          <w:sz w:val="24"/>
          <w:szCs w:val="24"/>
        </w:rPr>
        <w:t>302</w:t>
      </w: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17582D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82D">
        <w:rPr>
          <w:rFonts w:ascii="Times New Roman" w:hAnsi="Times New Roman" w:cs="Times New Roman"/>
          <w:b/>
          <w:sz w:val="24"/>
          <w:szCs w:val="24"/>
        </w:rPr>
        <w:t>1. Паспорт муниципальной программы городского округа Тейково</w:t>
      </w:r>
    </w:p>
    <w:p w:rsidR="00D025AE" w:rsidRPr="0017582D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82D">
        <w:rPr>
          <w:rFonts w:ascii="Times New Roman" w:hAnsi="Times New Roman" w:cs="Times New Roman"/>
          <w:b/>
          <w:sz w:val="24"/>
          <w:szCs w:val="24"/>
        </w:rPr>
        <w:t xml:space="preserve">«Формирование инвестиционной привлекательности </w:t>
      </w:r>
    </w:p>
    <w:p w:rsidR="00D025AE" w:rsidRPr="0017582D" w:rsidRDefault="00D025AE" w:rsidP="00D0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82D">
        <w:rPr>
          <w:rFonts w:ascii="Times New Roman" w:hAnsi="Times New Roman" w:cs="Times New Roman"/>
          <w:b/>
          <w:sz w:val="24"/>
          <w:szCs w:val="24"/>
        </w:rPr>
        <w:t>городского округа Тейково»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492"/>
      </w:tblGrid>
      <w:tr w:rsidR="00D025AE" w:rsidRPr="0017582D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Тейково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инвестиционной привлекательности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городского округа Тейково»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D025AE" w:rsidRPr="0017582D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</w:t>
            </w:r>
          </w:p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pStyle w:val="ConsPlusNonformat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10DD"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 в городском округе Тейково на 2014-2024 годы</w:t>
            </w:r>
          </w:p>
          <w:p w:rsidR="00D025AE" w:rsidRPr="0017582D" w:rsidRDefault="00D025AE" w:rsidP="00D025A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2. Научно-исследовательские работы для муниципальных нужд</w:t>
            </w:r>
          </w:p>
          <w:p w:rsidR="00D025AE" w:rsidRPr="0017582D" w:rsidRDefault="00D025AE" w:rsidP="000010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3. Имущественная поддержка субъектов малого и среднего предприн</w:t>
            </w:r>
            <w:r w:rsidR="004B48FE" w:rsidRPr="001758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r w:rsidR="009960E3"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физических лиц, применяющих специальный налоговый режим «Налог на профессиональный доход»</w:t>
            </w:r>
          </w:p>
        </w:tc>
      </w:tr>
      <w:tr w:rsidR="00D025AE" w:rsidRPr="0017582D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</w:t>
            </w:r>
          </w:p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(разработчик)     </w:t>
            </w:r>
          </w:p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</w:t>
            </w:r>
          </w:p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Отдел  экономического развития и торговли администрации городского округа Тейково</w:t>
            </w:r>
            <w:r w:rsidR="000010DD"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D025AE" w:rsidRPr="0017582D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</w:t>
            </w:r>
          </w:p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</w:t>
            </w:r>
          </w:p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торговли администрации городского округа Тейково</w:t>
            </w:r>
            <w:r w:rsidR="000010DD"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 отношениям администрации городского округа Тейково </w:t>
            </w:r>
            <w:r w:rsidR="000010DD" w:rsidRPr="0017582D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D025AE" w:rsidRPr="0017582D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2014 – 2024 годы</w:t>
            </w:r>
          </w:p>
        </w:tc>
      </w:tr>
      <w:tr w:rsidR="00D025AE" w:rsidRPr="0017582D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</w:p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</w:t>
            </w:r>
          </w:p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655" w:rsidRPr="0017582D" w:rsidRDefault="00432655" w:rsidP="0043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развития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2E4939"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физические лица</w:t>
            </w:r>
            <w:r w:rsidR="001628B9" w:rsidRPr="00175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939"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применяющие специальный налоговый режим)</w:t>
            </w:r>
            <w:r w:rsidR="001628B9"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</w:t>
            </w: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на  территории городского округа Тейково</w:t>
            </w:r>
            <w:r w:rsidR="001628B9"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655" w:rsidRPr="0017582D" w:rsidRDefault="00432655" w:rsidP="0043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2. Прикладные научно-исследовательские работы.</w:t>
            </w:r>
          </w:p>
          <w:p w:rsidR="00D025AE" w:rsidRPr="0017582D" w:rsidRDefault="00432655" w:rsidP="002E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3. Имущественная поддержка субъектов малого и среднего предпринимательства,</w:t>
            </w:r>
            <w:r w:rsidR="009960E3"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применяющих специальный налоговый режим,</w:t>
            </w: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образующих инфраструктуру поддержки субъектов малого и среднего предпринимательства</w:t>
            </w:r>
            <w:r w:rsidR="003C4B26"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на  территории городского округа Тейково Ивановской области</w:t>
            </w: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25AE" w:rsidRPr="0017582D" w:rsidTr="00842C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Объемы   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ассигнований      </w:t>
            </w:r>
          </w:p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</w:p>
          <w:p w:rsidR="00D025AE" w:rsidRPr="0017582D" w:rsidRDefault="00D025AE" w:rsidP="00D025A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– 11865,43206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уб., в том числе:             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2014 год – 300,0 тыс. руб.,                  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300,0 тыс. руб.,                  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   0 тыс. руб.,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год – 3400,0 тыс. руб.,                  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2018 год –1000,0 тыс. руб.,                  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4290,1609 тыс. руб.,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2020 год – 0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2021 год – 556,92772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2022 год – 984,17172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2023 год – 984,17172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2024 год – 50,0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уб.,                                                     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-  бюджет города Тейково –11865,43206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уб.:                             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2014 год - 300,0 тыс. руб.,                  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2015 год - 300,0 тыс. руб.,                  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2016 год -        0 тыс. руб.,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3400,0 тыс. руб.,                  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1000,0 тыс. руб.,                  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4290,16090 тыс. руб.,      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2020 год – 0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2021 год – 556,92772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2022 год –984,17172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2023 год – 984,17172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D025AE" w:rsidRPr="0017582D" w:rsidRDefault="00D025AE" w:rsidP="00D0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2024 год – 50,0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</w:tbl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P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025AE" w:rsidRDefault="00D025AE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2655" w:rsidRDefault="00432655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6419" w:rsidRDefault="009E6419" w:rsidP="00D025A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4939" w:rsidRDefault="002E493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628B9" w:rsidRPr="00315C15" w:rsidRDefault="001628B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1628B9" w:rsidRDefault="001628B9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г.о. Тейково</w:t>
      </w:r>
    </w:p>
    <w:p w:rsidR="00CF4C70" w:rsidRPr="00315C15" w:rsidRDefault="00CF4C70" w:rsidP="001628B9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628B9" w:rsidRPr="00315C15" w:rsidRDefault="001628B9" w:rsidP="001628B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 w:rsidR="0017582D">
        <w:rPr>
          <w:rFonts w:ascii="Times New Roman" w:hAnsi="Times New Roman"/>
          <w:sz w:val="24"/>
          <w:szCs w:val="24"/>
        </w:rPr>
        <w:t xml:space="preserve"> 28.06.2021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15C15">
        <w:rPr>
          <w:rFonts w:ascii="Times New Roman" w:hAnsi="Times New Roman"/>
          <w:sz w:val="24"/>
          <w:szCs w:val="24"/>
        </w:rPr>
        <w:t xml:space="preserve">    №</w:t>
      </w:r>
      <w:r w:rsidR="0017582D">
        <w:rPr>
          <w:rFonts w:ascii="Times New Roman" w:hAnsi="Times New Roman"/>
          <w:sz w:val="24"/>
          <w:szCs w:val="24"/>
        </w:rPr>
        <w:t>302</w:t>
      </w:r>
    </w:p>
    <w:p w:rsidR="00D025AE" w:rsidRPr="00315C15" w:rsidRDefault="00D025AE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5C15" w:rsidRPr="0017582D" w:rsidRDefault="00315C15" w:rsidP="00315C1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7582D">
        <w:rPr>
          <w:rFonts w:ascii="Times New Roman" w:hAnsi="Times New Roman"/>
          <w:sz w:val="24"/>
          <w:szCs w:val="24"/>
        </w:rPr>
        <w:t>3.</w:t>
      </w:r>
      <w:r w:rsidRPr="0017582D">
        <w:rPr>
          <w:rFonts w:ascii="Times New Roman" w:hAnsi="Times New Roman"/>
          <w:b w:val="0"/>
          <w:sz w:val="24"/>
          <w:szCs w:val="24"/>
        </w:rPr>
        <w:t xml:space="preserve"> </w:t>
      </w:r>
      <w:r w:rsidRPr="0017582D">
        <w:rPr>
          <w:rFonts w:ascii="Times New Roman" w:hAnsi="Times New Roman"/>
          <w:sz w:val="24"/>
          <w:szCs w:val="24"/>
        </w:rPr>
        <w:t>Цель (цели) и ожидаемые результаты реализации муниципальной программы</w:t>
      </w:r>
    </w:p>
    <w:p w:rsidR="00315C15" w:rsidRPr="0017582D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C15" w:rsidRPr="0017582D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реализуется посредством</w:t>
      </w:r>
      <w:r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 w:rsidRPr="0017582D">
        <w:rPr>
          <w:rFonts w:ascii="Times New Roman" w:hAnsi="Times New Roman" w:cs="Times New Roman"/>
          <w:sz w:val="24"/>
          <w:szCs w:val="24"/>
        </w:rPr>
        <w:t>:</w:t>
      </w:r>
    </w:p>
    <w:p w:rsidR="00315C15" w:rsidRPr="0017582D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sz w:val="24"/>
          <w:szCs w:val="24"/>
        </w:rPr>
        <w:t>«Развитие субъектов малого и среднего предпринимательства в городском округе Тейково на 2014-2024 годы» (приложение к муниципальной программе № 1)</w:t>
      </w:r>
      <w:r w:rsidRPr="0017582D">
        <w:rPr>
          <w:rFonts w:ascii="Times New Roman" w:hAnsi="Times New Roman" w:cs="Times New Roman"/>
          <w:sz w:val="24"/>
          <w:szCs w:val="24"/>
        </w:rPr>
        <w:t>;</w:t>
      </w:r>
    </w:p>
    <w:p w:rsidR="00315C15" w:rsidRPr="0017582D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>«Имущественная поддержка субъектов малого и среднего предпринимательства</w:t>
      </w:r>
      <w:r w:rsidR="002623A9" w:rsidRPr="0017582D">
        <w:rPr>
          <w:rFonts w:ascii="Times New Roman" w:hAnsi="Times New Roman" w:cs="Times New Roman"/>
          <w:sz w:val="24"/>
          <w:szCs w:val="24"/>
        </w:rPr>
        <w:t xml:space="preserve"> и физических лиц, применяющих специальный налоговый режим «Налог на профессиональный доход»</w:t>
      </w:r>
      <w:r w:rsidRPr="0017582D">
        <w:rPr>
          <w:rFonts w:ascii="Times New Roman" w:hAnsi="Times New Roman" w:cs="Times New Roman"/>
          <w:sz w:val="24"/>
          <w:szCs w:val="24"/>
        </w:rPr>
        <w:t xml:space="preserve">» 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 xml:space="preserve">(приложение к муниципальной программе № </w:t>
      </w:r>
      <w:r w:rsidRPr="0017582D">
        <w:rPr>
          <w:rFonts w:ascii="Times New Roman" w:hAnsi="Times New Roman" w:cs="Times New Roman"/>
          <w:sz w:val="24"/>
          <w:szCs w:val="24"/>
        </w:rPr>
        <w:t>3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82D">
        <w:rPr>
          <w:rFonts w:ascii="Times New Roman" w:hAnsi="Times New Roman" w:cs="Times New Roman"/>
          <w:sz w:val="24"/>
          <w:szCs w:val="24"/>
        </w:rPr>
        <w:t>.</w:t>
      </w:r>
    </w:p>
    <w:p w:rsidR="00315C15" w:rsidRPr="0017582D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sz w:val="24"/>
          <w:szCs w:val="24"/>
        </w:rPr>
        <w:t>Цель реализации муниципальной программы - создание условий для развития малого и среднего предпринимательства</w:t>
      </w:r>
      <w:r w:rsidR="00DC6A01" w:rsidRPr="001758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6A01" w:rsidRPr="0017582D">
        <w:rPr>
          <w:rFonts w:ascii="Times New Roman" w:hAnsi="Times New Roman" w:cs="Times New Roman"/>
          <w:sz w:val="24"/>
          <w:szCs w:val="24"/>
        </w:rPr>
        <w:t>организаций, образующих инфраструктуру поддержки субъектов малого и среднего предпринимательства, физических лиц,</w:t>
      </w:r>
      <w:r w:rsidR="000010DD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="00C81B55" w:rsidRPr="0017582D">
        <w:rPr>
          <w:rFonts w:ascii="Times New Roman" w:hAnsi="Times New Roman" w:cs="Times New Roman"/>
          <w:sz w:val="24"/>
          <w:szCs w:val="24"/>
        </w:rPr>
        <w:t>применяющи</w:t>
      </w:r>
      <w:r w:rsidR="00D1139E" w:rsidRPr="0017582D">
        <w:rPr>
          <w:rFonts w:ascii="Times New Roman" w:hAnsi="Times New Roman" w:cs="Times New Roman"/>
          <w:sz w:val="24"/>
          <w:szCs w:val="24"/>
        </w:rPr>
        <w:t>х</w:t>
      </w:r>
      <w:r w:rsidR="00C81B55" w:rsidRPr="0017582D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</w:t>
      </w:r>
      <w:r w:rsidR="00DC6A01" w:rsidRPr="0017582D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</w:t>
      </w:r>
      <w:r w:rsidR="00CD289A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>на территории городского округа Тейково</w:t>
      </w:r>
      <w:r w:rsidR="00CD289A" w:rsidRPr="0017582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89A" w:rsidRPr="0017582D" w:rsidRDefault="00BF1C49" w:rsidP="00315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>Поддержка</w:t>
      </w:r>
      <w:r w:rsidR="006575D5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Pr="0017582D">
        <w:rPr>
          <w:rFonts w:ascii="Times New Roman" w:hAnsi="Times New Roman" w:cs="Times New Roman"/>
          <w:sz w:val="24"/>
          <w:szCs w:val="24"/>
        </w:rPr>
        <w:t>ф</w:t>
      </w:r>
      <w:r w:rsidR="00CD289A" w:rsidRPr="0017582D">
        <w:rPr>
          <w:rFonts w:ascii="Times New Roman" w:hAnsi="Times New Roman" w:cs="Times New Roman"/>
          <w:sz w:val="24"/>
          <w:szCs w:val="24"/>
        </w:rPr>
        <w:t>изически</w:t>
      </w:r>
      <w:r w:rsidRPr="0017582D">
        <w:rPr>
          <w:rFonts w:ascii="Times New Roman" w:hAnsi="Times New Roman" w:cs="Times New Roman"/>
          <w:sz w:val="24"/>
          <w:szCs w:val="24"/>
        </w:rPr>
        <w:t>х</w:t>
      </w:r>
      <w:r w:rsidR="00CD289A" w:rsidRPr="0017582D">
        <w:rPr>
          <w:rFonts w:ascii="Times New Roman" w:hAnsi="Times New Roman" w:cs="Times New Roman"/>
          <w:sz w:val="24"/>
          <w:szCs w:val="24"/>
        </w:rPr>
        <w:t xml:space="preserve"> лиц, </w:t>
      </w:r>
      <w:r w:rsidR="00C81B55" w:rsidRPr="0017582D">
        <w:rPr>
          <w:rFonts w:ascii="Times New Roman" w:hAnsi="Times New Roman" w:cs="Times New Roman"/>
          <w:sz w:val="24"/>
          <w:szCs w:val="24"/>
        </w:rPr>
        <w:t xml:space="preserve">применяющих специальный налоговый режим </w:t>
      </w:r>
      <w:r w:rsidR="006575D5" w:rsidRPr="0017582D">
        <w:rPr>
          <w:rFonts w:ascii="Times New Roman" w:hAnsi="Times New Roman" w:cs="Times New Roman"/>
          <w:sz w:val="24"/>
          <w:szCs w:val="24"/>
        </w:rPr>
        <w:t xml:space="preserve">аналогична </w:t>
      </w:r>
      <w:r w:rsidR="006575D5" w:rsidRPr="0017582D">
        <w:rPr>
          <w:rFonts w:ascii="Times New Roman" w:hAnsi="Times New Roman" w:cs="Times New Roman"/>
          <w:sz w:val="24"/>
          <w:szCs w:val="24"/>
        </w:rPr>
        <w:lastRenderedPageBreak/>
        <w:t>поддержке, оказываемой субъектам малого и среднего предпринимательства (далее – СМСП)</w:t>
      </w:r>
      <w:r w:rsidR="00C81B55" w:rsidRPr="0017582D">
        <w:rPr>
          <w:rFonts w:ascii="Times New Roman" w:hAnsi="Times New Roman" w:cs="Times New Roman"/>
          <w:sz w:val="24"/>
          <w:szCs w:val="24"/>
        </w:rPr>
        <w:t>, в соответствии с Порядком ее оказания, утвержденным постановлением администрации городского округа Тейково Ивановской области</w:t>
      </w:r>
      <w:r w:rsidR="006575D5" w:rsidRPr="0017582D">
        <w:rPr>
          <w:rFonts w:ascii="Times New Roman" w:hAnsi="Times New Roman" w:cs="Times New Roman"/>
          <w:sz w:val="24"/>
          <w:szCs w:val="24"/>
        </w:rPr>
        <w:t>.</w:t>
      </w:r>
    </w:p>
    <w:p w:rsidR="00912CFB" w:rsidRPr="0017582D" w:rsidRDefault="00315C15" w:rsidP="009E64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82D">
        <w:rPr>
          <w:rFonts w:ascii="Times New Roman" w:eastAsia="Times New Roman" w:hAnsi="Times New Roman" w:cs="Times New Roman"/>
          <w:sz w:val="24"/>
          <w:szCs w:val="24"/>
        </w:rPr>
        <w:t xml:space="preserve">Реализация  муниципальной программы позволит создать благоприятные условия для эффективного развития </w:t>
      </w:r>
      <w:r w:rsidR="006575D5" w:rsidRPr="0017582D">
        <w:rPr>
          <w:rFonts w:ascii="Times New Roman" w:hAnsi="Times New Roman" w:cs="Times New Roman"/>
          <w:sz w:val="24"/>
          <w:szCs w:val="24"/>
        </w:rPr>
        <w:t>СМСП</w:t>
      </w:r>
      <w:r w:rsidR="00CD289A" w:rsidRPr="0017582D">
        <w:rPr>
          <w:rFonts w:ascii="Times New Roman" w:hAnsi="Times New Roman" w:cs="Times New Roman"/>
          <w:sz w:val="24"/>
          <w:szCs w:val="24"/>
        </w:rPr>
        <w:t xml:space="preserve"> и физических лиц, применяющих специальный налоговый режим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>, что будет способствовать устойчивому функционированию и динамичности развития субъектов предпринимательства, 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</w:t>
      </w:r>
      <w:proofErr w:type="gramEnd"/>
      <w:r w:rsidRPr="0017582D">
        <w:rPr>
          <w:rFonts w:ascii="Times New Roman" w:eastAsia="Times New Roman" w:hAnsi="Times New Roman" w:cs="Times New Roman"/>
          <w:sz w:val="24"/>
          <w:szCs w:val="24"/>
        </w:rPr>
        <w:t xml:space="preserve"> среднего предпринимательства</w:t>
      </w:r>
      <w:r w:rsidR="00CD289A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>в городском округе Тейково</w:t>
      </w:r>
      <w:r w:rsidR="00CD289A" w:rsidRPr="0017582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758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5C15" w:rsidRPr="00315C15" w:rsidRDefault="00315C15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15C15">
        <w:rPr>
          <w:rFonts w:ascii="Times New Roman" w:eastAsia="Times New Roman" w:hAnsi="Times New Roman" w:cs="Times New Roman"/>
        </w:rPr>
        <w:t>Таблица 2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15C15">
        <w:rPr>
          <w:rFonts w:ascii="Times New Roman" w:eastAsia="Times New Roman" w:hAnsi="Times New Roman" w:cs="Times New Roman"/>
          <w:i/>
        </w:rPr>
        <w:t xml:space="preserve">Сведения о целевых индикаторах (показателях) </w:t>
      </w:r>
    </w:p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315C15">
        <w:rPr>
          <w:rFonts w:ascii="Times New Roman" w:eastAsia="Times New Roman" w:hAnsi="Times New Roman" w:cs="Times New Roman"/>
          <w:i/>
        </w:rPr>
        <w:t>реализации муниципальной программы</w:t>
      </w:r>
    </w:p>
    <w:tbl>
      <w:tblPr>
        <w:tblpPr w:leftFromText="180" w:rightFromText="180" w:vertAnchor="text" w:horzAnchor="margin" w:tblpXSpec="center" w:tblpY="117"/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2205"/>
        <w:gridCol w:w="549"/>
        <w:gridCol w:w="594"/>
        <w:gridCol w:w="594"/>
        <w:gridCol w:w="594"/>
        <w:gridCol w:w="594"/>
        <w:gridCol w:w="594"/>
        <w:gridCol w:w="594"/>
        <w:gridCol w:w="594"/>
        <w:gridCol w:w="590"/>
        <w:gridCol w:w="590"/>
        <w:gridCol w:w="590"/>
        <w:gridCol w:w="590"/>
        <w:gridCol w:w="590"/>
        <w:gridCol w:w="590"/>
      </w:tblGrid>
      <w:tr w:rsidR="00315C15" w:rsidRPr="00912CFB" w:rsidTr="00912CFB">
        <w:trPr>
          <w:trHeight w:val="320"/>
          <w:tblCellSpacing w:w="5" w:type="nil"/>
        </w:trPr>
        <w:tc>
          <w:tcPr>
            <w:tcW w:w="210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857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   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      показателя</w:t>
            </w:r>
          </w:p>
        </w:tc>
        <w:tc>
          <w:tcPr>
            <w:tcW w:w="25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Ед.  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br/>
              <w:t>изм.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2012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2013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274" w:type="pct"/>
            <w:vMerge w:val="restar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1761" w:type="pct"/>
            <w:gridSpan w:val="6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Прогноз</w:t>
            </w:r>
          </w:p>
        </w:tc>
      </w:tr>
      <w:tr w:rsidR="00315C15" w:rsidRPr="00912CFB" w:rsidTr="00912CFB">
        <w:trPr>
          <w:trHeight w:val="320"/>
          <w:tblCellSpacing w:w="5" w:type="nil"/>
        </w:trPr>
        <w:tc>
          <w:tcPr>
            <w:tcW w:w="210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  <w:vMerge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1.</w:t>
            </w:r>
          </w:p>
        </w:tc>
        <w:tc>
          <w:tcPr>
            <w:tcW w:w="4790" w:type="pct"/>
            <w:gridSpan w:val="15"/>
          </w:tcPr>
          <w:p w:rsidR="00315C15" w:rsidRPr="00912CFB" w:rsidRDefault="00315C15" w:rsidP="006575D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Развитие 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>СМСП</w:t>
            </w:r>
            <w:r w:rsidR="00CD289A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 и физических лиц, применяющих специальный налоговый режим </w:t>
            </w:r>
            <w:r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в городско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м округе Тейково</w:t>
            </w:r>
            <w:r w:rsidR="00CD289A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Ивановской области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на 2014-2024 годы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6575D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Количество  СМСП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6575D5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и физических лиц, применяющих специальный налоговый режим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, которым оказывается финансовая поддержка 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2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6575D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2.</w:t>
            </w:r>
          </w:p>
        </w:tc>
        <w:tc>
          <w:tcPr>
            <w:tcW w:w="3703" w:type="pct"/>
            <w:gridSpan w:val="11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Научно-исследовательские работы для муниципальных нужд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315C1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Выполнение прикладных научно-исследовательских работ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3.</w:t>
            </w:r>
          </w:p>
        </w:tc>
        <w:tc>
          <w:tcPr>
            <w:tcW w:w="4790" w:type="pct"/>
            <w:gridSpan w:val="15"/>
          </w:tcPr>
          <w:p w:rsidR="00315C15" w:rsidRPr="00912CFB" w:rsidRDefault="00315C15" w:rsidP="00912CF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Имущественная поддержка субъектов малого и среднего предпринимательства</w:t>
            </w:r>
            <w:r w:rsidR="00912CFB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,  организаций, образующих инфраструктуру поддержки субъектов малого и среднего предпринимательства </w:t>
            </w:r>
            <w:r w:rsidR="004E28B4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E28B4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и физических лиц, применяющих специальный налоговый режим  </w:t>
            </w:r>
          </w:p>
        </w:tc>
      </w:tr>
      <w:tr w:rsidR="00315C15" w:rsidRPr="00912CFB" w:rsidTr="00912CFB">
        <w:trPr>
          <w:trHeight w:val="480"/>
          <w:tblCellSpacing w:w="5" w:type="nil"/>
        </w:trPr>
        <w:tc>
          <w:tcPr>
            <w:tcW w:w="210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7" w:type="pct"/>
          </w:tcPr>
          <w:p w:rsidR="00315C15" w:rsidRPr="00912CFB" w:rsidRDefault="00315C15" w:rsidP="00A1616C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Количество помещений, предоставляемых 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СМСП,</w:t>
            </w:r>
            <w:r w:rsidR="006575D5" w:rsidRPr="00912CFB">
              <w:rPr>
                <w:rFonts w:ascii="Times New Roman" w:hAnsi="Times New Roman" w:cs="Times New Roman"/>
                <w:sz w:val="22"/>
                <w:szCs w:val="18"/>
              </w:rPr>
              <w:t xml:space="preserve"> физическим лицам, применяющим специальный налоговый режим</w:t>
            </w:r>
            <w:r w:rsidR="006575D5" w:rsidRPr="00912CF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39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75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272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274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269" w:type="pct"/>
          </w:tcPr>
          <w:p w:rsidR="00315C15" w:rsidRPr="00912CFB" w:rsidRDefault="00315C15" w:rsidP="00315C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12CFB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</w:tr>
    </w:tbl>
    <w:p w:rsidR="00315C15" w:rsidRPr="00315C15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315C15" w:rsidRPr="0017582D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муниципальной программы ожидается достижение следующих основных результатов: </w:t>
      </w:r>
    </w:p>
    <w:p w:rsidR="00315C15" w:rsidRPr="0017582D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sz w:val="24"/>
          <w:szCs w:val="24"/>
        </w:rPr>
        <w:t>- обеспечение устойчивого функционирования  субъектов предпринимательства;</w:t>
      </w:r>
    </w:p>
    <w:p w:rsidR="00315C15" w:rsidRPr="0017582D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sz w:val="24"/>
          <w:szCs w:val="24"/>
        </w:rPr>
        <w:t>- оказание организационной и консультационной поддержки любого инвестора;</w:t>
      </w:r>
    </w:p>
    <w:p w:rsidR="00315C15" w:rsidRPr="0017582D" w:rsidRDefault="00315C15" w:rsidP="00315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оказание имущественной поддержки  </w:t>
      </w:r>
      <w:r w:rsidR="001B5874" w:rsidRPr="0017582D">
        <w:rPr>
          <w:rFonts w:ascii="Times New Roman" w:eastAsia="Times New Roman" w:hAnsi="Times New Roman" w:cs="Times New Roman"/>
          <w:sz w:val="24"/>
          <w:szCs w:val="24"/>
        </w:rPr>
        <w:t>СМСП</w:t>
      </w:r>
      <w:r w:rsidR="00C81B55" w:rsidRPr="001758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B5874" w:rsidRPr="0017582D">
        <w:rPr>
          <w:rFonts w:ascii="Times New Roman" w:hAnsi="Times New Roman" w:cs="Times New Roman"/>
          <w:sz w:val="24"/>
          <w:szCs w:val="24"/>
        </w:rPr>
        <w:t xml:space="preserve"> физическим лицам, применяющим специальный налоговый режим</w:t>
      </w:r>
      <w:r w:rsidR="004E28B4" w:rsidRPr="0017582D">
        <w:rPr>
          <w:rFonts w:ascii="Times New Roman" w:hAnsi="Times New Roman" w:cs="Times New Roman"/>
          <w:sz w:val="24"/>
          <w:szCs w:val="24"/>
        </w:rPr>
        <w:t xml:space="preserve">, </w:t>
      </w:r>
      <w:r w:rsidR="00C81B55" w:rsidRPr="0017582D">
        <w:rPr>
          <w:rFonts w:ascii="Times New Roman" w:hAnsi="Times New Roman" w:cs="Times New Roman"/>
          <w:sz w:val="24"/>
          <w:szCs w:val="24"/>
        </w:rPr>
        <w:t xml:space="preserve">организациям, </w:t>
      </w:r>
      <w:r w:rsidR="004E28B4" w:rsidRPr="0017582D">
        <w:rPr>
          <w:rFonts w:ascii="Times New Roman" w:hAnsi="Times New Roman" w:cs="Times New Roman"/>
          <w:sz w:val="24"/>
          <w:szCs w:val="24"/>
        </w:rPr>
        <w:t>образующим инфраструктуру поддержки субъектов малого и среднего предпринимательства.</w:t>
      </w:r>
    </w:p>
    <w:p w:rsidR="00315C15" w:rsidRPr="004E28B4" w:rsidRDefault="00315C15" w:rsidP="00315C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104F2" w:rsidRDefault="009104F2" w:rsidP="009104F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E6419" w:rsidRDefault="009E6419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9E6419" w:rsidRDefault="009E6419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14B3C" w:rsidRPr="00315C15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714B3C" w:rsidRDefault="00714B3C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г.о. Тейково</w:t>
      </w:r>
    </w:p>
    <w:p w:rsidR="00CF4C70" w:rsidRPr="00315C15" w:rsidRDefault="00CF4C70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714B3C" w:rsidRPr="00315C15" w:rsidRDefault="00714B3C" w:rsidP="00714B3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 w:rsidR="0017582D">
        <w:rPr>
          <w:rFonts w:ascii="Times New Roman" w:hAnsi="Times New Roman"/>
          <w:sz w:val="24"/>
          <w:szCs w:val="24"/>
        </w:rPr>
        <w:t xml:space="preserve"> 28.06.2021</w:t>
      </w:r>
      <w:r w:rsidRPr="00315C15">
        <w:rPr>
          <w:rFonts w:ascii="Times New Roman" w:hAnsi="Times New Roman"/>
          <w:sz w:val="24"/>
          <w:szCs w:val="24"/>
        </w:rPr>
        <w:t xml:space="preserve">  №</w:t>
      </w:r>
      <w:r w:rsidR="0017582D">
        <w:rPr>
          <w:rFonts w:ascii="Times New Roman" w:hAnsi="Times New Roman"/>
          <w:sz w:val="24"/>
          <w:szCs w:val="24"/>
        </w:rPr>
        <w:t>302</w:t>
      </w:r>
    </w:p>
    <w:p w:rsidR="00714B3C" w:rsidRPr="0017582D" w:rsidRDefault="00714B3C" w:rsidP="00453EE9">
      <w:pPr>
        <w:pStyle w:val="ConsPlusNonformat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582D">
        <w:rPr>
          <w:rFonts w:ascii="Times New Roman" w:hAnsi="Times New Roman" w:cs="Times New Roman"/>
          <w:b/>
          <w:i/>
          <w:sz w:val="24"/>
          <w:szCs w:val="24"/>
        </w:rPr>
        <w:t>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903"/>
      </w:tblGrid>
      <w:tr w:rsidR="00714B3C" w:rsidRPr="0017582D" w:rsidTr="009E6419">
        <w:trPr>
          <w:cantSplit/>
        </w:trPr>
        <w:tc>
          <w:tcPr>
            <w:tcW w:w="1208" w:type="pct"/>
          </w:tcPr>
          <w:p w:rsidR="00714B3C" w:rsidRPr="0017582D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792" w:type="pct"/>
          </w:tcPr>
          <w:p w:rsidR="00714B3C" w:rsidRPr="0017582D" w:rsidRDefault="00714B3C" w:rsidP="00714B3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</w:t>
            </w:r>
          </w:p>
          <w:p w:rsidR="00714B3C" w:rsidRPr="0017582D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Тейково на 2014-2024 годы</w:t>
            </w:r>
          </w:p>
        </w:tc>
      </w:tr>
      <w:tr w:rsidR="00714B3C" w:rsidRPr="0017582D" w:rsidTr="009E6419">
        <w:trPr>
          <w:cantSplit/>
        </w:trPr>
        <w:tc>
          <w:tcPr>
            <w:tcW w:w="1208" w:type="pct"/>
          </w:tcPr>
          <w:p w:rsidR="00714B3C" w:rsidRPr="0017582D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92" w:type="pct"/>
          </w:tcPr>
          <w:p w:rsidR="00714B3C" w:rsidRPr="0017582D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торговли администрации городского округа Тейково Ивановской области</w:t>
            </w:r>
          </w:p>
        </w:tc>
      </w:tr>
      <w:tr w:rsidR="00714B3C" w:rsidRPr="0017582D" w:rsidTr="009E6419">
        <w:trPr>
          <w:cantSplit/>
        </w:trPr>
        <w:tc>
          <w:tcPr>
            <w:tcW w:w="1208" w:type="pct"/>
          </w:tcPr>
          <w:p w:rsidR="00714B3C" w:rsidRPr="0017582D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3792" w:type="pct"/>
          </w:tcPr>
          <w:p w:rsidR="00714B3C" w:rsidRPr="0017582D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2014 - 2024</w:t>
            </w:r>
          </w:p>
          <w:p w:rsidR="00714B3C" w:rsidRPr="0017582D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4B3C" w:rsidRPr="0017582D" w:rsidTr="009E6419">
        <w:tc>
          <w:tcPr>
            <w:tcW w:w="1208" w:type="pct"/>
          </w:tcPr>
          <w:p w:rsidR="00714B3C" w:rsidRPr="0017582D" w:rsidRDefault="00714B3C" w:rsidP="0071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3792" w:type="pct"/>
          </w:tcPr>
          <w:p w:rsidR="00714B3C" w:rsidRPr="0017582D" w:rsidRDefault="00714B3C" w:rsidP="0026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режим, осуществляющих деятельность на  территории городского округа Тейково Ивановской области.</w:t>
            </w:r>
          </w:p>
        </w:tc>
      </w:tr>
      <w:tr w:rsidR="00453EE9" w:rsidRPr="0017582D" w:rsidTr="009E6419">
        <w:tc>
          <w:tcPr>
            <w:tcW w:w="1208" w:type="pct"/>
          </w:tcPr>
          <w:p w:rsidR="00453EE9" w:rsidRPr="0017582D" w:rsidRDefault="00453EE9" w:rsidP="0071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3792" w:type="pct"/>
          </w:tcPr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– 11765,43206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уб., в том числе:               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2014 год – 300,0 тыс. руб.,                    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200,0 тыс. руб.,                    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    0 тыс. руб.,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2017 год –3400 тыс. руб.,                    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1000,0 тыс. руб.,                    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4290,16090 тыс. руб.,  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2020 год – 0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2021 год – 556,92772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2022 год – 984,17172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– 984,17172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2024 год – 50,0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уб.,                                                                                          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53EE9" w:rsidRPr="0017582D" w:rsidRDefault="00453EE9" w:rsidP="0071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-  бюджет города Тейково – 11765,43206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уб.: 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2014 год - 300,0 тыс. руб.,                    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2015 год - 200,0 тыс. руб.,                    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2016 год -        0 тыс. руб.,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2017 год – 3400 тыс. руб.,     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2018 год – 1000,0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уб.,                                  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4290,16090 тыс. руб.,      </w:t>
            </w:r>
          </w:p>
          <w:p w:rsidR="00453EE9" w:rsidRPr="0017582D" w:rsidRDefault="00453EE9" w:rsidP="0045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2020 год – 0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2021 год – 556,92772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2022 год – 984,17172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453EE9" w:rsidRPr="0017582D" w:rsidRDefault="00453EE9" w:rsidP="0045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2023 год – 984,17172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453EE9" w:rsidRPr="0017582D" w:rsidRDefault="00453EE9" w:rsidP="00453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2024 год – 50,0 тыс</w:t>
            </w:r>
            <w:proofErr w:type="gramStart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82D">
              <w:rPr>
                <w:rFonts w:ascii="Times New Roman" w:hAnsi="Times New Roman" w:cs="Times New Roman"/>
                <w:sz w:val="24"/>
                <w:szCs w:val="24"/>
              </w:rPr>
              <w:t xml:space="preserve">уб.                                 </w:t>
            </w:r>
          </w:p>
        </w:tc>
      </w:tr>
    </w:tbl>
    <w:p w:rsidR="00174AF8" w:rsidRPr="00315C15" w:rsidRDefault="00315C15" w:rsidP="00714B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14B3C"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="00174AF8"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01E9">
        <w:rPr>
          <w:rFonts w:ascii="Times New Roman" w:hAnsi="Times New Roman"/>
          <w:sz w:val="24"/>
          <w:szCs w:val="24"/>
        </w:rPr>
        <w:t>4</w:t>
      </w:r>
    </w:p>
    <w:p w:rsidR="00174AF8" w:rsidRDefault="00174AF8" w:rsidP="00174AF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г.о. Тейково</w:t>
      </w:r>
    </w:p>
    <w:p w:rsidR="00CF4C70" w:rsidRPr="00315C15" w:rsidRDefault="00CF4C70" w:rsidP="00174AF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174AF8" w:rsidRPr="00315C15" w:rsidRDefault="00174AF8" w:rsidP="00174AF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 w:rsidR="0017582D">
        <w:rPr>
          <w:rFonts w:ascii="Times New Roman" w:hAnsi="Times New Roman"/>
          <w:sz w:val="24"/>
          <w:szCs w:val="24"/>
        </w:rPr>
        <w:t xml:space="preserve">   28.06.2021</w:t>
      </w:r>
      <w:r w:rsidRPr="00315C15">
        <w:rPr>
          <w:rFonts w:ascii="Times New Roman" w:hAnsi="Times New Roman"/>
          <w:sz w:val="24"/>
          <w:szCs w:val="24"/>
        </w:rPr>
        <w:t xml:space="preserve">   №</w:t>
      </w:r>
      <w:r w:rsidR="0017582D">
        <w:rPr>
          <w:rFonts w:ascii="Times New Roman" w:hAnsi="Times New Roman"/>
          <w:sz w:val="24"/>
          <w:szCs w:val="24"/>
        </w:rPr>
        <w:t>302</w:t>
      </w:r>
    </w:p>
    <w:p w:rsidR="00174AF8" w:rsidRDefault="00174AF8" w:rsidP="00174A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4B5" w:rsidRDefault="00E874B5" w:rsidP="00174AF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Pr="0017582D" w:rsidRDefault="00174AF8" w:rsidP="00723A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82D">
        <w:rPr>
          <w:rFonts w:ascii="Times New Roman" w:hAnsi="Times New Roman" w:cs="Times New Roman"/>
          <w:sz w:val="24"/>
          <w:szCs w:val="24"/>
        </w:rPr>
        <w:t xml:space="preserve">Оказание поддержки </w:t>
      </w:r>
      <w:r w:rsidR="00B87FD3" w:rsidRPr="0017582D">
        <w:rPr>
          <w:rFonts w:ascii="Times New Roman" w:hAnsi="Times New Roman" w:cs="Times New Roman"/>
          <w:sz w:val="24"/>
          <w:szCs w:val="24"/>
        </w:rPr>
        <w:t>СМСП</w:t>
      </w:r>
      <w:r w:rsidRPr="0017582D">
        <w:rPr>
          <w:rFonts w:ascii="Times New Roman" w:hAnsi="Times New Roman" w:cs="Times New Roman"/>
          <w:sz w:val="24"/>
          <w:szCs w:val="24"/>
        </w:rPr>
        <w:t>, организациям, образующи</w:t>
      </w:r>
      <w:r w:rsidR="00A1616C" w:rsidRPr="0017582D">
        <w:rPr>
          <w:rFonts w:ascii="Times New Roman" w:hAnsi="Times New Roman" w:cs="Times New Roman"/>
          <w:sz w:val="24"/>
          <w:szCs w:val="24"/>
        </w:rPr>
        <w:t>м</w:t>
      </w:r>
      <w:r w:rsidRPr="0017582D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723AD3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Pr="0017582D">
        <w:rPr>
          <w:rFonts w:ascii="Times New Roman" w:hAnsi="Times New Roman" w:cs="Times New Roman"/>
          <w:sz w:val="24"/>
          <w:szCs w:val="24"/>
        </w:rPr>
        <w:t xml:space="preserve">и физическим лицам, применяющим специальный налоговый режим осуществляется в соответствии с Федеральным законом от 24.07.2007 № 209-ФЗ «О развитии малого и среднего предпринимательства в Российской Федерации», решением муниципального городского Совета от 17.07.2009 № 83 «Об утверждении Положения о развитии малого и среднего предпринимательства в г.о. Тейково», </w:t>
      </w:r>
      <w:r w:rsidRPr="0017582D">
        <w:rPr>
          <w:rFonts w:ascii="Times New Roman" w:hAnsi="Times New Roman"/>
          <w:sz w:val="24"/>
          <w:szCs w:val="24"/>
        </w:rPr>
        <w:t>постановлением администрации городского</w:t>
      </w:r>
      <w:proofErr w:type="gramEnd"/>
      <w:r w:rsidRPr="0017582D">
        <w:rPr>
          <w:rFonts w:ascii="Times New Roman" w:hAnsi="Times New Roman"/>
          <w:sz w:val="24"/>
          <w:szCs w:val="24"/>
        </w:rPr>
        <w:t xml:space="preserve"> округа Тейково Ивановской области от 13.02.2019 № 43 «О внесении изменения в бюджетный прогноз городского округа Тейково на долгосрочный период до 2024 года включительно, утвержденный постановлением администрации городского округа Тейково от 02.02.2016 № 41»,</w:t>
      </w:r>
      <w:r w:rsidRPr="0017582D"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 w:rsidRPr="0017582D">
        <w:rPr>
          <w:rFonts w:ascii="Times New Roman" w:hAnsi="Times New Roman" w:cs="Times New Roman"/>
          <w:sz w:val="24"/>
          <w:szCs w:val="24"/>
        </w:rPr>
        <w:t>реализации основных направлений стратегии социально-экономического развития городского округа</w:t>
      </w:r>
      <w:proofErr w:type="gramEnd"/>
      <w:r w:rsidRPr="0017582D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B87FD3" w:rsidRPr="0017582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758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4AF8" w:rsidRDefault="00174AF8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87FD3" w:rsidRDefault="00B87FD3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C161E" w:rsidRDefault="002C161E" w:rsidP="002C161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F4C70" w:rsidRDefault="00CF4C70" w:rsidP="002C161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7582D" w:rsidRDefault="0017582D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7582D" w:rsidRDefault="0017582D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61696" w:rsidRPr="00315C15" w:rsidRDefault="00261696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87FD3">
        <w:rPr>
          <w:rFonts w:ascii="Times New Roman" w:hAnsi="Times New Roman"/>
          <w:sz w:val="24"/>
          <w:szCs w:val="24"/>
        </w:rPr>
        <w:t>5</w:t>
      </w:r>
    </w:p>
    <w:p w:rsidR="00261696" w:rsidRDefault="00261696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г.о. Тейково</w:t>
      </w:r>
    </w:p>
    <w:p w:rsidR="00CF4C70" w:rsidRPr="00315C15" w:rsidRDefault="00CF4C70" w:rsidP="00261696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261696" w:rsidRPr="00315C15" w:rsidRDefault="00261696" w:rsidP="0026169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 w:rsidR="0017582D">
        <w:rPr>
          <w:rFonts w:ascii="Times New Roman" w:hAnsi="Times New Roman"/>
          <w:sz w:val="24"/>
          <w:szCs w:val="24"/>
        </w:rPr>
        <w:t xml:space="preserve">   28.06.2021</w:t>
      </w:r>
      <w:r w:rsidRPr="00315C15">
        <w:rPr>
          <w:rFonts w:ascii="Times New Roman" w:hAnsi="Times New Roman"/>
          <w:sz w:val="24"/>
          <w:szCs w:val="24"/>
        </w:rPr>
        <w:t xml:space="preserve">   №</w:t>
      </w:r>
      <w:r w:rsidR="0017582D">
        <w:rPr>
          <w:rFonts w:ascii="Times New Roman" w:hAnsi="Times New Roman"/>
          <w:sz w:val="24"/>
          <w:szCs w:val="24"/>
        </w:rPr>
        <w:t>302</w:t>
      </w:r>
    </w:p>
    <w:p w:rsidR="00DC1F81" w:rsidRDefault="00DC1F81" w:rsidP="00FB047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378AC" w:rsidRPr="0017582D" w:rsidRDefault="001378AC" w:rsidP="0097358A">
      <w:pPr>
        <w:pStyle w:val="4"/>
        <w:keepNext w:val="0"/>
        <w:numPr>
          <w:ilvl w:val="0"/>
          <w:numId w:val="11"/>
        </w:numPr>
        <w:spacing w:before="0" w:after="0"/>
        <w:ind w:left="0"/>
        <w:jc w:val="center"/>
        <w:rPr>
          <w:sz w:val="24"/>
          <w:szCs w:val="24"/>
        </w:rPr>
      </w:pPr>
      <w:r w:rsidRPr="0017582D">
        <w:rPr>
          <w:sz w:val="24"/>
          <w:szCs w:val="24"/>
        </w:rPr>
        <w:t>Ожидаемые результаты реализации подпрограммы</w:t>
      </w:r>
    </w:p>
    <w:p w:rsidR="001378AC" w:rsidRPr="0017582D" w:rsidRDefault="001378AC" w:rsidP="009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AC" w:rsidRPr="0017582D" w:rsidRDefault="0076475E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C80DEA" w:rsidRPr="0017582D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17582D">
        <w:rPr>
          <w:rFonts w:ascii="Times New Roman" w:hAnsi="Times New Roman" w:cs="Times New Roman"/>
          <w:sz w:val="24"/>
          <w:szCs w:val="24"/>
        </w:rPr>
        <w:t xml:space="preserve">будет способствовать созданию благоприятных условий для деятельности </w:t>
      </w:r>
      <w:r w:rsidR="00B87FD3" w:rsidRPr="0017582D">
        <w:rPr>
          <w:rFonts w:ascii="Times New Roman" w:hAnsi="Times New Roman" w:cs="Times New Roman"/>
          <w:sz w:val="24"/>
          <w:szCs w:val="24"/>
        </w:rPr>
        <w:t>СМСП</w:t>
      </w:r>
      <w:r w:rsidRPr="0017582D">
        <w:rPr>
          <w:rFonts w:ascii="Times New Roman" w:hAnsi="Times New Roman" w:cs="Times New Roman"/>
          <w:sz w:val="24"/>
          <w:szCs w:val="24"/>
        </w:rPr>
        <w:t>, организаций, образующих инфраструктуру поддержки субъектов малого и среднего предпринимательства, а также физических лиц, применяющи</w:t>
      </w:r>
      <w:r w:rsidR="00C80DEA" w:rsidRPr="0017582D">
        <w:rPr>
          <w:rFonts w:ascii="Times New Roman" w:hAnsi="Times New Roman" w:cs="Times New Roman"/>
          <w:sz w:val="24"/>
          <w:szCs w:val="24"/>
        </w:rPr>
        <w:t>х</w:t>
      </w:r>
      <w:r w:rsidRPr="0017582D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</w:t>
      </w:r>
      <w:r w:rsidR="002623A9" w:rsidRPr="0017582D">
        <w:rPr>
          <w:rFonts w:ascii="Times New Roman" w:hAnsi="Times New Roman" w:cs="Times New Roman"/>
          <w:sz w:val="24"/>
          <w:szCs w:val="24"/>
        </w:rPr>
        <w:t>,</w:t>
      </w:r>
      <w:r w:rsidR="00C80DEA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="001378AC" w:rsidRPr="0017582D">
        <w:rPr>
          <w:rFonts w:ascii="Times New Roman" w:hAnsi="Times New Roman" w:cs="Times New Roman"/>
          <w:sz w:val="24"/>
          <w:szCs w:val="24"/>
        </w:rPr>
        <w:t>и позволит:</w:t>
      </w:r>
    </w:p>
    <w:p w:rsidR="001378AC" w:rsidRPr="0017582D" w:rsidRDefault="001378AC" w:rsidP="001378A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>-  обеспечить устойчивое функционирование и динамичное развитие СМСП;</w:t>
      </w:r>
    </w:p>
    <w:p w:rsidR="00DF06E7" w:rsidRPr="0017582D" w:rsidRDefault="00DF06E7" w:rsidP="001378AC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>-</w:t>
      </w:r>
      <w:r w:rsidR="00842C33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Pr="0017582D">
        <w:rPr>
          <w:rFonts w:ascii="Times New Roman" w:hAnsi="Times New Roman" w:cs="Times New Roman"/>
          <w:sz w:val="24"/>
          <w:szCs w:val="24"/>
        </w:rPr>
        <w:t>увелич</w:t>
      </w:r>
      <w:r w:rsidR="004A6A83" w:rsidRPr="0017582D">
        <w:rPr>
          <w:rFonts w:ascii="Times New Roman" w:hAnsi="Times New Roman" w:cs="Times New Roman"/>
          <w:sz w:val="24"/>
          <w:szCs w:val="24"/>
        </w:rPr>
        <w:t>ить</w:t>
      </w:r>
      <w:r w:rsidRPr="0017582D">
        <w:rPr>
          <w:rFonts w:ascii="Times New Roman" w:hAnsi="Times New Roman" w:cs="Times New Roman"/>
          <w:sz w:val="24"/>
          <w:szCs w:val="24"/>
        </w:rPr>
        <w:t xml:space="preserve"> чи</w:t>
      </w:r>
      <w:r w:rsidR="004A6A83" w:rsidRPr="0017582D">
        <w:rPr>
          <w:rFonts w:ascii="Times New Roman" w:hAnsi="Times New Roman" w:cs="Times New Roman"/>
          <w:sz w:val="24"/>
          <w:szCs w:val="24"/>
        </w:rPr>
        <w:t>сленность физических лиц, применяющих специальный налоговый режим, осуществляющих деятельность на территории городского округа Тейково Ивановской области</w:t>
      </w:r>
      <w:r w:rsidR="00842C33" w:rsidRPr="0017582D">
        <w:rPr>
          <w:rFonts w:ascii="Times New Roman" w:hAnsi="Times New Roman" w:cs="Times New Roman"/>
          <w:sz w:val="24"/>
          <w:szCs w:val="24"/>
        </w:rPr>
        <w:t xml:space="preserve">  сократив  масштабы «неформальной «занятости»</w:t>
      </w:r>
      <w:r w:rsidR="004A6A83" w:rsidRPr="0017582D">
        <w:rPr>
          <w:rFonts w:ascii="Times New Roman" w:hAnsi="Times New Roman" w:cs="Times New Roman"/>
          <w:sz w:val="24"/>
          <w:szCs w:val="24"/>
        </w:rPr>
        <w:t>;</w:t>
      </w:r>
    </w:p>
    <w:p w:rsidR="001378AC" w:rsidRPr="0017582D" w:rsidRDefault="001378AC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>-  обеспечить благоприятный климат для предпринимательской деятельности, активное включение предпринимательских структур в решение проблем социально-экономического развития города.</w:t>
      </w:r>
    </w:p>
    <w:p w:rsidR="00C80DEA" w:rsidRPr="0017582D" w:rsidRDefault="00C80DEA" w:rsidP="00C8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 xml:space="preserve">Положения, касающиеся оказания поддержки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9" w:history="1">
        <w:r w:rsidRPr="0017582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582D">
        <w:rPr>
          <w:rFonts w:ascii="Times New Roman" w:hAnsi="Times New Roman" w:cs="Times New Roman"/>
          <w:sz w:val="24"/>
          <w:szCs w:val="24"/>
        </w:rPr>
        <w:t xml:space="preserve"> от 27.11.2018       № 422-ФЗ «О проведении эксперимента по установлению специального налогового режима «Налог на профессиональный доход».</w:t>
      </w:r>
    </w:p>
    <w:p w:rsidR="001378AC" w:rsidRPr="0017582D" w:rsidRDefault="001378AC" w:rsidP="00C80D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>Мероприятия подпрограммы направлен</w:t>
      </w:r>
      <w:r w:rsidR="00842C33" w:rsidRPr="0017582D">
        <w:rPr>
          <w:rFonts w:ascii="Times New Roman" w:hAnsi="Times New Roman" w:cs="Times New Roman"/>
          <w:sz w:val="24"/>
          <w:szCs w:val="24"/>
        </w:rPr>
        <w:t>ы</w:t>
      </w:r>
      <w:r w:rsidRPr="0017582D">
        <w:rPr>
          <w:rFonts w:ascii="Times New Roman" w:hAnsi="Times New Roman" w:cs="Times New Roman"/>
          <w:sz w:val="24"/>
          <w:szCs w:val="24"/>
        </w:rPr>
        <w:t xml:space="preserve"> на развитие системы бизнес - власть – общество и способствуют решению основных проблем</w:t>
      </w:r>
      <w:r w:rsidR="00C80DEA" w:rsidRPr="0017582D">
        <w:rPr>
          <w:rFonts w:ascii="Times New Roman" w:hAnsi="Times New Roman" w:cs="Times New Roman"/>
          <w:sz w:val="24"/>
          <w:szCs w:val="24"/>
        </w:rPr>
        <w:t xml:space="preserve"> субъектов предпринимательской деятельности</w:t>
      </w:r>
      <w:r w:rsidRPr="0017582D">
        <w:rPr>
          <w:rFonts w:ascii="Times New Roman" w:hAnsi="Times New Roman" w:cs="Times New Roman"/>
          <w:sz w:val="24"/>
          <w:szCs w:val="24"/>
        </w:rPr>
        <w:t>, указанных в стратегии социально-экономического развития городского округа Тейково</w:t>
      </w:r>
      <w:r w:rsidR="00842C33" w:rsidRPr="0017582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17582D">
        <w:rPr>
          <w:rFonts w:ascii="Times New Roman" w:hAnsi="Times New Roman" w:cs="Times New Roman"/>
          <w:sz w:val="24"/>
          <w:szCs w:val="24"/>
        </w:rPr>
        <w:t>.</w:t>
      </w:r>
    </w:p>
    <w:p w:rsidR="001378AC" w:rsidRPr="0017582D" w:rsidRDefault="001378AC" w:rsidP="002C16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>Целевые индикаторы (показатели) реализации подпрограммы представлены в таблице 2.</w:t>
      </w:r>
    </w:p>
    <w:p w:rsidR="001378AC" w:rsidRPr="00842C33" w:rsidRDefault="001378AC" w:rsidP="001378AC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842C3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pPr w:leftFromText="180" w:rightFromText="180" w:vertAnchor="text" w:horzAnchor="margin" w:tblpXSpec="center" w:tblpY="117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"/>
        <w:gridCol w:w="1950"/>
        <w:gridCol w:w="532"/>
        <w:gridCol w:w="574"/>
        <w:gridCol w:w="574"/>
        <w:gridCol w:w="574"/>
        <w:gridCol w:w="574"/>
        <w:gridCol w:w="574"/>
        <w:gridCol w:w="574"/>
        <w:gridCol w:w="574"/>
        <w:gridCol w:w="570"/>
        <w:gridCol w:w="570"/>
        <w:gridCol w:w="570"/>
        <w:gridCol w:w="570"/>
        <w:gridCol w:w="570"/>
        <w:gridCol w:w="570"/>
      </w:tblGrid>
      <w:tr w:rsidR="001378AC" w:rsidRPr="00842C33" w:rsidTr="00775017">
        <w:trPr>
          <w:trHeight w:val="320"/>
          <w:tblCellSpacing w:w="5" w:type="nil"/>
        </w:trPr>
        <w:tc>
          <w:tcPr>
            <w:tcW w:w="210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2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показателя</w:t>
            </w:r>
          </w:p>
        </w:tc>
        <w:tc>
          <w:tcPr>
            <w:tcW w:w="25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7" w:type="pct"/>
            <w:vMerge w:val="restar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51" w:type="pct"/>
            <w:gridSpan w:val="6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378AC" w:rsidRPr="00842C33" w:rsidTr="00775017">
        <w:trPr>
          <w:trHeight w:val="320"/>
          <w:tblCellSpacing w:w="5" w:type="nil"/>
        </w:trPr>
        <w:tc>
          <w:tcPr>
            <w:tcW w:w="210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378AC" w:rsidRPr="00842C33" w:rsidTr="00775017">
        <w:trPr>
          <w:trHeight w:val="480"/>
          <w:tblCellSpacing w:w="5" w:type="nil"/>
        </w:trPr>
        <w:tc>
          <w:tcPr>
            <w:tcW w:w="210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pct"/>
            <w:gridSpan w:val="15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>СМСП,</w:t>
            </w:r>
            <w:r w:rsidR="004A6A83" w:rsidRPr="00842C33">
              <w:rPr>
                <w:rFonts w:ascii="Times New Roman" w:hAnsi="Times New Roman" w:cs="Times New Roman"/>
                <w:sz w:val="24"/>
                <w:szCs w:val="18"/>
              </w:rPr>
              <w:t xml:space="preserve"> физических лиц, применяющих специальный налоговый режим</w:t>
            </w:r>
            <w:r w:rsidR="004A6A83"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Тейково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на 2014-2024 годы</w:t>
            </w:r>
          </w:p>
        </w:tc>
      </w:tr>
      <w:tr w:rsidR="001378AC" w:rsidRPr="00842C33" w:rsidTr="00775017">
        <w:trPr>
          <w:trHeight w:val="480"/>
          <w:tblCellSpacing w:w="5" w:type="nil"/>
        </w:trPr>
        <w:tc>
          <w:tcPr>
            <w:tcW w:w="210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Количество  СМСП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A83" w:rsidRPr="00842C33">
              <w:rPr>
                <w:rFonts w:ascii="Times New Roman" w:hAnsi="Times New Roman" w:cs="Times New Roman"/>
                <w:sz w:val="24"/>
                <w:szCs w:val="18"/>
              </w:rPr>
              <w:t>физических лиц, применяющих специальный налоговый режим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2C161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2C161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C161E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2C161E"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которым оказ</w:t>
            </w:r>
            <w:r w:rsidR="002C161E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поддержка</w:t>
            </w:r>
          </w:p>
        </w:tc>
        <w:tc>
          <w:tcPr>
            <w:tcW w:w="25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7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vAlign w:val="center"/>
          </w:tcPr>
          <w:p w:rsidR="001378AC" w:rsidRPr="00842C33" w:rsidRDefault="004A6A83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vAlign w:val="center"/>
          </w:tcPr>
          <w:p w:rsidR="001378AC" w:rsidRPr="00842C33" w:rsidRDefault="001378AC" w:rsidP="002C16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1ADF" w:rsidRDefault="002C161E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</w:t>
      </w: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0F1A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0F1ADF" w:rsidRDefault="000F1ADF" w:rsidP="000F1A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17582D" w:rsidRDefault="0017582D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7582D" w:rsidRDefault="0017582D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7582D" w:rsidRDefault="0017582D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7582D" w:rsidRDefault="0017582D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7582D" w:rsidRDefault="0017582D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7582D" w:rsidRDefault="0017582D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104F2" w:rsidRPr="009E6419" w:rsidRDefault="009104F2" w:rsidP="009E64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15C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104F2" w:rsidRDefault="009104F2" w:rsidP="00DB613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15C15">
        <w:rPr>
          <w:rFonts w:ascii="Times New Roman" w:hAnsi="Times New Roman"/>
          <w:sz w:val="24"/>
          <w:szCs w:val="24"/>
        </w:rPr>
        <w:t xml:space="preserve"> постановлению администрации г.о. Тейково</w:t>
      </w:r>
    </w:p>
    <w:p w:rsidR="000F1ADF" w:rsidRPr="00315C15" w:rsidRDefault="000F1ADF" w:rsidP="00DB613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 w:rsidR="009104F2" w:rsidRPr="00315C15" w:rsidRDefault="009104F2" w:rsidP="00DB613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</w:t>
      </w:r>
      <w:r w:rsidRPr="00315C15">
        <w:rPr>
          <w:rFonts w:ascii="Times New Roman" w:hAnsi="Times New Roman"/>
          <w:sz w:val="24"/>
          <w:szCs w:val="24"/>
        </w:rPr>
        <w:t xml:space="preserve">т </w:t>
      </w:r>
      <w:r w:rsidR="0017582D">
        <w:rPr>
          <w:rFonts w:ascii="Times New Roman" w:hAnsi="Times New Roman"/>
          <w:sz w:val="24"/>
          <w:szCs w:val="24"/>
        </w:rPr>
        <w:t xml:space="preserve">   28.06.2021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15C15">
        <w:rPr>
          <w:rFonts w:ascii="Times New Roman" w:hAnsi="Times New Roman"/>
          <w:sz w:val="24"/>
          <w:szCs w:val="24"/>
        </w:rPr>
        <w:t xml:space="preserve">    №</w:t>
      </w:r>
      <w:r w:rsidR="0017582D">
        <w:rPr>
          <w:rFonts w:ascii="Times New Roman" w:hAnsi="Times New Roman"/>
          <w:sz w:val="24"/>
          <w:szCs w:val="24"/>
        </w:rPr>
        <w:t>302</w:t>
      </w:r>
    </w:p>
    <w:p w:rsidR="009104F2" w:rsidRPr="001D5861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4F2" w:rsidRPr="0017582D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82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7582D">
        <w:rPr>
          <w:rFonts w:ascii="Times New Roman" w:hAnsi="Times New Roman" w:cs="Times New Roman"/>
          <w:b/>
          <w:sz w:val="24"/>
          <w:szCs w:val="24"/>
        </w:rPr>
        <w:t>. Мероприятия подпрограммы</w:t>
      </w:r>
    </w:p>
    <w:p w:rsidR="009104F2" w:rsidRPr="0017582D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104F2" w:rsidRPr="0017582D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>Цель подпрограммы будет достигаться посредством реализации программных мероприятий, которые предусматривают решение следующих задач:</w:t>
      </w:r>
    </w:p>
    <w:p w:rsidR="009104F2" w:rsidRPr="0017582D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 xml:space="preserve">1) </w:t>
      </w:r>
      <w:r w:rsidR="002623A9" w:rsidRPr="0017582D">
        <w:rPr>
          <w:rFonts w:ascii="Times New Roman" w:hAnsi="Times New Roman" w:cs="Times New Roman"/>
          <w:sz w:val="24"/>
          <w:szCs w:val="24"/>
        </w:rPr>
        <w:t>О</w:t>
      </w:r>
      <w:r w:rsidRPr="0017582D">
        <w:rPr>
          <w:rFonts w:ascii="Times New Roman" w:hAnsi="Times New Roman" w:cs="Times New Roman"/>
          <w:sz w:val="24"/>
          <w:szCs w:val="24"/>
        </w:rPr>
        <w:t>казание финансовой поддержки СМСП</w:t>
      </w:r>
      <w:r w:rsidR="004B48FE" w:rsidRPr="0017582D">
        <w:rPr>
          <w:rFonts w:ascii="Times New Roman" w:hAnsi="Times New Roman" w:cs="Times New Roman"/>
          <w:sz w:val="24"/>
          <w:szCs w:val="24"/>
        </w:rPr>
        <w:t xml:space="preserve">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</w:t>
      </w:r>
      <w:r w:rsidRPr="0017582D">
        <w:rPr>
          <w:rFonts w:ascii="Times New Roman" w:hAnsi="Times New Roman" w:cs="Times New Roman"/>
          <w:sz w:val="24"/>
          <w:szCs w:val="24"/>
        </w:rPr>
        <w:t xml:space="preserve"> в соответствии с перечнем программных мероприятий отраженных</w:t>
      </w:r>
      <w:r w:rsidR="002C161E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Pr="0017582D">
        <w:rPr>
          <w:rFonts w:ascii="Times New Roman" w:hAnsi="Times New Roman" w:cs="Times New Roman"/>
          <w:sz w:val="24"/>
          <w:szCs w:val="24"/>
        </w:rPr>
        <w:t>в пункте 1 таблицы 3 данного раздела.</w:t>
      </w:r>
    </w:p>
    <w:p w:rsidR="009104F2" w:rsidRPr="0017582D" w:rsidRDefault="009104F2" w:rsidP="00910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>Финансовая поддержка оказывается СМСП,</w:t>
      </w:r>
      <w:r w:rsidR="00842C33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="002C161E" w:rsidRPr="0017582D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 w:rsidR="002623A9" w:rsidRPr="0017582D">
        <w:rPr>
          <w:rFonts w:ascii="Times New Roman" w:hAnsi="Times New Roman" w:cs="Times New Roman"/>
          <w:sz w:val="24"/>
          <w:szCs w:val="24"/>
        </w:rPr>
        <w:t>,</w:t>
      </w:r>
      <w:r w:rsidR="002C161E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="00842C33" w:rsidRPr="0017582D">
        <w:rPr>
          <w:rFonts w:ascii="Times New Roman" w:hAnsi="Times New Roman" w:cs="Times New Roman"/>
          <w:sz w:val="24"/>
          <w:szCs w:val="24"/>
        </w:rPr>
        <w:t>физическим лицам, применяющим специальный</w:t>
      </w:r>
      <w:r w:rsidR="002C161E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="00842C33" w:rsidRPr="0017582D">
        <w:rPr>
          <w:rFonts w:ascii="Times New Roman" w:hAnsi="Times New Roman" w:cs="Times New Roman"/>
          <w:sz w:val="24"/>
          <w:szCs w:val="24"/>
        </w:rPr>
        <w:t>налоговый</w:t>
      </w:r>
      <w:r w:rsidR="002C161E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="00842C33" w:rsidRPr="0017582D">
        <w:rPr>
          <w:rFonts w:ascii="Times New Roman" w:hAnsi="Times New Roman" w:cs="Times New Roman"/>
          <w:sz w:val="24"/>
          <w:szCs w:val="24"/>
        </w:rPr>
        <w:t>режим,</w:t>
      </w:r>
      <w:r w:rsidR="002C161E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Pr="0017582D">
        <w:rPr>
          <w:rFonts w:ascii="Times New Roman" w:hAnsi="Times New Roman" w:cs="Times New Roman"/>
          <w:sz w:val="24"/>
          <w:szCs w:val="24"/>
        </w:rPr>
        <w:t>зарегистрированным</w:t>
      </w:r>
      <w:r w:rsidR="002C161E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Pr="0017582D">
        <w:rPr>
          <w:rFonts w:ascii="Times New Roman" w:hAnsi="Times New Roman" w:cs="Times New Roman"/>
          <w:sz w:val="24"/>
          <w:szCs w:val="24"/>
        </w:rPr>
        <w:t>и</w:t>
      </w:r>
      <w:r w:rsidR="002C161E" w:rsidRPr="0017582D">
        <w:rPr>
          <w:rFonts w:ascii="Times New Roman" w:hAnsi="Times New Roman" w:cs="Times New Roman"/>
          <w:sz w:val="24"/>
          <w:szCs w:val="24"/>
        </w:rPr>
        <w:t xml:space="preserve"> </w:t>
      </w:r>
      <w:r w:rsidRPr="0017582D">
        <w:rPr>
          <w:rFonts w:ascii="Times New Roman" w:hAnsi="Times New Roman" w:cs="Times New Roman"/>
          <w:sz w:val="24"/>
          <w:szCs w:val="24"/>
        </w:rPr>
        <w:t>осуществляющим деятельность на территории городского округа Тейково</w:t>
      </w:r>
      <w:r w:rsidR="004B48FE" w:rsidRPr="0017582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2623A9" w:rsidRPr="0017582D">
        <w:rPr>
          <w:rFonts w:ascii="Times New Roman" w:hAnsi="Times New Roman" w:cs="Times New Roman"/>
          <w:sz w:val="24"/>
          <w:szCs w:val="24"/>
        </w:rPr>
        <w:t>.</w:t>
      </w:r>
    </w:p>
    <w:p w:rsidR="009104F2" w:rsidRPr="0017582D" w:rsidRDefault="009104F2" w:rsidP="009104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 xml:space="preserve">2)  </w:t>
      </w:r>
      <w:r w:rsidR="002623A9" w:rsidRPr="0017582D">
        <w:rPr>
          <w:rFonts w:ascii="Times New Roman" w:hAnsi="Times New Roman" w:cs="Times New Roman"/>
          <w:sz w:val="24"/>
          <w:szCs w:val="24"/>
        </w:rPr>
        <w:t>О</w:t>
      </w:r>
      <w:r w:rsidRPr="0017582D">
        <w:rPr>
          <w:rFonts w:ascii="Times New Roman" w:hAnsi="Times New Roman" w:cs="Times New Roman"/>
          <w:sz w:val="24"/>
          <w:szCs w:val="24"/>
        </w:rPr>
        <w:t>казание консультационной и информационной поддержки</w:t>
      </w:r>
      <w:r w:rsidR="002623A9" w:rsidRPr="0017582D">
        <w:rPr>
          <w:rFonts w:ascii="Times New Roman" w:hAnsi="Times New Roman" w:cs="Times New Roman"/>
          <w:sz w:val="24"/>
          <w:szCs w:val="24"/>
        </w:rPr>
        <w:t>.</w:t>
      </w:r>
    </w:p>
    <w:p w:rsidR="009104F2" w:rsidRPr="0017582D" w:rsidRDefault="009104F2" w:rsidP="001D58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582D">
        <w:rPr>
          <w:rFonts w:ascii="Times New Roman" w:hAnsi="Times New Roman" w:cs="Times New Roman"/>
          <w:sz w:val="24"/>
          <w:szCs w:val="24"/>
        </w:rPr>
        <w:t xml:space="preserve">3) </w:t>
      </w:r>
      <w:r w:rsidR="002623A9" w:rsidRPr="0017582D">
        <w:rPr>
          <w:rFonts w:ascii="Times New Roman" w:hAnsi="Times New Roman" w:cs="Times New Roman"/>
          <w:sz w:val="24"/>
          <w:szCs w:val="24"/>
        </w:rPr>
        <w:t>О</w:t>
      </w:r>
      <w:r w:rsidRPr="0017582D">
        <w:rPr>
          <w:rFonts w:ascii="Times New Roman" w:hAnsi="Times New Roman" w:cs="Times New Roman"/>
          <w:sz w:val="24"/>
          <w:szCs w:val="24"/>
        </w:rPr>
        <w:t>беспечение взаимодействия бизнеса и власти, привлечение широких кругов предпринимателей к решению вопросов социально-экономического раз</w:t>
      </w:r>
      <w:r w:rsidR="001D5861" w:rsidRPr="0017582D">
        <w:rPr>
          <w:rFonts w:ascii="Times New Roman" w:hAnsi="Times New Roman" w:cs="Times New Roman"/>
          <w:sz w:val="24"/>
          <w:szCs w:val="24"/>
        </w:rPr>
        <w:t>вития городского округа Тейково</w:t>
      </w:r>
      <w:r w:rsidR="002C161E" w:rsidRPr="0017582D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1D5861" w:rsidRPr="0017582D">
        <w:rPr>
          <w:rFonts w:ascii="Times New Roman" w:hAnsi="Times New Roman" w:cs="Times New Roman"/>
          <w:sz w:val="24"/>
          <w:szCs w:val="24"/>
        </w:rPr>
        <w:t>.</w:t>
      </w:r>
    </w:p>
    <w:p w:rsidR="009104F2" w:rsidRPr="0017582D" w:rsidRDefault="009104F2" w:rsidP="009104F2">
      <w:pPr>
        <w:widowControl w:val="0"/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4"/>
          <w:szCs w:val="24"/>
        </w:rPr>
        <w:sectPr w:rsidR="009104F2" w:rsidRPr="0017582D" w:rsidSect="00C2685E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17582D">
        <w:rPr>
          <w:rFonts w:ascii="Times New Roman" w:hAnsi="Times New Roman" w:cs="Times New Roman"/>
          <w:sz w:val="24"/>
          <w:szCs w:val="24"/>
        </w:rPr>
        <w:t>Реализация подпрограммы рассчитана на период – 2014 – 2024 годы.</w:t>
      </w:r>
    </w:p>
    <w:p w:rsidR="00C2685E" w:rsidRPr="0017582D" w:rsidRDefault="00C2685E" w:rsidP="00C268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7582D">
        <w:rPr>
          <w:rFonts w:ascii="Times New Roman" w:hAnsi="Times New Roman" w:cs="Times New Roman"/>
        </w:rPr>
        <w:lastRenderedPageBreak/>
        <w:t>Перечень программных мероприятий</w:t>
      </w:r>
    </w:p>
    <w:p w:rsidR="00C2685E" w:rsidRPr="0017582D" w:rsidRDefault="00C2685E" w:rsidP="00C2685E">
      <w:pPr>
        <w:pStyle w:val="a3"/>
        <w:spacing w:after="0"/>
        <w:ind w:left="0"/>
        <w:jc w:val="right"/>
        <w:rPr>
          <w:rFonts w:ascii="Times New Roman" w:hAnsi="Times New Roman" w:cs="Times New Roman"/>
        </w:rPr>
      </w:pPr>
      <w:r w:rsidRPr="0017582D">
        <w:rPr>
          <w:rFonts w:ascii="Times New Roman" w:hAnsi="Times New Roman" w:cs="Times New Roman"/>
        </w:rPr>
        <w:t>Таблица 3</w:t>
      </w:r>
    </w:p>
    <w:tbl>
      <w:tblPr>
        <w:tblpPr w:leftFromText="180" w:rightFromText="180" w:vertAnchor="text" w:horzAnchor="margin" w:tblpXSpec="center" w:tblpY="206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0"/>
        <w:gridCol w:w="2037"/>
        <w:gridCol w:w="2148"/>
        <w:gridCol w:w="1540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1175"/>
      </w:tblGrid>
      <w:tr w:rsidR="00C2685E" w:rsidRPr="000A6E96" w:rsidTr="00917FB5">
        <w:trPr>
          <w:trHeight w:val="640"/>
          <w:tblHeader/>
          <w:tblCellSpacing w:w="5" w:type="nil"/>
        </w:trPr>
        <w:tc>
          <w:tcPr>
            <w:tcW w:w="590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2037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2148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1540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</w:p>
        </w:tc>
        <w:tc>
          <w:tcPr>
            <w:tcW w:w="7797" w:type="dxa"/>
            <w:gridSpan w:val="11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Объем ассигнований бюджета города,  тыс. рублей</w:t>
            </w:r>
          </w:p>
        </w:tc>
        <w:tc>
          <w:tcPr>
            <w:tcW w:w="1175" w:type="dxa"/>
            <w:vMerge w:val="restart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C2685E" w:rsidRPr="000A6E96" w:rsidTr="00917FB5">
        <w:trPr>
          <w:trHeight w:val="287"/>
          <w:tblHeader/>
          <w:tblCellSpacing w:w="5" w:type="nil"/>
        </w:trPr>
        <w:tc>
          <w:tcPr>
            <w:tcW w:w="590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7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148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  <w:vMerge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1175" w:type="dxa"/>
            <w:vMerge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2685E" w:rsidRPr="000A6E96" w:rsidTr="00917FB5">
        <w:trPr>
          <w:trHeight w:val="41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</w:p>
        </w:tc>
        <w:tc>
          <w:tcPr>
            <w:tcW w:w="2037" w:type="dxa"/>
          </w:tcPr>
          <w:p w:rsidR="00C2685E" w:rsidRPr="00617480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Финансовая поддержка СМСП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,  организаци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2623A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C2685E" w:rsidRPr="00617480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Отдел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экономического развития и 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</w:t>
            </w: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(далее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11765,43206</w:t>
            </w:r>
          </w:p>
        </w:tc>
      </w:tr>
      <w:tr w:rsidR="00C2685E" w:rsidRPr="000A6E96" w:rsidTr="00917FB5">
        <w:trPr>
          <w:trHeight w:val="558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1.1.  </w:t>
            </w:r>
          </w:p>
        </w:tc>
        <w:tc>
          <w:tcPr>
            <w:tcW w:w="2037" w:type="dxa"/>
          </w:tcPr>
          <w:p w:rsidR="00C2685E" w:rsidRPr="00617480" w:rsidRDefault="00C2685E" w:rsidP="006174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Субсидирование части затрат СМСП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физическим лицам, применяющим специальный налоговый режим 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на уплату процентов по привлекаемым кредитам, полученным в кредитных организациях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2037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части затрат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по аренде выставочных площадей для участия в выставочно-ярмарочных мероприятиях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C2685E" w:rsidRPr="000A6E96" w:rsidTr="00917FB5">
        <w:trPr>
          <w:trHeight w:val="27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1.3.</w:t>
            </w:r>
          </w:p>
        </w:tc>
        <w:tc>
          <w:tcPr>
            <w:tcW w:w="2037" w:type="dxa"/>
          </w:tcPr>
          <w:p w:rsidR="00C2685E" w:rsidRPr="000A6E96" w:rsidRDefault="00C2685E" w:rsidP="0061748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части затрат 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СМСП,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дства товаров (работ, услуг)</w:t>
            </w:r>
          </w:p>
        </w:tc>
        <w:tc>
          <w:tcPr>
            <w:tcW w:w="2148" w:type="dxa"/>
            <w:shd w:val="clear" w:color="auto" w:fill="auto"/>
          </w:tcPr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</w:t>
            </w:r>
          </w:p>
        </w:tc>
        <w:tc>
          <w:tcPr>
            <w:tcW w:w="2037" w:type="dxa"/>
          </w:tcPr>
          <w:p w:rsidR="00C2685E" w:rsidRPr="00A64E18" w:rsidRDefault="00C2685E" w:rsidP="002C161E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всего, в том числе: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2037" w:type="dxa"/>
          </w:tcPr>
          <w:p w:rsidR="00C2685E" w:rsidRPr="000A6E96" w:rsidRDefault="00C2685E" w:rsidP="002C161E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субсидирование части затрат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</w:tr>
      <w:tr w:rsidR="00C2685E" w:rsidRPr="000A6E96" w:rsidTr="00917FB5">
        <w:trPr>
          <w:trHeight w:val="564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2037" w:type="dxa"/>
          </w:tcPr>
          <w:p w:rsidR="00C2685E" w:rsidRPr="00A64E18" w:rsidRDefault="00C2685E" w:rsidP="002C16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субсидирование части затрат</w:t>
            </w:r>
            <w:r w:rsidR="002C161E">
              <w:rPr>
                <w:rFonts w:ascii="Times New Roman" w:hAnsi="Times New Roman" w:cs="Times New Roman"/>
                <w:sz w:val="24"/>
                <w:szCs w:val="28"/>
              </w:rPr>
              <w:t xml:space="preserve"> СМСП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, осуществляющих социально ориентированную деятельность, направленную на достижение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1.5.</w:t>
            </w:r>
          </w:p>
        </w:tc>
        <w:tc>
          <w:tcPr>
            <w:tcW w:w="2037" w:type="dxa"/>
          </w:tcPr>
          <w:p w:rsidR="00C2685E" w:rsidRPr="000A6E96" w:rsidRDefault="00C2685E" w:rsidP="003D4216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СМСП, 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</w:t>
            </w:r>
            <w:r w:rsidR="002D4B6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D4B6C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214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175" w:type="dxa"/>
          </w:tcPr>
          <w:p w:rsidR="00C2685E" w:rsidRPr="000A6E96" w:rsidRDefault="00C2685E" w:rsidP="00C268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2575,27116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</w:t>
            </w:r>
          </w:p>
        </w:tc>
        <w:tc>
          <w:tcPr>
            <w:tcW w:w="2037" w:type="dxa"/>
          </w:tcPr>
          <w:p w:rsidR="00C2685E" w:rsidRPr="000A6E96" w:rsidRDefault="00C2685E" w:rsidP="00375F7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физически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3D421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ЭРиТ</w:t>
            </w:r>
            <w:proofErr w:type="spellEnd"/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Надзорные и контролирующие органы (по согласованию)</w:t>
            </w: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2.1.</w:t>
            </w:r>
          </w:p>
        </w:tc>
        <w:tc>
          <w:tcPr>
            <w:tcW w:w="2037" w:type="dxa"/>
          </w:tcPr>
          <w:p w:rsidR="00C2685E" w:rsidRPr="000A6E96" w:rsidRDefault="00C2685E" w:rsidP="00375F7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Оказание консультационной и информационной поддержки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>физическим лицам, применяющим специальный налоговый режим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rHeight w:val="480"/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2.2.</w:t>
            </w:r>
          </w:p>
        </w:tc>
        <w:tc>
          <w:tcPr>
            <w:tcW w:w="2037" w:type="dxa"/>
          </w:tcPr>
          <w:p w:rsidR="00C2685E" w:rsidRPr="000A6E96" w:rsidRDefault="00C2685E" w:rsidP="00917FB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Размещение информации о проводимых мероприятиях, принятых нормативных 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>актах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по поддержке СМСП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917FB5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 w:rsidR="00917F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61748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 w:rsidR="0061748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</w:t>
            </w:r>
            <w:r w:rsidR="00617480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налоговый режим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на сайте</w:t>
            </w:r>
            <w:r w:rsidR="003D4216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администрации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городского округа Тейково</w:t>
            </w:r>
            <w:r w:rsidR="00917FB5">
              <w:rPr>
                <w:rFonts w:ascii="Times New Roman" w:hAnsi="Times New Roman" w:cs="Times New Roman"/>
                <w:sz w:val="22"/>
                <w:szCs w:val="24"/>
              </w:rPr>
              <w:t xml:space="preserve"> Ивановской области</w:t>
            </w:r>
          </w:p>
        </w:tc>
        <w:tc>
          <w:tcPr>
            <w:tcW w:w="2148" w:type="dxa"/>
            <w:vMerge/>
            <w:shd w:val="clear" w:color="auto" w:fill="auto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2685E" w:rsidRPr="000A6E96" w:rsidTr="00917FB5">
        <w:trPr>
          <w:tblCellSpacing w:w="5" w:type="nil"/>
        </w:trPr>
        <w:tc>
          <w:tcPr>
            <w:tcW w:w="590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037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2148" w:type="dxa"/>
          </w:tcPr>
          <w:p w:rsidR="00C2685E" w:rsidRPr="000A6E96" w:rsidRDefault="00C2685E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40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708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709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175" w:type="dxa"/>
          </w:tcPr>
          <w:p w:rsidR="00C2685E" w:rsidRPr="000A6E96" w:rsidRDefault="00C2685E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11765,43206</w:t>
            </w:r>
          </w:p>
        </w:tc>
      </w:tr>
    </w:tbl>
    <w:p w:rsidR="00C2685E" w:rsidRPr="006C4FA8" w:rsidRDefault="00C2685E" w:rsidP="00C2685E">
      <w:pPr>
        <w:widowControl w:val="0"/>
        <w:autoSpaceDE w:val="0"/>
        <w:autoSpaceDN w:val="0"/>
        <w:adjustRightInd w:val="0"/>
        <w:jc w:val="both"/>
        <w:sectPr w:rsidR="00C2685E" w:rsidRPr="006C4FA8" w:rsidSect="00C2685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F3387B" w:rsidRPr="008A2DFF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lastRenderedPageBreak/>
        <w:t>Ответственным исполнителем выполнения мероприятий подпрограммы выступает отдел экономического развития и торговли администрации городского округа Тейково</w:t>
      </w:r>
      <w:r w:rsidR="00471D5D" w:rsidRPr="008A2DF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8A2DFF">
        <w:rPr>
          <w:rFonts w:ascii="Times New Roman" w:hAnsi="Times New Roman" w:cs="Times New Roman"/>
          <w:sz w:val="24"/>
          <w:szCs w:val="24"/>
        </w:rPr>
        <w:t>.</w:t>
      </w:r>
    </w:p>
    <w:p w:rsidR="00F3387B" w:rsidRPr="008A2DFF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Основными принципами поддержки субъектов предпринимательства</w:t>
      </w:r>
      <w:r w:rsidR="00471D5D" w:rsidRPr="008A2DFF">
        <w:rPr>
          <w:rFonts w:ascii="Times New Roman" w:hAnsi="Times New Roman" w:cs="Times New Roman"/>
          <w:sz w:val="24"/>
          <w:szCs w:val="24"/>
        </w:rPr>
        <w:t xml:space="preserve"> </w:t>
      </w:r>
      <w:r w:rsidRPr="008A2DF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3387B" w:rsidRPr="008A2DFF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- заявительный порядок обращения СМСП, организаций, образующих инфраструктуру поддержки субъектов малого и среднего предпринимательства, физически</w:t>
      </w:r>
      <w:r w:rsidR="00C64A2D" w:rsidRPr="008A2DFF">
        <w:rPr>
          <w:rFonts w:ascii="Times New Roman" w:hAnsi="Times New Roman" w:cs="Times New Roman"/>
          <w:sz w:val="24"/>
          <w:szCs w:val="24"/>
        </w:rPr>
        <w:t>х</w:t>
      </w:r>
      <w:r w:rsidRPr="008A2DFF">
        <w:rPr>
          <w:rFonts w:ascii="Times New Roman" w:hAnsi="Times New Roman" w:cs="Times New Roman"/>
          <w:sz w:val="24"/>
          <w:szCs w:val="24"/>
        </w:rPr>
        <w:t xml:space="preserve"> лиц, применяющи</w:t>
      </w:r>
      <w:r w:rsidR="00C64A2D" w:rsidRPr="008A2DFF">
        <w:rPr>
          <w:rFonts w:ascii="Times New Roman" w:hAnsi="Times New Roman" w:cs="Times New Roman"/>
          <w:sz w:val="24"/>
          <w:szCs w:val="24"/>
        </w:rPr>
        <w:t>х</w:t>
      </w:r>
      <w:r w:rsidRPr="008A2DFF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</w:t>
      </w:r>
      <w:r w:rsidR="00471D5D" w:rsidRPr="008A2DFF">
        <w:rPr>
          <w:rFonts w:ascii="Times New Roman" w:hAnsi="Times New Roman" w:cs="Times New Roman"/>
          <w:sz w:val="24"/>
          <w:szCs w:val="24"/>
        </w:rPr>
        <w:t xml:space="preserve"> </w:t>
      </w:r>
      <w:r w:rsidRPr="008A2DFF">
        <w:rPr>
          <w:rFonts w:ascii="Times New Roman" w:hAnsi="Times New Roman" w:cs="Times New Roman"/>
          <w:sz w:val="24"/>
          <w:szCs w:val="24"/>
        </w:rPr>
        <w:t>за оказанием поддержки;</w:t>
      </w:r>
    </w:p>
    <w:p w:rsidR="00F3387B" w:rsidRPr="008A2DFF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- равный доступ СМСП</w:t>
      </w:r>
      <w:r w:rsidR="00C64A2D" w:rsidRPr="008A2DFF">
        <w:rPr>
          <w:rFonts w:ascii="Times New Roman" w:hAnsi="Times New Roman" w:cs="Times New Roman"/>
          <w:sz w:val="24"/>
          <w:szCs w:val="24"/>
        </w:rPr>
        <w:t xml:space="preserve">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  </w:t>
      </w:r>
      <w:r w:rsidRPr="008A2DFF">
        <w:rPr>
          <w:rFonts w:ascii="Times New Roman" w:hAnsi="Times New Roman" w:cs="Times New Roman"/>
          <w:sz w:val="24"/>
          <w:szCs w:val="24"/>
        </w:rPr>
        <w:t>к получению поддержки.</w:t>
      </w:r>
    </w:p>
    <w:p w:rsidR="00F3387B" w:rsidRPr="008A2DFF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 xml:space="preserve">Предоставление поддержки по перечню мероприятий, предусмотренных настоящей подпрограммой, оказывается </w:t>
      </w:r>
      <w:r w:rsidR="0099435B" w:rsidRPr="008A2DFF">
        <w:rPr>
          <w:rFonts w:ascii="Times New Roman" w:hAnsi="Times New Roman" w:cs="Times New Roman"/>
          <w:sz w:val="24"/>
          <w:szCs w:val="24"/>
        </w:rPr>
        <w:t xml:space="preserve">субъектам предпринимательства </w:t>
      </w:r>
      <w:r w:rsidRPr="008A2DFF">
        <w:rPr>
          <w:rFonts w:ascii="Times New Roman" w:hAnsi="Times New Roman" w:cs="Times New Roman"/>
          <w:sz w:val="24"/>
          <w:szCs w:val="24"/>
        </w:rPr>
        <w:t>с учетом положений законодательства Российской Федерации, муниципальных правовых актов городского округа Тейково</w:t>
      </w:r>
      <w:r w:rsidR="00D94F57" w:rsidRPr="008A2DF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8A2DFF">
        <w:rPr>
          <w:rFonts w:ascii="Times New Roman" w:hAnsi="Times New Roman" w:cs="Times New Roman"/>
          <w:sz w:val="24"/>
          <w:szCs w:val="24"/>
        </w:rPr>
        <w:t>, регулирующих отношения в соответствующих сферах правоотношений, при одновременном соблюдении следующих условий:</w:t>
      </w:r>
    </w:p>
    <w:p w:rsidR="00F3387B" w:rsidRPr="008A2DFF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1. Отнесение заявителей к СМСП</w:t>
      </w:r>
      <w:r w:rsidR="0099435B" w:rsidRPr="008A2DFF">
        <w:rPr>
          <w:rFonts w:ascii="Times New Roman" w:hAnsi="Times New Roman" w:cs="Times New Roman"/>
          <w:sz w:val="24"/>
          <w:szCs w:val="24"/>
        </w:rPr>
        <w:t>, физическим лицам, применяющим специальный налоговый режим</w:t>
      </w:r>
      <w:r w:rsidRPr="008A2DF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0" w:history="1">
        <w:r w:rsidRPr="008A2D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2DFF">
        <w:rPr>
          <w:rFonts w:ascii="Times New Roman" w:hAnsi="Times New Roman" w:cs="Times New Roman"/>
          <w:sz w:val="24"/>
          <w:szCs w:val="24"/>
        </w:rPr>
        <w:t xml:space="preserve"> от 24.07.2007  № 209-ФЗ «О развитии малого и среднего предпринимательства в Российской Федерации».</w:t>
      </w:r>
    </w:p>
    <w:p w:rsidR="00F3387B" w:rsidRPr="008A2DFF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2. Наличие регистрации в город</w:t>
      </w:r>
      <w:r w:rsidR="0099435B" w:rsidRPr="008A2DFF">
        <w:rPr>
          <w:rFonts w:ascii="Times New Roman" w:hAnsi="Times New Roman" w:cs="Times New Roman"/>
          <w:sz w:val="24"/>
          <w:szCs w:val="24"/>
        </w:rPr>
        <w:t>ском округе</w:t>
      </w:r>
      <w:r w:rsidRPr="008A2DFF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="0099435B" w:rsidRPr="008A2DF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8A2DFF">
        <w:rPr>
          <w:rFonts w:ascii="Times New Roman" w:hAnsi="Times New Roman" w:cs="Times New Roman"/>
          <w:sz w:val="24"/>
          <w:szCs w:val="24"/>
        </w:rPr>
        <w:t>.</w:t>
      </w:r>
    </w:p>
    <w:p w:rsidR="00F3387B" w:rsidRPr="008A2DFF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3. Отсутствие задолженности по обязательным платежам в бюджеты всех уровней и государственные внебюджетные фонды</w:t>
      </w:r>
      <w:r w:rsidR="0099435B" w:rsidRPr="008A2DFF">
        <w:rPr>
          <w:rFonts w:ascii="Times New Roman" w:hAnsi="Times New Roman" w:cs="Times New Roman"/>
          <w:sz w:val="24"/>
          <w:szCs w:val="24"/>
        </w:rPr>
        <w:t xml:space="preserve"> (в случае, если такое требование предусмотрено Порядком об оказании поддержки, утвержденным постановлением администрации городского округа Тейково Ивановской области)</w:t>
      </w:r>
      <w:r w:rsidRPr="008A2DFF">
        <w:rPr>
          <w:rFonts w:ascii="Times New Roman" w:hAnsi="Times New Roman" w:cs="Times New Roman"/>
          <w:sz w:val="24"/>
          <w:szCs w:val="24"/>
        </w:rPr>
        <w:t>.</w:t>
      </w:r>
    </w:p>
    <w:p w:rsidR="0099435B" w:rsidRPr="008A2DFF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 xml:space="preserve">4. Осуществление деятельности на территории городского округа Тейково </w:t>
      </w:r>
      <w:r w:rsidR="0099435B" w:rsidRPr="008A2DFF">
        <w:rPr>
          <w:rFonts w:ascii="Times New Roman" w:hAnsi="Times New Roman" w:cs="Times New Roman"/>
          <w:sz w:val="24"/>
          <w:szCs w:val="24"/>
        </w:rPr>
        <w:t>Ивановской области.</w:t>
      </w:r>
    </w:p>
    <w:p w:rsidR="00F3387B" w:rsidRPr="008A2DFF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Оказание поддержки СМСП</w:t>
      </w:r>
      <w:r w:rsidR="00AD568D" w:rsidRPr="008A2DFF">
        <w:rPr>
          <w:rFonts w:ascii="Times New Roman" w:hAnsi="Times New Roman" w:cs="Times New Roman"/>
          <w:sz w:val="24"/>
          <w:szCs w:val="24"/>
        </w:rPr>
        <w:t>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  <w:r w:rsidR="00375F73" w:rsidRPr="008A2DFF">
        <w:rPr>
          <w:rFonts w:ascii="Times New Roman" w:hAnsi="Times New Roman" w:cs="Times New Roman"/>
          <w:sz w:val="24"/>
          <w:szCs w:val="24"/>
        </w:rPr>
        <w:t>,</w:t>
      </w:r>
      <w:r w:rsidRPr="008A2DFF">
        <w:rPr>
          <w:rFonts w:ascii="Times New Roman" w:hAnsi="Times New Roman" w:cs="Times New Roman"/>
          <w:sz w:val="24"/>
          <w:szCs w:val="24"/>
        </w:rPr>
        <w:t xml:space="preserve"> осуществляется в заявительном порядке</w:t>
      </w:r>
      <w:r w:rsidR="00AD568D" w:rsidRPr="008A2DFF">
        <w:rPr>
          <w:rFonts w:ascii="Times New Roman" w:hAnsi="Times New Roman" w:cs="Times New Roman"/>
          <w:sz w:val="24"/>
          <w:szCs w:val="24"/>
        </w:rPr>
        <w:t>, путем проведения отбора. Способ проведения отбора указывается в Порядке об оказании поддержки, утвержденном постановлением администрации городского округа Тейково Ивановской области</w:t>
      </w:r>
      <w:r w:rsidRPr="008A2DFF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036E21" w:rsidRPr="008A2DFF">
        <w:rPr>
          <w:rFonts w:ascii="Times New Roman" w:hAnsi="Times New Roman" w:cs="Times New Roman"/>
          <w:sz w:val="24"/>
          <w:szCs w:val="24"/>
        </w:rPr>
        <w:t>предоставлении</w:t>
      </w:r>
      <w:r w:rsidRPr="008A2DFF">
        <w:rPr>
          <w:rFonts w:ascii="Times New Roman" w:hAnsi="Times New Roman" w:cs="Times New Roman"/>
          <w:sz w:val="24"/>
          <w:szCs w:val="24"/>
        </w:rPr>
        <w:t xml:space="preserve"> (</w:t>
      </w:r>
      <w:r w:rsidR="00036E21" w:rsidRPr="008A2DFF">
        <w:rPr>
          <w:rFonts w:ascii="Times New Roman" w:hAnsi="Times New Roman" w:cs="Times New Roman"/>
          <w:sz w:val="24"/>
          <w:szCs w:val="24"/>
        </w:rPr>
        <w:t>отказе в предоставлении</w:t>
      </w:r>
      <w:r w:rsidRPr="008A2DFF">
        <w:rPr>
          <w:rFonts w:ascii="Times New Roman" w:hAnsi="Times New Roman" w:cs="Times New Roman"/>
          <w:sz w:val="24"/>
          <w:szCs w:val="24"/>
        </w:rPr>
        <w:t xml:space="preserve">) поддержки принимается </w:t>
      </w:r>
      <w:r w:rsidR="00AE346B" w:rsidRPr="008A2DFF">
        <w:rPr>
          <w:rFonts w:ascii="Times New Roman" w:hAnsi="Times New Roman" w:cs="Times New Roman"/>
          <w:sz w:val="24"/>
          <w:szCs w:val="24"/>
        </w:rPr>
        <w:t>конкурсной комисси</w:t>
      </w:r>
      <w:r w:rsidR="00036E21" w:rsidRPr="008A2DFF">
        <w:rPr>
          <w:rFonts w:ascii="Times New Roman" w:hAnsi="Times New Roman" w:cs="Times New Roman"/>
          <w:sz w:val="24"/>
          <w:szCs w:val="24"/>
        </w:rPr>
        <w:t>ей</w:t>
      </w:r>
      <w:r w:rsidR="00AE346B" w:rsidRPr="008A2DFF">
        <w:rPr>
          <w:rFonts w:ascii="Times New Roman" w:hAnsi="Times New Roman" w:cs="Times New Roman"/>
          <w:sz w:val="24"/>
          <w:szCs w:val="24"/>
        </w:rPr>
        <w:t xml:space="preserve">, </w:t>
      </w:r>
      <w:r w:rsidR="00036E21" w:rsidRPr="008A2DFF">
        <w:rPr>
          <w:rFonts w:ascii="Times New Roman" w:hAnsi="Times New Roman" w:cs="Times New Roman"/>
          <w:sz w:val="24"/>
          <w:szCs w:val="24"/>
        </w:rPr>
        <w:t xml:space="preserve">состав которой </w:t>
      </w:r>
      <w:r w:rsidR="00AE346B" w:rsidRPr="008A2DFF">
        <w:rPr>
          <w:rFonts w:ascii="Times New Roman" w:hAnsi="Times New Roman" w:cs="Times New Roman"/>
          <w:sz w:val="24"/>
          <w:szCs w:val="24"/>
        </w:rPr>
        <w:t>утверждае</w:t>
      </w:r>
      <w:r w:rsidR="00036E21" w:rsidRPr="008A2DFF">
        <w:rPr>
          <w:rFonts w:ascii="Times New Roman" w:hAnsi="Times New Roman" w:cs="Times New Roman"/>
          <w:sz w:val="24"/>
          <w:szCs w:val="24"/>
        </w:rPr>
        <w:t>тся</w:t>
      </w:r>
      <w:r w:rsidR="00AE346B" w:rsidRPr="008A2DFF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городского округа Тейково Ивановской области, с приглашением членов  </w:t>
      </w:r>
      <w:r w:rsidRPr="008A2DFF">
        <w:rPr>
          <w:rFonts w:ascii="Times New Roman" w:hAnsi="Times New Roman" w:cs="Times New Roman"/>
          <w:sz w:val="24"/>
          <w:szCs w:val="24"/>
        </w:rPr>
        <w:t>координационного Совета по развитию малого и среднего предпринимательства при администрации городского округа Тейково</w:t>
      </w:r>
      <w:r w:rsidR="00375F73" w:rsidRPr="008A2DF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8A2DF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AE346B" w:rsidRPr="008A2DFF">
        <w:rPr>
          <w:rFonts w:ascii="Times New Roman" w:hAnsi="Times New Roman" w:cs="Times New Roman"/>
          <w:sz w:val="24"/>
          <w:szCs w:val="24"/>
        </w:rPr>
        <w:t>Комиссия</w:t>
      </w:r>
      <w:r w:rsidRPr="008A2DFF">
        <w:rPr>
          <w:rFonts w:ascii="Times New Roman" w:hAnsi="Times New Roman" w:cs="Times New Roman"/>
          <w:sz w:val="24"/>
          <w:szCs w:val="24"/>
        </w:rPr>
        <w:t>).</w:t>
      </w:r>
    </w:p>
    <w:p w:rsidR="00F3387B" w:rsidRPr="008A2DFF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С учетом решений Ко</w:t>
      </w:r>
      <w:r w:rsidR="00AE346B" w:rsidRPr="008A2DFF">
        <w:rPr>
          <w:rFonts w:ascii="Times New Roman" w:hAnsi="Times New Roman" w:cs="Times New Roman"/>
          <w:sz w:val="24"/>
          <w:szCs w:val="24"/>
        </w:rPr>
        <w:t>миссии</w:t>
      </w:r>
      <w:r w:rsidR="00036E21" w:rsidRPr="008A2DFF">
        <w:rPr>
          <w:rFonts w:ascii="Times New Roman" w:hAnsi="Times New Roman" w:cs="Times New Roman"/>
          <w:sz w:val="24"/>
          <w:szCs w:val="24"/>
        </w:rPr>
        <w:t xml:space="preserve"> </w:t>
      </w:r>
      <w:r w:rsidRPr="008A2DFF">
        <w:rPr>
          <w:rFonts w:ascii="Times New Roman" w:hAnsi="Times New Roman" w:cs="Times New Roman"/>
          <w:sz w:val="24"/>
          <w:szCs w:val="24"/>
        </w:rPr>
        <w:t>принимается правовой акт администрации городского округа Тейково</w:t>
      </w:r>
      <w:r w:rsidR="00AE346B" w:rsidRPr="008A2DF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036E21" w:rsidRPr="008A2DFF">
        <w:rPr>
          <w:rFonts w:ascii="Times New Roman" w:hAnsi="Times New Roman" w:cs="Times New Roman"/>
          <w:sz w:val="24"/>
          <w:szCs w:val="24"/>
        </w:rPr>
        <w:t xml:space="preserve"> </w:t>
      </w:r>
      <w:r w:rsidRPr="008A2DFF">
        <w:rPr>
          <w:rFonts w:ascii="Times New Roman" w:hAnsi="Times New Roman" w:cs="Times New Roman"/>
          <w:sz w:val="24"/>
          <w:szCs w:val="24"/>
        </w:rPr>
        <w:t>о предоставлении</w:t>
      </w:r>
      <w:r w:rsidR="00AD568D" w:rsidRPr="008A2DFF">
        <w:rPr>
          <w:rFonts w:ascii="Times New Roman" w:hAnsi="Times New Roman" w:cs="Times New Roman"/>
          <w:sz w:val="24"/>
          <w:szCs w:val="24"/>
        </w:rPr>
        <w:t xml:space="preserve"> (отказе в предоставлении)</w:t>
      </w:r>
      <w:r w:rsidRPr="008A2DFF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F3387B" w:rsidRPr="008A2DFF" w:rsidRDefault="00F3387B" w:rsidP="00F3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Мероприятия подпрограммы реализуются путем предоставления субсидий на возмещение затрат (или части затрат) СМСП</w:t>
      </w:r>
      <w:r w:rsidR="00AE346B" w:rsidRPr="008A2DFF">
        <w:rPr>
          <w:rFonts w:ascii="Times New Roman" w:hAnsi="Times New Roman" w:cs="Times New Roman"/>
          <w:sz w:val="24"/>
          <w:szCs w:val="24"/>
        </w:rPr>
        <w:t>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  <w:r w:rsidRPr="008A2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387B" w:rsidRPr="008A2DFF" w:rsidRDefault="00F3387B" w:rsidP="00F3387B">
      <w:pPr>
        <w:pStyle w:val="2"/>
        <w:spacing w:after="0" w:line="240" w:lineRule="auto"/>
        <w:ind w:left="0" w:firstLine="600"/>
        <w:jc w:val="both"/>
        <w:rPr>
          <w:i/>
        </w:rPr>
      </w:pPr>
      <w:r w:rsidRPr="008A2DFF">
        <w:rPr>
          <w:i/>
        </w:rPr>
        <w:t>Консультационная и информационная поддержка субъектов малого и среднего предпринимательства</w:t>
      </w:r>
      <w:r w:rsidR="00375F73" w:rsidRPr="008A2DFF">
        <w:rPr>
          <w:i/>
        </w:rPr>
        <w:t>,</w:t>
      </w:r>
      <w:r w:rsidR="00AE346B" w:rsidRPr="008A2DFF">
        <w:rPr>
          <w:i/>
        </w:rPr>
        <w:t xml:space="preserve"> физических лиц, применяющих специальный налоговый режим</w:t>
      </w:r>
    </w:p>
    <w:p w:rsidR="00F3387B" w:rsidRPr="008A2DFF" w:rsidRDefault="00F3387B" w:rsidP="00CC4A3C">
      <w:pPr>
        <w:pStyle w:val="2"/>
        <w:spacing w:after="0" w:line="240" w:lineRule="auto"/>
        <w:ind w:left="0" w:firstLine="600"/>
        <w:jc w:val="both"/>
        <w:rPr>
          <w:i/>
        </w:rPr>
      </w:pPr>
      <w:r w:rsidRPr="008A2DFF">
        <w:t xml:space="preserve">Задачей настоящего подраздела является максимальное удовлетворение потребностей </w:t>
      </w:r>
      <w:r w:rsidR="006C5701" w:rsidRPr="008A2DFF">
        <w:t>СМСП</w:t>
      </w:r>
      <w:r w:rsidR="00CC4A3C" w:rsidRPr="008A2DFF">
        <w:t xml:space="preserve">, физических лиц, применяющих специальный налоговый режим </w:t>
      </w:r>
      <w:r w:rsidRPr="008A2DFF">
        <w:t xml:space="preserve">в консультационных и информационных услугах по всем аспектам ведения предпринимательской деятельности. Основными мероприятиями данного подраздела </w:t>
      </w:r>
      <w:r w:rsidR="006C5701" w:rsidRPr="008A2DFF">
        <w:t xml:space="preserve"> </w:t>
      </w:r>
      <w:r w:rsidRPr="008A2DFF">
        <w:t>являются:</w:t>
      </w:r>
    </w:p>
    <w:p w:rsidR="00F3387B" w:rsidRPr="008A2DFF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1) оказание информационной поддержки</w:t>
      </w:r>
      <w:r w:rsidR="00D94F57" w:rsidRPr="008A2DFF">
        <w:rPr>
          <w:rFonts w:ascii="Times New Roman" w:hAnsi="Times New Roman" w:cs="Times New Roman"/>
          <w:sz w:val="24"/>
          <w:szCs w:val="24"/>
        </w:rPr>
        <w:t xml:space="preserve"> СМСП, физическим лицам, применяющим специальный налоговый режим </w:t>
      </w:r>
      <w:r w:rsidRPr="008A2DFF">
        <w:rPr>
          <w:rFonts w:ascii="Times New Roman" w:hAnsi="Times New Roman" w:cs="Times New Roman"/>
          <w:sz w:val="24"/>
          <w:szCs w:val="24"/>
        </w:rPr>
        <w:t>через информационные системы и информационно-телекоммуникационные сети (раздел «Малое и среднее предпринимательство» на официальном сайте администрации  городского округа Тейково</w:t>
      </w:r>
      <w:r w:rsidR="00CC4A3C" w:rsidRPr="008A2DF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8A2DFF">
        <w:rPr>
          <w:rFonts w:ascii="Times New Roman" w:hAnsi="Times New Roman" w:cs="Times New Roman"/>
          <w:sz w:val="24"/>
          <w:szCs w:val="24"/>
        </w:rPr>
        <w:t>) в пределах компетенции органа местного самоуправления;</w:t>
      </w:r>
    </w:p>
    <w:p w:rsidR="00F3387B" w:rsidRPr="008A2DFF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lastRenderedPageBreak/>
        <w:t xml:space="preserve">2) оказание консультационной поддержки </w:t>
      </w:r>
      <w:r w:rsidR="00D94F57" w:rsidRPr="008A2DFF">
        <w:rPr>
          <w:rFonts w:ascii="Times New Roman" w:hAnsi="Times New Roman" w:cs="Times New Roman"/>
          <w:sz w:val="24"/>
          <w:szCs w:val="24"/>
        </w:rPr>
        <w:t xml:space="preserve">СМСП, физическим лицам, применяющим специальный налоговый режим, </w:t>
      </w:r>
      <w:r w:rsidRPr="008A2DFF">
        <w:rPr>
          <w:rFonts w:ascii="Times New Roman" w:hAnsi="Times New Roman" w:cs="Times New Roman"/>
          <w:sz w:val="24"/>
          <w:szCs w:val="24"/>
        </w:rPr>
        <w:t>привлечение к консультированию  специалистов надзорных и контролирующих органов (по согласованию);</w:t>
      </w:r>
    </w:p>
    <w:p w:rsidR="00F3387B" w:rsidRPr="008A2DFF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3) публикация в средствах массовой информации статей и информационных материалов,</w:t>
      </w:r>
      <w:r w:rsidR="006C5701" w:rsidRPr="008A2DFF">
        <w:rPr>
          <w:rFonts w:ascii="Times New Roman" w:hAnsi="Times New Roman" w:cs="Times New Roman"/>
          <w:sz w:val="24"/>
          <w:szCs w:val="24"/>
        </w:rPr>
        <w:t xml:space="preserve"> </w:t>
      </w:r>
      <w:r w:rsidRPr="008A2DFF">
        <w:rPr>
          <w:rFonts w:ascii="Times New Roman" w:hAnsi="Times New Roman" w:cs="Times New Roman"/>
          <w:sz w:val="24"/>
          <w:szCs w:val="24"/>
        </w:rPr>
        <w:t xml:space="preserve">посвященных проблемам и достижениям </w:t>
      </w:r>
      <w:r w:rsidR="006C5701" w:rsidRPr="008A2DFF">
        <w:rPr>
          <w:rFonts w:ascii="Times New Roman" w:hAnsi="Times New Roman" w:cs="Times New Roman"/>
          <w:sz w:val="24"/>
          <w:szCs w:val="24"/>
        </w:rPr>
        <w:t>субъектов предпринимательства</w:t>
      </w:r>
      <w:r w:rsidRPr="008A2DFF">
        <w:rPr>
          <w:rFonts w:ascii="Times New Roman" w:hAnsi="Times New Roman" w:cs="Times New Roman"/>
          <w:sz w:val="24"/>
          <w:szCs w:val="24"/>
        </w:rPr>
        <w:t xml:space="preserve">, а также информационных материалов о мероприятиях по поддержке </w:t>
      </w:r>
      <w:r w:rsidR="00D94F57" w:rsidRPr="008A2DFF">
        <w:rPr>
          <w:rFonts w:ascii="Times New Roman" w:hAnsi="Times New Roman" w:cs="Times New Roman"/>
          <w:sz w:val="24"/>
          <w:szCs w:val="24"/>
        </w:rPr>
        <w:t>СМСП, физических лиц, применяющих специальный налоговый режим</w:t>
      </w:r>
      <w:r w:rsidRPr="008A2DFF">
        <w:rPr>
          <w:rFonts w:ascii="Times New Roman" w:hAnsi="Times New Roman" w:cs="Times New Roman"/>
          <w:sz w:val="24"/>
          <w:szCs w:val="24"/>
        </w:rPr>
        <w:t>;</w:t>
      </w:r>
    </w:p>
    <w:p w:rsidR="00F3387B" w:rsidRPr="008A2DFF" w:rsidRDefault="00F3387B" w:rsidP="00F33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 xml:space="preserve">4) организация  проведения семинаров для </w:t>
      </w:r>
      <w:r w:rsidR="00D94F57" w:rsidRPr="008A2DFF">
        <w:rPr>
          <w:rFonts w:ascii="Times New Roman" w:hAnsi="Times New Roman" w:cs="Times New Roman"/>
          <w:sz w:val="24"/>
          <w:szCs w:val="24"/>
        </w:rPr>
        <w:t>СМСП, физических лиц, применяющих специальный налоговый режим.</w:t>
      </w:r>
    </w:p>
    <w:p w:rsidR="004E2CEF" w:rsidRPr="008A2DF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2CEF" w:rsidRPr="008A2DF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2CEF" w:rsidRPr="008A2DF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2CEF" w:rsidRPr="008A2DF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2CEF" w:rsidRPr="008A2DF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2CEF" w:rsidRPr="008A2DF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2CEF" w:rsidRPr="008A2DF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2CEF" w:rsidRPr="008A2DF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E2CEF" w:rsidRPr="008A2DFF" w:rsidRDefault="004E2CEF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10DD" w:rsidRPr="008A2DFF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10DD" w:rsidRPr="008A2DFF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10DD" w:rsidRPr="008A2DFF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10DD" w:rsidRPr="008A2DFF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10DD" w:rsidRPr="008A2DFF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10DD" w:rsidRPr="008A2DFF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10DD" w:rsidRPr="008A2DFF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010DD" w:rsidRPr="008A2DFF" w:rsidRDefault="000010DD" w:rsidP="00001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4"/>
        </w:rPr>
      </w:pPr>
      <w:r w:rsidRPr="008A2DFF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0010DD" w:rsidRPr="008A2DFF" w:rsidRDefault="000010DD" w:rsidP="000010D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A2DFF">
        <w:rPr>
          <w:rFonts w:ascii="Times New Roman" w:hAnsi="Times New Roman"/>
          <w:sz w:val="24"/>
          <w:szCs w:val="24"/>
        </w:rPr>
        <w:t>к постановлению администрации г.о. Тейково</w:t>
      </w:r>
    </w:p>
    <w:p w:rsidR="000F1ADF" w:rsidRPr="008A2DFF" w:rsidRDefault="000F1ADF" w:rsidP="000010DD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A2DFF">
        <w:rPr>
          <w:rFonts w:ascii="Times New Roman" w:hAnsi="Times New Roman"/>
          <w:sz w:val="24"/>
          <w:szCs w:val="24"/>
        </w:rPr>
        <w:t>Ивановской области</w:t>
      </w:r>
    </w:p>
    <w:p w:rsidR="000010DD" w:rsidRPr="008A2DFF" w:rsidRDefault="000010DD" w:rsidP="00CF4C7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A2D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8A2DFF" w:rsidRPr="008A2DFF">
        <w:rPr>
          <w:rFonts w:ascii="Times New Roman" w:hAnsi="Times New Roman"/>
          <w:sz w:val="24"/>
          <w:szCs w:val="24"/>
        </w:rPr>
        <w:t xml:space="preserve">    28.02.2021</w:t>
      </w:r>
      <w:r w:rsidRPr="008A2DFF">
        <w:rPr>
          <w:rFonts w:ascii="Times New Roman" w:hAnsi="Times New Roman"/>
          <w:sz w:val="24"/>
          <w:szCs w:val="24"/>
        </w:rPr>
        <w:t xml:space="preserve">    №</w:t>
      </w:r>
      <w:r w:rsidR="008A2DFF" w:rsidRPr="008A2DFF">
        <w:rPr>
          <w:rFonts w:ascii="Times New Roman" w:hAnsi="Times New Roman"/>
          <w:sz w:val="24"/>
          <w:szCs w:val="24"/>
        </w:rPr>
        <w:t>302</w:t>
      </w:r>
    </w:p>
    <w:p w:rsidR="00CF4C70" w:rsidRPr="008A2DFF" w:rsidRDefault="00CF4C70" w:rsidP="00CF4C7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010DD" w:rsidRPr="008A2DFF" w:rsidRDefault="000010DD" w:rsidP="000010DD">
      <w:pPr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Таблица 5</w:t>
      </w:r>
    </w:p>
    <w:p w:rsidR="000010DD" w:rsidRPr="008A2DFF" w:rsidRDefault="000010DD" w:rsidP="000010D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FF"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реализацию подпрограммы</w:t>
      </w:r>
    </w:p>
    <w:p w:rsidR="000010DD" w:rsidRPr="008A2DFF" w:rsidRDefault="000010DD" w:rsidP="000F1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FF">
        <w:rPr>
          <w:rFonts w:ascii="Times New Roman" w:hAnsi="Times New Roman" w:cs="Times New Roman"/>
          <w:b/>
          <w:sz w:val="24"/>
          <w:szCs w:val="24"/>
        </w:rPr>
        <w:t>(по видам ассигнований)</w:t>
      </w:r>
    </w:p>
    <w:p w:rsidR="000010DD" w:rsidRPr="000010DD" w:rsidRDefault="000010DD" w:rsidP="000F1ADF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8A2DFF">
        <w:rPr>
          <w:rFonts w:ascii="Times New Roman" w:hAnsi="Times New Roman" w:cs="Times New Roman"/>
          <w:sz w:val="24"/>
          <w:szCs w:val="24"/>
        </w:rPr>
        <w:t>(тыс. рублей</w:t>
      </w:r>
      <w:r w:rsidRPr="000010DD">
        <w:rPr>
          <w:rFonts w:ascii="Times New Roman" w:hAnsi="Times New Roman" w:cs="Times New Roman"/>
        </w:rPr>
        <w:t>)</w:t>
      </w:r>
    </w:p>
    <w:tbl>
      <w:tblPr>
        <w:tblpPr w:leftFromText="180" w:rightFromText="180" w:vertAnchor="text" w:horzAnchor="margin" w:tblpXSpec="center" w:tblpY="360"/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6"/>
        <w:gridCol w:w="1908"/>
        <w:gridCol w:w="1025"/>
        <w:gridCol w:w="483"/>
        <w:gridCol w:w="483"/>
        <w:gridCol w:w="483"/>
        <w:gridCol w:w="483"/>
        <w:gridCol w:w="483"/>
        <w:gridCol w:w="941"/>
        <w:gridCol w:w="483"/>
        <w:gridCol w:w="858"/>
        <w:gridCol w:w="858"/>
        <w:gridCol w:w="858"/>
        <w:gridCol w:w="483"/>
      </w:tblGrid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  <w:r w:rsidRPr="007203E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7203E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7203EC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11765,43206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="00A72450"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 на уплату процентов по привлекаемым кредитам, полученным в кредитных организациях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применяющим специальный налоговый режим   </w:t>
            </w:r>
            <w:r w:rsidR="00A72450"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 по аренде выставочных площадей для участия в выставочно-ярмарочных мероприятиях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A72450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</w:t>
            </w:r>
            <w:r w:rsidR="00A72450">
              <w:rPr>
                <w:rFonts w:ascii="Times New Roman" w:hAnsi="Times New Roman" w:cs="Times New Roman"/>
                <w:sz w:val="22"/>
                <w:szCs w:val="24"/>
              </w:rPr>
              <w:t xml:space="preserve"> СМСП,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физическим лицам, </w:t>
            </w:r>
            <w:r w:rsidR="00A72450" w:rsidRPr="006174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применяющим специальный налоговый режим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4400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A64E18" w:rsidRDefault="000010DD" w:rsidP="00A72450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на государственную поддержку </w:t>
            </w:r>
            <w:r w:rsidR="00A72450">
              <w:rPr>
                <w:rFonts w:ascii="Times New Roman" w:hAnsi="Times New Roman" w:cs="Times New Roman"/>
                <w:sz w:val="24"/>
                <w:szCs w:val="28"/>
              </w:rPr>
              <w:t>СМСП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всего, в том числе: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убсидирование части затрат СМСП,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0010DD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A64E18" w:rsidRDefault="000010DD" w:rsidP="00842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убсидирование части затрат субъектов социального предпринимательства - СМСП, осуществляющих социально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9410CC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2859,3889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Pr="000A6E96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D" w:rsidRDefault="000010DD" w:rsidP="00842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AF7C58" w:rsidRPr="009410CC" w:rsidTr="00CF4C70">
        <w:trPr>
          <w:trHeight w:val="400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1.5.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922C61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на поддержку СМСП, 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</w:t>
            </w:r>
            <w:r w:rsidR="00922C6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>, образующи</w:t>
            </w:r>
            <w:r w:rsidR="00922C6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 физически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лиц, применяющи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617480">
              <w:rPr>
                <w:rFonts w:ascii="Times New Roman" w:hAnsi="Times New Roman" w:cs="Times New Roman"/>
                <w:sz w:val="22"/>
                <w:szCs w:val="22"/>
              </w:rPr>
              <w:t xml:space="preserve"> специальный налоговый режим 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2525,27116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556,92772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Pr="000A6E96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984,17172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8" w:rsidRDefault="00AF7C58" w:rsidP="00AF7C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:rsidR="000010DD" w:rsidRDefault="000010DD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F50E8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4C70" w:rsidRDefault="00CF4C70" w:rsidP="000F1A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A2DFF" w:rsidRDefault="008A2DFF" w:rsidP="001F50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F50E8" w:rsidRPr="008A2DFF" w:rsidRDefault="001F50E8" w:rsidP="001F50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4"/>
        </w:rPr>
      </w:pPr>
      <w:r w:rsidRPr="008A2DFF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1F50E8" w:rsidRPr="008A2DFF" w:rsidRDefault="001F50E8" w:rsidP="001F50E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A2DFF">
        <w:rPr>
          <w:rFonts w:ascii="Times New Roman" w:hAnsi="Times New Roman"/>
          <w:sz w:val="24"/>
          <w:szCs w:val="24"/>
        </w:rPr>
        <w:t>к постановлению администрации г.о. Тейково</w:t>
      </w:r>
    </w:p>
    <w:p w:rsidR="000F1ADF" w:rsidRPr="008A2DFF" w:rsidRDefault="000F1ADF" w:rsidP="001F50E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A2DFF">
        <w:rPr>
          <w:rFonts w:ascii="Times New Roman" w:hAnsi="Times New Roman"/>
          <w:sz w:val="24"/>
          <w:szCs w:val="24"/>
        </w:rPr>
        <w:t>Ивановской области</w:t>
      </w:r>
    </w:p>
    <w:p w:rsidR="001F50E8" w:rsidRPr="008A2DFF" w:rsidRDefault="001F50E8" w:rsidP="001F50E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A2D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от </w:t>
      </w:r>
      <w:r w:rsidR="008A2DFF" w:rsidRPr="008A2DFF">
        <w:rPr>
          <w:rFonts w:ascii="Times New Roman" w:hAnsi="Times New Roman"/>
          <w:sz w:val="24"/>
          <w:szCs w:val="24"/>
        </w:rPr>
        <w:t xml:space="preserve">    28.06.2021</w:t>
      </w:r>
      <w:r w:rsidRPr="008A2DFF">
        <w:rPr>
          <w:rFonts w:ascii="Times New Roman" w:hAnsi="Times New Roman"/>
          <w:sz w:val="24"/>
          <w:szCs w:val="24"/>
        </w:rPr>
        <w:t xml:space="preserve">    №</w:t>
      </w:r>
      <w:r w:rsidR="008A2DFF" w:rsidRPr="008A2DFF">
        <w:rPr>
          <w:rFonts w:ascii="Times New Roman" w:hAnsi="Times New Roman"/>
          <w:sz w:val="24"/>
          <w:szCs w:val="24"/>
        </w:rPr>
        <w:t>302</w:t>
      </w:r>
    </w:p>
    <w:p w:rsidR="009E6419" w:rsidRPr="008A2DFF" w:rsidRDefault="009E6419" w:rsidP="000F1AD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6419" w:rsidRPr="008A2DFF" w:rsidRDefault="009E6419" w:rsidP="009E64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FF">
        <w:rPr>
          <w:rFonts w:ascii="Times New Roman" w:hAnsi="Times New Roman" w:cs="Times New Roman"/>
          <w:b/>
          <w:sz w:val="24"/>
          <w:szCs w:val="24"/>
        </w:rPr>
        <w:t>Подпрограмма «Имущественная поддержка субъектов малого и среднего предпринимательства</w:t>
      </w:r>
      <w:r w:rsidR="00922C61" w:rsidRPr="008A2DFF">
        <w:rPr>
          <w:rFonts w:ascii="Times New Roman" w:hAnsi="Times New Roman" w:cs="Times New Roman"/>
          <w:b/>
          <w:sz w:val="24"/>
          <w:szCs w:val="24"/>
        </w:rPr>
        <w:t xml:space="preserve"> и физических лиц, применяющих специальный налоговый режим «Налог на профессиональный доход»</w:t>
      </w:r>
    </w:p>
    <w:p w:rsidR="001F50E8" w:rsidRPr="008A2DFF" w:rsidRDefault="001F50E8" w:rsidP="00F3387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50E8" w:rsidRPr="008A2DFF" w:rsidRDefault="001F50E8" w:rsidP="001F50E8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FF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1F50E8" w:rsidRPr="001F50E8" w:rsidRDefault="001F50E8" w:rsidP="001F5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0E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1AD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9"/>
        <w:gridCol w:w="7042"/>
      </w:tblGrid>
      <w:tr w:rsidR="001F50E8" w:rsidRPr="008A2DFF" w:rsidTr="009960E3">
        <w:trPr>
          <w:cantSplit/>
        </w:trPr>
        <w:tc>
          <w:tcPr>
            <w:tcW w:w="2529" w:type="dxa"/>
          </w:tcPr>
          <w:p w:rsidR="001F50E8" w:rsidRPr="008A2DFF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42" w:type="dxa"/>
          </w:tcPr>
          <w:p w:rsidR="001F50E8" w:rsidRPr="008A2DFF" w:rsidRDefault="001F50E8" w:rsidP="001F50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  <w:r w:rsidR="00922C61" w:rsidRPr="008A2DFF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физических лиц, применяющих специальный налоговый режим «Налог на профессиональный доход»</w:t>
            </w:r>
          </w:p>
        </w:tc>
      </w:tr>
      <w:tr w:rsidR="001F50E8" w:rsidRPr="008A2DFF" w:rsidTr="009960E3">
        <w:trPr>
          <w:cantSplit/>
        </w:trPr>
        <w:tc>
          <w:tcPr>
            <w:tcW w:w="2529" w:type="dxa"/>
          </w:tcPr>
          <w:p w:rsidR="001F50E8" w:rsidRPr="008A2DFF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42" w:type="dxa"/>
          </w:tcPr>
          <w:p w:rsidR="001F50E8" w:rsidRPr="008A2DFF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bookmarkStart w:id="0" w:name="_GoBack"/>
        <w:bookmarkEnd w:id="0"/>
      </w:tr>
      <w:tr w:rsidR="001F50E8" w:rsidRPr="008A2DFF" w:rsidTr="009960E3">
        <w:trPr>
          <w:cantSplit/>
        </w:trPr>
        <w:tc>
          <w:tcPr>
            <w:tcW w:w="2529" w:type="dxa"/>
          </w:tcPr>
          <w:p w:rsidR="001F50E8" w:rsidRPr="008A2DFF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042" w:type="dxa"/>
          </w:tcPr>
          <w:p w:rsidR="001F50E8" w:rsidRPr="008A2DFF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  <w:p w:rsidR="001F50E8" w:rsidRPr="008A2DFF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50E8" w:rsidRPr="008A2DFF" w:rsidTr="009960E3">
        <w:trPr>
          <w:cantSplit/>
        </w:trPr>
        <w:tc>
          <w:tcPr>
            <w:tcW w:w="2529" w:type="dxa"/>
          </w:tcPr>
          <w:p w:rsidR="001F50E8" w:rsidRPr="008A2DFF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042" w:type="dxa"/>
          </w:tcPr>
          <w:p w:rsidR="001F50E8" w:rsidRPr="008A2DFF" w:rsidRDefault="001F50E8" w:rsidP="003C4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</w:t>
            </w:r>
            <w:r w:rsidR="00BB390A" w:rsidRPr="008A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26" w:rsidRPr="008A2DFF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>, организаци</w:t>
            </w:r>
            <w:r w:rsidR="00BB390A" w:rsidRPr="008A2DFF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>, образующи</w:t>
            </w:r>
            <w:r w:rsidR="00BB390A" w:rsidRPr="008A2D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инфраструктуру поддержки субъектов малого и среднего предпринимательства, а также физически</w:t>
            </w:r>
            <w:r w:rsidR="00BB390A" w:rsidRPr="008A2D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BB390A" w:rsidRPr="008A2DF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>, применяющи</w:t>
            </w:r>
            <w:r w:rsidR="00BB390A" w:rsidRPr="008A2D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налоговый режим на  территории городского округа Тейково</w:t>
            </w:r>
            <w:r w:rsidR="00BB390A" w:rsidRPr="008A2DFF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</w:tr>
      <w:tr w:rsidR="001F50E8" w:rsidRPr="008A2DFF" w:rsidTr="009960E3">
        <w:trPr>
          <w:cantSplit/>
        </w:trPr>
        <w:tc>
          <w:tcPr>
            <w:tcW w:w="2529" w:type="dxa"/>
          </w:tcPr>
          <w:p w:rsidR="001F50E8" w:rsidRPr="008A2DFF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7042" w:type="dxa"/>
          </w:tcPr>
          <w:p w:rsidR="001F50E8" w:rsidRPr="008A2DFF" w:rsidRDefault="001F50E8" w:rsidP="001F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– 0 </w:t>
            </w:r>
            <w:proofErr w:type="spellStart"/>
            <w:r w:rsidRPr="008A2DF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A2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0E8" w:rsidRPr="008A2DFF" w:rsidRDefault="001F50E8" w:rsidP="001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419" w:rsidRPr="009E6419" w:rsidRDefault="009E6419" w:rsidP="009E6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19" w:rsidRPr="008A2DFF" w:rsidRDefault="009E6419" w:rsidP="009E6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 xml:space="preserve"> </w:t>
      </w:r>
      <w:r w:rsidRPr="008A2DF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Pr="008A2DFF">
        <w:rPr>
          <w:rFonts w:ascii="Times New Roman" w:hAnsi="Times New Roman" w:cs="Times New Roman"/>
          <w:b/>
          <w:sz w:val="24"/>
          <w:szCs w:val="24"/>
        </w:rPr>
        <w:t>.  Краткая</w:t>
      </w:r>
      <w:proofErr w:type="gramEnd"/>
      <w:r w:rsidRPr="008A2DFF">
        <w:rPr>
          <w:rFonts w:ascii="Times New Roman" w:hAnsi="Times New Roman" w:cs="Times New Roman"/>
          <w:b/>
          <w:sz w:val="24"/>
          <w:szCs w:val="24"/>
        </w:rPr>
        <w:t xml:space="preserve"> характеристика сферы реализации подпрограммы</w:t>
      </w:r>
    </w:p>
    <w:p w:rsidR="009E6419" w:rsidRPr="008A2DFF" w:rsidRDefault="009E6419" w:rsidP="009E6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19" w:rsidRPr="008A2DFF" w:rsidRDefault="009E6419" w:rsidP="009E6419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A2DFF">
        <w:rPr>
          <w:rFonts w:ascii="Times New Roman" w:hAnsi="Times New Roman"/>
          <w:sz w:val="24"/>
          <w:szCs w:val="24"/>
        </w:rPr>
        <w:t>Реализация подпрограммы «Имущественная поддержка субъектов малого и среднего предпринимательства</w:t>
      </w:r>
      <w:r w:rsidR="000A6801" w:rsidRPr="008A2DFF">
        <w:rPr>
          <w:rFonts w:ascii="Times New Roman" w:hAnsi="Times New Roman"/>
          <w:sz w:val="24"/>
          <w:szCs w:val="24"/>
        </w:rPr>
        <w:t xml:space="preserve"> и физических лиц, применяющих специальный налоговый режим «Налог на профессиональный доход»</w:t>
      </w:r>
      <w:r w:rsidRPr="008A2DFF">
        <w:rPr>
          <w:rFonts w:ascii="Times New Roman" w:hAnsi="Times New Roman"/>
          <w:sz w:val="24"/>
          <w:szCs w:val="24"/>
        </w:rPr>
        <w:t xml:space="preserve">» (далее – </w:t>
      </w:r>
      <w:r w:rsidR="00D55B5B" w:rsidRPr="008A2DFF">
        <w:rPr>
          <w:rFonts w:ascii="Times New Roman" w:hAnsi="Times New Roman"/>
          <w:sz w:val="24"/>
          <w:szCs w:val="24"/>
        </w:rPr>
        <w:t>п</w:t>
      </w:r>
      <w:r w:rsidRPr="008A2DFF">
        <w:rPr>
          <w:rFonts w:ascii="Times New Roman" w:hAnsi="Times New Roman"/>
          <w:sz w:val="24"/>
          <w:szCs w:val="24"/>
        </w:rPr>
        <w:t xml:space="preserve">одпрограмма) в городском округе Тейково на 2020-2024 годы» позволит продолжить работу по сохранению уже существующих благоприятных условий для развития малого и среднего предпринимательства в городе и обеспечит дополнительные возможности для дальнейшего его развития. </w:t>
      </w:r>
      <w:proofErr w:type="gramEnd"/>
    </w:p>
    <w:p w:rsidR="009E6419" w:rsidRPr="008A2DFF" w:rsidRDefault="009E6419" w:rsidP="009E641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8A2DFF">
        <w:rPr>
          <w:color w:val="000000"/>
          <w:spacing w:val="2"/>
        </w:rPr>
        <w:t>Имущественная поддержка субъектов малого и среднего предпринимательства</w:t>
      </w:r>
      <w:r w:rsidR="000A6801" w:rsidRPr="008A2DFF">
        <w:rPr>
          <w:color w:val="000000"/>
          <w:spacing w:val="2"/>
        </w:rPr>
        <w:t xml:space="preserve">, </w:t>
      </w:r>
      <w:r w:rsidRPr="008A2DFF">
        <w:rPr>
          <w:color w:val="000000"/>
          <w:spacing w:val="2"/>
        </w:rPr>
        <w:t>организаций, образующих инфраструктуру поддержки СМСП</w:t>
      </w:r>
      <w:r w:rsidR="000A6801" w:rsidRPr="008A2DFF">
        <w:rPr>
          <w:color w:val="000000"/>
          <w:spacing w:val="2"/>
        </w:rPr>
        <w:t xml:space="preserve"> </w:t>
      </w:r>
      <w:r w:rsidR="000A6801" w:rsidRPr="008A2DFF">
        <w:t>и физических лиц, применяющих специальный налоговый режим,</w:t>
      </w:r>
      <w:r w:rsidRPr="008A2DFF">
        <w:rPr>
          <w:color w:val="000000"/>
          <w:spacing w:val="2"/>
        </w:rPr>
        <w:t xml:space="preserve"> будет осуществляться в форме предоставления в аренду помещений, находящихся в муниципальной собственности.</w:t>
      </w:r>
    </w:p>
    <w:p w:rsidR="009E6419" w:rsidRPr="008A2DFF" w:rsidRDefault="009E6419" w:rsidP="009E641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8A2DFF">
        <w:rPr>
          <w:color w:val="000000"/>
          <w:spacing w:val="2"/>
        </w:rPr>
        <w:t xml:space="preserve">Муниципальным правовым актом </w:t>
      </w:r>
      <w:r w:rsidR="000A6801" w:rsidRPr="008A2DFF">
        <w:rPr>
          <w:color w:val="000000"/>
          <w:spacing w:val="2"/>
        </w:rPr>
        <w:t xml:space="preserve">городского округа </w:t>
      </w:r>
      <w:r w:rsidRPr="008A2DFF">
        <w:rPr>
          <w:color w:val="000000"/>
          <w:spacing w:val="2"/>
        </w:rPr>
        <w:t>Тейково</w:t>
      </w:r>
      <w:r w:rsidR="000A6801" w:rsidRPr="008A2DFF">
        <w:rPr>
          <w:color w:val="000000"/>
          <w:spacing w:val="2"/>
        </w:rPr>
        <w:t xml:space="preserve"> Ивановской области</w:t>
      </w:r>
      <w:r w:rsidRPr="008A2DFF">
        <w:rPr>
          <w:color w:val="000000"/>
          <w:spacing w:val="2"/>
        </w:rPr>
        <w:t xml:space="preserve"> утвержден перечень имущества города Тейково, предназначенного для передачи в пользование субъектам малого и среднего предпринимательства</w:t>
      </w:r>
      <w:r w:rsidR="000A6801" w:rsidRPr="008A2DFF">
        <w:rPr>
          <w:color w:val="000000"/>
          <w:spacing w:val="2"/>
        </w:rPr>
        <w:t xml:space="preserve">, </w:t>
      </w:r>
      <w:r w:rsidRPr="008A2DFF">
        <w:rPr>
          <w:color w:val="000000"/>
          <w:spacing w:val="2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0A6801" w:rsidRPr="008A2DFF">
        <w:rPr>
          <w:color w:val="000000"/>
          <w:spacing w:val="2"/>
        </w:rPr>
        <w:t xml:space="preserve"> </w:t>
      </w:r>
      <w:r w:rsidR="000A6801" w:rsidRPr="008A2DFF">
        <w:t>и физическим лицам, применяющим специальный налоговый режим</w:t>
      </w:r>
      <w:r w:rsidRPr="008A2DFF">
        <w:rPr>
          <w:color w:val="000000"/>
          <w:spacing w:val="2"/>
        </w:rPr>
        <w:t>.</w:t>
      </w:r>
    </w:p>
    <w:p w:rsidR="009E6419" w:rsidRPr="008A2DFF" w:rsidRDefault="009E6419" w:rsidP="009E6419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</w:p>
    <w:p w:rsidR="009E6419" w:rsidRPr="008A2DFF" w:rsidRDefault="009E6419" w:rsidP="009E6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F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A2DFF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подпрограммы</w:t>
      </w:r>
    </w:p>
    <w:p w:rsidR="000A6801" w:rsidRPr="008A2DFF" w:rsidRDefault="000A6801" w:rsidP="009E641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6419" w:rsidRPr="008A2DFF" w:rsidRDefault="009E6419" w:rsidP="000A6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A2DFF">
        <w:rPr>
          <w:rFonts w:ascii="Times New Roman" w:hAnsi="Times New Roman"/>
          <w:sz w:val="24"/>
          <w:szCs w:val="24"/>
        </w:rPr>
        <w:t xml:space="preserve">В рамках реализации </w:t>
      </w:r>
      <w:r w:rsidR="00D55B5B" w:rsidRPr="008A2DFF">
        <w:rPr>
          <w:rFonts w:ascii="Times New Roman" w:hAnsi="Times New Roman"/>
          <w:sz w:val="24"/>
          <w:szCs w:val="24"/>
        </w:rPr>
        <w:t>п</w:t>
      </w:r>
      <w:r w:rsidRPr="008A2DFF">
        <w:rPr>
          <w:rFonts w:ascii="Times New Roman" w:hAnsi="Times New Roman"/>
          <w:sz w:val="24"/>
          <w:szCs w:val="24"/>
        </w:rPr>
        <w:t>одпрограммы планируется оказание имущественной поддержки субъектам малого и среднего предпринимательства</w:t>
      </w:r>
      <w:r w:rsidR="000A6801" w:rsidRPr="008A2DFF">
        <w:rPr>
          <w:rFonts w:ascii="Times New Roman" w:hAnsi="Times New Roman"/>
          <w:sz w:val="24"/>
          <w:szCs w:val="24"/>
        </w:rPr>
        <w:t xml:space="preserve"> и физическим лицам, применяющим специальный налоговый режим</w:t>
      </w:r>
      <w:r w:rsidRPr="008A2DFF">
        <w:rPr>
          <w:rFonts w:ascii="Times New Roman" w:hAnsi="Times New Roman"/>
          <w:sz w:val="24"/>
          <w:szCs w:val="24"/>
        </w:rPr>
        <w:t xml:space="preserve"> в форме предоставления им в аренду (на льготных условиях) и в </w:t>
      </w:r>
      <w:r w:rsidRPr="008A2DFF">
        <w:rPr>
          <w:rFonts w:ascii="Times New Roman" w:hAnsi="Times New Roman"/>
          <w:sz w:val="24"/>
          <w:szCs w:val="24"/>
        </w:rPr>
        <w:lastRenderedPageBreak/>
        <w:t>виде муниципальной преференции путем передачи в безвозмездное пользование помещений, находящихся в муниципальной собственности. Осуществление поддержки позволит расширить возможности субъектов малого и среднего предпринимательства</w:t>
      </w:r>
      <w:r w:rsidR="000A6801" w:rsidRPr="008A2DFF">
        <w:rPr>
          <w:rFonts w:ascii="Times New Roman" w:hAnsi="Times New Roman"/>
          <w:sz w:val="24"/>
          <w:szCs w:val="24"/>
        </w:rPr>
        <w:t xml:space="preserve"> и физических лиц, применяющих специальный налоговый режим, </w:t>
      </w:r>
      <w:r w:rsidRPr="008A2DFF">
        <w:rPr>
          <w:rFonts w:ascii="Times New Roman" w:hAnsi="Times New Roman"/>
          <w:sz w:val="24"/>
          <w:szCs w:val="24"/>
        </w:rPr>
        <w:t xml:space="preserve"> по организации их деятельности.</w:t>
      </w:r>
    </w:p>
    <w:p w:rsidR="000A6801" w:rsidRPr="008A2DFF" w:rsidRDefault="000A6801" w:rsidP="000A6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6419" w:rsidRPr="008A2DFF" w:rsidRDefault="009E6419" w:rsidP="009E6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Таблица 1. Целевые индикаторы (показатели) реализации подпрограммы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993"/>
        <w:gridCol w:w="992"/>
        <w:gridCol w:w="850"/>
        <w:gridCol w:w="850"/>
        <w:gridCol w:w="851"/>
        <w:gridCol w:w="850"/>
        <w:gridCol w:w="851"/>
      </w:tblGrid>
      <w:tr w:rsidR="009E6419" w:rsidRPr="008A2DFF" w:rsidTr="009960E3">
        <w:tc>
          <w:tcPr>
            <w:tcW w:w="567" w:type="dxa"/>
          </w:tcPr>
          <w:p w:rsidR="009E6419" w:rsidRPr="008A2DFF" w:rsidRDefault="009E6419" w:rsidP="009E64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8A2D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2DF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64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9E6419" w:rsidRPr="008A2DFF" w:rsidTr="009960E3">
        <w:tc>
          <w:tcPr>
            <w:tcW w:w="567" w:type="dxa"/>
          </w:tcPr>
          <w:p w:rsidR="009E6419" w:rsidRPr="008A2DFF" w:rsidRDefault="009E6419" w:rsidP="009E641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</w:tcPr>
          <w:p w:rsidR="009E6419" w:rsidRPr="008A2DFF" w:rsidRDefault="009E6419" w:rsidP="000A6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Количество помещений, предоставляемых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  <w:r w:rsidR="000A6801" w:rsidRPr="008A2DFF">
              <w:rPr>
                <w:rFonts w:ascii="Times New Roman" w:hAnsi="Times New Roman"/>
                <w:sz w:val="24"/>
                <w:szCs w:val="24"/>
              </w:rPr>
              <w:t xml:space="preserve"> и физическим лицам, применяющим специальный налоговый режим, </w:t>
            </w:r>
            <w:r w:rsidRPr="008A2DFF">
              <w:rPr>
                <w:rFonts w:ascii="Times New Roman" w:hAnsi="Times New Roman"/>
                <w:sz w:val="24"/>
                <w:szCs w:val="24"/>
              </w:rPr>
              <w:t xml:space="preserve"> в качестве имущественной поддержки</w:t>
            </w:r>
          </w:p>
        </w:tc>
        <w:tc>
          <w:tcPr>
            <w:tcW w:w="993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DF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E6419" w:rsidRPr="008A2DFF" w:rsidRDefault="009E6419" w:rsidP="009E641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419" w:rsidRPr="008A2DFF" w:rsidRDefault="009E6419" w:rsidP="009E6419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9E6419" w:rsidRPr="008A2DFF" w:rsidRDefault="009E6419" w:rsidP="009E641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DFF">
        <w:rPr>
          <w:rFonts w:ascii="Times New Roman" w:hAnsi="Times New Roman"/>
          <w:sz w:val="24"/>
          <w:szCs w:val="24"/>
        </w:rPr>
        <w:t xml:space="preserve">Достижение ожидаемых результатов реализации </w:t>
      </w:r>
      <w:r w:rsidR="00D55B5B" w:rsidRPr="008A2DFF">
        <w:rPr>
          <w:rFonts w:ascii="Times New Roman" w:hAnsi="Times New Roman"/>
          <w:sz w:val="24"/>
          <w:szCs w:val="24"/>
        </w:rPr>
        <w:t>п</w:t>
      </w:r>
      <w:r w:rsidRPr="008A2DFF">
        <w:rPr>
          <w:rFonts w:ascii="Times New Roman" w:hAnsi="Times New Roman"/>
          <w:sz w:val="24"/>
          <w:szCs w:val="24"/>
        </w:rPr>
        <w:t>одпрограммы сопряжено с определенными рисками - отсутствием заявок на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отсутствием заявлений на предоставление муниципальной преференции в форме передачи во владение и (или) в пользование муниципального имущества на возмездной</w:t>
      </w:r>
      <w:proofErr w:type="gramEnd"/>
      <w:r w:rsidRPr="008A2DFF">
        <w:rPr>
          <w:rFonts w:ascii="Times New Roman" w:hAnsi="Times New Roman"/>
          <w:sz w:val="24"/>
          <w:szCs w:val="24"/>
        </w:rPr>
        <w:t xml:space="preserve"> основе, безвозмездной основе, льготных условиях без проведения торгов.</w:t>
      </w:r>
    </w:p>
    <w:p w:rsidR="009E6419" w:rsidRPr="008A2DFF" w:rsidRDefault="009E6419" w:rsidP="009E6419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9E6419" w:rsidRPr="008A2DFF" w:rsidRDefault="009E6419" w:rsidP="00D55B5B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FF">
        <w:rPr>
          <w:rFonts w:ascii="Times New Roman" w:hAnsi="Times New Roman" w:cs="Times New Roman"/>
          <w:b/>
          <w:sz w:val="24"/>
          <w:szCs w:val="24"/>
        </w:rPr>
        <w:t>Мероприятия подпрограммы</w:t>
      </w:r>
    </w:p>
    <w:p w:rsidR="00D55B5B" w:rsidRPr="008A2DFF" w:rsidRDefault="00D55B5B" w:rsidP="00D55B5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E6419" w:rsidRPr="008A2DFF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9E6419" w:rsidRPr="008A2DFF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1. Формирование перечня имущества, предназначенного для предоставления имущественной поддержки.</w:t>
      </w:r>
    </w:p>
    <w:p w:rsidR="009E6419" w:rsidRPr="008A2DFF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Мероприятие предполагает ведение перечня имущества городского округа Тейково</w:t>
      </w:r>
      <w:r w:rsidR="00D55B5B" w:rsidRPr="008A2DF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8A2DFF">
        <w:rPr>
          <w:rFonts w:ascii="Times New Roman" w:hAnsi="Times New Roman" w:cs="Times New Roman"/>
          <w:sz w:val="24"/>
          <w:szCs w:val="24"/>
        </w:rPr>
        <w:t>, предназначенного для предоставления субъектам малого и среднего предпринимательства</w:t>
      </w:r>
      <w:r w:rsidR="00D55B5B" w:rsidRPr="008A2DFF">
        <w:rPr>
          <w:rFonts w:ascii="Times New Roman" w:hAnsi="Times New Roman" w:cs="Times New Roman"/>
          <w:sz w:val="24"/>
          <w:szCs w:val="24"/>
        </w:rPr>
        <w:t xml:space="preserve">, </w:t>
      </w:r>
      <w:r w:rsidRPr="008A2DFF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 w:rsidR="00D55B5B" w:rsidRPr="008A2DFF">
        <w:rPr>
          <w:rFonts w:ascii="Times New Roman" w:hAnsi="Times New Roman" w:cs="Times New Roman"/>
          <w:sz w:val="24"/>
          <w:szCs w:val="24"/>
        </w:rPr>
        <w:t xml:space="preserve"> и физическим лицам, применяющим специальный налоговый режим</w:t>
      </w:r>
      <w:r w:rsidRPr="008A2DFF">
        <w:rPr>
          <w:rFonts w:ascii="Times New Roman" w:hAnsi="Times New Roman" w:cs="Times New Roman"/>
          <w:sz w:val="24"/>
          <w:szCs w:val="24"/>
        </w:rPr>
        <w:t>, в качестве имущественной поддержки.</w:t>
      </w:r>
    </w:p>
    <w:p w:rsidR="009E6419" w:rsidRPr="008A2DFF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В перечень имущества, предназначенного для предоставления имущественной поддержки субъектам малого и среднего предпринимательства</w:t>
      </w:r>
      <w:r w:rsidR="00D55B5B" w:rsidRPr="008A2DFF">
        <w:rPr>
          <w:rFonts w:ascii="Times New Roman" w:hAnsi="Times New Roman" w:cs="Times New Roman"/>
          <w:sz w:val="24"/>
          <w:szCs w:val="24"/>
        </w:rPr>
        <w:t xml:space="preserve">, </w:t>
      </w:r>
      <w:r w:rsidRPr="008A2DFF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 w:rsidR="00D55B5B" w:rsidRPr="008A2DFF">
        <w:rPr>
          <w:rFonts w:ascii="Times New Roman" w:hAnsi="Times New Roman" w:cs="Times New Roman"/>
          <w:sz w:val="24"/>
          <w:szCs w:val="24"/>
        </w:rPr>
        <w:t xml:space="preserve"> и физическим лицам, применяющим специальный налоговый режим</w:t>
      </w:r>
      <w:r w:rsidRPr="008A2DFF">
        <w:rPr>
          <w:rFonts w:ascii="Times New Roman" w:hAnsi="Times New Roman" w:cs="Times New Roman"/>
          <w:sz w:val="24"/>
          <w:szCs w:val="24"/>
        </w:rPr>
        <w:t>, должны войти не менее 7 объектов.</w:t>
      </w:r>
    </w:p>
    <w:p w:rsidR="009E6419" w:rsidRPr="008A2DFF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Срок выполнения мероприятия - 2020 - 2024 гг.</w:t>
      </w:r>
    </w:p>
    <w:p w:rsidR="009E6419" w:rsidRPr="008A2DFF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2. Оказание имущественной поддержки субъектам малого и среднего предпринимательства</w:t>
      </w:r>
      <w:r w:rsidR="00D55B5B" w:rsidRPr="008A2DFF">
        <w:rPr>
          <w:rFonts w:ascii="Times New Roman" w:hAnsi="Times New Roman" w:cs="Times New Roman"/>
          <w:sz w:val="24"/>
          <w:szCs w:val="24"/>
        </w:rPr>
        <w:t xml:space="preserve">, </w:t>
      </w:r>
      <w:r w:rsidRPr="008A2DFF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 w:rsidR="00D55B5B" w:rsidRPr="008A2DFF">
        <w:rPr>
          <w:rFonts w:ascii="Times New Roman" w:hAnsi="Times New Roman" w:cs="Times New Roman"/>
          <w:sz w:val="24"/>
          <w:szCs w:val="24"/>
        </w:rPr>
        <w:t xml:space="preserve"> и физическим лицам, применяющим специальный налоговый режим</w:t>
      </w:r>
      <w:r w:rsidRPr="008A2DFF">
        <w:rPr>
          <w:rFonts w:ascii="Times New Roman" w:hAnsi="Times New Roman" w:cs="Times New Roman"/>
          <w:sz w:val="24"/>
          <w:szCs w:val="24"/>
        </w:rPr>
        <w:t>.</w:t>
      </w:r>
    </w:p>
    <w:p w:rsidR="009E6419" w:rsidRPr="008A2DFF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FF">
        <w:rPr>
          <w:rFonts w:ascii="Times New Roman" w:hAnsi="Times New Roman" w:cs="Times New Roman"/>
          <w:sz w:val="24"/>
          <w:szCs w:val="24"/>
        </w:rPr>
        <w:t xml:space="preserve">Мероприятие подразумевает оказание имущественной поддержки в форме передачи во владение и (или) в пользование муниципального имущества на возмездной основе, безвозмездной основе, льготных условиях по результатам проведения конкурсов или аукционов, а также предоставление муниципальной преференции в форме передачи во владение и (или) в пользование </w:t>
      </w:r>
      <w:r w:rsidRPr="008A2DFF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 на возмездной основе, безвозмездной основе, льготных условиях без проведения торгов.</w:t>
      </w:r>
      <w:proofErr w:type="gramEnd"/>
    </w:p>
    <w:p w:rsidR="009E6419" w:rsidRPr="008A2DFF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Срок выполнения мероприятия - 2020 - 2024 гг.</w:t>
      </w:r>
    </w:p>
    <w:p w:rsidR="009E6419" w:rsidRPr="008A2DFF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Исполнителем мероприятий подпрограммы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:rsidR="009E6419" w:rsidRPr="008A2DFF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Порядок оказания имущественной поддержки, предусмотренный подпрограммой, утверждается муниципальным правовым актом администрации городского округа Тейково</w:t>
      </w:r>
      <w:r w:rsidR="00D55B5B" w:rsidRPr="008A2DF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8A2DFF">
        <w:rPr>
          <w:rFonts w:ascii="Times New Roman" w:hAnsi="Times New Roman" w:cs="Times New Roman"/>
          <w:sz w:val="24"/>
          <w:szCs w:val="24"/>
        </w:rPr>
        <w:t>.</w:t>
      </w:r>
    </w:p>
    <w:p w:rsidR="009E6419" w:rsidRPr="008A2DFF" w:rsidRDefault="009E6419" w:rsidP="009E6419">
      <w:pPr>
        <w:pStyle w:val="a8"/>
        <w:rPr>
          <w:rFonts w:ascii="Times New Roman" w:hAnsi="Times New Roman"/>
          <w:sz w:val="24"/>
          <w:szCs w:val="24"/>
        </w:rPr>
      </w:pPr>
    </w:p>
    <w:p w:rsidR="00D55B5B" w:rsidRPr="008A2DFF" w:rsidRDefault="009E6419" w:rsidP="00D55B5B">
      <w:pPr>
        <w:pStyle w:val="a8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8A2DFF">
        <w:rPr>
          <w:rFonts w:ascii="Times New Roman" w:hAnsi="Times New Roman"/>
          <w:b/>
          <w:sz w:val="24"/>
          <w:szCs w:val="24"/>
        </w:rPr>
        <w:t xml:space="preserve">Ресурсное обеспечение мероприятий </w:t>
      </w:r>
      <w:r w:rsidR="00D55B5B" w:rsidRPr="008A2DFF">
        <w:rPr>
          <w:rFonts w:ascii="Times New Roman" w:hAnsi="Times New Roman"/>
          <w:b/>
          <w:sz w:val="24"/>
          <w:szCs w:val="24"/>
        </w:rPr>
        <w:t>подпрограммы</w:t>
      </w:r>
    </w:p>
    <w:p w:rsidR="00D55B5B" w:rsidRPr="008A2DFF" w:rsidRDefault="00D55B5B" w:rsidP="00775017">
      <w:pPr>
        <w:pStyle w:val="a8"/>
        <w:ind w:left="1080"/>
        <w:rPr>
          <w:rFonts w:ascii="Times New Roman" w:hAnsi="Times New Roman"/>
          <w:b/>
          <w:sz w:val="24"/>
          <w:szCs w:val="24"/>
        </w:rPr>
      </w:pPr>
    </w:p>
    <w:p w:rsidR="009E6419" w:rsidRPr="008A2DFF" w:rsidRDefault="009E6419" w:rsidP="009E64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DFF">
        <w:rPr>
          <w:rFonts w:ascii="Times New Roman" w:hAnsi="Times New Roman" w:cs="Times New Roman"/>
          <w:sz w:val="24"/>
          <w:szCs w:val="24"/>
        </w:rPr>
        <w:t>Выполнение мероприятий подпрограммы не требует выделения бюджетных ассигнований из бюджета города Тейково.</w:t>
      </w:r>
    </w:p>
    <w:p w:rsidR="001F50E8" w:rsidRPr="008A2DFF" w:rsidRDefault="001F50E8" w:rsidP="009E641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1F50E8" w:rsidRPr="008A2DFF" w:rsidSect="00DB5F1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86" w:rsidRDefault="00187C86" w:rsidP="0017582D">
      <w:pPr>
        <w:spacing w:after="0" w:line="240" w:lineRule="auto"/>
      </w:pPr>
      <w:r>
        <w:separator/>
      </w:r>
    </w:p>
  </w:endnote>
  <w:endnote w:type="continuationSeparator" w:id="0">
    <w:p w:rsidR="00187C86" w:rsidRDefault="00187C86" w:rsidP="0017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86" w:rsidRDefault="00187C86" w:rsidP="0017582D">
      <w:pPr>
        <w:spacing w:after="0" w:line="240" w:lineRule="auto"/>
      </w:pPr>
      <w:r>
        <w:separator/>
      </w:r>
    </w:p>
  </w:footnote>
  <w:footnote w:type="continuationSeparator" w:id="0">
    <w:p w:rsidR="00187C86" w:rsidRDefault="00187C86" w:rsidP="00175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CD7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6925BE"/>
    <w:multiLevelType w:val="multilevel"/>
    <w:tmpl w:val="229E7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2A645F5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E2D50"/>
    <w:multiLevelType w:val="hybridMultilevel"/>
    <w:tmpl w:val="60782F52"/>
    <w:lvl w:ilvl="0" w:tplc="5D1A4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A6F20"/>
    <w:multiLevelType w:val="hybridMultilevel"/>
    <w:tmpl w:val="CC4C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E20"/>
    <w:multiLevelType w:val="hybridMultilevel"/>
    <w:tmpl w:val="004E0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1E3B85"/>
    <w:multiLevelType w:val="hybridMultilevel"/>
    <w:tmpl w:val="340E6484"/>
    <w:lvl w:ilvl="0" w:tplc="2FDC7CB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2D7A"/>
    <w:multiLevelType w:val="hybridMultilevel"/>
    <w:tmpl w:val="6024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83982"/>
    <w:multiLevelType w:val="hybridMultilevel"/>
    <w:tmpl w:val="0CD23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C3750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0">
    <w:nsid w:val="54C95F53"/>
    <w:multiLevelType w:val="multilevel"/>
    <w:tmpl w:val="76B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A400F38"/>
    <w:multiLevelType w:val="hybridMultilevel"/>
    <w:tmpl w:val="A0EAC40A"/>
    <w:lvl w:ilvl="0" w:tplc="1A1296A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D275312"/>
    <w:multiLevelType w:val="hybridMultilevel"/>
    <w:tmpl w:val="6EBC98DA"/>
    <w:lvl w:ilvl="0" w:tplc="3E188D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C67"/>
    <w:rsid w:val="000010DD"/>
    <w:rsid w:val="00006A3C"/>
    <w:rsid w:val="00036572"/>
    <w:rsid w:val="00036E21"/>
    <w:rsid w:val="0005097F"/>
    <w:rsid w:val="00057840"/>
    <w:rsid w:val="00057AAA"/>
    <w:rsid w:val="000A39BE"/>
    <w:rsid w:val="000A6801"/>
    <w:rsid w:val="000B7A3A"/>
    <w:rsid w:val="000C0E0B"/>
    <w:rsid w:val="000D02E4"/>
    <w:rsid w:val="000E2A72"/>
    <w:rsid w:val="000F1ADF"/>
    <w:rsid w:val="00106C88"/>
    <w:rsid w:val="001145C3"/>
    <w:rsid w:val="00115A6B"/>
    <w:rsid w:val="00134E69"/>
    <w:rsid w:val="001378AC"/>
    <w:rsid w:val="00142662"/>
    <w:rsid w:val="00155716"/>
    <w:rsid w:val="001628B9"/>
    <w:rsid w:val="00172FC8"/>
    <w:rsid w:val="00174AF8"/>
    <w:rsid w:val="0017582D"/>
    <w:rsid w:val="00182AC3"/>
    <w:rsid w:val="00187C86"/>
    <w:rsid w:val="001B5874"/>
    <w:rsid w:val="001C270E"/>
    <w:rsid w:val="001D5861"/>
    <w:rsid w:val="001D7548"/>
    <w:rsid w:val="001E11BC"/>
    <w:rsid w:val="001E65D5"/>
    <w:rsid w:val="001F3E4E"/>
    <w:rsid w:val="001F50E8"/>
    <w:rsid w:val="00224152"/>
    <w:rsid w:val="002311B6"/>
    <w:rsid w:val="00261696"/>
    <w:rsid w:val="002623A9"/>
    <w:rsid w:val="00283B73"/>
    <w:rsid w:val="00295F42"/>
    <w:rsid w:val="002974C5"/>
    <w:rsid w:val="002B5DF3"/>
    <w:rsid w:val="002B7176"/>
    <w:rsid w:val="002C161E"/>
    <w:rsid w:val="002C2306"/>
    <w:rsid w:val="002C5529"/>
    <w:rsid w:val="002D0F14"/>
    <w:rsid w:val="002D4B6C"/>
    <w:rsid w:val="002E4939"/>
    <w:rsid w:val="0030275E"/>
    <w:rsid w:val="00305AA9"/>
    <w:rsid w:val="00315C15"/>
    <w:rsid w:val="00341577"/>
    <w:rsid w:val="003416A6"/>
    <w:rsid w:val="003450BD"/>
    <w:rsid w:val="00354C46"/>
    <w:rsid w:val="003575BD"/>
    <w:rsid w:val="00357B67"/>
    <w:rsid w:val="00361508"/>
    <w:rsid w:val="0037307D"/>
    <w:rsid w:val="00374531"/>
    <w:rsid w:val="00375F73"/>
    <w:rsid w:val="003943BE"/>
    <w:rsid w:val="00394CF9"/>
    <w:rsid w:val="00395BA3"/>
    <w:rsid w:val="003C4B26"/>
    <w:rsid w:val="003D3E29"/>
    <w:rsid w:val="003D4216"/>
    <w:rsid w:val="00410775"/>
    <w:rsid w:val="004130D5"/>
    <w:rsid w:val="00413C88"/>
    <w:rsid w:val="004179E1"/>
    <w:rsid w:val="00430CFA"/>
    <w:rsid w:val="00432655"/>
    <w:rsid w:val="00446EB9"/>
    <w:rsid w:val="00453EE9"/>
    <w:rsid w:val="00457A42"/>
    <w:rsid w:val="004665AE"/>
    <w:rsid w:val="004703CF"/>
    <w:rsid w:val="00471D5D"/>
    <w:rsid w:val="00477581"/>
    <w:rsid w:val="00492C80"/>
    <w:rsid w:val="00494FF3"/>
    <w:rsid w:val="004A6A83"/>
    <w:rsid w:val="004B48FE"/>
    <w:rsid w:val="004B7141"/>
    <w:rsid w:val="004E2497"/>
    <w:rsid w:val="004E28B4"/>
    <w:rsid w:val="004E2CEF"/>
    <w:rsid w:val="004F5E6B"/>
    <w:rsid w:val="005026DF"/>
    <w:rsid w:val="005075D8"/>
    <w:rsid w:val="00521DD7"/>
    <w:rsid w:val="00524F6A"/>
    <w:rsid w:val="00524FCD"/>
    <w:rsid w:val="00525BB6"/>
    <w:rsid w:val="0054076D"/>
    <w:rsid w:val="005439AD"/>
    <w:rsid w:val="00564D98"/>
    <w:rsid w:val="00572C8A"/>
    <w:rsid w:val="00585D6F"/>
    <w:rsid w:val="005B7813"/>
    <w:rsid w:val="005D4032"/>
    <w:rsid w:val="005E00F6"/>
    <w:rsid w:val="005F305C"/>
    <w:rsid w:val="00617480"/>
    <w:rsid w:val="006267BF"/>
    <w:rsid w:val="00635634"/>
    <w:rsid w:val="006572E8"/>
    <w:rsid w:val="006575D5"/>
    <w:rsid w:val="00665372"/>
    <w:rsid w:val="00683E81"/>
    <w:rsid w:val="00685B8B"/>
    <w:rsid w:val="00695AE1"/>
    <w:rsid w:val="006A603C"/>
    <w:rsid w:val="006B7709"/>
    <w:rsid w:val="006B7A47"/>
    <w:rsid w:val="006C5701"/>
    <w:rsid w:val="006E6A7B"/>
    <w:rsid w:val="006F3351"/>
    <w:rsid w:val="006F5660"/>
    <w:rsid w:val="007056F7"/>
    <w:rsid w:val="00714B3C"/>
    <w:rsid w:val="007203EC"/>
    <w:rsid w:val="00721BD6"/>
    <w:rsid w:val="007233A7"/>
    <w:rsid w:val="00723AD3"/>
    <w:rsid w:val="007568AD"/>
    <w:rsid w:val="0076475E"/>
    <w:rsid w:val="00772C7E"/>
    <w:rsid w:val="00775017"/>
    <w:rsid w:val="00782265"/>
    <w:rsid w:val="0079183E"/>
    <w:rsid w:val="007B412E"/>
    <w:rsid w:val="007C2BB3"/>
    <w:rsid w:val="007F79D1"/>
    <w:rsid w:val="008024A5"/>
    <w:rsid w:val="00802700"/>
    <w:rsid w:val="0081596E"/>
    <w:rsid w:val="00815BF6"/>
    <w:rsid w:val="008173E0"/>
    <w:rsid w:val="00842C33"/>
    <w:rsid w:val="00851A21"/>
    <w:rsid w:val="0085597A"/>
    <w:rsid w:val="00876AD7"/>
    <w:rsid w:val="00880971"/>
    <w:rsid w:val="0088499B"/>
    <w:rsid w:val="008926DB"/>
    <w:rsid w:val="008A2DFF"/>
    <w:rsid w:val="008C79DD"/>
    <w:rsid w:val="008D0682"/>
    <w:rsid w:val="008F0808"/>
    <w:rsid w:val="008F6C48"/>
    <w:rsid w:val="00904A7F"/>
    <w:rsid w:val="009104F2"/>
    <w:rsid w:val="00912CFB"/>
    <w:rsid w:val="00917FB5"/>
    <w:rsid w:val="00920654"/>
    <w:rsid w:val="00922C61"/>
    <w:rsid w:val="00923EE4"/>
    <w:rsid w:val="00930AEA"/>
    <w:rsid w:val="00952D60"/>
    <w:rsid w:val="009540AA"/>
    <w:rsid w:val="0097358A"/>
    <w:rsid w:val="0099435B"/>
    <w:rsid w:val="009960E3"/>
    <w:rsid w:val="009A2426"/>
    <w:rsid w:val="009C7910"/>
    <w:rsid w:val="009E18EA"/>
    <w:rsid w:val="009E6419"/>
    <w:rsid w:val="009F12D4"/>
    <w:rsid w:val="00A106C0"/>
    <w:rsid w:val="00A160FB"/>
    <w:rsid w:val="00A1616C"/>
    <w:rsid w:val="00A266A1"/>
    <w:rsid w:val="00A50DD6"/>
    <w:rsid w:val="00A72450"/>
    <w:rsid w:val="00A81D04"/>
    <w:rsid w:val="00A8427B"/>
    <w:rsid w:val="00A93A58"/>
    <w:rsid w:val="00AA2864"/>
    <w:rsid w:val="00AB01E9"/>
    <w:rsid w:val="00AB1934"/>
    <w:rsid w:val="00AD568D"/>
    <w:rsid w:val="00AE0895"/>
    <w:rsid w:val="00AE346B"/>
    <w:rsid w:val="00AF7C58"/>
    <w:rsid w:val="00B06AC1"/>
    <w:rsid w:val="00B1160D"/>
    <w:rsid w:val="00B139B7"/>
    <w:rsid w:val="00B345E1"/>
    <w:rsid w:val="00B3607C"/>
    <w:rsid w:val="00B375E3"/>
    <w:rsid w:val="00B43E77"/>
    <w:rsid w:val="00B55828"/>
    <w:rsid w:val="00B87FD3"/>
    <w:rsid w:val="00B95EB1"/>
    <w:rsid w:val="00BA101C"/>
    <w:rsid w:val="00BB390A"/>
    <w:rsid w:val="00BB6C67"/>
    <w:rsid w:val="00BD7B51"/>
    <w:rsid w:val="00BF0221"/>
    <w:rsid w:val="00BF1C49"/>
    <w:rsid w:val="00C13628"/>
    <w:rsid w:val="00C263B3"/>
    <w:rsid w:val="00C2685E"/>
    <w:rsid w:val="00C34DDF"/>
    <w:rsid w:val="00C36BD3"/>
    <w:rsid w:val="00C478EA"/>
    <w:rsid w:val="00C64A2D"/>
    <w:rsid w:val="00C80DEA"/>
    <w:rsid w:val="00C81B55"/>
    <w:rsid w:val="00C84ABF"/>
    <w:rsid w:val="00C912AD"/>
    <w:rsid w:val="00CB1CD1"/>
    <w:rsid w:val="00CC4A3C"/>
    <w:rsid w:val="00CC7402"/>
    <w:rsid w:val="00CC7975"/>
    <w:rsid w:val="00CD1DD0"/>
    <w:rsid w:val="00CD289A"/>
    <w:rsid w:val="00CD37F4"/>
    <w:rsid w:val="00CF399E"/>
    <w:rsid w:val="00CF4C70"/>
    <w:rsid w:val="00CF735B"/>
    <w:rsid w:val="00D025AE"/>
    <w:rsid w:val="00D1139E"/>
    <w:rsid w:val="00D21587"/>
    <w:rsid w:val="00D265C4"/>
    <w:rsid w:val="00D43108"/>
    <w:rsid w:val="00D5432D"/>
    <w:rsid w:val="00D55B5B"/>
    <w:rsid w:val="00D729B9"/>
    <w:rsid w:val="00D741F2"/>
    <w:rsid w:val="00D765F3"/>
    <w:rsid w:val="00D90AC3"/>
    <w:rsid w:val="00D94F57"/>
    <w:rsid w:val="00DA1140"/>
    <w:rsid w:val="00DB5F19"/>
    <w:rsid w:val="00DB6130"/>
    <w:rsid w:val="00DC1F81"/>
    <w:rsid w:val="00DC6A01"/>
    <w:rsid w:val="00DF06E7"/>
    <w:rsid w:val="00E1259B"/>
    <w:rsid w:val="00E301D8"/>
    <w:rsid w:val="00E37820"/>
    <w:rsid w:val="00E46FDA"/>
    <w:rsid w:val="00E56384"/>
    <w:rsid w:val="00E76549"/>
    <w:rsid w:val="00E874B5"/>
    <w:rsid w:val="00E95B2F"/>
    <w:rsid w:val="00EA3292"/>
    <w:rsid w:val="00EA3A97"/>
    <w:rsid w:val="00EA42DA"/>
    <w:rsid w:val="00EA71EB"/>
    <w:rsid w:val="00EB054B"/>
    <w:rsid w:val="00ED51E8"/>
    <w:rsid w:val="00F12E62"/>
    <w:rsid w:val="00F30B2C"/>
    <w:rsid w:val="00F313E9"/>
    <w:rsid w:val="00F3387B"/>
    <w:rsid w:val="00F42279"/>
    <w:rsid w:val="00F47272"/>
    <w:rsid w:val="00F505A8"/>
    <w:rsid w:val="00F6093A"/>
    <w:rsid w:val="00F74BBC"/>
    <w:rsid w:val="00F8157C"/>
    <w:rsid w:val="00F931AA"/>
    <w:rsid w:val="00F94FD4"/>
    <w:rsid w:val="00FB0478"/>
    <w:rsid w:val="00FD0672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paragraph" w:styleId="3">
    <w:name w:val="heading 3"/>
    <w:basedOn w:val="a"/>
    <w:next w:val="a"/>
    <w:link w:val="30"/>
    <w:qFormat/>
    <w:rsid w:val="00C912A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78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1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B77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912A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Pro-Gramma">
    <w:name w:val="Pro-Gramma"/>
    <w:basedOn w:val="a"/>
    <w:link w:val="Pro-Gramma0"/>
    <w:rsid w:val="00315C15"/>
    <w:pPr>
      <w:spacing w:before="60"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locked/>
    <w:rsid w:val="00315C1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1378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F338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3387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E64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E6419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7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582D"/>
  </w:style>
  <w:style w:type="paragraph" w:styleId="ac">
    <w:name w:val="footer"/>
    <w:basedOn w:val="a"/>
    <w:link w:val="ad"/>
    <w:uiPriority w:val="99"/>
    <w:unhideWhenUsed/>
    <w:rsid w:val="0017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5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FF7E70BE7BE9CE19A596DDC681D8321964394485FB892A4D3C318AFD2A04FFC8E75D8868D478A37T42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A9BB9D582F743F7A326A083F6328A011A2EA1EF2C88334754D24109D545DB5378A4781453609883D54290E3B59V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D8CE-995C-4CB7-A35C-402AED92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5247</Words>
  <Characters>29910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Наталья Михайловна Касаткина</cp:lastModifiedBy>
  <cp:revision>55</cp:revision>
  <cp:lastPrinted>2021-06-02T10:27:00Z</cp:lastPrinted>
  <dcterms:created xsi:type="dcterms:W3CDTF">2021-05-25T05:06:00Z</dcterms:created>
  <dcterms:modified xsi:type="dcterms:W3CDTF">2021-07-13T10:11:00Z</dcterms:modified>
</cp:coreProperties>
</file>