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F6" w:rsidRDefault="002E03F6" w:rsidP="002E03F6">
      <w:pPr>
        <w:spacing w:after="0" w:line="240" w:lineRule="auto"/>
        <w:ind w:right="-1"/>
        <w:jc w:val="center"/>
        <w:rPr>
          <w:rFonts w:ascii="Times New Roman" w:hAnsi="Times New Roman" w:cs="Times New Roman"/>
          <w:b/>
          <w:bCs/>
          <w:color w:val="000000"/>
          <w:sz w:val="32"/>
          <w:szCs w:val="32"/>
        </w:rPr>
      </w:pP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r w:rsidRPr="00370035">
        <w:rPr>
          <w:rFonts w:ascii="Times New Roman" w:hAnsi="Times New Roman" w:cs="Times New Roman"/>
          <w:b/>
          <w:bCs/>
          <w:color w:val="000000"/>
          <w:sz w:val="24"/>
          <w:szCs w:val="24"/>
        </w:rPr>
        <w:t>АДМИНИСТРАЦИЯ ГОРОДСКОГО ОКРУГА ТЕЙКОВО ИВАНОВСКОЙ ОБЛАСТИ</w:t>
      </w: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r w:rsidRPr="00370035">
        <w:rPr>
          <w:rFonts w:ascii="Times New Roman" w:hAnsi="Times New Roman" w:cs="Times New Roman"/>
          <w:b/>
          <w:bCs/>
          <w:color w:val="000000"/>
          <w:sz w:val="24"/>
          <w:szCs w:val="24"/>
        </w:rPr>
        <w:t>________________________________________________________________________</w:t>
      </w: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proofErr w:type="gramStart"/>
      <w:r w:rsidRPr="00370035">
        <w:rPr>
          <w:rFonts w:ascii="Times New Roman" w:hAnsi="Times New Roman" w:cs="Times New Roman"/>
          <w:b/>
          <w:bCs/>
          <w:color w:val="000000"/>
          <w:sz w:val="24"/>
          <w:szCs w:val="24"/>
        </w:rPr>
        <w:t>П</w:t>
      </w:r>
      <w:proofErr w:type="gramEnd"/>
      <w:r w:rsidRPr="00370035">
        <w:rPr>
          <w:rFonts w:ascii="Times New Roman" w:hAnsi="Times New Roman" w:cs="Times New Roman"/>
          <w:b/>
          <w:bCs/>
          <w:color w:val="000000"/>
          <w:sz w:val="24"/>
          <w:szCs w:val="24"/>
        </w:rPr>
        <w:t xml:space="preserve"> О С Т А Н О В Л Е Н И Е</w:t>
      </w: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p>
    <w:p w:rsidR="002E03F6" w:rsidRPr="00370035" w:rsidRDefault="00AB1395" w:rsidP="002E03F6">
      <w:pPr>
        <w:spacing w:after="0" w:line="240" w:lineRule="auto"/>
        <w:ind w:right="-1"/>
        <w:jc w:val="center"/>
        <w:rPr>
          <w:rFonts w:ascii="Times New Roman" w:hAnsi="Times New Roman" w:cs="Times New Roman"/>
          <w:b/>
          <w:bCs/>
          <w:color w:val="000000"/>
          <w:sz w:val="24"/>
          <w:szCs w:val="24"/>
        </w:rPr>
      </w:pPr>
      <w:r w:rsidRPr="00370035">
        <w:rPr>
          <w:rFonts w:ascii="Times New Roman" w:hAnsi="Times New Roman" w:cs="Times New Roman"/>
          <w:b/>
          <w:bCs/>
          <w:color w:val="000000"/>
          <w:sz w:val="24"/>
          <w:szCs w:val="24"/>
        </w:rPr>
        <w:t>от 16.06.2021</w:t>
      </w:r>
      <w:r w:rsidR="002E03F6" w:rsidRPr="00370035">
        <w:rPr>
          <w:rFonts w:ascii="Times New Roman" w:hAnsi="Times New Roman" w:cs="Times New Roman"/>
          <w:b/>
          <w:bCs/>
          <w:color w:val="000000"/>
          <w:sz w:val="24"/>
          <w:szCs w:val="24"/>
        </w:rPr>
        <w:t xml:space="preserve">  №  </w:t>
      </w:r>
      <w:r w:rsidRPr="00370035">
        <w:rPr>
          <w:rFonts w:ascii="Times New Roman" w:hAnsi="Times New Roman" w:cs="Times New Roman"/>
          <w:b/>
          <w:bCs/>
          <w:color w:val="000000"/>
          <w:sz w:val="24"/>
          <w:szCs w:val="24"/>
        </w:rPr>
        <w:t>274</w:t>
      </w:r>
      <w:r w:rsidR="002E03F6" w:rsidRPr="00370035">
        <w:rPr>
          <w:rFonts w:ascii="Times New Roman" w:hAnsi="Times New Roman" w:cs="Times New Roman"/>
          <w:b/>
          <w:bCs/>
          <w:color w:val="000000"/>
          <w:sz w:val="24"/>
          <w:szCs w:val="24"/>
        </w:rPr>
        <w:t xml:space="preserve"> </w:t>
      </w:r>
    </w:p>
    <w:p w:rsidR="002E03F6" w:rsidRPr="00370035" w:rsidRDefault="002E03F6" w:rsidP="002E03F6">
      <w:pPr>
        <w:spacing w:after="0" w:line="240" w:lineRule="auto"/>
        <w:ind w:right="-1"/>
        <w:jc w:val="center"/>
        <w:rPr>
          <w:rFonts w:ascii="Times New Roman" w:hAnsi="Times New Roman" w:cs="Times New Roman"/>
          <w:b/>
          <w:bCs/>
          <w:color w:val="000000"/>
          <w:sz w:val="24"/>
          <w:szCs w:val="24"/>
        </w:rPr>
      </w:pPr>
    </w:p>
    <w:p w:rsidR="002E03F6" w:rsidRPr="00370035" w:rsidRDefault="002E03F6" w:rsidP="002E03F6">
      <w:pPr>
        <w:spacing w:after="0" w:line="240" w:lineRule="auto"/>
        <w:ind w:right="-1"/>
        <w:jc w:val="center"/>
        <w:rPr>
          <w:rFonts w:ascii="Times New Roman" w:hAnsi="Times New Roman" w:cs="Times New Roman"/>
          <w:bCs/>
          <w:color w:val="000000"/>
          <w:sz w:val="24"/>
          <w:szCs w:val="24"/>
        </w:rPr>
      </w:pPr>
      <w:r w:rsidRPr="00370035">
        <w:rPr>
          <w:rFonts w:ascii="Times New Roman" w:hAnsi="Times New Roman" w:cs="Times New Roman"/>
          <w:bCs/>
          <w:color w:val="000000"/>
          <w:sz w:val="24"/>
          <w:szCs w:val="24"/>
        </w:rPr>
        <w:t>г. Тейково</w:t>
      </w:r>
    </w:p>
    <w:p w:rsidR="002E03F6" w:rsidRPr="00370035" w:rsidRDefault="002E03F6" w:rsidP="002E03F6">
      <w:pPr>
        <w:spacing w:after="0" w:line="240" w:lineRule="auto"/>
        <w:ind w:right="-1"/>
        <w:jc w:val="center"/>
        <w:rPr>
          <w:rFonts w:ascii="Times New Roman" w:hAnsi="Times New Roman" w:cs="Times New Roman"/>
          <w:bCs/>
          <w:color w:val="000000"/>
          <w:sz w:val="24"/>
          <w:szCs w:val="24"/>
        </w:rPr>
      </w:pPr>
    </w:p>
    <w:p w:rsidR="002E03F6" w:rsidRPr="00370035" w:rsidRDefault="002E03F6" w:rsidP="002E03F6">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370035">
        <w:rPr>
          <w:rFonts w:ascii="Times New Roman" w:hAnsi="Times New Roman" w:cs="Times New Roman"/>
          <w:b/>
          <w:bCs/>
          <w:color w:val="000000"/>
          <w:sz w:val="24"/>
          <w:szCs w:val="24"/>
        </w:rPr>
        <w:t>О внесении изменения в постановление администрации</w:t>
      </w:r>
    </w:p>
    <w:p w:rsidR="002E03F6" w:rsidRPr="00370035" w:rsidRDefault="002E03F6" w:rsidP="002E03F6">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370035">
        <w:rPr>
          <w:rFonts w:ascii="Times New Roman" w:hAnsi="Times New Roman" w:cs="Times New Roman"/>
          <w:b/>
          <w:bCs/>
          <w:color w:val="000000"/>
          <w:sz w:val="24"/>
          <w:szCs w:val="24"/>
        </w:rPr>
        <w:t xml:space="preserve">городского округа Тейково от 11.11.2013 № 688 </w:t>
      </w:r>
      <w:r w:rsidRPr="00370035">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2E03F6" w:rsidRPr="00370035" w:rsidRDefault="002E03F6" w:rsidP="002E03F6">
      <w:pPr>
        <w:pStyle w:val="Default"/>
        <w:ind w:right="-1"/>
        <w:jc w:val="both"/>
      </w:pPr>
    </w:p>
    <w:p w:rsidR="002E03F6" w:rsidRPr="00370035" w:rsidRDefault="002E03F6" w:rsidP="002E03F6">
      <w:pPr>
        <w:pStyle w:val="Default"/>
        <w:ind w:right="-1"/>
        <w:jc w:val="both"/>
        <w:rPr>
          <w:color w:val="auto"/>
        </w:rPr>
      </w:pPr>
    </w:p>
    <w:p w:rsidR="002E03F6" w:rsidRPr="00370035" w:rsidRDefault="002E03F6" w:rsidP="002E03F6">
      <w:pPr>
        <w:pStyle w:val="a5"/>
      </w:pPr>
      <w:r w:rsidRPr="00370035">
        <w:t xml:space="preserve"> На основании Соглашения о предоставлении субсидии местному бюджету из областного бюджета от 09.10.2020</w:t>
      </w:r>
      <w:r w:rsidR="009E5614" w:rsidRPr="00370035">
        <w:t xml:space="preserve"> № ДВ-МДФ/28</w:t>
      </w:r>
      <w:r w:rsidRPr="00370035">
        <w:t>, администрация городского округа Тейково Ивановской области</w:t>
      </w:r>
    </w:p>
    <w:p w:rsidR="002E03F6" w:rsidRPr="00370035" w:rsidRDefault="002E03F6" w:rsidP="002E03F6">
      <w:pPr>
        <w:pStyle w:val="Default"/>
        <w:ind w:right="-1"/>
        <w:jc w:val="center"/>
        <w:rPr>
          <w:b/>
        </w:rPr>
      </w:pPr>
    </w:p>
    <w:p w:rsidR="002E03F6" w:rsidRPr="00370035" w:rsidRDefault="002E03F6" w:rsidP="002E03F6">
      <w:pPr>
        <w:pStyle w:val="Default"/>
        <w:ind w:right="-1"/>
        <w:jc w:val="center"/>
        <w:rPr>
          <w:b/>
        </w:rPr>
      </w:pPr>
      <w:proofErr w:type="gramStart"/>
      <w:r w:rsidRPr="00370035">
        <w:rPr>
          <w:b/>
        </w:rPr>
        <w:t>П</w:t>
      </w:r>
      <w:proofErr w:type="gramEnd"/>
      <w:r w:rsidRPr="00370035">
        <w:rPr>
          <w:b/>
        </w:rPr>
        <w:t xml:space="preserve"> О С Т А Н О В Л Я Е Т:</w:t>
      </w:r>
    </w:p>
    <w:p w:rsidR="002E03F6" w:rsidRPr="00370035" w:rsidRDefault="002E03F6" w:rsidP="002E03F6">
      <w:pPr>
        <w:pStyle w:val="Default"/>
        <w:ind w:right="-1"/>
        <w:jc w:val="both"/>
        <w:rPr>
          <w:b/>
        </w:rPr>
      </w:pPr>
    </w:p>
    <w:p w:rsidR="009E5614" w:rsidRPr="00370035" w:rsidRDefault="002E03F6" w:rsidP="009E5614">
      <w:pPr>
        <w:spacing w:after="0" w:line="240" w:lineRule="auto"/>
        <w:ind w:right="-1" w:firstLine="708"/>
        <w:jc w:val="both"/>
        <w:rPr>
          <w:rFonts w:ascii="Times New Roman" w:hAnsi="Times New Roman" w:cs="Times New Roman"/>
          <w:color w:val="000000"/>
          <w:sz w:val="24"/>
          <w:szCs w:val="24"/>
        </w:rPr>
      </w:pPr>
      <w:r w:rsidRPr="00370035">
        <w:rPr>
          <w:rFonts w:ascii="Times New Roman" w:hAnsi="Times New Roman" w:cs="Times New Roman"/>
          <w:color w:val="000000"/>
          <w:sz w:val="24"/>
          <w:szCs w:val="24"/>
        </w:rPr>
        <w:t xml:space="preserve">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009E5614" w:rsidRPr="00370035">
        <w:rPr>
          <w:rFonts w:ascii="Times New Roman" w:hAnsi="Times New Roman" w:cs="Times New Roman"/>
          <w:color w:val="000000"/>
          <w:sz w:val="24"/>
          <w:szCs w:val="24"/>
        </w:rPr>
        <w:t>следующее изменение:</w:t>
      </w:r>
    </w:p>
    <w:p w:rsidR="009E5614" w:rsidRPr="00370035" w:rsidRDefault="009E5614" w:rsidP="009E5614">
      <w:pPr>
        <w:spacing w:after="0" w:line="240" w:lineRule="auto"/>
        <w:ind w:right="-1" w:firstLine="708"/>
        <w:jc w:val="both"/>
        <w:rPr>
          <w:rFonts w:ascii="Times New Roman" w:hAnsi="Times New Roman" w:cs="Times New Roman"/>
          <w:color w:val="000000"/>
          <w:sz w:val="24"/>
          <w:szCs w:val="24"/>
        </w:rPr>
      </w:pPr>
      <w:r w:rsidRPr="00370035">
        <w:rPr>
          <w:rFonts w:ascii="Times New Roman" w:hAnsi="Times New Roman" w:cs="Times New Roman"/>
          <w:color w:val="000000"/>
          <w:sz w:val="24"/>
          <w:szCs w:val="24"/>
        </w:rPr>
        <w:t>в приложении к постановлению:</w:t>
      </w:r>
    </w:p>
    <w:p w:rsidR="00BD637E" w:rsidRPr="00370035" w:rsidRDefault="009E5614" w:rsidP="00BD637E">
      <w:pPr>
        <w:pStyle w:val="ConsPlusNormal"/>
        <w:ind w:right="-1" w:firstLine="709"/>
        <w:jc w:val="both"/>
        <w:rPr>
          <w:rFonts w:ascii="Times New Roman" w:hAnsi="Times New Roman" w:cs="Times New Roman"/>
          <w:sz w:val="24"/>
          <w:szCs w:val="24"/>
        </w:rPr>
      </w:pPr>
      <w:r w:rsidRPr="00370035">
        <w:rPr>
          <w:rFonts w:ascii="Times New Roman" w:hAnsi="Times New Roman" w:cs="Times New Roman"/>
          <w:color w:val="000000" w:themeColor="text1"/>
          <w:sz w:val="24"/>
          <w:szCs w:val="24"/>
        </w:rPr>
        <w:t xml:space="preserve">Таблицу </w:t>
      </w:r>
      <w:r w:rsidR="002D7A4F" w:rsidRPr="00370035">
        <w:rPr>
          <w:rFonts w:ascii="Times New Roman" w:hAnsi="Times New Roman" w:cs="Times New Roman"/>
          <w:color w:val="000000" w:themeColor="text1"/>
          <w:sz w:val="24"/>
          <w:szCs w:val="24"/>
        </w:rPr>
        <w:t>4</w:t>
      </w:r>
      <w:r w:rsidR="002D7A4F" w:rsidRPr="00370035">
        <w:rPr>
          <w:rFonts w:ascii="Times New Roman" w:hAnsi="Times New Roman" w:cs="Times New Roman"/>
          <w:sz w:val="24"/>
          <w:szCs w:val="24"/>
        </w:rPr>
        <w:t xml:space="preserve"> </w:t>
      </w:r>
      <w:r w:rsidR="00BD637E" w:rsidRPr="00370035">
        <w:rPr>
          <w:rFonts w:ascii="Times New Roman" w:hAnsi="Times New Roman" w:cs="Times New Roman"/>
          <w:sz w:val="24"/>
          <w:szCs w:val="24"/>
        </w:rPr>
        <w:t>«</w:t>
      </w:r>
      <w:r w:rsidR="002D7A4F" w:rsidRPr="00370035">
        <w:rPr>
          <w:rFonts w:ascii="Times New Roman" w:hAnsi="Times New Roman" w:cs="Times New Roman"/>
          <w:sz w:val="24"/>
          <w:szCs w:val="24"/>
        </w:rPr>
        <w:t>Объем финансирования определен исходя из расчетно</w:t>
      </w:r>
      <w:r w:rsidR="00BD637E" w:rsidRPr="00370035">
        <w:rPr>
          <w:rFonts w:ascii="Times New Roman" w:hAnsi="Times New Roman" w:cs="Times New Roman"/>
          <w:sz w:val="24"/>
          <w:szCs w:val="24"/>
        </w:rPr>
        <w:t>й стоимости выполнения работ по</w:t>
      </w:r>
      <w:r w:rsidR="002D7A4F" w:rsidRPr="00370035">
        <w:rPr>
          <w:rFonts w:ascii="Times New Roman" w:hAnsi="Times New Roman" w:cs="Times New Roman"/>
          <w:sz w:val="24"/>
          <w:szCs w:val="24"/>
        </w:rPr>
        <w:t xml:space="preserve"> содержанию и ремонту улично-дорожной сети. Перечень мероприятий подпрограммы с  указанием  объемов  и  источников  финансирования приведен в таблице № 4</w:t>
      </w:r>
      <w:r w:rsidR="00BD637E" w:rsidRPr="00370035">
        <w:rPr>
          <w:rFonts w:ascii="Times New Roman" w:hAnsi="Times New Roman" w:cs="Times New Roman"/>
          <w:sz w:val="24"/>
          <w:szCs w:val="24"/>
        </w:rPr>
        <w:t xml:space="preserve">» пункта </w:t>
      </w:r>
      <w:r w:rsidR="00BD637E" w:rsidRPr="00370035">
        <w:rPr>
          <w:rFonts w:ascii="Times New Roman" w:hAnsi="Times New Roman" w:cs="Times New Roman"/>
          <w:color w:val="000000"/>
          <w:sz w:val="24"/>
          <w:szCs w:val="24"/>
        </w:rPr>
        <w:t xml:space="preserve">5 «Ресурсное обеспечение мероприятий подпрограммы» </w:t>
      </w:r>
      <w:r w:rsidR="002E03F6" w:rsidRPr="00370035">
        <w:rPr>
          <w:rFonts w:ascii="Times New Roman" w:hAnsi="Times New Roman" w:cs="Times New Roman"/>
          <w:color w:val="000000" w:themeColor="text1"/>
          <w:sz w:val="24"/>
          <w:szCs w:val="24"/>
        </w:rPr>
        <w:t>приложени</w:t>
      </w:r>
      <w:r w:rsidR="00BD637E" w:rsidRPr="00370035">
        <w:rPr>
          <w:rFonts w:ascii="Times New Roman" w:hAnsi="Times New Roman" w:cs="Times New Roman"/>
          <w:color w:val="000000" w:themeColor="text1"/>
          <w:sz w:val="24"/>
          <w:szCs w:val="24"/>
        </w:rPr>
        <w:t>я</w:t>
      </w:r>
      <w:r w:rsidR="002E03F6" w:rsidRPr="00370035">
        <w:rPr>
          <w:rFonts w:ascii="Times New Roman" w:hAnsi="Times New Roman" w:cs="Times New Roman"/>
          <w:color w:val="000000" w:themeColor="text1"/>
          <w:sz w:val="24"/>
          <w:szCs w:val="24"/>
        </w:rPr>
        <w:t xml:space="preserve"> № 2 к муниципальной программе </w:t>
      </w:r>
      <w:r w:rsidR="002E03F6" w:rsidRPr="00370035">
        <w:rPr>
          <w:rFonts w:ascii="Times New Roman" w:hAnsi="Times New Roman" w:cs="Times New Roman"/>
          <w:sz w:val="24"/>
          <w:szCs w:val="24"/>
        </w:rPr>
        <w:t>Подпрограмма «</w:t>
      </w:r>
      <w:r w:rsidR="002E03F6" w:rsidRPr="00370035">
        <w:rPr>
          <w:rFonts w:ascii="Times New Roman" w:hAnsi="Times New Roman"/>
          <w:sz w:val="24"/>
          <w:szCs w:val="24"/>
        </w:rPr>
        <w:t>Ремонт, капитальный ремонт и содержание автомобильных дорог общего</w:t>
      </w:r>
      <w:r w:rsidR="00BD637E" w:rsidRPr="00370035">
        <w:rPr>
          <w:rFonts w:ascii="Times New Roman" w:hAnsi="Times New Roman"/>
          <w:sz w:val="24"/>
          <w:szCs w:val="24"/>
        </w:rPr>
        <w:t xml:space="preserve"> пользования местного значения» изложить в новой редакции согласно приложению к постановлению.</w:t>
      </w:r>
    </w:p>
    <w:p w:rsidR="002E03F6" w:rsidRPr="00370035" w:rsidRDefault="002E03F6" w:rsidP="002E03F6">
      <w:pPr>
        <w:spacing w:after="0" w:line="240" w:lineRule="auto"/>
        <w:ind w:firstLine="708"/>
        <w:jc w:val="both"/>
        <w:rPr>
          <w:rFonts w:ascii="Times New Roman" w:hAnsi="Times New Roman"/>
          <w:sz w:val="24"/>
          <w:szCs w:val="24"/>
        </w:rPr>
      </w:pPr>
    </w:p>
    <w:p w:rsidR="002E03F6" w:rsidRPr="00370035" w:rsidRDefault="002E03F6" w:rsidP="00BD637E">
      <w:pPr>
        <w:pStyle w:val="Default"/>
        <w:ind w:right="-1"/>
        <w:jc w:val="both"/>
      </w:pPr>
      <w:r w:rsidRPr="00370035">
        <w:rPr>
          <w:b/>
          <w:iCs/>
        </w:rPr>
        <w:t>Глава городского округа Тейково</w:t>
      </w:r>
    </w:p>
    <w:p w:rsidR="00331A53" w:rsidRPr="00370035" w:rsidRDefault="002E03F6" w:rsidP="00BD637E">
      <w:pPr>
        <w:spacing w:after="0" w:line="240" w:lineRule="auto"/>
        <w:rPr>
          <w:rFonts w:ascii="Times New Roman" w:hAnsi="Times New Roman" w:cs="Times New Roman"/>
          <w:b/>
          <w:iCs/>
          <w:sz w:val="24"/>
          <w:szCs w:val="24"/>
        </w:rPr>
      </w:pPr>
      <w:r w:rsidRPr="00370035">
        <w:rPr>
          <w:rFonts w:ascii="Times New Roman" w:hAnsi="Times New Roman" w:cs="Times New Roman"/>
          <w:b/>
          <w:iCs/>
          <w:sz w:val="24"/>
          <w:szCs w:val="24"/>
        </w:rPr>
        <w:t>Ивановской области                                                                               С.А. Семенова</w:t>
      </w:r>
    </w:p>
    <w:p w:rsidR="00CE0B9D" w:rsidRDefault="00CE0B9D"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370035" w:rsidRDefault="00370035" w:rsidP="00331A53">
      <w:pPr>
        <w:spacing w:after="0" w:line="240" w:lineRule="auto"/>
        <w:ind w:right="-1"/>
        <w:jc w:val="right"/>
        <w:rPr>
          <w:rFonts w:ascii="Times New Roman" w:hAnsi="Times New Roman" w:cs="Times New Roman"/>
          <w:sz w:val="24"/>
          <w:szCs w:val="24"/>
        </w:rPr>
      </w:pPr>
    </w:p>
    <w:p w:rsidR="00CE0B9D" w:rsidRDefault="00331A53" w:rsidP="00331A5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w:t>
      </w:r>
    </w:p>
    <w:p w:rsidR="00331A53" w:rsidRDefault="00331A53" w:rsidP="00331A53">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31A53" w:rsidRDefault="00331A53" w:rsidP="00331A5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31A53" w:rsidRPr="000237FE" w:rsidRDefault="00331A53" w:rsidP="00331A53">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2E03F6" w:rsidRPr="00331A53" w:rsidRDefault="00331A53" w:rsidP="00331A53">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370035">
        <w:rPr>
          <w:rFonts w:ascii="Times New Roman" w:hAnsi="Times New Roman" w:cs="Times New Roman"/>
          <w:sz w:val="24"/>
          <w:szCs w:val="24"/>
        </w:rPr>
        <w:t xml:space="preserve">                  от  16.06.2021</w:t>
      </w:r>
      <w:r w:rsidRPr="000237FE">
        <w:rPr>
          <w:rFonts w:ascii="Times New Roman" w:hAnsi="Times New Roman" w:cs="Times New Roman"/>
          <w:sz w:val="24"/>
          <w:szCs w:val="24"/>
        </w:rPr>
        <w:t xml:space="preserve">   № </w:t>
      </w:r>
      <w:r w:rsidR="00370035">
        <w:rPr>
          <w:rFonts w:ascii="Times New Roman" w:hAnsi="Times New Roman" w:cs="Times New Roman"/>
          <w:sz w:val="24"/>
          <w:szCs w:val="24"/>
        </w:rPr>
        <w:t>274</w:t>
      </w:r>
      <w:bookmarkStart w:id="0" w:name="_GoBack"/>
      <w:bookmarkEnd w:id="0"/>
      <w:r>
        <w:rPr>
          <w:rFonts w:ascii="Times New Roman" w:hAnsi="Times New Roman" w:cs="Times New Roman"/>
          <w:sz w:val="24"/>
          <w:szCs w:val="24"/>
        </w:rPr>
        <w:t xml:space="preserve">    </w:t>
      </w:r>
    </w:p>
    <w:p w:rsidR="00331A53" w:rsidRPr="007404B0" w:rsidRDefault="00331A53" w:rsidP="00CE0B9D">
      <w:pPr>
        <w:pStyle w:val="ConsPlusNormal"/>
        <w:ind w:right="-1" w:firstLine="0"/>
        <w:rPr>
          <w:rFonts w:ascii="Times New Roman" w:hAnsi="Times New Roman" w:cs="Times New Roman"/>
          <w:color w:val="000000"/>
          <w:sz w:val="24"/>
          <w:szCs w:val="24"/>
        </w:rPr>
      </w:pPr>
    </w:p>
    <w:tbl>
      <w:tblPr>
        <w:tblW w:w="4949" w:type="pct"/>
        <w:tblInd w:w="2" w:type="dxa"/>
        <w:tblLayout w:type="fixed"/>
        <w:tblLook w:val="0000" w:firstRow="0" w:lastRow="0" w:firstColumn="0" w:lastColumn="0" w:noHBand="0" w:noVBand="0"/>
      </w:tblPr>
      <w:tblGrid>
        <w:gridCol w:w="1695"/>
        <w:gridCol w:w="775"/>
        <w:gridCol w:w="719"/>
        <w:gridCol w:w="33"/>
        <w:gridCol w:w="685"/>
        <w:gridCol w:w="19"/>
        <w:gridCol w:w="652"/>
        <w:gridCol w:w="87"/>
        <w:gridCol w:w="654"/>
        <w:gridCol w:w="85"/>
        <w:gridCol w:w="565"/>
        <w:gridCol w:w="83"/>
        <w:gridCol w:w="574"/>
        <w:gridCol w:w="97"/>
        <w:gridCol w:w="23"/>
        <w:gridCol w:w="590"/>
        <w:gridCol w:w="142"/>
        <w:gridCol w:w="555"/>
        <w:gridCol w:w="31"/>
        <w:gridCol w:w="534"/>
        <w:gridCol w:w="12"/>
        <w:gridCol w:w="541"/>
        <w:gridCol w:w="58"/>
        <w:gridCol w:w="675"/>
        <w:gridCol w:w="431"/>
      </w:tblGrid>
      <w:tr w:rsidR="00331A53" w:rsidRPr="007404B0" w:rsidTr="00331A53">
        <w:trPr>
          <w:gridAfter w:val="1"/>
          <w:wAfter w:w="210"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Источники финансирования</w:t>
            </w:r>
          </w:p>
        </w:tc>
        <w:tc>
          <w:tcPr>
            <w:tcW w:w="3593" w:type="pct"/>
            <w:gridSpan w:val="22"/>
            <w:tcBorders>
              <w:top w:val="single" w:sz="4" w:space="0" w:color="auto"/>
              <w:left w:val="nil"/>
              <w:bottom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Объёмы финансирования (тыс. руб.)</w:t>
            </w:r>
          </w:p>
        </w:tc>
      </w:tr>
      <w:tr w:rsidR="00331A53" w:rsidRPr="007404B0" w:rsidTr="00331A53">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244" w:type="pct"/>
            <w:gridSpan w:val="21"/>
            <w:tcBorders>
              <w:top w:val="single" w:sz="4" w:space="0" w:color="auto"/>
              <w:left w:val="nil"/>
              <w:bottom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В том числе по годам</w:t>
            </w:r>
          </w:p>
        </w:tc>
        <w:tc>
          <w:tcPr>
            <w:tcW w:w="210" w:type="pct"/>
            <w:tcBorders>
              <w:top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p>
        </w:tc>
      </w:tr>
      <w:tr w:rsidR="00331A53" w:rsidRPr="007404B0" w:rsidTr="00331A53">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2022</w:t>
            </w:r>
          </w:p>
        </w:tc>
        <w:tc>
          <w:tcPr>
            <w:tcW w:w="35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2023</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2024</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r w:rsidRPr="007404B0">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pStyle w:val="ConsPlusNormal"/>
              <w:ind w:right="-1" w:firstLine="0"/>
              <w:rPr>
                <w:rFonts w:ascii="Times New Roman" w:hAnsi="Times New Roman" w:cs="Times New Roman"/>
                <w:sz w:val="16"/>
                <w:szCs w:val="16"/>
              </w:rPr>
            </w:pPr>
            <w:r w:rsidRPr="00DB0667">
              <w:rPr>
                <w:rFonts w:ascii="Times New Roman" w:hAnsi="Times New Roman" w:cs="Times New Roman"/>
                <w:sz w:val="16"/>
                <w:szCs w:val="16"/>
              </w:rPr>
              <w:t>428 541,61826</w:t>
            </w:r>
          </w:p>
        </w:tc>
        <w:tc>
          <w:tcPr>
            <w:tcW w:w="34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pStyle w:val="ConsPlusNormal"/>
              <w:ind w:right="-1" w:firstLine="0"/>
              <w:rPr>
                <w:rFonts w:ascii="Times New Roman" w:hAnsi="Times New Roman" w:cs="Times New Roman"/>
                <w:sz w:val="16"/>
                <w:szCs w:val="16"/>
              </w:rPr>
            </w:pPr>
            <w:r w:rsidRPr="007404B0">
              <w:rPr>
                <w:rFonts w:ascii="Times New Roman" w:hAnsi="Times New Roman" w:cs="Times New Roman"/>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pStyle w:val="ConsPlusNormal"/>
              <w:ind w:right="-1" w:firstLine="0"/>
              <w:rPr>
                <w:rFonts w:ascii="Times New Roman" w:hAnsi="Times New Roman" w:cs="Times New Roman"/>
                <w:sz w:val="16"/>
                <w:szCs w:val="16"/>
              </w:rPr>
            </w:pPr>
            <w:r w:rsidRPr="007404B0">
              <w:rPr>
                <w:rFonts w:ascii="Times New Roman" w:hAnsi="Times New Roman" w:cs="Times New Roman"/>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pStyle w:val="ConsPlusNormal"/>
              <w:ind w:right="-1" w:firstLine="0"/>
              <w:rPr>
                <w:rFonts w:ascii="Times New Roman" w:hAnsi="Times New Roman" w:cs="Times New Roman"/>
                <w:sz w:val="16"/>
                <w:szCs w:val="16"/>
              </w:rPr>
            </w:pPr>
            <w:r w:rsidRPr="007404B0">
              <w:rPr>
                <w:rFonts w:ascii="Times New Roman" w:hAnsi="Times New Roman" w:cs="Times New Roman"/>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tabs>
                <w:tab w:val="left" w:pos="189"/>
              </w:tabs>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111 901,63208</w:t>
            </w:r>
          </w:p>
        </w:tc>
        <w:tc>
          <w:tcPr>
            <w:tcW w:w="26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12693,41301</w:t>
            </w:r>
          </w:p>
        </w:tc>
        <w:tc>
          <w:tcPr>
            <w:tcW w:w="35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9 364,31</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r w:rsidRPr="007404B0">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3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p>
        </w:tc>
      </w:tr>
      <w:tr w:rsidR="00331A53" w:rsidRPr="007404B0" w:rsidTr="00331A53">
        <w:tc>
          <w:tcPr>
            <w:tcW w:w="4790" w:type="pct"/>
            <w:gridSpan w:val="24"/>
            <w:tcBorders>
              <w:top w:val="single" w:sz="4" w:space="0" w:color="auto"/>
              <w:left w:val="single" w:sz="4" w:space="0" w:color="auto"/>
              <w:bottom w:val="single" w:sz="4" w:space="0" w:color="auto"/>
            </w:tcBorders>
            <w:shd w:val="clear" w:color="auto" w:fill="auto"/>
          </w:tcPr>
          <w:p w:rsidR="00331A53" w:rsidRPr="007404B0" w:rsidRDefault="00331A53" w:rsidP="00331A53">
            <w:pPr>
              <w:pStyle w:val="a9"/>
              <w:spacing w:after="0" w:line="240" w:lineRule="auto"/>
              <w:ind w:left="0" w:right="-1"/>
              <w:jc w:val="center"/>
              <w:rPr>
                <w:rFonts w:ascii="Times New Roman" w:hAnsi="Times New Roman"/>
                <w:sz w:val="16"/>
                <w:szCs w:val="16"/>
              </w:rPr>
            </w:pPr>
            <w:r w:rsidRPr="007404B0">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10" w:type="pct"/>
            <w:tcBorders>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4790" w:type="pct"/>
            <w:gridSpan w:val="24"/>
            <w:tcBorders>
              <w:top w:val="single" w:sz="4" w:space="0" w:color="auto"/>
              <w:left w:val="single" w:sz="4" w:space="0" w:color="auto"/>
              <w:bottom w:val="single" w:sz="4" w:space="0" w:color="auto"/>
            </w:tcBorders>
            <w:shd w:val="clear" w:color="auto" w:fill="auto"/>
          </w:tcPr>
          <w:p w:rsidR="00331A53" w:rsidRPr="001A3080" w:rsidRDefault="00331A53" w:rsidP="00331A53">
            <w:pPr>
              <w:pStyle w:val="ConsPlusNormal"/>
              <w:ind w:right="-1"/>
              <w:jc w:val="center"/>
              <w:rPr>
                <w:rFonts w:ascii="Times New Roman" w:hAnsi="Times New Roman" w:cs="Times New Roman"/>
                <w:sz w:val="16"/>
                <w:szCs w:val="16"/>
                <w:highlight w:val="yellow"/>
              </w:rPr>
            </w:pPr>
            <w:r w:rsidRPr="001A3080">
              <w:rPr>
                <w:rFonts w:ascii="Times New Roman" w:hAnsi="Times New Roman" w:cs="Times New Roman"/>
                <w:sz w:val="16"/>
                <w:szCs w:val="16"/>
              </w:rPr>
              <w:t>Проведение ремонта, капитального ремонта  автомобильных дорог  местного значения  и сооружений на них.</w:t>
            </w:r>
          </w:p>
        </w:tc>
        <w:tc>
          <w:tcPr>
            <w:tcW w:w="210" w:type="pct"/>
            <w:tcBorders>
              <w:right w:val="single" w:sz="4" w:space="0" w:color="auto"/>
            </w:tcBorders>
            <w:shd w:val="clear" w:color="auto" w:fill="auto"/>
          </w:tcPr>
          <w:p w:rsidR="00331A53" w:rsidRPr="001A3080" w:rsidRDefault="00331A53" w:rsidP="00331A53">
            <w:pPr>
              <w:spacing w:after="0" w:line="240" w:lineRule="auto"/>
              <w:rPr>
                <w:rFonts w:ascii="Times New Roman" w:hAnsi="Times New Roman" w:cs="Times New Roman"/>
                <w:highlight w:val="yellow"/>
              </w:rPr>
            </w:pP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7404B0">
              <w:rPr>
                <w:rFonts w:ascii="Times New Roman" w:hAnsi="Times New Roman" w:cs="Times New Roman"/>
                <w:sz w:val="16"/>
                <w:szCs w:val="16"/>
              </w:rPr>
              <w:t>Комовская</w:t>
            </w:r>
            <w:proofErr w:type="spellEnd"/>
            <w:r w:rsidRPr="007404B0">
              <w:rPr>
                <w:rFonts w:ascii="Times New Roman" w:hAnsi="Times New Roman" w:cs="Times New Roman"/>
                <w:sz w:val="16"/>
                <w:szCs w:val="16"/>
              </w:rPr>
              <w:t xml:space="preserve"> в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ул. 1-я </w:t>
            </w:r>
            <w:proofErr w:type="gramStart"/>
            <w:r w:rsidRPr="007404B0">
              <w:rPr>
                <w:rFonts w:ascii="Times New Roman" w:hAnsi="Times New Roman" w:cs="Times New Roman"/>
                <w:sz w:val="16"/>
                <w:szCs w:val="16"/>
              </w:rPr>
              <w:t>Красная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улицам Кооперативная, </w:t>
            </w:r>
            <w:proofErr w:type="spellStart"/>
            <w:r w:rsidRPr="007404B0">
              <w:rPr>
                <w:rFonts w:ascii="Times New Roman" w:hAnsi="Times New Roman" w:cs="Times New Roman"/>
                <w:sz w:val="16"/>
                <w:szCs w:val="16"/>
              </w:rPr>
              <w:t>Лежневская</w:t>
            </w:r>
            <w:proofErr w:type="spellEnd"/>
            <w:r w:rsidRPr="007404B0">
              <w:rPr>
                <w:rFonts w:ascii="Times New Roman" w:hAnsi="Times New Roman" w:cs="Times New Roman"/>
                <w:sz w:val="16"/>
                <w:szCs w:val="16"/>
              </w:rPr>
              <w:t xml:space="preserve">, пос. Пчелина, Першинская, пр. </w:t>
            </w:r>
            <w:proofErr w:type="gramStart"/>
            <w:r w:rsidRPr="007404B0">
              <w:rPr>
                <w:rFonts w:ascii="Times New Roman" w:hAnsi="Times New Roman" w:cs="Times New Roman"/>
                <w:sz w:val="16"/>
                <w:szCs w:val="16"/>
              </w:rPr>
              <w:t>Вокзальный</w:t>
            </w:r>
            <w:proofErr w:type="gramEnd"/>
            <w:r w:rsidRPr="007404B0">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w:t>
            </w:r>
            <w:r w:rsidRPr="007404B0">
              <w:rPr>
                <w:rFonts w:ascii="Times New Roman" w:hAnsi="Times New Roman" w:cs="Times New Roman"/>
                <w:sz w:val="16"/>
                <w:szCs w:val="16"/>
              </w:rPr>
              <w:lastRenderedPageBreak/>
              <w:t xml:space="preserve">по улице 2-я </w:t>
            </w:r>
            <w:proofErr w:type="gramStart"/>
            <w:r w:rsidRPr="007404B0">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Бюджет </w:t>
            </w:r>
            <w:r w:rsidRPr="007404B0">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автодорог по ул. </w:t>
            </w:r>
            <w:proofErr w:type="spellStart"/>
            <w:r w:rsidRPr="007404B0">
              <w:rPr>
                <w:rFonts w:ascii="Times New Roman" w:hAnsi="Times New Roman" w:cs="Times New Roman"/>
                <w:sz w:val="16"/>
                <w:szCs w:val="16"/>
              </w:rPr>
              <w:t>Новоженова</w:t>
            </w:r>
            <w:proofErr w:type="spellEnd"/>
            <w:r w:rsidRPr="007404B0">
              <w:rPr>
                <w:rFonts w:ascii="Times New Roman" w:hAnsi="Times New Roman" w:cs="Times New Roman"/>
                <w:sz w:val="16"/>
                <w:szCs w:val="16"/>
              </w:rPr>
              <w:t xml:space="preserve"> и ул. Неделина в г. Тейково Ивановской области (2015-2016 г.</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Устройство пешеходных ограждений по ул. </w:t>
            </w:r>
            <w:proofErr w:type="spellStart"/>
            <w:r w:rsidRPr="007404B0">
              <w:rPr>
                <w:rFonts w:ascii="Times New Roman" w:hAnsi="Times New Roman" w:cs="Times New Roman"/>
                <w:sz w:val="16"/>
                <w:szCs w:val="16"/>
              </w:rPr>
              <w:t>Сергеевской</w:t>
            </w:r>
            <w:proofErr w:type="spellEnd"/>
            <w:r w:rsidRPr="007404B0">
              <w:rPr>
                <w:rFonts w:ascii="Times New Roman" w:hAnsi="Times New Roman" w:cs="Times New Roman"/>
                <w:sz w:val="16"/>
                <w:szCs w:val="16"/>
              </w:rPr>
              <w:t>,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 </w:t>
            </w:r>
            <w:proofErr w:type="spellStart"/>
            <w:r w:rsidRPr="007404B0">
              <w:rPr>
                <w:rFonts w:ascii="Times New Roman" w:hAnsi="Times New Roman" w:cs="Times New Roman"/>
                <w:sz w:val="16"/>
                <w:szCs w:val="16"/>
              </w:rPr>
              <w:t>Комовская</w:t>
            </w:r>
            <w:proofErr w:type="spellEnd"/>
            <w:r w:rsidRPr="007404B0">
              <w:rPr>
                <w:rFonts w:ascii="Times New Roman" w:hAnsi="Times New Roman" w:cs="Times New Roman"/>
                <w:sz w:val="16"/>
                <w:szCs w:val="16"/>
              </w:rPr>
              <w:t xml:space="preserve"> от ул. </w:t>
            </w:r>
            <w:proofErr w:type="spellStart"/>
            <w:r w:rsidRPr="007404B0">
              <w:rPr>
                <w:rFonts w:ascii="Times New Roman" w:hAnsi="Times New Roman" w:cs="Times New Roman"/>
                <w:sz w:val="16"/>
                <w:szCs w:val="16"/>
              </w:rPr>
              <w:t>Фрунзенская</w:t>
            </w:r>
            <w:proofErr w:type="spellEnd"/>
            <w:r w:rsidRPr="007404B0">
              <w:rPr>
                <w:rFonts w:ascii="Times New Roman" w:hAnsi="Times New Roman" w:cs="Times New Roman"/>
                <w:sz w:val="16"/>
                <w:szCs w:val="16"/>
              </w:rPr>
              <w:t xml:space="preserve">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Экспертиза сметной части ПСД на ремонт автодороги по ул. 1-я </w:t>
            </w:r>
            <w:proofErr w:type="spellStart"/>
            <w:r w:rsidRPr="007404B0">
              <w:rPr>
                <w:rFonts w:ascii="Times New Roman" w:hAnsi="Times New Roman" w:cs="Times New Roman"/>
                <w:sz w:val="16"/>
                <w:szCs w:val="16"/>
              </w:rPr>
              <w:t>Комовская</w:t>
            </w:r>
            <w:proofErr w:type="spellEnd"/>
            <w:r w:rsidRPr="007404B0">
              <w:rPr>
                <w:rFonts w:ascii="Times New Roman" w:hAnsi="Times New Roman" w:cs="Times New Roman"/>
                <w:sz w:val="16"/>
                <w:szCs w:val="16"/>
              </w:rPr>
              <w:t xml:space="preserve"> от ул. </w:t>
            </w:r>
            <w:proofErr w:type="spellStart"/>
            <w:r w:rsidRPr="007404B0">
              <w:rPr>
                <w:rFonts w:ascii="Times New Roman" w:hAnsi="Times New Roman" w:cs="Times New Roman"/>
                <w:sz w:val="16"/>
                <w:szCs w:val="16"/>
              </w:rPr>
              <w:t>Фрунзенская</w:t>
            </w:r>
            <w:proofErr w:type="spellEnd"/>
            <w:r w:rsidRPr="007404B0">
              <w:rPr>
                <w:rFonts w:ascii="Times New Roman" w:hAnsi="Times New Roman" w:cs="Times New Roman"/>
                <w:sz w:val="16"/>
                <w:szCs w:val="16"/>
              </w:rPr>
              <w:t xml:space="preserve"> до ул. </w:t>
            </w:r>
            <w:r w:rsidRPr="007404B0">
              <w:rPr>
                <w:rFonts w:ascii="Times New Roman" w:hAnsi="Times New Roman" w:cs="Times New Roman"/>
                <w:sz w:val="16"/>
                <w:szCs w:val="16"/>
              </w:rPr>
              <w:lastRenderedPageBreak/>
              <w:t>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w:t>
            </w:r>
            <w:r w:rsidRPr="007404B0">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5,00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Экспертиза сметной части ПСД на ремонт участков автодорог по ул. </w:t>
            </w:r>
            <w:proofErr w:type="spellStart"/>
            <w:r w:rsidRPr="007404B0">
              <w:rPr>
                <w:rFonts w:ascii="Times New Roman" w:hAnsi="Times New Roman" w:cs="Times New Roman"/>
                <w:sz w:val="16"/>
                <w:szCs w:val="16"/>
              </w:rPr>
              <w:t>Новоженова</w:t>
            </w:r>
            <w:proofErr w:type="spellEnd"/>
            <w:r w:rsidRPr="007404B0">
              <w:rPr>
                <w:rFonts w:ascii="Times New Roman" w:hAnsi="Times New Roman" w:cs="Times New Roman"/>
                <w:sz w:val="16"/>
                <w:szCs w:val="16"/>
              </w:rPr>
              <w:t xml:space="preserve">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домов 9 и 11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w:t>
            </w:r>
            <w:proofErr w:type="spellStart"/>
            <w:r w:rsidRPr="007404B0">
              <w:rPr>
                <w:rFonts w:ascii="Times New Roman" w:hAnsi="Times New Roman" w:cs="Times New Roman"/>
                <w:sz w:val="16"/>
                <w:szCs w:val="16"/>
              </w:rPr>
              <w:t>Футбольная</w:t>
            </w:r>
            <w:proofErr w:type="gramStart"/>
            <w:r w:rsidRPr="007404B0">
              <w:rPr>
                <w:rFonts w:ascii="Times New Roman" w:hAnsi="Times New Roman" w:cs="Times New Roman"/>
                <w:sz w:val="16"/>
                <w:szCs w:val="16"/>
              </w:rPr>
              <w:t>.д</w:t>
            </w:r>
            <w:proofErr w:type="spellEnd"/>
            <w:proofErr w:type="gramEnd"/>
            <w:r w:rsidRPr="007404B0">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 xml:space="preserve">Изготовление </w:t>
            </w:r>
            <w:r w:rsidRPr="007404B0">
              <w:rPr>
                <w:rFonts w:ascii="Times New Roman" w:hAnsi="Times New Roman" w:cs="Times New Roman"/>
                <w:sz w:val="16"/>
                <w:szCs w:val="16"/>
              </w:rPr>
              <w:lastRenderedPageBreak/>
              <w:t xml:space="preserve">проектно-сметной документации на ремонт автодорог по ул. Ивановский проезд; участку автодороги от ул. </w:t>
            </w:r>
            <w:proofErr w:type="spellStart"/>
            <w:r w:rsidRPr="007404B0">
              <w:rPr>
                <w:rFonts w:ascii="Times New Roman" w:hAnsi="Times New Roman" w:cs="Times New Roman"/>
                <w:sz w:val="16"/>
                <w:szCs w:val="16"/>
              </w:rPr>
              <w:t>Сергеевская</w:t>
            </w:r>
            <w:proofErr w:type="spellEnd"/>
            <w:r w:rsidRPr="007404B0">
              <w:rPr>
                <w:rFonts w:ascii="Times New Roman" w:hAnsi="Times New Roman" w:cs="Times New Roman"/>
                <w:sz w:val="16"/>
                <w:szCs w:val="16"/>
              </w:rPr>
              <w:t xml:space="preserve"> до пос. Фрунзе; ул. 1-я Спартаковская (от ул. </w:t>
            </w:r>
            <w:proofErr w:type="spellStart"/>
            <w:r w:rsidRPr="007404B0">
              <w:rPr>
                <w:rFonts w:ascii="Times New Roman" w:hAnsi="Times New Roman" w:cs="Times New Roman"/>
                <w:sz w:val="16"/>
                <w:szCs w:val="16"/>
              </w:rPr>
              <w:t>Сергеевская</w:t>
            </w:r>
            <w:proofErr w:type="spellEnd"/>
            <w:r w:rsidRPr="007404B0">
              <w:rPr>
                <w:rFonts w:ascii="Times New Roman" w:hAnsi="Times New Roman" w:cs="Times New Roman"/>
                <w:sz w:val="16"/>
                <w:szCs w:val="16"/>
              </w:rPr>
              <w:t xml:space="preserve"> до границы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xml:space="preserve">. Тейково Ивановской области); проезд </w:t>
            </w:r>
            <w:proofErr w:type="spellStart"/>
            <w:r w:rsidRPr="007404B0">
              <w:rPr>
                <w:rFonts w:ascii="Times New Roman" w:hAnsi="Times New Roman" w:cs="Times New Roman"/>
                <w:sz w:val="16"/>
                <w:szCs w:val="16"/>
              </w:rPr>
              <w:t>Шестагинский</w:t>
            </w:r>
            <w:proofErr w:type="spellEnd"/>
            <w:r w:rsidRPr="007404B0">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Бюджет </w:t>
            </w:r>
            <w:r w:rsidRPr="007404B0">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720,014</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lastRenderedPageBreak/>
              <w:t xml:space="preserve">Изготовление проектно-сметной документации на ремонт автодорог по ул. 3-я Красноармейская, 2-я </w:t>
            </w:r>
            <w:proofErr w:type="spellStart"/>
            <w:r w:rsidRPr="007404B0">
              <w:rPr>
                <w:rFonts w:ascii="Times New Roman" w:hAnsi="Times New Roman" w:cs="Times New Roman"/>
                <w:sz w:val="16"/>
                <w:szCs w:val="16"/>
              </w:rPr>
              <w:t>Комовская</w:t>
            </w:r>
            <w:proofErr w:type="spellEnd"/>
            <w:r w:rsidRPr="007404B0">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от кафе «Кока-Кола» до ул. </w:t>
            </w:r>
            <w:proofErr w:type="spellStart"/>
            <w:r w:rsidRPr="007404B0">
              <w:rPr>
                <w:rFonts w:ascii="Times New Roman" w:hAnsi="Times New Roman" w:cs="Times New Roman"/>
                <w:sz w:val="16"/>
                <w:szCs w:val="16"/>
              </w:rPr>
              <w:t>Грозиловской</w:t>
            </w:r>
            <w:proofErr w:type="spellEnd"/>
            <w:r w:rsidRPr="007404B0">
              <w:rPr>
                <w:rFonts w:ascii="Times New Roman" w:hAnsi="Times New Roman" w:cs="Times New Roman"/>
                <w:sz w:val="16"/>
                <w:szCs w:val="16"/>
              </w:rPr>
              <w:t xml:space="preserve">, по проезду Ивановский от дома 77 по ул. </w:t>
            </w:r>
            <w:proofErr w:type="spellStart"/>
            <w:r w:rsidRPr="007404B0">
              <w:rPr>
                <w:rFonts w:ascii="Times New Roman" w:hAnsi="Times New Roman" w:cs="Times New Roman"/>
                <w:sz w:val="16"/>
                <w:szCs w:val="16"/>
              </w:rPr>
              <w:t>Шестагинской</w:t>
            </w:r>
            <w:proofErr w:type="spellEnd"/>
            <w:r w:rsidRPr="007404B0">
              <w:rPr>
                <w:rFonts w:ascii="Times New Roman" w:hAnsi="Times New Roman" w:cs="Times New Roman"/>
                <w:sz w:val="16"/>
                <w:szCs w:val="16"/>
              </w:rPr>
              <w:t xml:space="preserve"> до ул. </w:t>
            </w:r>
            <w:proofErr w:type="spellStart"/>
            <w:r w:rsidRPr="007404B0">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улицам </w:t>
            </w:r>
            <w:proofErr w:type="spellStart"/>
            <w:r w:rsidRPr="007404B0">
              <w:rPr>
                <w:rFonts w:ascii="Times New Roman" w:hAnsi="Times New Roman" w:cs="Times New Roman"/>
                <w:sz w:val="16"/>
                <w:szCs w:val="16"/>
              </w:rPr>
              <w:t>Сергеевская</w:t>
            </w:r>
            <w:proofErr w:type="spellEnd"/>
            <w:r w:rsidRPr="007404B0">
              <w:rPr>
                <w:rFonts w:ascii="Times New Roman" w:hAnsi="Times New Roman" w:cs="Times New Roman"/>
                <w:sz w:val="16"/>
                <w:szCs w:val="16"/>
              </w:rPr>
              <w:t>, Першинская</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w:t>
            </w:r>
            <w:r w:rsidRPr="007404B0">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127,2261</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ул. Октябрьская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p w:rsidR="00331A53" w:rsidRPr="007404B0" w:rsidRDefault="00331A53" w:rsidP="00331A5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улице </w:t>
            </w:r>
            <w:proofErr w:type="spellStart"/>
            <w:r w:rsidRPr="007404B0">
              <w:rPr>
                <w:rFonts w:ascii="Times New Roman" w:hAnsi="Times New Roman" w:cs="Times New Roman"/>
                <w:sz w:val="16"/>
                <w:szCs w:val="16"/>
              </w:rPr>
              <w:t>Шестагинский</w:t>
            </w:r>
            <w:proofErr w:type="spellEnd"/>
            <w:r w:rsidRPr="007404B0">
              <w:rPr>
                <w:rFonts w:ascii="Times New Roman" w:hAnsi="Times New Roman" w:cs="Times New Roman"/>
                <w:sz w:val="16"/>
                <w:szCs w:val="16"/>
              </w:rPr>
              <w:t xml:space="preserve">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дорог по ул. Красный Ткач и ул. 1-я </w:t>
            </w:r>
            <w:proofErr w:type="gramStart"/>
            <w:r w:rsidRPr="007404B0">
              <w:rPr>
                <w:rFonts w:ascii="Times New Roman" w:hAnsi="Times New Roman" w:cs="Times New Roman"/>
                <w:sz w:val="16"/>
                <w:szCs w:val="16"/>
              </w:rPr>
              <w:t>Полевая</w:t>
            </w:r>
            <w:proofErr w:type="gramEnd"/>
          </w:p>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(Наказы избирателей депутатам Ивановской области)</w:t>
            </w:r>
          </w:p>
          <w:p w:rsidR="00331A53" w:rsidRPr="007404B0" w:rsidRDefault="00331A53" w:rsidP="00331A53">
            <w:pPr>
              <w:spacing w:after="0" w:line="240" w:lineRule="auto"/>
              <w:ind w:right="-1"/>
              <w:rPr>
                <w:rFonts w:ascii="Times New Roman" w:hAnsi="Times New Roman" w:cs="Times New Roman"/>
                <w:sz w:val="16"/>
                <w:szCs w:val="16"/>
              </w:rPr>
            </w:pPr>
          </w:p>
          <w:p w:rsidR="00331A53" w:rsidRPr="007404B0" w:rsidRDefault="00331A53" w:rsidP="00331A5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7404B0">
              <w:rPr>
                <w:rFonts w:ascii="Times New Roman" w:hAnsi="Times New Roman" w:cs="Times New Roman"/>
                <w:sz w:val="16"/>
                <w:szCs w:val="16"/>
              </w:rPr>
              <w:t>Сиреневая</w:t>
            </w:r>
            <w:proofErr w:type="gramEnd"/>
            <w:r w:rsidRPr="007404B0">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471,31</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7404B0">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w:t>
            </w:r>
            <w:proofErr w:type="spellStart"/>
            <w:r w:rsidRPr="007404B0">
              <w:rPr>
                <w:rFonts w:ascii="Times New Roman" w:hAnsi="Times New Roman" w:cs="Times New Roman"/>
                <w:sz w:val="16"/>
                <w:szCs w:val="16"/>
              </w:rPr>
              <w:t>Шестагинский</w:t>
            </w:r>
            <w:proofErr w:type="spellEnd"/>
            <w:r w:rsidRPr="007404B0">
              <w:rPr>
                <w:rFonts w:ascii="Times New Roman" w:hAnsi="Times New Roman" w:cs="Times New Roman"/>
                <w:sz w:val="16"/>
                <w:szCs w:val="16"/>
              </w:rPr>
              <w:t xml:space="preserve"> проезд, 9,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проезду Ивановский от дома 77 по ул. </w:t>
            </w:r>
            <w:proofErr w:type="spellStart"/>
            <w:r w:rsidRPr="007404B0">
              <w:rPr>
                <w:rFonts w:ascii="Times New Roman" w:hAnsi="Times New Roman" w:cs="Times New Roman"/>
                <w:sz w:val="16"/>
                <w:szCs w:val="16"/>
              </w:rPr>
              <w:t>Шестагинской</w:t>
            </w:r>
            <w:proofErr w:type="spellEnd"/>
            <w:r w:rsidRPr="007404B0">
              <w:rPr>
                <w:rFonts w:ascii="Times New Roman" w:hAnsi="Times New Roman" w:cs="Times New Roman"/>
                <w:sz w:val="16"/>
                <w:szCs w:val="16"/>
              </w:rPr>
              <w:t xml:space="preserve"> до ул. </w:t>
            </w:r>
            <w:proofErr w:type="spellStart"/>
            <w:r w:rsidRPr="007404B0">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картами участков автодорог по ул. </w:t>
            </w:r>
            <w:proofErr w:type="spellStart"/>
            <w:r w:rsidRPr="007404B0">
              <w:rPr>
                <w:rFonts w:ascii="Times New Roman" w:hAnsi="Times New Roman" w:cs="Times New Roman"/>
                <w:sz w:val="16"/>
                <w:szCs w:val="16"/>
              </w:rPr>
              <w:t>Шестагинская</w:t>
            </w:r>
            <w:proofErr w:type="spellEnd"/>
            <w:r w:rsidRPr="007404B0">
              <w:rPr>
                <w:rFonts w:ascii="Times New Roman" w:hAnsi="Times New Roman" w:cs="Times New Roman"/>
                <w:sz w:val="16"/>
                <w:szCs w:val="16"/>
              </w:rPr>
              <w:t xml:space="preserve">, Кооперативная, </w:t>
            </w:r>
            <w:proofErr w:type="spellStart"/>
            <w:r w:rsidRPr="007404B0">
              <w:rPr>
                <w:rFonts w:ascii="Times New Roman" w:hAnsi="Times New Roman" w:cs="Times New Roman"/>
                <w:sz w:val="16"/>
                <w:szCs w:val="16"/>
              </w:rPr>
              <w:t>Лежневская</w:t>
            </w:r>
            <w:proofErr w:type="spellEnd"/>
            <w:r w:rsidRPr="007404B0">
              <w:rPr>
                <w:rFonts w:ascii="Times New Roman" w:hAnsi="Times New Roman" w:cs="Times New Roman"/>
                <w:sz w:val="16"/>
                <w:szCs w:val="16"/>
              </w:rPr>
              <w:t xml:space="preserve">, 8 Марта </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тротуаров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Ремонт придомовых территорий и межквартальных ул. Шестагинская 46-52, </w:t>
            </w:r>
            <w:proofErr w:type="gramStart"/>
            <w:r w:rsidRPr="007404B0">
              <w:rPr>
                <w:rFonts w:ascii="Times New Roman" w:hAnsi="Times New Roman" w:cs="Times New Roman"/>
                <w:sz w:val="16"/>
                <w:szCs w:val="16"/>
              </w:rPr>
              <w:t>Нагорная</w:t>
            </w:r>
            <w:proofErr w:type="gramEnd"/>
            <w:r w:rsidRPr="007404B0">
              <w:rPr>
                <w:rFonts w:ascii="Times New Roman" w:hAnsi="Times New Roman" w:cs="Times New Roman"/>
                <w:sz w:val="16"/>
                <w:szCs w:val="16"/>
              </w:rPr>
              <w:t xml:space="preserve">, 18, </w:t>
            </w:r>
            <w:proofErr w:type="spellStart"/>
            <w:r w:rsidRPr="007404B0">
              <w:rPr>
                <w:rFonts w:ascii="Times New Roman" w:hAnsi="Times New Roman" w:cs="Times New Roman"/>
                <w:sz w:val="16"/>
                <w:szCs w:val="16"/>
              </w:rPr>
              <w:t>Шестагинский</w:t>
            </w:r>
            <w:proofErr w:type="spellEnd"/>
            <w:r w:rsidRPr="007404B0">
              <w:rPr>
                <w:rFonts w:ascii="Times New Roman" w:hAnsi="Times New Roman" w:cs="Times New Roman"/>
                <w:sz w:val="16"/>
                <w:szCs w:val="16"/>
              </w:rPr>
              <w:t xml:space="preserve"> проезд </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тротуара по ул. 1 </w:t>
            </w:r>
            <w:proofErr w:type="gramStart"/>
            <w:r w:rsidRPr="007404B0">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3-я </w:t>
            </w:r>
            <w:proofErr w:type="gramStart"/>
            <w:r w:rsidRPr="007404B0">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2-я </w:t>
            </w:r>
            <w:proofErr w:type="spellStart"/>
            <w:r w:rsidRPr="007404B0">
              <w:rPr>
                <w:rFonts w:ascii="Times New Roman" w:hAnsi="Times New Roman" w:cs="Times New Roman"/>
                <w:sz w:val="16"/>
                <w:szCs w:val="16"/>
              </w:rPr>
              <w:t>Комовская</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w:t>
            </w:r>
            <w:r w:rsidRPr="007404B0">
              <w:rPr>
                <w:rFonts w:ascii="Times New Roman" w:hAnsi="Times New Roman" w:cs="Times New Roman"/>
                <w:sz w:val="16"/>
                <w:szCs w:val="16"/>
              </w:rPr>
              <w:lastRenderedPageBreak/>
              <w:t>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автодороги по ул. </w:t>
            </w:r>
            <w:proofErr w:type="gramStart"/>
            <w:r w:rsidRPr="007404B0">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дорог по улицам </w:t>
            </w:r>
            <w:proofErr w:type="spellStart"/>
            <w:r w:rsidRPr="007404B0">
              <w:rPr>
                <w:rFonts w:ascii="Times New Roman" w:hAnsi="Times New Roman" w:cs="Times New Roman"/>
                <w:sz w:val="16"/>
                <w:szCs w:val="16"/>
              </w:rPr>
              <w:t>Шестагинский</w:t>
            </w:r>
            <w:proofErr w:type="spellEnd"/>
            <w:r w:rsidRPr="007404B0">
              <w:rPr>
                <w:rFonts w:ascii="Times New Roman" w:hAnsi="Times New Roman" w:cs="Times New Roman"/>
                <w:sz w:val="16"/>
                <w:szCs w:val="16"/>
              </w:rPr>
              <w:t xml:space="preserve">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Интернациональная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 по ул. </w:t>
            </w:r>
            <w:proofErr w:type="gramStart"/>
            <w:r w:rsidRPr="007404B0">
              <w:rPr>
                <w:rFonts w:ascii="Times New Roman" w:hAnsi="Times New Roman" w:cs="Times New Roman"/>
                <w:sz w:val="16"/>
                <w:szCs w:val="16"/>
              </w:rPr>
              <w:t>Тракторная</w:t>
            </w:r>
            <w:proofErr w:type="gramEnd"/>
            <w:r w:rsidRPr="007404B0">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Кооперативная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spellStart"/>
            <w:r w:rsidRPr="007404B0">
              <w:rPr>
                <w:rFonts w:ascii="Times New Roman" w:hAnsi="Times New Roman" w:cs="Times New Roman"/>
                <w:sz w:val="16"/>
                <w:szCs w:val="16"/>
              </w:rPr>
              <w:t>Лежневская</w:t>
            </w:r>
            <w:proofErr w:type="spellEnd"/>
            <w:r w:rsidRPr="007404B0">
              <w:rPr>
                <w:rFonts w:ascii="Times New Roman" w:hAnsi="Times New Roman" w:cs="Times New Roman"/>
                <w:sz w:val="16"/>
                <w:szCs w:val="16"/>
              </w:rPr>
              <w:t xml:space="preserve"> в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Гвардейская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2 </w:t>
            </w:r>
            <w:proofErr w:type="spellStart"/>
            <w:r w:rsidRPr="007404B0">
              <w:rPr>
                <w:rFonts w:ascii="Times New Roman" w:hAnsi="Times New Roman" w:cs="Times New Roman"/>
                <w:sz w:val="16"/>
                <w:szCs w:val="16"/>
              </w:rPr>
              <w:t>Комовская</w:t>
            </w:r>
            <w:proofErr w:type="spellEnd"/>
            <w:r w:rsidRPr="007404B0">
              <w:rPr>
                <w:rFonts w:ascii="Times New Roman" w:hAnsi="Times New Roman" w:cs="Times New Roman"/>
                <w:sz w:val="16"/>
                <w:szCs w:val="16"/>
              </w:rPr>
              <w:t xml:space="preserve"> в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w:t>
            </w:r>
            <w:r w:rsidRPr="007404B0">
              <w:rPr>
                <w:rFonts w:ascii="Times New Roman" w:hAnsi="Times New Roman" w:cs="Times New Roman"/>
                <w:sz w:val="16"/>
                <w:szCs w:val="16"/>
              </w:rPr>
              <w:lastRenderedPageBreak/>
              <w:t>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3 167,2</w:t>
            </w:r>
            <w:r w:rsidRPr="007404B0">
              <w:rPr>
                <w:rFonts w:ascii="Times New Roman" w:hAnsi="Times New Roman" w:cs="Times New Roman"/>
                <w:sz w:val="16"/>
                <w:szCs w:val="16"/>
              </w:rPr>
              <w:lastRenderedPageBreak/>
              <w:t>981</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w:t>
            </w:r>
            <w:r w:rsidRPr="007404B0">
              <w:rPr>
                <w:rFonts w:ascii="Times New Roman" w:hAnsi="Times New Roman" w:cs="Times New Roman"/>
                <w:sz w:val="16"/>
                <w:szCs w:val="16"/>
              </w:rPr>
              <w:lastRenderedPageBreak/>
              <w:t>981</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16"/>
                <w:szCs w:val="16"/>
              </w:rPr>
              <w:t>мкр</w:t>
            </w:r>
            <w:proofErr w:type="spellEnd"/>
            <w:r w:rsidRPr="007404B0">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p>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ind w:right="-1"/>
              <w:rPr>
                <w:rFonts w:ascii="Times New Roman" w:hAnsi="Times New Roman" w:cs="Times New Roman"/>
                <w:sz w:val="16"/>
                <w:szCs w:val="16"/>
              </w:rPr>
            </w:pPr>
          </w:p>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7404B0">
              <w:rPr>
                <w:rFonts w:ascii="Times New Roman" w:hAnsi="Times New Roman" w:cs="Times New Roman"/>
                <w:sz w:val="16"/>
                <w:szCs w:val="16"/>
              </w:rPr>
              <w:t>Лежневская</w:t>
            </w:r>
            <w:proofErr w:type="spellEnd"/>
            <w:r w:rsidRPr="007404B0">
              <w:rPr>
                <w:rFonts w:ascii="Times New Roman" w:hAnsi="Times New Roman" w:cs="Times New Roman"/>
                <w:sz w:val="16"/>
                <w:szCs w:val="16"/>
              </w:rPr>
              <w:t xml:space="preserve">, 40 лет Октября, Григорьевская,  </w:t>
            </w:r>
            <w:proofErr w:type="spellStart"/>
            <w:r w:rsidRPr="007404B0">
              <w:rPr>
                <w:rFonts w:ascii="Times New Roman" w:hAnsi="Times New Roman" w:cs="Times New Roman"/>
                <w:sz w:val="16"/>
                <w:szCs w:val="16"/>
              </w:rPr>
              <w:lastRenderedPageBreak/>
              <w:t>Шестагинская</w:t>
            </w:r>
            <w:proofErr w:type="spellEnd"/>
            <w:r w:rsidRPr="007404B0">
              <w:rPr>
                <w:rFonts w:ascii="Times New Roman" w:hAnsi="Times New Roman" w:cs="Times New Roman"/>
                <w:sz w:val="16"/>
                <w:szCs w:val="16"/>
              </w:rPr>
              <w:t xml:space="preserve">, Гвардейская, 2-я </w:t>
            </w:r>
            <w:proofErr w:type="spellStart"/>
            <w:r w:rsidRPr="007404B0">
              <w:rPr>
                <w:rFonts w:ascii="Times New Roman" w:hAnsi="Times New Roman" w:cs="Times New Roman"/>
                <w:sz w:val="16"/>
                <w:szCs w:val="16"/>
              </w:rPr>
              <w:t>Комовская</w:t>
            </w:r>
            <w:proofErr w:type="spellEnd"/>
            <w:r w:rsidRPr="007404B0">
              <w:rPr>
                <w:rFonts w:ascii="Times New Roman" w:hAnsi="Times New Roman" w:cs="Times New Roman"/>
                <w:sz w:val="16"/>
                <w:szCs w:val="16"/>
              </w:rPr>
              <w:t>,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автобусного кармана</w:t>
            </w: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По ул. </w:t>
            </w:r>
            <w:proofErr w:type="spellStart"/>
            <w:r w:rsidRPr="007404B0">
              <w:rPr>
                <w:rFonts w:ascii="Times New Roman" w:hAnsi="Times New Roman" w:cs="Times New Roman"/>
                <w:sz w:val="16"/>
                <w:szCs w:val="16"/>
              </w:rPr>
              <w:t>Новоженова</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Разработка ПСД на ремонт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Ремонта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2-я Заречная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04B0">
              <w:rPr>
                <w:rFonts w:ascii="Times New Roman" w:hAnsi="Times New Roman" w:cs="Times New Roman"/>
                <w:color w:val="000000"/>
                <w:sz w:val="16"/>
                <w:szCs w:val="28"/>
              </w:rPr>
              <w:t xml:space="preserve">ул. Ивановское Шоссе; ул. Шестагинская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Комсомольская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Красная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w:t>
            </w:r>
            <w:r w:rsidRPr="007404B0">
              <w:rPr>
                <w:rFonts w:ascii="Times New Roman" w:hAnsi="Times New Roman" w:cs="Times New Roman"/>
                <w:color w:val="000000"/>
                <w:sz w:val="16"/>
                <w:szCs w:val="28"/>
              </w:rPr>
              <w:lastRenderedPageBreak/>
              <w:t xml:space="preserve">Интернациональная </w:t>
            </w:r>
          </w:p>
          <w:p w:rsidR="00331A53" w:rsidRPr="007404B0" w:rsidRDefault="00331A53" w:rsidP="00331A5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8 Марта </w:t>
            </w:r>
          </w:p>
          <w:p w:rsidR="00331A53" w:rsidRPr="007404B0" w:rsidRDefault="00331A53" w:rsidP="00331A53">
            <w:pPr>
              <w:tabs>
                <w:tab w:val="left" w:pos="2569"/>
              </w:tabs>
              <w:spacing w:after="0" w:line="240" w:lineRule="auto"/>
              <w:rPr>
                <w:rFonts w:ascii="Times New Roman" w:hAnsi="Times New Roman" w:cs="Times New Roman"/>
                <w:b/>
                <w:sz w:val="16"/>
                <w:szCs w:val="16"/>
              </w:rPr>
            </w:pPr>
            <w:r w:rsidRPr="007404B0">
              <w:rPr>
                <w:rFonts w:ascii="Times New Roman" w:hAnsi="Times New Roman" w:cs="Times New Roman"/>
                <w:color w:val="000000"/>
                <w:sz w:val="16"/>
                <w:szCs w:val="28"/>
              </w:rPr>
              <w:t xml:space="preserve">ул. </w:t>
            </w:r>
            <w:proofErr w:type="gramStart"/>
            <w:r w:rsidRPr="007404B0">
              <w:rPr>
                <w:rFonts w:ascii="Times New Roman" w:hAnsi="Times New Roman" w:cs="Times New Roman"/>
                <w:color w:val="000000"/>
                <w:sz w:val="16"/>
                <w:szCs w:val="28"/>
              </w:rPr>
              <w:t>Октябрьская</w:t>
            </w:r>
            <w:proofErr w:type="gramEnd"/>
            <w:r w:rsidRPr="007404B0">
              <w:rPr>
                <w:rFonts w:ascii="Times New Roman" w:hAnsi="Times New Roman" w:cs="Times New Roman"/>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w:t>
            </w:r>
            <w:r w:rsidRPr="007404B0">
              <w:rPr>
                <w:rFonts w:ascii="Times New Roman" w:hAnsi="Times New Roman" w:cs="Times New Roman"/>
                <w:sz w:val="16"/>
                <w:szCs w:val="16"/>
              </w:rPr>
              <w:lastRenderedPageBreak/>
              <w:t>ания</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123,86880</w:t>
            </w:r>
          </w:p>
        </w:tc>
        <w:tc>
          <w:tcPr>
            <w:tcW w:w="341"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vMerge w:val="restart"/>
            <w:tcBorders>
              <w:top w:val="single" w:sz="4" w:space="0" w:color="auto"/>
              <w:left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7 188,60902</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val="restart"/>
            <w:tcBorders>
              <w:left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290"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10 863,92200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CE0B9D" w:rsidTr="00331A53">
        <w:tc>
          <w:tcPr>
            <w:tcW w:w="822" w:type="pct"/>
            <w:vMerge w:val="restart"/>
            <w:tcBorders>
              <w:left w:val="single" w:sz="4" w:space="0" w:color="auto"/>
              <w:right w:val="single" w:sz="4" w:space="0" w:color="auto"/>
            </w:tcBorders>
            <w:shd w:val="clear" w:color="auto" w:fill="auto"/>
            <w:vAlign w:val="center"/>
          </w:tcPr>
          <w:p w:rsidR="00331A53" w:rsidRPr="00CE0B9D" w:rsidRDefault="00331A53" w:rsidP="00331A53">
            <w:pPr>
              <w:tabs>
                <w:tab w:val="left" w:pos="2569"/>
              </w:tabs>
              <w:spacing w:after="0" w:line="240" w:lineRule="auto"/>
              <w:rPr>
                <w:rFonts w:ascii="Times New Roman" w:hAnsi="Times New Roman" w:cs="Times New Roman"/>
                <w:sz w:val="16"/>
                <w:szCs w:val="16"/>
              </w:rPr>
            </w:pPr>
            <w:r w:rsidRPr="00CE0B9D">
              <w:rPr>
                <w:rFonts w:ascii="Times New Roman" w:hAnsi="Times New Roman" w:cs="Times New Roman"/>
                <w:sz w:val="16"/>
                <w:szCs w:val="16"/>
              </w:rPr>
              <w:t xml:space="preserve">Ремонт автомобильной дороги по ул. </w:t>
            </w:r>
            <w:proofErr w:type="gramStart"/>
            <w:r w:rsidRPr="00CE0B9D">
              <w:rPr>
                <w:rFonts w:ascii="Times New Roman" w:hAnsi="Times New Roman" w:cs="Times New Roman"/>
                <w:sz w:val="16"/>
                <w:szCs w:val="16"/>
              </w:rPr>
              <w:t>Социалистическая</w:t>
            </w:r>
            <w:proofErr w:type="gramEnd"/>
            <w:r w:rsidRPr="00CE0B9D">
              <w:rPr>
                <w:rFonts w:ascii="Times New Roman" w:hAnsi="Times New Roman" w:cs="Times New Roman"/>
                <w:sz w:val="16"/>
                <w:szCs w:val="16"/>
              </w:rPr>
              <w:t xml:space="preserve"> в г. Тейково</w:t>
            </w:r>
          </w:p>
        </w:tc>
        <w:tc>
          <w:tcPr>
            <w:tcW w:w="376" w:type="pct"/>
            <w:tcBorders>
              <w:top w:val="nil"/>
              <w:left w:val="single" w:sz="4" w:space="0" w:color="auto"/>
              <w:bottom w:val="single" w:sz="4" w:space="0" w:color="auto"/>
              <w:right w:val="single" w:sz="4" w:space="0" w:color="auto"/>
            </w:tcBorders>
            <w:shd w:val="clear" w:color="auto" w:fill="auto"/>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Бюджет муниципального образования</w:t>
            </w:r>
          </w:p>
          <w:p w:rsidR="00331A53" w:rsidRPr="00CE0B9D"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p>
        </w:tc>
        <w:tc>
          <w:tcPr>
            <w:tcW w:w="290" w:type="pct"/>
            <w:gridSpan w:val="2"/>
            <w:tcBorders>
              <w:top w:val="nil"/>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471,310</w:t>
            </w:r>
          </w:p>
        </w:tc>
        <w:tc>
          <w:tcPr>
            <w:tcW w:w="326" w:type="pct"/>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r>
      <w:tr w:rsidR="00331A53" w:rsidRPr="00CE0B9D" w:rsidTr="00331A53">
        <w:tc>
          <w:tcPr>
            <w:tcW w:w="822" w:type="pct"/>
            <w:vMerge/>
            <w:tcBorders>
              <w:left w:val="single" w:sz="4" w:space="0" w:color="auto"/>
              <w:right w:val="single" w:sz="4" w:space="0" w:color="auto"/>
            </w:tcBorders>
            <w:shd w:val="clear" w:color="auto" w:fill="auto"/>
            <w:vAlign w:val="center"/>
          </w:tcPr>
          <w:p w:rsidR="00331A53" w:rsidRPr="00CE0B9D"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7329,10301</w:t>
            </w:r>
          </w:p>
        </w:tc>
        <w:tc>
          <w:tcPr>
            <w:tcW w:w="326" w:type="pct"/>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r>
      <w:tr w:rsidR="00331A53" w:rsidRPr="00CE0B9D" w:rsidTr="00331A53">
        <w:tc>
          <w:tcPr>
            <w:tcW w:w="822" w:type="pct"/>
            <w:vMerge/>
            <w:tcBorders>
              <w:left w:val="single" w:sz="4" w:space="0" w:color="auto"/>
              <w:bottom w:val="single" w:sz="4" w:space="0" w:color="auto"/>
              <w:right w:val="single" w:sz="4" w:space="0" w:color="auto"/>
            </w:tcBorders>
            <w:shd w:val="clear" w:color="auto" w:fill="auto"/>
            <w:vAlign w:val="center"/>
          </w:tcPr>
          <w:p w:rsidR="00331A53" w:rsidRPr="00CE0B9D"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CE0B9D" w:rsidRDefault="00331A53" w:rsidP="00331A53">
            <w:pPr>
              <w:spacing w:after="0" w:line="240" w:lineRule="auto"/>
              <w:ind w:right="-1"/>
              <w:jc w:val="center"/>
              <w:rPr>
                <w:rFonts w:ascii="Times New Roman" w:hAnsi="Times New Roman" w:cs="Times New Roman"/>
                <w:sz w:val="16"/>
                <w:szCs w:val="16"/>
              </w:rPr>
            </w:pPr>
            <w:r w:rsidRPr="00CE0B9D">
              <w:rPr>
                <w:rFonts w:ascii="Times New Roman" w:hAnsi="Times New Roman" w:cs="Times New Roman"/>
                <w:sz w:val="16"/>
                <w:szCs w:val="16"/>
              </w:rPr>
              <w:t>7800,41301</w:t>
            </w:r>
          </w:p>
        </w:tc>
        <w:tc>
          <w:tcPr>
            <w:tcW w:w="326" w:type="pct"/>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CE0B9D" w:rsidRDefault="00331A53" w:rsidP="00331A53">
            <w:pPr>
              <w:spacing w:after="0" w:line="240" w:lineRule="auto"/>
              <w:rPr>
                <w:rFonts w:ascii="Times New Roman" w:hAnsi="Times New Roman" w:cs="Times New Roman"/>
              </w:rPr>
            </w:pPr>
            <w:r w:rsidRPr="00CE0B9D">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31A53" w:rsidRPr="007404B0" w:rsidRDefault="00331A53" w:rsidP="00331A53">
            <w:pPr>
              <w:tabs>
                <w:tab w:val="left" w:pos="2569"/>
              </w:tabs>
              <w:spacing w:after="0" w:line="240" w:lineRule="auto"/>
              <w:rPr>
                <w:rFonts w:ascii="Times New Roman" w:hAnsi="Times New Roman" w:cs="Times New Roman"/>
                <w:sz w:val="16"/>
                <w:szCs w:val="16"/>
              </w:rPr>
            </w:pPr>
          </w:p>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Капитальный ремонт автодороги расположенной по адресу: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24517,16000</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31A53" w:rsidRPr="007404B0" w:rsidRDefault="00331A53" w:rsidP="00331A53">
            <w:pPr>
              <w:tabs>
                <w:tab w:val="left" w:pos="2569"/>
              </w:tabs>
              <w:spacing w:after="0" w:line="240" w:lineRule="auto"/>
              <w:rPr>
                <w:rFonts w:ascii="Times New Roman" w:hAnsi="Times New Roman" w:cs="Times New Roman"/>
                <w:sz w:val="16"/>
                <w:szCs w:val="16"/>
              </w:rPr>
            </w:pPr>
          </w:p>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31A53" w:rsidRPr="007404B0" w:rsidRDefault="00331A53" w:rsidP="00331A53">
            <w:pPr>
              <w:tabs>
                <w:tab w:val="left" w:pos="2569"/>
              </w:tabs>
              <w:spacing w:after="0" w:line="240" w:lineRule="auto"/>
              <w:rPr>
                <w:rFonts w:ascii="Times New Roman" w:hAnsi="Times New Roman" w:cs="Times New Roman"/>
                <w:sz w:val="16"/>
                <w:szCs w:val="16"/>
              </w:rPr>
            </w:pPr>
          </w:p>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31A53" w:rsidRPr="007404B0" w:rsidRDefault="00331A53" w:rsidP="00331A53">
            <w:pPr>
              <w:tabs>
                <w:tab w:val="left" w:pos="2569"/>
              </w:tabs>
              <w:spacing w:after="0" w:line="240" w:lineRule="auto"/>
              <w:rPr>
                <w:rFonts w:ascii="Times New Roman" w:hAnsi="Times New Roman" w:cs="Times New Roman"/>
                <w:sz w:val="16"/>
                <w:szCs w:val="16"/>
              </w:rPr>
            </w:pPr>
          </w:p>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г.о. </w:t>
            </w:r>
            <w:r w:rsidRPr="007404B0">
              <w:rPr>
                <w:rFonts w:ascii="Times New Roman" w:hAnsi="Times New Roman" w:cs="Times New Roman"/>
                <w:sz w:val="16"/>
                <w:szCs w:val="16"/>
              </w:rPr>
              <w:lastRenderedPageBreak/>
              <w:t>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31A53" w:rsidRPr="007404B0" w:rsidRDefault="00331A53" w:rsidP="00331A53">
            <w:pPr>
              <w:tabs>
                <w:tab w:val="left" w:pos="2569"/>
              </w:tabs>
              <w:spacing w:after="0" w:line="240" w:lineRule="auto"/>
              <w:rPr>
                <w:rFonts w:ascii="Times New Roman" w:hAnsi="Times New Roman" w:cs="Times New Roman"/>
                <w:sz w:val="16"/>
                <w:szCs w:val="16"/>
              </w:rPr>
            </w:pPr>
          </w:p>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w:t>
            </w:r>
            <w:proofErr w:type="spellStart"/>
            <w:r w:rsidRPr="007404B0">
              <w:rPr>
                <w:rFonts w:ascii="Times New Roman" w:hAnsi="Times New Roman" w:cs="Times New Roman"/>
                <w:sz w:val="16"/>
                <w:szCs w:val="16"/>
              </w:rPr>
              <w:t>Шестагинскому</w:t>
            </w:r>
            <w:proofErr w:type="spellEnd"/>
            <w:r w:rsidRPr="007404B0">
              <w:rPr>
                <w:rFonts w:ascii="Times New Roman" w:hAnsi="Times New Roman" w:cs="Times New Roman"/>
                <w:sz w:val="16"/>
                <w:szCs w:val="16"/>
              </w:rPr>
              <w:t xml:space="preserve">  проезду в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331A53" w:rsidRPr="007404B0" w:rsidRDefault="00331A53" w:rsidP="00331A53">
            <w:pPr>
              <w:tabs>
                <w:tab w:val="left" w:pos="2569"/>
              </w:tabs>
              <w:spacing w:after="0" w:line="240" w:lineRule="auto"/>
              <w:rPr>
                <w:rFonts w:ascii="Times New Roman" w:hAnsi="Times New Roman" w:cs="Times New Roman"/>
                <w:b/>
                <w:bCs/>
                <w:sz w:val="20"/>
                <w:szCs w:val="20"/>
              </w:rPr>
            </w:pPr>
            <w:r w:rsidRPr="007404B0">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92656,0148</w:t>
            </w:r>
          </w:p>
        </w:tc>
        <w:tc>
          <w:tcPr>
            <w:tcW w:w="265"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265"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tabs>
                <w:tab w:val="left" w:pos="2569"/>
              </w:tabs>
              <w:spacing w:after="0" w:line="240" w:lineRule="auto"/>
              <w:rPr>
                <w:rFonts w:ascii="Times New Roman" w:hAnsi="Times New Roman" w:cs="Times New Roman"/>
                <w:color w:val="000000"/>
                <w:sz w:val="16"/>
                <w:szCs w:val="16"/>
              </w:rPr>
            </w:pPr>
            <w:proofErr w:type="gramStart"/>
            <w:r w:rsidRPr="007404B0">
              <w:rPr>
                <w:rFonts w:ascii="Times New Roman" w:hAnsi="Times New Roman" w:cs="Times New Roman"/>
                <w:sz w:val="16"/>
                <w:szCs w:val="16"/>
              </w:rPr>
              <w:t xml:space="preserve">Разработка ПСД на ремонт тротуаров на участке автомобильных дорог: </w:t>
            </w:r>
            <w:r w:rsidRPr="007404B0">
              <w:rPr>
                <w:rFonts w:ascii="Times New Roman" w:hAnsi="Times New Roman" w:cs="Times New Roman"/>
                <w:color w:val="000000"/>
                <w:sz w:val="16"/>
                <w:szCs w:val="16"/>
              </w:rPr>
              <w:t xml:space="preserve">ул. Гвардейская, ул. Молодежная, ул. </w:t>
            </w:r>
            <w:proofErr w:type="spellStart"/>
            <w:r w:rsidRPr="007404B0">
              <w:rPr>
                <w:rFonts w:ascii="Times New Roman" w:hAnsi="Times New Roman" w:cs="Times New Roman"/>
                <w:color w:val="000000"/>
                <w:sz w:val="16"/>
                <w:szCs w:val="16"/>
              </w:rPr>
              <w:t>Новоженова</w:t>
            </w:r>
            <w:proofErr w:type="spellEnd"/>
            <w:r w:rsidRPr="007404B0">
              <w:rPr>
                <w:rFonts w:ascii="Times New Roman" w:hAnsi="Times New Roman" w:cs="Times New Roman"/>
                <w:color w:val="000000"/>
                <w:sz w:val="16"/>
                <w:szCs w:val="16"/>
              </w:rPr>
              <w:t xml:space="preserve">,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w:t>
            </w:r>
            <w:proofErr w:type="spellStart"/>
            <w:r w:rsidRPr="007404B0">
              <w:rPr>
                <w:rFonts w:ascii="Times New Roman" w:hAnsi="Times New Roman" w:cs="Times New Roman"/>
                <w:color w:val="000000"/>
                <w:sz w:val="16"/>
                <w:szCs w:val="16"/>
              </w:rPr>
              <w:t>Комовская</w:t>
            </w:r>
            <w:proofErr w:type="spellEnd"/>
            <w:r w:rsidRPr="007404B0">
              <w:rPr>
                <w:rFonts w:ascii="Times New Roman" w:hAnsi="Times New Roman" w:cs="Times New Roman"/>
                <w:color w:val="000000"/>
                <w:sz w:val="16"/>
                <w:szCs w:val="16"/>
              </w:rPr>
              <w:t xml:space="preserve">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3D2EA5" w:rsidRDefault="00331A53" w:rsidP="00331A53">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331A53" w:rsidRPr="003D2EA5" w:rsidRDefault="00331A53" w:rsidP="00331A53">
            <w:pPr>
              <w:spacing w:after="0" w:line="240" w:lineRule="auto"/>
              <w:rPr>
                <w:rFonts w:ascii="Times New Roman" w:hAnsi="Times New Roman" w:cs="Times New Roman"/>
                <w:sz w:val="16"/>
                <w:szCs w:val="16"/>
              </w:rPr>
            </w:pPr>
            <w:r w:rsidRPr="003D2EA5">
              <w:rPr>
                <w:rFonts w:ascii="Times New Roman" w:hAnsi="Times New Roman" w:cs="Times New Roman"/>
                <w:sz w:val="16"/>
                <w:szCs w:val="16"/>
              </w:rPr>
              <w:t>1 495,00000</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1</w:t>
            </w:r>
            <w:r>
              <w:rPr>
                <w:rFonts w:ascii="Times New Roman" w:hAnsi="Times New Roman" w:cs="Times New Roman"/>
                <w:sz w:val="16"/>
                <w:szCs w:val="16"/>
              </w:rPr>
              <w:t> </w:t>
            </w:r>
            <w:r w:rsidRPr="003D2EA5">
              <w:rPr>
                <w:rFonts w:ascii="Times New Roman" w:hAnsi="Times New Roman" w:cs="Times New Roman"/>
                <w:sz w:val="16"/>
                <w:szCs w:val="16"/>
              </w:rPr>
              <w:t>495,00000</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7404B0" w:rsidRDefault="00331A53" w:rsidP="00331A5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w:t>
            </w:r>
            <w:proofErr w:type="gramStart"/>
            <w:r w:rsidRPr="006003BA">
              <w:rPr>
                <w:rFonts w:ascii="Times New Roman" w:hAnsi="Times New Roman" w:cs="Times New Roman"/>
                <w:sz w:val="16"/>
                <w:szCs w:val="16"/>
              </w:rPr>
              <w:t>Гвардейская</w:t>
            </w:r>
            <w:proofErr w:type="gramEnd"/>
            <w:r w:rsidRPr="006003BA">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w:t>
            </w:r>
            <w:proofErr w:type="gramStart"/>
            <w:r w:rsidRPr="006003BA">
              <w:rPr>
                <w:rFonts w:ascii="Times New Roman" w:hAnsi="Times New Roman" w:cs="Times New Roman"/>
                <w:sz w:val="16"/>
                <w:szCs w:val="16"/>
              </w:rPr>
              <w:t>Молодежная</w:t>
            </w:r>
            <w:proofErr w:type="gramEnd"/>
            <w:r w:rsidRPr="006003BA">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11279,12058</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11279,12058</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w:t>
            </w:r>
            <w:proofErr w:type="spellStart"/>
            <w:r w:rsidRPr="006003BA">
              <w:rPr>
                <w:rFonts w:ascii="Times New Roman" w:hAnsi="Times New Roman" w:cs="Times New Roman"/>
                <w:sz w:val="16"/>
                <w:szCs w:val="16"/>
              </w:rPr>
              <w:t>Новоженова</w:t>
            </w:r>
            <w:proofErr w:type="spellEnd"/>
            <w:r w:rsidRPr="006003BA">
              <w:rPr>
                <w:rFonts w:ascii="Times New Roman" w:hAnsi="Times New Roman" w:cs="Times New Roman"/>
                <w:sz w:val="16"/>
                <w:szCs w:val="16"/>
              </w:rPr>
              <w:t xml:space="preserve">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9294,14290</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92</w:t>
            </w:r>
            <w:r w:rsidRPr="006003BA">
              <w:rPr>
                <w:rFonts w:ascii="Times New Roman" w:hAnsi="Times New Roman" w:cs="Times New Roman"/>
                <w:sz w:val="16"/>
                <w:szCs w:val="16"/>
                <w:shd w:val="clear" w:color="auto" w:fill="FFFF00"/>
              </w:rPr>
              <w:t>9</w:t>
            </w:r>
            <w:r w:rsidRPr="006003BA">
              <w:rPr>
                <w:rFonts w:ascii="Times New Roman" w:hAnsi="Times New Roman" w:cs="Times New Roman"/>
                <w:sz w:val="16"/>
                <w:szCs w:val="16"/>
              </w:rPr>
              <w:t>4,14290</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lastRenderedPageBreak/>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 xml:space="preserve">: </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автомобильной дороги по ул. Индустриальная в г</w:t>
            </w:r>
            <w:proofErr w:type="gramStart"/>
            <w:r w:rsidRPr="006003BA">
              <w:rPr>
                <w:rFonts w:ascii="Times New Roman" w:hAnsi="Times New Roman" w:cs="Times New Roman"/>
                <w:sz w:val="16"/>
                <w:szCs w:val="16"/>
              </w:rPr>
              <w:t>.Т</w:t>
            </w:r>
            <w:proofErr w:type="gramEnd"/>
            <w:r w:rsidRPr="006003BA">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автомобильной дороги по ул. </w:t>
            </w:r>
            <w:proofErr w:type="spellStart"/>
            <w:r w:rsidRPr="006003BA">
              <w:rPr>
                <w:rFonts w:ascii="Times New Roman" w:hAnsi="Times New Roman" w:cs="Times New Roman"/>
                <w:sz w:val="16"/>
                <w:szCs w:val="16"/>
              </w:rPr>
              <w:t>Сергеевская</w:t>
            </w:r>
            <w:proofErr w:type="spellEnd"/>
            <w:r w:rsidRPr="006003BA">
              <w:rPr>
                <w:rFonts w:ascii="Times New Roman" w:hAnsi="Times New Roman" w:cs="Times New Roman"/>
                <w:sz w:val="16"/>
                <w:szCs w:val="16"/>
              </w:rPr>
              <w:t xml:space="preserve">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5332,28000</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5332,280</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автомобильной дороги по Красноармейскому проезду в г</w:t>
            </w:r>
            <w:proofErr w:type="gramStart"/>
            <w:r w:rsidRPr="006003BA">
              <w:rPr>
                <w:rFonts w:ascii="Times New Roman" w:hAnsi="Times New Roman" w:cs="Times New Roman"/>
                <w:sz w:val="16"/>
                <w:szCs w:val="16"/>
              </w:rPr>
              <w:t>.Т</w:t>
            </w:r>
            <w:proofErr w:type="gramEnd"/>
            <w:r w:rsidRPr="006003BA">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331A53" w:rsidRPr="006003BA" w:rsidRDefault="00331A53" w:rsidP="00331A53">
            <w:pPr>
              <w:tabs>
                <w:tab w:val="left" w:pos="2569"/>
              </w:tabs>
              <w:spacing w:after="0" w:line="240" w:lineRule="auto"/>
              <w:rPr>
                <w:rFonts w:ascii="Times New Roman" w:hAnsi="Times New Roman" w:cs="Times New Roman"/>
                <w:b/>
                <w:bCs/>
                <w:sz w:val="16"/>
                <w:szCs w:val="16"/>
              </w:rPr>
            </w:pPr>
            <w:r w:rsidRPr="006003BA">
              <w:rPr>
                <w:rFonts w:ascii="Times New Roman" w:hAnsi="Times New Roman" w:cs="Times New Roman"/>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6003BA" w:rsidRDefault="00331A53" w:rsidP="00331A5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331A53" w:rsidRPr="006003BA"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b/>
                <w:bCs/>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6003BA" w:rsidRDefault="00331A53" w:rsidP="00331A53">
            <w:pPr>
              <w:jc w:val="center"/>
              <w:rPr>
                <w:rFonts w:ascii="Times New Roman" w:hAnsi="Times New Roman" w:cs="Times New Roman"/>
                <w:b/>
                <w:bCs/>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tcPr>
          <w:p w:rsidR="00331A53" w:rsidRPr="006003BA" w:rsidRDefault="00331A53" w:rsidP="00331A53">
            <w:pPr>
              <w:spacing w:after="0" w:line="240" w:lineRule="auto"/>
              <w:rPr>
                <w:rFonts w:ascii="Times New Roman" w:hAnsi="Times New Roman" w:cs="Times New Roman"/>
                <w:sz w:val="16"/>
                <w:szCs w:val="16"/>
              </w:rPr>
            </w:pP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rPr>
              <w:br w:type="page"/>
            </w:r>
            <w:r w:rsidRPr="00361AAE">
              <w:rPr>
                <w:rFonts w:ascii="Times New Roman" w:hAnsi="Times New Roman" w:cs="Times New Roman"/>
                <w:sz w:val="16"/>
                <w:szCs w:val="16"/>
              </w:rPr>
              <w:t>Субсидия МКП «</w:t>
            </w:r>
            <w:proofErr w:type="spellStart"/>
            <w:r w:rsidRPr="00361AAE">
              <w:rPr>
                <w:rFonts w:ascii="Times New Roman" w:hAnsi="Times New Roman" w:cs="Times New Roman"/>
                <w:sz w:val="16"/>
                <w:szCs w:val="16"/>
              </w:rPr>
              <w:t>Тейковское</w:t>
            </w:r>
            <w:proofErr w:type="spellEnd"/>
            <w:r w:rsidRPr="00361AAE">
              <w:rPr>
                <w:rFonts w:ascii="Times New Roman" w:hAnsi="Times New Roman" w:cs="Times New Roman"/>
                <w:sz w:val="16"/>
                <w:szCs w:val="16"/>
              </w:rPr>
              <w:t xml:space="preserve"> предприятие по благоустройству и развитию города», в том числе:</w:t>
            </w:r>
          </w:p>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115 705,36195</w:t>
            </w:r>
          </w:p>
          <w:p w:rsidR="00331A53" w:rsidRPr="00361AAE" w:rsidRDefault="00331A53" w:rsidP="00331A53">
            <w:pPr>
              <w:spacing w:after="0" w:line="240" w:lineRule="auto"/>
              <w:ind w:right="-1"/>
              <w:rPr>
                <w:rFonts w:ascii="Times New Roman" w:hAnsi="Times New Roman" w:cs="Times New Roman"/>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8 127,88782</w:t>
            </w: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12 360,83247</w:t>
            </w: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13 995,76018</w:t>
            </w: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8 593,947</w:t>
            </w: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hd w:val="clear" w:color="auto" w:fill="FFFFFF"/>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11 643,79463</w:t>
            </w: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hd w:val="clear" w:color="auto" w:fill="FFFFFF"/>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12 938,42245</w:t>
            </w: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14822,43800</w:t>
            </w: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361AAE" w:rsidRDefault="00331A53" w:rsidP="00331A53">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14 543,27940</w:t>
            </w:r>
          </w:p>
          <w:p w:rsidR="00331A53" w:rsidRPr="00361AAE" w:rsidRDefault="00331A53" w:rsidP="00331A53">
            <w:pPr>
              <w:spacing w:after="0" w:line="240" w:lineRule="auto"/>
              <w:ind w:right="-1"/>
              <w:jc w:val="center"/>
              <w:rPr>
                <w:rFonts w:ascii="Times New Roman" w:hAnsi="Times New Roman" w:cs="Times New Roman"/>
                <w:sz w:val="16"/>
                <w:szCs w:val="16"/>
              </w:rPr>
            </w:pPr>
          </w:p>
          <w:p w:rsidR="00331A53" w:rsidRPr="00361AAE" w:rsidRDefault="00331A53" w:rsidP="00331A5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8893,00</w:t>
            </w: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68 618,4771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4 500,00</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10 180,76018</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5119,4380</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6511,97645</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9400,00</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6 360,47000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331A53" w:rsidRPr="007404B0" w:rsidRDefault="00331A53" w:rsidP="00331A53">
            <w:pPr>
              <w:spacing w:after="0" w:line="240" w:lineRule="auto"/>
              <w:ind w:right="-1"/>
              <w:jc w:val="center"/>
              <w:rPr>
                <w:rFonts w:ascii="Times New Roman" w:hAnsi="Times New Roman" w:cs="Times New Roman"/>
                <w:sz w:val="16"/>
                <w:szCs w:val="16"/>
              </w:rPr>
            </w:pPr>
          </w:p>
          <w:p w:rsidR="00331A53" w:rsidRPr="007404B0" w:rsidRDefault="00331A53" w:rsidP="00331A53">
            <w:pPr>
              <w:spacing w:after="0" w:line="240" w:lineRule="auto"/>
              <w:ind w:right="-1"/>
              <w:jc w:val="center"/>
              <w:rPr>
                <w:rFonts w:ascii="Times New Roman" w:hAnsi="Times New Roman" w:cs="Times New Roman"/>
                <w:sz w:val="16"/>
                <w:szCs w:val="16"/>
              </w:rPr>
            </w:pPr>
          </w:p>
        </w:tc>
      </w:tr>
      <w:tr w:rsidR="00331A53" w:rsidRPr="007404B0" w:rsidTr="00331A5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47 086,88485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5422,43800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8 182,80940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326"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210" w:type="pct"/>
            <w:tcBorders>
              <w:top w:val="single" w:sz="4" w:space="0" w:color="auto"/>
              <w:left w:val="nil"/>
              <w:bottom w:val="single" w:sz="4" w:space="0" w:color="auto"/>
              <w:right w:val="single" w:sz="4" w:space="0" w:color="auto"/>
            </w:tcBorders>
            <w:shd w:val="clear" w:color="auto" w:fill="auto"/>
            <w:vAlign w:val="center"/>
          </w:tcPr>
          <w:p w:rsidR="00331A53" w:rsidRPr="007404B0" w:rsidRDefault="00331A53" w:rsidP="00331A5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4393,00</w:t>
            </w:r>
          </w:p>
        </w:tc>
      </w:tr>
    </w:tbl>
    <w:p w:rsidR="00331A53" w:rsidRPr="007404B0" w:rsidRDefault="00331A53" w:rsidP="00331A53">
      <w:pPr>
        <w:spacing w:after="0" w:line="240" w:lineRule="auto"/>
        <w:ind w:right="-1"/>
        <w:jc w:val="right"/>
        <w:rPr>
          <w:rFonts w:ascii="Times New Roman" w:hAnsi="Times New Roman" w:cs="Times New Roman"/>
          <w:sz w:val="24"/>
          <w:szCs w:val="24"/>
        </w:rPr>
      </w:pPr>
    </w:p>
    <w:p w:rsidR="00331A53" w:rsidRPr="007404B0" w:rsidRDefault="00331A53" w:rsidP="00331A53">
      <w:pPr>
        <w:spacing w:after="0" w:line="240" w:lineRule="auto"/>
        <w:rPr>
          <w:rFonts w:ascii="Times New Roman" w:hAnsi="Times New Roman" w:cs="Times New Roman"/>
          <w:sz w:val="24"/>
          <w:szCs w:val="24"/>
        </w:rPr>
      </w:pPr>
    </w:p>
    <w:p w:rsidR="00331A53" w:rsidRDefault="00331A53" w:rsidP="00BD637E">
      <w:pPr>
        <w:spacing w:after="0" w:line="240" w:lineRule="auto"/>
        <w:rPr>
          <w:rFonts w:ascii="Times New Roman" w:hAnsi="Times New Roman" w:cs="Times New Roman"/>
          <w:b/>
          <w:iCs/>
          <w:sz w:val="28"/>
          <w:szCs w:val="28"/>
        </w:rPr>
      </w:pPr>
    </w:p>
    <w:p w:rsidR="002E03F6" w:rsidRDefault="002E03F6"/>
    <w:sectPr w:rsidR="002E03F6" w:rsidSect="00CE0B9D">
      <w:pgSz w:w="11906" w:h="16838"/>
      <w:pgMar w:top="1134"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3">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7"/>
  </w:num>
  <w:num w:numId="4">
    <w:abstractNumId w:val="5"/>
  </w:num>
  <w:num w:numId="5">
    <w:abstractNumId w:val="14"/>
  </w:num>
  <w:num w:numId="6">
    <w:abstractNumId w:val="4"/>
  </w:num>
  <w:num w:numId="7">
    <w:abstractNumId w:val="8"/>
  </w:num>
  <w:num w:numId="8">
    <w:abstractNumId w:val="13"/>
  </w:num>
  <w:num w:numId="9">
    <w:abstractNumId w:val="10"/>
  </w:num>
  <w:num w:numId="10">
    <w:abstractNumId w:val="3"/>
  </w:num>
  <w:num w:numId="11">
    <w:abstractNumId w:val="19"/>
  </w:num>
  <w:num w:numId="12">
    <w:abstractNumId w:val="16"/>
  </w:num>
  <w:num w:numId="13">
    <w:abstractNumId w:val="12"/>
  </w:num>
  <w:num w:numId="14">
    <w:abstractNumId w:val="11"/>
  </w:num>
  <w:num w:numId="15">
    <w:abstractNumId w:val="9"/>
  </w:num>
  <w:num w:numId="16">
    <w:abstractNumId w:val="0"/>
  </w:num>
  <w:num w:numId="17">
    <w:abstractNumId w:val="17"/>
  </w:num>
  <w:num w:numId="18">
    <w:abstractNumId w:val="18"/>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E03F6"/>
    <w:rsid w:val="002D7A4F"/>
    <w:rsid w:val="002E03F6"/>
    <w:rsid w:val="00331A53"/>
    <w:rsid w:val="00370035"/>
    <w:rsid w:val="009E5614"/>
    <w:rsid w:val="00AB1395"/>
    <w:rsid w:val="00BD637E"/>
    <w:rsid w:val="00CD1C7F"/>
    <w:rsid w:val="00CE0B9D"/>
    <w:rsid w:val="00E5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1C7F"/>
  </w:style>
  <w:style w:type="paragraph" w:styleId="1">
    <w:name w:val="heading 1"/>
    <w:basedOn w:val="a0"/>
    <w:next w:val="a0"/>
    <w:link w:val="10"/>
    <w:uiPriority w:val="99"/>
    <w:qFormat/>
    <w:rsid w:val="00331A53"/>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331A53"/>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331A53"/>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331A5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331A53"/>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331A53"/>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331A53"/>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2E03F6"/>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2E03F6"/>
    <w:pPr>
      <w:spacing w:after="0" w:line="240" w:lineRule="auto"/>
      <w:ind w:right="-1" w:firstLine="709"/>
      <w:jc w:val="both"/>
    </w:pPr>
    <w:rPr>
      <w:rFonts w:ascii="Times New Roman" w:eastAsia="Times New Roman" w:hAnsi="Times New Roman" w:cs="Times New Roman"/>
      <w:sz w:val="24"/>
      <w:szCs w:val="24"/>
    </w:rPr>
  </w:style>
  <w:style w:type="paragraph" w:customStyle="1" w:styleId="Default">
    <w:name w:val="Default"/>
    <w:autoRedefine/>
    <w:uiPriority w:val="99"/>
    <w:qFormat/>
    <w:rsid w:val="002E03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autoRedefine/>
    <w:uiPriority w:val="99"/>
    <w:qFormat/>
    <w:rsid w:val="002E03F6"/>
    <w:pPr>
      <w:widowControl w:val="0"/>
      <w:autoSpaceDE w:val="0"/>
      <w:autoSpaceDN w:val="0"/>
      <w:spacing w:after="0" w:line="240" w:lineRule="auto"/>
    </w:pPr>
    <w:rPr>
      <w:rFonts w:ascii="Courier New" w:eastAsia="Calibri" w:hAnsi="Courier New" w:cs="Courier New"/>
      <w:sz w:val="20"/>
      <w:szCs w:val="20"/>
    </w:rPr>
  </w:style>
  <w:style w:type="character" w:styleId="a6">
    <w:name w:val="Hyperlink"/>
    <w:basedOn w:val="a1"/>
    <w:uiPriority w:val="99"/>
    <w:unhideWhenUsed/>
    <w:rsid w:val="002E03F6"/>
    <w:rPr>
      <w:color w:val="0000FF"/>
      <w:u w:val="single"/>
    </w:rPr>
  </w:style>
  <w:style w:type="paragraph" w:styleId="a7">
    <w:name w:val="Balloon Text"/>
    <w:basedOn w:val="a0"/>
    <w:link w:val="a8"/>
    <w:uiPriority w:val="99"/>
    <w:unhideWhenUsed/>
    <w:rsid w:val="002E03F6"/>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2E03F6"/>
    <w:rPr>
      <w:rFonts w:ascii="Tahoma" w:hAnsi="Tahoma" w:cs="Tahoma"/>
      <w:sz w:val="16"/>
      <w:szCs w:val="16"/>
    </w:rPr>
  </w:style>
  <w:style w:type="paragraph" w:customStyle="1" w:styleId="ConsPlusNormal">
    <w:name w:val="ConsPlusNormal"/>
    <w:link w:val="ConsPlusNormal0"/>
    <w:rsid w:val="002D7A4F"/>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2D7A4F"/>
    <w:rPr>
      <w:rFonts w:ascii="Arial" w:eastAsia="Calibri" w:hAnsi="Arial" w:cs="Arial"/>
      <w:sz w:val="20"/>
      <w:szCs w:val="20"/>
      <w:lang w:eastAsia="en-US"/>
    </w:rPr>
  </w:style>
  <w:style w:type="character" w:customStyle="1" w:styleId="10">
    <w:name w:val="Заголовок 1 Знак"/>
    <w:basedOn w:val="a1"/>
    <w:link w:val="1"/>
    <w:uiPriority w:val="99"/>
    <w:rsid w:val="00331A53"/>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331A53"/>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331A53"/>
    <w:rPr>
      <w:rFonts w:ascii="Arial" w:eastAsia="Times New Roman" w:hAnsi="Arial" w:cs="Arial"/>
      <w:b/>
      <w:bCs/>
      <w:sz w:val="26"/>
      <w:szCs w:val="26"/>
    </w:rPr>
  </w:style>
  <w:style w:type="character" w:customStyle="1" w:styleId="40">
    <w:name w:val="Заголовок 4 Знак"/>
    <w:basedOn w:val="a1"/>
    <w:link w:val="4"/>
    <w:uiPriority w:val="99"/>
    <w:rsid w:val="00331A53"/>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331A53"/>
    <w:rPr>
      <w:rFonts w:ascii="Cambria" w:eastAsia="Times New Roman" w:hAnsi="Cambria" w:cs="Cambria"/>
      <w:color w:val="243F60"/>
      <w:sz w:val="24"/>
      <w:szCs w:val="24"/>
    </w:rPr>
  </w:style>
  <w:style w:type="character" w:customStyle="1" w:styleId="60">
    <w:name w:val="Заголовок 6 Знак"/>
    <w:basedOn w:val="a1"/>
    <w:link w:val="6"/>
    <w:rsid w:val="00331A53"/>
    <w:rPr>
      <w:rFonts w:ascii="Cambria" w:eastAsia="Times New Roman" w:hAnsi="Cambria" w:cs="Times New Roman"/>
      <w:i/>
      <w:iCs/>
      <w:color w:val="243F60"/>
    </w:rPr>
  </w:style>
  <w:style w:type="character" w:customStyle="1" w:styleId="70">
    <w:name w:val="Заголовок 7 Знак"/>
    <w:basedOn w:val="a1"/>
    <w:link w:val="7"/>
    <w:rsid w:val="00331A53"/>
    <w:rPr>
      <w:rFonts w:ascii="Cambria" w:eastAsia="Times New Roman" w:hAnsi="Cambria" w:cs="Times New Roman"/>
      <w:i/>
      <w:iCs/>
      <w:color w:val="404040"/>
    </w:rPr>
  </w:style>
  <w:style w:type="character" w:customStyle="1" w:styleId="Heading4Char">
    <w:name w:val="Heading 4 Char"/>
    <w:basedOn w:val="a1"/>
    <w:uiPriority w:val="99"/>
    <w:locked/>
    <w:rsid w:val="00331A53"/>
    <w:rPr>
      <w:b/>
      <w:bCs/>
      <w:i/>
      <w:iCs/>
      <w:sz w:val="28"/>
      <w:szCs w:val="28"/>
      <w:lang w:val="ru-RU" w:eastAsia="ru-RU"/>
    </w:rPr>
  </w:style>
  <w:style w:type="paragraph" w:styleId="a9">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a"/>
    <w:uiPriority w:val="34"/>
    <w:qFormat/>
    <w:rsid w:val="00331A53"/>
    <w:pPr>
      <w:ind w:left="720"/>
    </w:pPr>
    <w:rPr>
      <w:rFonts w:ascii="Calibri" w:eastAsia="Times New Roman" w:hAnsi="Calibri" w:cs="Times New Roman"/>
      <w:sz w:val="20"/>
      <w:szCs w:val="20"/>
    </w:rPr>
  </w:style>
  <w:style w:type="paragraph" w:customStyle="1" w:styleId="ConsPlusTitle">
    <w:name w:val="ConsPlusTitle"/>
    <w:link w:val="ConsPlusTitle0"/>
    <w:uiPriority w:val="99"/>
    <w:rsid w:val="00331A53"/>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Indent"/>
    <w:basedOn w:val="a0"/>
    <w:link w:val="ac"/>
    <w:uiPriority w:val="99"/>
    <w:rsid w:val="00331A53"/>
    <w:pPr>
      <w:spacing w:after="120"/>
      <w:ind w:left="283"/>
    </w:pPr>
    <w:rPr>
      <w:rFonts w:ascii="Calibri" w:eastAsia="Calibri" w:hAnsi="Calibri" w:cs="Calibri"/>
    </w:rPr>
  </w:style>
  <w:style w:type="character" w:customStyle="1" w:styleId="ac">
    <w:name w:val="Основной текст с отступом Знак"/>
    <w:basedOn w:val="a1"/>
    <w:link w:val="ab"/>
    <w:uiPriority w:val="99"/>
    <w:rsid w:val="00331A53"/>
    <w:rPr>
      <w:rFonts w:ascii="Calibri" w:eastAsia="Calibri" w:hAnsi="Calibri" w:cs="Calibri"/>
    </w:rPr>
  </w:style>
  <w:style w:type="paragraph" w:customStyle="1" w:styleId="ConsPlusCell">
    <w:name w:val="ConsPlusCell"/>
    <w:uiPriority w:val="99"/>
    <w:rsid w:val="00331A53"/>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Body Text"/>
    <w:aliases w:val="Знак"/>
    <w:basedOn w:val="a0"/>
    <w:link w:val="ae"/>
    <w:uiPriority w:val="99"/>
    <w:rsid w:val="00331A53"/>
    <w:pPr>
      <w:spacing w:after="120"/>
    </w:pPr>
    <w:rPr>
      <w:rFonts w:ascii="Calibri" w:eastAsia="Times New Roman" w:hAnsi="Calibri" w:cs="Calibri"/>
    </w:rPr>
  </w:style>
  <w:style w:type="character" w:customStyle="1" w:styleId="ae">
    <w:name w:val="Основной текст Знак"/>
    <w:aliases w:val="Знак Знак"/>
    <w:basedOn w:val="a1"/>
    <w:link w:val="ad"/>
    <w:uiPriority w:val="99"/>
    <w:rsid w:val="00331A53"/>
    <w:rPr>
      <w:rFonts w:ascii="Calibri" w:eastAsia="Times New Roman" w:hAnsi="Calibri" w:cs="Calibri"/>
    </w:rPr>
  </w:style>
  <w:style w:type="paragraph" w:styleId="af">
    <w:name w:val="Title"/>
    <w:basedOn w:val="a0"/>
    <w:link w:val="af0"/>
    <w:uiPriority w:val="99"/>
    <w:qFormat/>
    <w:rsid w:val="00331A53"/>
    <w:pPr>
      <w:spacing w:after="0" w:line="240" w:lineRule="auto"/>
      <w:jc w:val="center"/>
    </w:pPr>
    <w:rPr>
      <w:rFonts w:ascii="Times New Roman" w:eastAsia="Times New Roman" w:hAnsi="Times New Roman" w:cs="Times New Roman"/>
      <w:b/>
      <w:bCs/>
      <w:sz w:val="32"/>
      <w:szCs w:val="32"/>
    </w:rPr>
  </w:style>
  <w:style w:type="character" w:customStyle="1" w:styleId="af0">
    <w:name w:val="Название Знак"/>
    <w:basedOn w:val="a1"/>
    <w:link w:val="af"/>
    <w:uiPriority w:val="99"/>
    <w:rsid w:val="00331A53"/>
    <w:rPr>
      <w:rFonts w:ascii="Times New Roman" w:eastAsia="Times New Roman" w:hAnsi="Times New Roman" w:cs="Times New Roman"/>
      <w:b/>
      <w:bCs/>
      <w:sz w:val="32"/>
      <w:szCs w:val="32"/>
    </w:rPr>
  </w:style>
  <w:style w:type="character" w:customStyle="1" w:styleId="TitleChar">
    <w:name w:val="Title Char"/>
    <w:basedOn w:val="a1"/>
    <w:uiPriority w:val="99"/>
    <w:locked/>
    <w:rsid w:val="00331A53"/>
    <w:rPr>
      <w:rFonts w:ascii="Calibri" w:eastAsia="Times New Roman" w:hAnsi="Calibri" w:cs="Calibri"/>
      <w:sz w:val="28"/>
      <w:szCs w:val="28"/>
      <w:lang w:val="ru-RU" w:eastAsia="ru-RU"/>
    </w:rPr>
  </w:style>
  <w:style w:type="character" w:styleId="af1">
    <w:name w:val="Emphasis"/>
    <w:basedOn w:val="a1"/>
    <w:uiPriority w:val="99"/>
    <w:qFormat/>
    <w:rsid w:val="00331A53"/>
    <w:rPr>
      <w:i/>
      <w:iCs/>
    </w:rPr>
  </w:style>
  <w:style w:type="paragraph" w:customStyle="1" w:styleId="af2">
    <w:name w:val="Знак Знак Знак Знак"/>
    <w:uiPriority w:val="99"/>
    <w:rsid w:val="00331A53"/>
    <w:pPr>
      <w:spacing w:before="100" w:beforeAutospacing="1" w:after="100" w:afterAutospacing="1" w:line="240" w:lineRule="auto"/>
    </w:pPr>
    <w:rPr>
      <w:rFonts w:ascii="Tahoma" w:eastAsia="Times New Roman" w:hAnsi="Tahoma" w:cs="Tahoma"/>
      <w:sz w:val="20"/>
      <w:szCs w:val="20"/>
      <w:lang w:val="en-US" w:eastAsia="en-US"/>
    </w:rPr>
  </w:style>
  <w:style w:type="table" w:styleId="af3">
    <w:name w:val="Table Grid"/>
    <w:basedOn w:val="a2"/>
    <w:uiPriority w:val="99"/>
    <w:rsid w:val="00331A5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331A53"/>
    <w:rPr>
      <w:b/>
      <w:bCs/>
    </w:rPr>
  </w:style>
  <w:style w:type="paragraph" w:customStyle="1" w:styleId="Pro-Gramma">
    <w:name w:val="Pro-Gramma"/>
    <w:basedOn w:val="a0"/>
    <w:link w:val="Pro-Gramma0"/>
    <w:uiPriority w:val="99"/>
    <w:qFormat/>
    <w:rsid w:val="00331A53"/>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331A53"/>
    <w:rPr>
      <w:rFonts w:ascii="Georgia" w:eastAsia="Calibri" w:hAnsi="Georgia" w:cs="Times New Roman"/>
      <w:sz w:val="24"/>
      <w:szCs w:val="24"/>
    </w:rPr>
  </w:style>
  <w:style w:type="paragraph" w:customStyle="1" w:styleId="11">
    <w:name w:val="Абзац списка1"/>
    <w:basedOn w:val="a0"/>
    <w:uiPriority w:val="99"/>
    <w:rsid w:val="00331A53"/>
    <w:pPr>
      <w:ind w:left="720"/>
    </w:pPr>
    <w:rPr>
      <w:rFonts w:ascii="Calibri" w:eastAsia="Calibri" w:hAnsi="Calibri" w:cs="Calibri"/>
    </w:rPr>
  </w:style>
  <w:style w:type="paragraph" w:styleId="af5">
    <w:name w:val="No Spacing"/>
    <w:link w:val="af6"/>
    <w:uiPriority w:val="99"/>
    <w:qFormat/>
    <w:rsid w:val="00331A53"/>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uiPriority w:val="99"/>
    <w:locked/>
    <w:rsid w:val="00331A53"/>
    <w:rPr>
      <w:rFonts w:ascii="Times New Roman" w:eastAsia="Calibri" w:hAnsi="Times New Roman" w:cs="Times New Roman"/>
      <w:sz w:val="24"/>
      <w:szCs w:val="24"/>
    </w:rPr>
  </w:style>
  <w:style w:type="paragraph" w:styleId="21">
    <w:name w:val="Body Text Indent 2"/>
    <w:basedOn w:val="a0"/>
    <w:link w:val="22"/>
    <w:uiPriority w:val="99"/>
    <w:rsid w:val="00331A53"/>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331A53"/>
    <w:rPr>
      <w:rFonts w:ascii="Calibri" w:eastAsia="Calibri" w:hAnsi="Calibri" w:cs="Calibri"/>
    </w:rPr>
  </w:style>
  <w:style w:type="paragraph" w:styleId="af7">
    <w:name w:val="header"/>
    <w:basedOn w:val="a0"/>
    <w:link w:val="af8"/>
    <w:uiPriority w:val="99"/>
    <w:rsid w:val="00331A53"/>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331A53"/>
    <w:rPr>
      <w:rFonts w:ascii="Calibri" w:eastAsia="Times New Roman" w:hAnsi="Calibri" w:cs="Calibri"/>
    </w:rPr>
  </w:style>
  <w:style w:type="paragraph" w:styleId="af9">
    <w:name w:val="footer"/>
    <w:basedOn w:val="a0"/>
    <w:link w:val="afa"/>
    <w:uiPriority w:val="99"/>
    <w:rsid w:val="00331A53"/>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331A53"/>
    <w:rPr>
      <w:rFonts w:ascii="Calibri" w:eastAsia="Times New Roman" w:hAnsi="Calibri" w:cs="Calibri"/>
    </w:rPr>
  </w:style>
  <w:style w:type="character" w:styleId="afb">
    <w:name w:val="FollowedHyperlink"/>
    <w:basedOn w:val="a1"/>
    <w:uiPriority w:val="99"/>
    <w:rsid w:val="00331A53"/>
    <w:rPr>
      <w:color w:val="800080"/>
      <w:u w:val="single"/>
    </w:rPr>
  </w:style>
  <w:style w:type="character" w:customStyle="1" w:styleId="12">
    <w:name w:val="Знак Знак12"/>
    <w:uiPriority w:val="99"/>
    <w:locked/>
    <w:rsid w:val="00331A53"/>
    <w:rPr>
      <w:rFonts w:ascii="Verdana" w:hAnsi="Verdana" w:cs="Verdana"/>
      <w:b/>
      <w:bCs/>
      <w:sz w:val="28"/>
      <w:szCs w:val="28"/>
    </w:rPr>
  </w:style>
  <w:style w:type="paragraph" w:styleId="13">
    <w:name w:val="toc 1"/>
    <w:basedOn w:val="a0"/>
    <w:next w:val="a0"/>
    <w:autoRedefine/>
    <w:uiPriority w:val="99"/>
    <w:rsid w:val="00331A53"/>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331A53"/>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331A53"/>
    <w:rPr>
      <w:rFonts w:eastAsia="Times New Roman"/>
      <w:lang w:eastAsia="ru-RU"/>
    </w:rPr>
  </w:style>
  <w:style w:type="paragraph" w:styleId="afc">
    <w:name w:val="footnote text"/>
    <w:basedOn w:val="a0"/>
    <w:link w:val="afd"/>
    <w:uiPriority w:val="99"/>
    <w:rsid w:val="00331A53"/>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331A53"/>
    <w:rPr>
      <w:rFonts w:ascii="Calibri" w:eastAsia="Times New Roman" w:hAnsi="Calibri" w:cs="Times New Roman"/>
      <w:sz w:val="20"/>
      <w:szCs w:val="20"/>
    </w:rPr>
  </w:style>
  <w:style w:type="character" w:customStyle="1" w:styleId="FootnoteTextChar1">
    <w:name w:val="Footnote Text Char1"/>
    <w:basedOn w:val="a1"/>
    <w:uiPriority w:val="99"/>
    <w:semiHidden/>
    <w:rsid w:val="00331A53"/>
    <w:rPr>
      <w:rFonts w:eastAsia="Times New Roman" w:cs="Calibri"/>
      <w:sz w:val="20"/>
      <w:szCs w:val="20"/>
    </w:rPr>
  </w:style>
  <w:style w:type="character" w:customStyle="1" w:styleId="CommentTextChar">
    <w:name w:val="Comment Text Char"/>
    <w:uiPriority w:val="99"/>
    <w:locked/>
    <w:rsid w:val="00331A53"/>
    <w:rPr>
      <w:rFonts w:ascii="Calibri" w:eastAsia="Times New Roman" w:hAnsi="Calibri" w:cs="Calibri"/>
    </w:rPr>
  </w:style>
  <w:style w:type="paragraph" w:styleId="afe">
    <w:name w:val="annotation text"/>
    <w:basedOn w:val="a0"/>
    <w:link w:val="aff"/>
    <w:uiPriority w:val="99"/>
    <w:rsid w:val="00331A53"/>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331A53"/>
    <w:rPr>
      <w:rFonts w:ascii="Calibri" w:eastAsia="Times New Roman" w:hAnsi="Calibri" w:cs="Times New Roman"/>
      <w:sz w:val="20"/>
      <w:szCs w:val="20"/>
    </w:rPr>
  </w:style>
  <w:style w:type="character" w:customStyle="1" w:styleId="CommentTextChar1">
    <w:name w:val="Comment Text Char1"/>
    <w:basedOn w:val="a1"/>
    <w:uiPriority w:val="99"/>
    <w:semiHidden/>
    <w:rsid w:val="00331A53"/>
    <w:rPr>
      <w:rFonts w:eastAsia="Times New Roman" w:cs="Calibri"/>
      <w:sz w:val="20"/>
      <w:szCs w:val="20"/>
    </w:rPr>
  </w:style>
  <w:style w:type="character" w:customStyle="1" w:styleId="51">
    <w:name w:val="Знак Знак5"/>
    <w:uiPriority w:val="99"/>
    <w:locked/>
    <w:rsid w:val="00331A53"/>
    <w:rPr>
      <w:rFonts w:ascii="Verdana" w:hAnsi="Verdana" w:cs="Verdana"/>
      <w:b/>
      <w:bCs/>
      <w:kern w:val="28"/>
      <w:sz w:val="32"/>
      <w:szCs w:val="32"/>
    </w:rPr>
  </w:style>
  <w:style w:type="character" w:customStyle="1" w:styleId="9">
    <w:name w:val="Знак Знак9"/>
    <w:uiPriority w:val="99"/>
    <w:locked/>
    <w:rsid w:val="00331A53"/>
    <w:rPr>
      <w:sz w:val="28"/>
      <w:szCs w:val="28"/>
    </w:rPr>
  </w:style>
  <w:style w:type="character" w:customStyle="1" w:styleId="SubtitleChar">
    <w:name w:val="Subtitle Char"/>
    <w:uiPriority w:val="99"/>
    <w:locked/>
    <w:rsid w:val="00331A53"/>
    <w:rPr>
      <w:rFonts w:ascii="Cambria" w:hAnsi="Cambria" w:cs="Cambria"/>
      <w:sz w:val="24"/>
      <w:szCs w:val="24"/>
    </w:rPr>
  </w:style>
  <w:style w:type="paragraph" w:styleId="aff0">
    <w:name w:val="Subtitle"/>
    <w:basedOn w:val="a0"/>
    <w:next w:val="a0"/>
    <w:link w:val="aff1"/>
    <w:uiPriority w:val="99"/>
    <w:qFormat/>
    <w:rsid w:val="00331A53"/>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331A53"/>
    <w:rPr>
      <w:rFonts w:ascii="Cambria" w:eastAsia="Calibri" w:hAnsi="Cambria" w:cs="Times New Roman"/>
      <w:sz w:val="24"/>
      <w:szCs w:val="24"/>
    </w:rPr>
  </w:style>
  <w:style w:type="character" w:customStyle="1" w:styleId="SubtitleChar1">
    <w:name w:val="Subtitle Char1"/>
    <w:basedOn w:val="a1"/>
    <w:uiPriority w:val="11"/>
    <w:rsid w:val="00331A53"/>
    <w:rPr>
      <w:rFonts w:ascii="Cambria" w:eastAsia="Times New Roman" w:hAnsi="Cambria" w:cs="Times New Roman"/>
      <w:sz w:val="24"/>
      <w:szCs w:val="24"/>
    </w:rPr>
  </w:style>
  <w:style w:type="character" w:customStyle="1" w:styleId="DocumentMapChar">
    <w:name w:val="Document Map Char"/>
    <w:uiPriority w:val="99"/>
    <w:locked/>
    <w:rsid w:val="00331A53"/>
    <w:rPr>
      <w:rFonts w:ascii="Tahoma" w:hAnsi="Tahoma" w:cs="Tahoma"/>
      <w:sz w:val="16"/>
      <w:szCs w:val="16"/>
    </w:rPr>
  </w:style>
  <w:style w:type="paragraph" w:styleId="aff2">
    <w:name w:val="Document Map"/>
    <w:basedOn w:val="a0"/>
    <w:link w:val="aff3"/>
    <w:uiPriority w:val="99"/>
    <w:rsid w:val="00331A53"/>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331A53"/>
    <w:rPr>
      <w:rFonts w:ascii="Tahoma" w:eastAsia="Calibri" w:hAnsi="Tahoma" w:cs="Times New Roman"/>
      <w:sz w:val="16"/>
      <w:szCs w:val="16"/>
    </w:rPr>
  </w:style>
  <w:style w:type="character" w:customStyle="1" w:styleId="DocumentMapChar1">
    <w:name w:val="Document Map Char1"/>
    <w:basedOn w:val="a1"/>
    <w:uiPriority w:val="99"/>
    <w:semiHidden/>
    <w:rsid w:val="00331A53"/>
    <w:rPr>
      <w:rFonts w:ascii="Times New Roman" w:eastAsia="Times New Roman" w:hAnsi="Times New Roman"/>
      <w:sz w:val="0"/>
      <w:szCs w:val="0"/>
    </w:rPr>
  </w:style>
  <w:style w:type="character" w:customStyle="1" w:styleId="CommentSubjectChar">
    <w:name w:val="Comment Subject Char"/>
    <w:uiPriority w:val="99"/>
    <w:locked/>
    <w:rsid w:val="00331A53"/>
    <w:rPr>
      <w:rFonts w:ascii="Calibri" w:eastAsia="Times New Roman" w:hAnsi="Calibri" w:cs="Calibri"/>
      <w:b/>
      <w:bCs/>
    </w:rPr>
  </w:style>
  <w:style w:type="paragraph" w:styleId="aff4">
    <w:name w:val="annotation subject"/>
    <w:basedOn w:val="afe"/>
    <w:next w:val="afe"/>
    <w:link w:val="aff5"/>
    <w:uiPriority w:val="99"/>
    <w:rsid w:val="00331A53"/>
    <w:pPr>
      <w:spacing w:after="0" w:line="240" w:lineRule="auto"/>
    </w:pPr>
    <w:rPr>
      <w:b/>
      <w:bCs/>
    </w:rPr>
  </w:style>
  <w:style w:type="character" w:customStyle="1" w:styleId="aff5">
    <w:name w:val="Тема примечания Знак"/>
    <w:basedOn w:val="aff"/>
    <w:link w:val="aff4"/>
    <w:uiPriority w:val="99"/>
    <w:rsid w:val="00331A53"/>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331A53"/>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331A53"/>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331A53"/>
    <w:pPr>
      <w:tabs>
        <w:tab w:val="left" w:pos="1134"/>
      </w:tabs>
      <w:spacing w:before="180"/>
      <w:ind w:hanging="567"/>
    </w:pPr>
  </w:style>
  <w:style w:type="paragraph" w:customStyle="1" w:styleId="Pro-TabName">
    <w:name w:val="Pro-Tab Name"/>
    <w:basedOn w:val="a0"/>
    <w:uiPriority w:val="99"/>
    <w:rsid w:val="00331A53"/>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331A53"/>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331A53"/>
  </w:style>
  <w:style w:type="paragraph" w:customStyle="1" w:styleId="NPA-Comment">
    <w:name w:val="NPA-Comment"/>
    <w:basedOn w:val="Pro-Gramma"/>
    <w:uiPriority w:val="99"/>
    <w:rsid w:val="00331A53"/>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331A53"/>
    <w:pPr>
      <w:tabs>
        <w:tab w:val="clear" w:pos="1134"/>
        <w:tab w:val="left" w:pos="2040"/>
      </w:tabs>
      <w:ind w:left="2040" w:hanging="480"/>
    </w:pPr>
  </w:style>
  <w:style w:type="paragraph" w:customStyle="1" w:styleId="Pro-List3">
    <w:name w:val="Pro-List #3"/>
    <w:basedOn w:val="Pro-List2"/>
    <w:uiPriority w:val="99"/>
    <w:rsid w:val="00331A53"/>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331A53"/>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331A53"/>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331A53"/>
    <w:rPr>
      <w:b/>
      <w:bCs/>
    </w:rPr>
  </w:style>
  <w:style w:type="paragraph" w:customStyle="1" w:styleId="aff6">
    <w:name w:val="Знак Знак Знак"/>
    <w:basedOn w:val="a0"/>
    <w:uiPriority w:val="99"/>
    <w:rsid w:val="00331A53"/>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331A53"/>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331A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331A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331A5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331A5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331A53"/>
    <w:rPr>
      <w:vertAlign w:val="superscript"/>
    </w:rPr>
  </w:style>
  <w:style w:type="character" w:styleId="affb">
    <w:name w:val="annotation reference"/>
    <w:basedOn w:val="a1"/>
    <w:uiPriority w:val="99"/>
    <w:rsid w:val="00331A53"/>
    <w:rPr>
      <w:sz w:val="16"/>
      <w:szCs w:val="16"/>
    </w:rPr>
  </w:style>
  <w:style w:type="character" w:styleId="affc">
    <w:name w:val="page number"/>
    <w:basedOn w:val="a1"/>
    <w:uiPriority w:val="99"/>
    <w:rsid w:val="00331A53"/>
    <w:rPr>
      <w:rFonts w:ascii="Verdana" w:hAnsi="Verdana" w:cs="Verdana"/>
      <w:b/>
      <w:bCs/>
      <w:color w:val="C41C16"/>
      <w:sz w:val="16"/>
      <w:szCs w:val="16"/>
    </w:rPr>
  </w:style>
  <w:style w:type="character" w:customStyle="1" w:styleId="Pro-Marka">
    <w:name w:val="Pro-Marka"/>
    <w:uiPriority w:val="99"/>
    <w:rsid w:val="00331A53"/>
    <w:rPr>
      <w:b/>
      <w:bCs/>
      <w:color w:val="C41C16"/>
    </w:rPr>
  </w:style>
  <w:style w:type="character" w:customStyle="1" w:styleId="Pro-">
    <w:name w:val="Pro-Ссылка"/>
    <w:uiPriority w:val="99"/>
    <w:rsid w:val="00331A53"/>
    <w:rPr>
      <w:i/>
      <w:iCs/>
      <w:color w:val="808080"/>
      <w:u w:val="none"/>
      <w:effect w:val="none"/>
    </w:rPr>
  </w:style>
  <w:style w:type="character" w:customStyle="1" w:styleId="TextNPA">
    <w:name w:val="Text NPA"/>
    <w:uiPriority w:val="99"/>
    <w:rsid w:val="00331A53"/>
    <w:rPr>
      <w:rFonts w:ascii="Courier New" w:hAnsi="Courier New" w:cs="Courier New"/>
    </w:rPr>
  </w:style>
  <w:style w:type="paragraph" w:customStyle="1" w:styleId="14">
    <w:name w:val="Без интервала1"/>
    <w:link w:val="NoSpacingChar"/>
    <w:qFormat/>
    <w:rsid w:val="00331A53"/>
    <w:pPr>
      <w:spacing w:after="0" w:line="240" w:lineRule="auto"/>
    </w:pPr>
    <w:rPr>
      <w:rFonts w:ascii="Calibri" w:eastAsia="Times New Roman" w:hAnsi="Calibri" w:cs="Calibri"/>
    </w:rPr>
  </w:style>
  <w:style w:type="paragraph" w:styleId="32">
    <w:name w:val="Body Text Indent 3"/>
    <w:basedOn w:val="a0"/>
    <w:link w:val="33"/>
    <w:uiPriority w:val="99"/>
    <w:rsid w:val="00331A5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331A53"/>
    <w:rPr>
      <w:rFonts w:ascii="Times New Roman" w:eastAsia="Times New Roman" w:hAnsi="Times New Roman" w:cs="Times New Roman"/>
      <w:sz w:val="16"/>
      <w:szCs w:val="16"/>
    </w:rPr>
  </w:style>
  <w:style w:type="paragraph" w:customStyle="1" w:styleId="15">
    <w:name w:val="Знак1"/>
    <w:basedOn w:val="a0"/>
    <w:uiPriority w:val="99"/>
    <w:rsid w:val="00331A5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331A53"/>
    <w:rPr>
      <w:rFonts w:ascii="Calibri" w:eastAsia="Times New Roman" w:hAnsi="Calibri" w:cs="Calibri"/>
    </w:rPr>
  </w:style>
  <w:style w:type="character" w:customStyle="1" w:styleId="16">
    <w:name w:val="Название Знак1"/>
    <w:basedOn w:val="a1"/>
    <w:uiPriority w:val="99"/>
    <w:rsid w:val="00331A53"/>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331A53"/>
    <w:rPr>
      <w:b/>
      <w:bCs/>
      <w:i/>
      <w:iCs/>
      <w:sz w:val="26"/>
      <w:szCs w:val="26"/>
      <w:shd w:val="clear" w:color="auto" w:fill="FFFFFF"/>
    </w:rPr>
  </w:style>
  <w:style w:type="paragraph" w:customStyle="1" w:styleId="35">
    <w:name w:val="Основной текст (3)"/>
    <w:basedOn w:val="a0"/>
    <w:link w:val="34"/>
    <w:uiPriority w:val="99"/>
    <w:rsid w:val="00331A53"/>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331A53"/>
    <w:rPr>
      <w:b/>
      <w:bCs/>
      <w:sz w:val="32"/>
      <w:szCs w:val="32"/>
      <w:shd w:val="clear" w:color="auto" w:fill="FFFFFF"/>
    </w:rPr>
  </w:style>
  <w:style w:type="paragraph" w:customStyle="1" w:styleId="18">
    <w:name w:val="Заголовок №1"/>
    <w:basedOn w:val="a0"/>
    <w:link w:val="17"/>
    <w:uiPriority w:val="99"/>
    <w:rsid w:val="00331A53"/>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331A53"/>
    <w:rPr>
      <w:b/>
      <w:bCs/>
      <w:sz w:val="26"/>
      <w:szCs w:val="26"/>
      <w:shd w:val="clear" w:color="auto" w:fill="FFFFFF"/>
    </w:rPr>
  </w:style>
  <w:style w:type="paragraph" w:customStyle="1" w:styleId="24">
    <w:name w:val="Заголовок №2"/>
    <w:basedOn w:val="a0"/>
    <w:link w:val="23"/>
    <w:uiPriority w:val="99"/>
    <w:rsid w:val="00331A53"/>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331A53"/>
    <w:rPr>
      <w:sz w:val="28"/>
      <w:szCs w:val="28"/>
      <w:shd w:val="clear" w:color="auto" w:fill="FFFFFF"/>
    </w:rPr>
  </w:style>
  <w:style w:type="paragraph" w:customStyle="1" w:styleId="26">
    <w:name w:val="Основной текст (2)"/>
    <w:basedOn w:val="a0"/>
    <w:link w:val="25"/>
    <w:uiPriority w:val="99"/>
    <w:rsid w:val="00331A53"/>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331A53"/>
    <w:rPr>
      <w:b/>
      <w:bCs/>
      <w:sz w:val="18"/>
      <w:szCs w:val="18"/>
      <w:shd w:val="clear" w:color="auto" w:fill="FFFFFF"/>
    </w:rPr>
  </w:style>
  <w:style w:type="paragraph" w:customStyle="1" w:styleId="42">
    <w:name w:val="Основной текст (4)"/>
    <w:basedOn w:val="a0"/>
    <w:link w:val="41"/>
    <w:uiPriority w:val="99"/>
    <w:rsid w:val="00331A53"/>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331A53"/>
    <w:rPr>
      <w:b/>
      <w:bCs/>
      <w:shd w:val="clear" w:color="auto" w:fill="FFFFFF"/>
    </w:rPr>
  </w:style>
  <w:style w:type="paragraph" w:customStyle="1" w:styleId="53">
    <w:name w:val="Основной текст (5)"/>
    <w:basedOn w:val="a0"/>
    <w:link w:val="52"/>
    <w:uiPriority w:val="99"/>
    <w:rsid w:val="00331A53"/>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331A53"/>
    <w:rPr>
      <w:b/>
      <w:bCs/>
      <w:shd w:val="clear" w:color="auto" w:fill="FFFFFF"/>
    </w:rPr>
  </w:style>
  <w:style w:type="paragraph" w:customStyle="1" w:styleId="affe">
    <w:name w:val="Подпись к таблице"/>
    <w:basedOn w:val="a0"/>
    <w:link w:val="affd"/>
    <w:uiPriority w:val="99"/>
    <w:rsid w:val="00331A53"/>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331A5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331A5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331A5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331A5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331A5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331A5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331A5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331A5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331A5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331A5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331A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331A5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331A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331A5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331A5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331A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331A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331A5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331A5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331A5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331A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331A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331A5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331A5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331A5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331A5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331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331A5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331A53"/>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331A53"/>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33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331A53"/>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331A53"/>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331A53"/>
    <w:pPr>
      <w:spacing w:after="160" w:line="240" w:lineRule="exact"/>
    </w:pPr>
    <w:rPr>
      <w:rFonts w:ascii="Verdana" w:eastAsia="Times New Roman" w:hAnsi="Verdana" w:cs="Verdana"/>
      <w:sz w:val="24"/>
      <w:szCs w:val="24"/>
      <w:lang w:val="en-US" w:eastAsia="en-US"/>
    </w:rPr>
  </w:style>
  <w:style w:type="character" w:customStyle="1" w:styleId="aa">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9"/>
    <w:uiPriority w:val="34"/>
    <w:locked/>
    <w:rsid w:val="00331A53"/>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331A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331A53"/>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331A53"/>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331A53"/>
    <w:rPr>
      <w:rFonts w:ascii="Georgia" w:eastAsia="Calibri" w:hAnsi="Georgia" w:cs="Times New Roman"/>
      <w:sz w:val="24"/>
      <w:szCs w:val="24"/>
    </w:rPr>
  </w:style>
  <w:style w:type="paragraph" w:customStyle="1" w:styleId="28">
    <w:name w:val="Без интервала2"/>
    <w:uiPriority w:val="99"/>
    <w:qFormat/>
    <w:rsid w:val="00331A53"/>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331A53"/>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331A53"/>
    <w:rPr>
      <w:rFonts w:ascii="Times New Roman" w:eastAsia="Times New Roman" w:hAnsi="Times New Roman" w:cs="Times New Roman"/>
      <w:sz w:val="16"/>
      <w:szCs w:val="16"/>
    </w:rPr>
  </w:style>
  <w:style w:type="character" w:customStyle="1" w:styleId="afff1">
    <w:name w:val="Гипертекстовая ссылка"/>
    <w:uiPriority w:val="99"/>
    <w:rsid w:val="00331A53"/>
    <w:rPr>
      <w:color w:val="008000"/>
    </w:rPr>
  </w:style>
  <w:style w:type="character" w:customStyle="1" w:styleId="140">
    <w:name w:val="Знак Знак14"/>
    <w:uiPriority w:val="99"/>
    <w:locked/>
    <w:rsid w:val="00331A53"/>
    <w:rPr>
      <w:rFonts w:ascii="Verdana" w:hAnsi="Verdana" w:cs="Verdana"/>
      <w:b/>
      <w:bCs/>
      <w:color w:val="C41C16"/>
      <w:sz w:val="28"/>
      <w:szCs w:val="28"/>
      <w:lang w:val="ru-RU" w:eastAsia="ru-RU"/>
    </w:rPr>
  </w:style>
  <w:style w:type="character" w:customStyle="1" w:styleId="130">
    <w:name w:val="Знак Знак13"/>
    <w:uiPriority w:val="99"/>
    <w:locked/>
    <w:rsid w:val="00331A53"/>
    <w:rPr>
      <w:rFonts w:ascii="Cambria" w:hAnsi="Cambria" w:cs="Cambria"/>
      <w:b/>
      <w:bCs/>
      <w:sz w:val="26"/>
      <w:szCs w:val="26"/>
      <w:lang w:val="ru-RU" w:eastAsia="ru-RU"/>
    </w:rPr>
  </w:style>
  <w:style w:type="character" w:customStyle="1" w:styleId="110">
    <w:name w:val="Знак Знак11"/>
    <w:uiPriority w:val="99"/>
    <w:locked/>
    <w:rsid w:val="00331A53"/>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331A53"/>
    <w:rPr>
      <w:lang w:val="ru-RU" w:eastAsia="ru-RU"/>
    </w:rPr>
  </w:style>
  <w:style w:type="character" w:customStyle="1" w:styleId="29">
    <w:name w:val="Знак Знак2"/>
    <w:uiPriority w:val="99"/>
    <w:locked/>
    <w:rsid w:val="00331A53"/>
    <w:rPr>
      <w:rFonts w:ascii="Calibri" w:eastAsia="Times New Roman" w:hAnsi="Calibri" w:cs="Calibri"/>
      <w:lang w:val="ru-RU" w:eastAsia="en-US"/>
    </w:rPr>
  </w:style>
  <w:style w:type="character" w:customStyle="1" w:styleId="61">
    <w:name w:val="Знак Знак6"/>
    <w:uiPriority w:val="99"/>
    <w:locked/>
    <w:rsid w:val="00331A53"/>
    <w:rPr>
      <w:sz w:val="24"/>
      <w:szCs w:val="24"/>
      <w:lang w:val="ru-RU" w:eastAsia="ru-RU"/>
    </w:rPr>
  </w:style>
  <w:style w:type="character" w:customStyle="1" w:styleId="71">
    <w:name w:val="Знак Знак7"/>
    <w:uiPriority w:val="99"/>
    <w:locked/>
    <w:rsid w:val="00331A53"/>
    <w:rPr>
      <w:lang w:val="ru-RU" w:eastAsia="ru-RU"/>
    </w:rPr>
  </w:style>
  <w:style w:type="character" w:customStyle="1" w:styleId="8">
    <w:name w:val="Знак Знак8"/>
    <w:uiPriority w:val="99"/>
    <w:locked/>
    <w:rsid w:val="00331A53"/>
    <w:rPr>
      <w:sz w:val="44"/>
      <w:szCs w:val="44"/>
      <w:lang w:val="ru-RU" w:eastAsia="ru-RU"/>
    </w:rPr>
  </w:style>
  <w:style w:type="character" w:customStyle="1" w:styleId="43">
    <w:name w:val="Знак Знак4"/>
    <w:uiPriority w:val="99"/>
    <w:locked/>
    <w:rsid w:val="00331A53"/>
    <w:rPr>
      <w:rFonts w:ascii="Cambria" w:hAnsi="Cambria" w:cs="Cambria"/>
      <w:sz w:val="24"/>
      <w:szCs w:val="24"/>
      <w:lang w:val="ru-RU" w:eastAsia="ru-RU"/>
    </w:rPr>
  </w:style>
  <w:style w:type="character" w:customStyle="1" w:styleId="38">
    <w:name w:val="Знак Знак3"/>
    <w:uiPriority w:val="99"/>
    <w:locked/>
    <w:rsid w:val="00331A53"/>
    <w:rPr>
      <w:rFonts w:ascii="Tahoma" w:hAnsi="Tahoma" w:cs="Tahoma"/>
      <w:sz w:val="16"/>
      <w:szCs w:val="16"/>
      <w:lang w:val="ru-RU" w:eastAsia="ru-RU"/>
    </w:rPr>
  </w:style>
  <w:style w:type="character" w:customStyle="1" w:styleId="100">
    <w:name w:val="Знак Знак10"/>
    <w:uiPriority w:val="99"/>
    <w:locked/>
    <w:rsid w:val="00331A53"/>
    <w:rPr>
      <w:rFonts w:ascii="Tahoma" w:hAnsi="Tahoma" w:cs="Tahoma"/>
      <w:sz w:val="16"/>
      <w:szCs w:val="16"/>
      <w:lang w:val="ru-RU" w:eastAsia="ru-RU"/>
    </w:rPr>
  </w:style>
  <w:style w:type="character" w:customStyle="1" w:styleId="apple-converted-space">
    <w:name w:val="apple-converted-space"/>
    <w:rsid w:val="00331A53"/>
    <w:rPr>
      <w:rFonts w:ascii="Times New Roman" w:hAnsi="Times New Roman" w:cs="Times New Roman"/>
    </w:rPr>
  </w:style>
  <w:style w:type="paragraph" w:customStyle="1" w:styleId="pro-grammacxsplast">
    <w:name w:val="pro-grammacxsplast"/>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331A5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331A53"/>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331A53"/>
    <w:rPr>
      <w:rFonts w:eastAsia="Times New Roman"/>
      <w:lang w:eastAsia="ru-RU"/>
    </w:rPr>
  </w:style>
  <w:style w:type="paragraph" w:customStyle="1" w:styleId="ListParagraph1">
    <w:name w:val="List Paragraph1"/>
    <w:basedOn w:val="a0"/>
    <w:uiPriority w:val="99"/>
    <w:rsid w:val="00331A53"/>
    <w:pPr>
      <w:ind w:left="720"/>
    </w:pPr>
    <w:rPr>
      <w:rFonts w:ascii="Calibri" w:eastAsia="Times New Roman" w:hAnsi="Calibri" w:cs="Calibri"/>
      <w:lang w:eastAsia="en-US"/>
    </w:rPr>
  </w:style>
  <w:style w:type="paragraph" w:customStyle="1" w:styleId="ListParagraph11">
    <w:name w:val="List Paragraph11"/>
    <w:basedOn w:val="a0"/>
    <w:uiPriority w:val="99"/>
    <w:rsid w:val="00331A53"/>
    <w:pPr>
      <w:ind w:left="720"/>
    </w:pPr>
    <w:rPr>
      <w:rFonts w:ascii="Calibri" w:eastAsia="Times New Roman" w:hAnsi="Calibri" w:cs="Calibri"/>
      <w:lang w:eastAsia="en-US"/>
    </w:rPr>
  </w:style>
  <w:style w:type="paragraph" w:customStyle="1" w:styleId="ConsNonformat">
    <w:name w:val="ConsNonformat"/>
    <w:uiPriority w:val="99"/>
    <w:rsid w:val="00331A5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331A53"/>
    <w:rPr>
      <w:rFonts w:ascii="Times New Roman" w:hAnsi="Times New Roman" w:cs="Times New Roman"/>
      <w:sz w:val="26"/>
      <w:szCs w:val="26"/>
    </w:rPr>
  </w:style>
  <w:style w:type="character" w:customStyle="1" w:styleId="FontStyle19">
    <w:name w:val="Font Style19"/>
    <w:uiPriority w:val="99"/>
    <w:rsid w:val="00331A53"/>
    <w:rPr>
      <w:rFonts w:ascii="Times New Roman" w:hAnsi="Times New Roman" w:cs="Times New Roman"/>
      <w:b/>
      <w:bCs/>
      <w:sz w:val="26"/>
      <w:szCs w:val="26"/>
    </w:rPr>
  </w:style>
  <w:style w:type="character" w:customStyle="1" w:styleId="FontStyle20">
    <w:name w:val="Font Style20"/>
    <w:uiPriority w:val="99"/>
    <w:rsid w:val="00331A53"/>
    <w:rPr>
      <w:rFonts w:ascii="Times New Roman" w:hAnsi="Times New Roman" w:cs="Times New Roman"/>
      <w:sz w:val="26"/>
      <w:szCs w:val="26"/>
    </w:rPr>
  </w:style>
  <w:style w:type="paragraph" w:styleId="2a">
    <w:name w:val="Body Text 2"/>
    <w:basedOn w:val="a0"/>
    <w:link w:val="2b"/>
    <w:uiPriority w:val="99"/>
    <w:rsid w:val="00331A5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331A53"/>
    <w:rPr>
      <w:rFonts w:ascii="Calibri" w:eastAsia="Calibri" w:hAnsi="Calibri" w:cs="Calibri"/>
      <w:lang w:eastAsia="zh-CN"/>
    </w:rPr>
  </w:style>
  <w:style w:type="character" w:customStyle="1" w:styleId="okpdspan1">
    <w:name w:val="okpd_span1"/>
    <w:uiPriority w:val="99"/>
    <w:rsid w:val="00331A53"/>
    <w:rPr>
      <w:b/>
      <w:bCs/>
    </w:rPr>
  </w:style>
  <w:style w:type="character" w:customStyle="1" w:styleId="textitem-characteristicsattrs-el-value">
    <w:name w:val="text item-characteristics__attrs-el-value"/>
    <w:basedOn w:val="a1"/>
    <w:uiPriority w:val="99"/>
    <w:rsid w:val="00331A53"/>
  </w:style>
  <w:style w:type="character" w:customStyle="1" w:styleId="1d">
    <w:name w:val="Основной шрифт абзаца1"/>
    <w:uiPriority w:val="99"/>
    <w:rsid w:val="00331A53"/>
  </w:style>
  <w:style w:type="character" w:customStyle="1" w:styleId="1e">
    <w:name w:val="Строгий1"/>
    <w:uiPriority w:val="99"/>
    <w:rsid w:val="00331A53"/>
    <w:rPr>
      <w:b/>
      <w:bCs/>
    </w:rPr>
  </w:style>
  <w:style w:type="paragraph" w:customStyle="1" w:styleId="afff3">
    <w:name w:val="Заголовок статьи"/>
    <w:basedOn w:val="a0"/>
    <w:next w:val="a0"/>
    <w:uiPriority w:val="99"/>
    <w:rsid w:val="00331A5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331A53"/>
    <w:rPr>
      <w:sz w:val="23"/>
      <w:szCs w:val="23"/>
      <w:shd w:val="clear" w:color="auto" w:fill="FFFFFF"/>
    </w:rPr>
  </w:style>
  <w:style w:type="paragraph" w:customStyle="1" w:styleId="afff5">
    <w:name w:val="Сноска"/>
    <w:basedOn w:val="a0"/>
    <w:link w:val="afff4"/>
    <w:uiPriority w:val="99"/>
    <w:rsid w:val="00331A53"/>
    <w:pPr>
      <w:shd w:val="clear" w:color="auto" w:fill="FFFFFF"/>
      <w:spacing w:after="0" w:line="274" w:lineRule="exact"/>
    </w:pPr>
    <w:rPr>
      <w:sz w:val="23"/>
      <w:szCs w:val="23"/>
    </w:rPr>
  </w:style>
  <w:style w:type="character" w:customStyle="1" w:styleId="2c">
    <w:name w:val="Сноска (2)_"/>
    <w:link w:val="2d"/>
    <w:uiPriority w:val="99"/>
    <w:locked/>
    <w:rsid w:val="00331A53"/>
    <w:rPr>
      <w:shd w:val="clear" w:color="auto" w:fill="FFFFFF"/>
    </w:rPr>
  </w:style>
  <w:style w:type="paragraph" w:customStyle="1" w:styleId="2d">
    <w:name w:val="Сноска (2)"/>
    <w:basedOn w:val="a0"/>
    <w:link w:val="2c"/>
    <w:uiPriority w:val="99"/>
    <w:rsid w:val="00331A53"/>
    <w:pPr>
      <w:shd w:val="clear" w:color="auto" w:fill="FFFFFF"/>
      <w:spacing w:after="0" w:line="240" w:lineRule="atLeast"/>
    </w:pPr>
  </w:style>
  <w:style w:type="paragraph" w:customStyle="1" w:styleId="210">
    <w:name w:val="Основной текст (2)1"/>
    <w:basedOn w:val="a0"/>
    <w:uiPriority w:val="99"/>
    <w:rsid w:val="00331A53"/>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331A53"/>
    <w:rPr>
      <w:shd w:val="clear" w:color="auto" w:fill="FFFFFF"/>
    </w:rPr>
  </w:style>
  <w:style w:type="paragraph" w:customStyle="1" w:styleId="afff7">
    <w:name w:val="Колонтитул"/>
    <w:basedOn w:val="a0"/>
    <w:link w:val="afff6"/>
    <w:uiPriority w:val="99"/>
    <w:rsid w:val="00331A53"/>
    <w:pPr>
      <w:shd w:val="clear" w:color="auto" w:fill="FFFFFF"/>
      <w:spacing w:after="0" w:line="240" w:lineRule="auto"/>
    </w:pPr>
  </w:style>
  <w:style w:type="character" w:customStyle="1" w:styleId="afff8">
    <w:name w:val="Основной текст_"/>
    <w:link w:val="1f"/>
    <w:uiPriority w:val="99"/>
    <w:locked/>
    <w:rsid w:val="00331A53"/>
    <w:rPr>
      <w:shd w:val="clear" w:color="auto" w:fill="FFFFFF"/>
    </w:rPr>
  </w:style>
  <w:style w:type="paragraph" w:customStyle="1" w:styleId="1f">
    <w:name w:val="Основной текст1"/>
    <w:basedOn w:val="a0"/>
    <w:link w:val="afff8"/>
    <w:uiPriority w:val="99"/>
    <w:rsid w:val="00331A53"/>
    <w:pPr>
      <w:shd w:val="clear" w:color="auto" w:fill="FFFFFF"/>
      <w:spacing w:after="0" w:line="240" w:lineRule="atLeast"/>
      <w:ind w:hanging="200"/>
    </w:pPr>
  </w:style>
  <w:style w:type="character" w:customStyle="1" w:styleId="220">
    <w:name w:val="Заголовок №2 (2)_"/>
    <w:link w:val="221"/>
    <w:uiPriority w:val="99"/>
    <w:locked/>
    <w:rsid w:val="00331A53"/>
    <w:rPr>
      <w:sz w:val="28"/>
      <w:szCs w:val="28"/>
      <w:shd w:val="clear" w:color="auto" w:fill="FFFFFF"/>
    </w:rPr>
  </w:style>
  <w:style w:type="paragraph" w:customStyle="1" w:styleId="221">
    <w:name w:val="Заголовок №2 (2)"/>
    <w:basedOn w:val="a0"/>
    <w:link w:val="220"/>
    <w:uiPriority w:val="99"/>
    <w:rsid w:val="00331A53"/>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331A53"/>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331A53"/>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331A53"/>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331A53"/>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331A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331A53"/>
    <w:pPr>
      <w:jc w:val="center"/>
    </w:pPr>
    <w:rPr>
      <w:sz w:val="24"/>
      <w:szCs w:val="24"/>
      <w:lang w:val="en-US"/>
    </w:rPr>
  </w:style>
  <w:style w:type="character" w:customStyle="1" w:styleId="1f1">
    <w:name w:val="Стиль1 Знак"/>
    <w:basedOn w:val="40"/>
    <w:link w:val="1f0"/>
    <w:uiPriority w:val="99"/>
    <w:locked/>
    <w:rsid w:val="00331A53"/>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331A53"/>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331A53"/>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331A53"/>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331A53"/>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e"/>
    <w:uiPriority w:val="99"/>
    <w:rsid w:val="00331A53"/>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331A53"/>
    <w:rPr>
      <w:rFonts w:ascii="Consolas" w:hAnsi="Consolas" w:cs="Consolas"/>
      <w:sz w:val="20"/>
      <w:szCs w:val="20"/>
      <w:lang w:eastAsia="ru-RU"/>
    </w:rPr>
  </w:style>
  <w:style w:type="paragraph" w:customStyle="1" w:styleId="1f2">
    <w:name w:val="1"/>
    <w:basedOn w:val="a0"/>
    <w:uiPriority w:val="99"/>
    <w:rsid w:val="00331A5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331A53"/>
  </w:style>
  <w:style w:type="character" w:customStyle="1" w:styleId="afffb">
    <w:name w:val="Символ сноски"/>
    <w:uiPriority w:val="99"/>
    <w:rsid w:val="00331A53"/>
    <w:rPr>
      <w:vertAlign w:val="superscript"/>
    </w:rPr>
  </w:style>
  <w:style w:type="paragraph" w:customStyle="1" w:styleId="pc">
    <w:name w:val="pc"/>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331A53"/>
    <w:rPr>
      <w:rFonts w:ascii="Arial" w:hAnsi="Arial" w:cs="Arial"/>
      <w:lang w:val="en-US"/>
    </w:rPr>
  </w:style>
  <w:style w:type="character" w:customStyle="1" w:styleId="s2">
    <w:name w:val="s2"/>
    <w:basedOn w:val="a1"/>
    <w:uiPriority w:val="99"/>
    <w:rsid w:val="00331A53"/>
  </w:style>
  <w:style w:type="paragraph" w:customStyle="1" w:styleId="p30">
    <w:name w:val="p30"/>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331A53"/>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331A53"/>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331A53"/>
    <w:rPr>
      <w:rFonts w:ascii="Verdana" w:hAnsi="Verdana" w:cs="Verdana"/>
      <w:sz w:val="15"/>
      <w:szCs w:val="15"/>
      <w:shd w:val="clear" w:color="auto" w:fill="FFFFFF"/>
    </w:rPr>
  </w:style>
  <w:style w:type="paragraph" w:customStyle="1" w:styleId="112">
    <w:name w:val="Основной текст (11)"/>
    <w:basedOn w:val="a0"/>
    <w:link w:val="111"/>
    <w:uiPriority w:val="99"/>
    <w:rsid w:val="00331A53"/>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331A53"/>
    <w:rPr>
      <w:rFonts w:ascii="Tahoma" w:eastAsia="Calibri" w:hAnsi="Tahoma" w:cs="Times New Roman"/>
      <w:sz w:val="20"/>
      <w:szCs w:val="20"/>
    </w:rPr>
  </w:style>
  <w:style w:type="paragraph" w:customStyle="1" w:styleId="consplustitle1">
    <w:name w:val="consplustitle"/>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331A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331A53"/>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331A53"/>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331A53"/>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331A53"/>
    <w:rPr>
      <w:b/>
      <w:bCs/>
      <w:color w:val="000080"/>
    </w:rPr>
  </w:style>
  <w:style w:type="paragraph" w:customStyle="1" w:styleId="afffd">
    <w:name w:val="Содержимое таблицы"/>
    <w:basedOn w:val="a0"/>
    <w:uiPriority w:val="99"/>
    <w:rsid w:val="00331A53"/>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331A53"/>
  </w:style>
  <w:style w:type="paragraph" w:customStyle="1" w:styleId="pt-consplusnonformat-000042">
    <w:name w:val="pt-consplusnonformat-000042"/>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33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331A53"/>
  </w:style>
  <w:style w:type="numbering" w:customStyle="1" w:styleId="1f4">
    <w:name w:val="Нет списка1"/>
    <w:next w:val="a3"/>
    <w:uiPriority w:val="99"/>
    <w:semiHidden/>
    <w:unhideWhenUsed/>
    <w:rsid w:val="00331A53"/>
  </w:style>
  <w:style w:type="character" w:customStyle="1" w:styleId="1f5">
    <w:name w:val="Текст примечания Знак1"/>
    <w:basedOn w:val="a1"/>
    <w:uiPriority w:val="99"/>
    <w:semiHidden/>
    <w:rsid w:val="00331A53"/>
    <w:rPr>
      <w:sz w:val="20"/>
      <w:szCs w:val="20"/>
    </w:rPr>
  </w:style>
  <w:style w:type="character" w:customStyle="1" w:styleId="1f6">
    <w:name w:val="Без интервала Знак1"/>
    <w:uiPriority w:val="99"/>
    <w:locked/>
    <w:rsid w:val="00331A53"/>
    <w:rPr>
      <w:rFonts w:ascii="Calibri" w:eastAsia="Times New Roman" w:hAnsi="Calibri" w:cs="Times New Roman"/>
    </w:rPr>
  </w:style>
  <w:style w:type="character" w:customStyle="1" w:styleId="1f7">
    <w:name w:val="Нижний колонтитул Знак1"/>
    <w:basedOn w:val="a1"/>
    <w:uiPriority w:val="99"/>
    <w:semiHidden/>
    <w:rsid w:val="00331A53"/>
  </w:style>
  <w:style w:type="character" w:customStyle="1" w:styleId="1f8">
    <w:name w:val="Текст выноски Знак1"/>
    <w:basedOn w:val="a1"/>
    <w:uiPriority w:val="99"/>
    <w:semiHidden/>
    <w:rsid w:val="00331A53"/>
    <w:rPr>
      <w:rFonts w:ascii="Tahoma" w:hAnsi="Tahoma" w:cs="Tahoma"/>
      <w:sz w:val="16"/>
      <w:szCs w:val="16"/>
    </w:rPr>
  </w:style>
  <w:style w:type="character" w:customStyle="1" w:styleId="1f9">
    <w:name w:val="Основной текст с отступом Знак1"/>
    <w:basedOn w:val="a1"/>
    <w:uiPriority w:val="99"/>
    <w:semiHidden/>
    <w:rsid w:val="00331A53"/>
  </w:style>
  <w:style w:type="character" w:customStyle="1" w:styleId="212">
    <w:name w:val="Основной текст с отступом 2 Знак1"/>
    <w:basedOn w:val="a1"/>
    <w:uiPriority w:val="99"/>
    <w:semiHidden/>
    <w:rsid w:val="00331A53"/>
  </w:style>
  <w:style w:type="character" w:customStyle="1" w:styleId="1fa">
    <w:name w:val="Верхний колонтитул Знак1"/>
    <w:basedOn w:val="a1"/>
    <w:uiPriority w:val="99"/>
    <w:semiHidden/>
    <w:rsid w:val="00331A53"/>
  </w:style>
  <w:style w:type="character" w:customStyle="1" w:styleId="1fb">
    <w:name w:val="Подзаголовок Знак1"/>
    <w:basedOn w:val="a1"/>
    <w:uiPriority w:val="99"/>
    <w:rsid w:val="00331A53"/>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331A53"/>
    <w:rPr>
      <w:rFonts w:ascii="Tahoma" w:hAnsi="Tahoma" w:cs="Tahoma"/>
      <w:sz w:val="16"/>
      <w:szCs w:val="16"/>
    </w:rPr>
  </w:style>
  <w:style w:type="character" w:customStyle="1" w:styleId="1fd">
    <w:name w:val="Текст сноски Знак1"/>
    <w:basedOn w:val="a1"/>
    <w:uiPriority w:val="99"/>
    <w:semiHidden/>
    <w:rsid w:val="00331A53"/>
    <w:rPr>
      <w:sz w:val="20"/>
      <w:szCs w:val="20"/>
    </w:rPr>
  </w:style>
  <w:style w:type="character" w:customStyle="1" w:styleId="1fe">
    <w:name w:val="Тема примечания Знак1"/>
    <w:basedOn w:val="1f5"/>
    <w:uiPriority w:val="99"/>
    <w:semiHidden/>
    <w:rsid w:val="00331A53"/>
    <w:rPr>
      <w:b/>
      <w:bCs/>
      <w:sz w:val="20"/>
      <w:szCs w:val="20"/>
    </w:rPr>
  </w:style>
  <w:style w:type="character" w:customStyle="1" w:styleId="311">
    <w:name w:val="Основной текст 3 Знак1"/>
    <w:basedOn w:val="a1"/>
    <w:uiPriority w:val="99"/>
    <w:semiHidden/>
    <w:rsid w:val="00331A53"/>
    <w:rPr>
      <w:sz w:val="16"/>
      <w:szCs w:val="16"/>
    </w:rPr>
  </w:style>
  <w:style w:type="character" w:customStyle="1" w:styleId="312">
    <w:name w:val="Основной текст с отступом 3 Знак1"/>
    <w:basedOn w:val="a1"/>
    <w:uiPriority w:val="99"/>
    <w:semiHidden/>
    <w:rsid w:val="00331A53"/>
    <w:rPr>
      <w:sz w:val="16"/>
      <w:szCs w:val="16"/>
    </w:rPr>
  </w:style>
  <w:style w:type="character" w:customStyle="1" w:styleId="213">
    <w:name w:val="Основной текст 2 Знак1"/>
    <w:basedOn w:val="a1"/>
    <w:uiPriority w:val="99"/>
    <w:semiHidden/>
    <w:rsid w:val="00331A53"/>
  </w:style>
  <w:style w:type="paragraph" w:styleId="a">
    <w:name w:val="List Bullet"/>
    <w:basedOn w:val="a0"/>
    <w:uiPriority w:val="99"/>
    <w:unhideWhenUsed/>
    <w:rsid w:val="00331A53"/>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5</cp:revision>
  <cp:lastPrinted>2021-06-17T08:39:00Z</cp:lastPrinted>
  <dcterms:created xsi:type="dcterms:W3CDTF">2021-06-17T08:07:00Z</dcterms:created>
  <dcterms:modified xsi:type="dcterms:W3CDTF">2021-06-30T06:24:00Z</dcterms:modified>
</cp:coreProperties>
</file>