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B451C4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B451C4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451C4">
        <w:rPr>
          <w:rFonts w:ascii="Times New Roman" w:hAnsi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973F4A" w:rsidRPr="00B451C4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451C4"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="00933429" w:rsidRPr="00B451C4">
        <w:rPr>
          <w:rFonts w:ascii="Times New Roman" w:hAnsi="Times New Roman"/>
          <w:b/>
          <w:sz w:val="24"/>
          <w:szCs w:val="24"/>
        </w:rPr>
        <w:t>___</w:t>
      </w:r>
    </w:p>
    <w:p w:rsidR="00973F4A" w:rsidRPr="00B451C4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B451C4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B451C4" w:rsidRDefault="000A522D" w:rsidP="00C06185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451C4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451C4">
        <w:rPr>
          <w:rFonts w:ascii="Times New Roman" w:hAnsi="Times New Roman"/>
          <w:b/>
          <w:sz w:val="24"/>
          <w:szCs w:val="24"/>
        </w:rPr>
        <w:t xml:space="preserve"> О С Т А Н О В Л</w:t>
      </w:r>
      <w:r w:rsidR="00C06185" w:rsidRPr="00B451C4">
        <w:rPr>
          <w:rFonts w:ascii="Times New Roman" w:hAnsi="Times New Roman"/>
          <w:b/>
          <w:sz w:val="24"/>
          <w:szCs w:val="24"/>
        </w:rPr>
        <w:t xml:space="preserve"> Е Н И Е</w:t>
      </w:r>
    </w:p>
    <w:p w:rsidR="00973F4A" w:rsidRPr="00B451C4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B451C4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B451C4" w:rsidRDefault="00973F4A" w:rsidP="00F640F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451C4">
        <w:rPr>
          <w:rFonts w:ascii="Times New Roman" w:hAnsi="Times New Roman"/>
          <w:b/>
          <w:sz w:val="24"/>
          <w:szCs w:val="24"/>
        </w:rPr>
        <w:t xml:space="preserve">от </w:t>
      </w:r>
      <w:r w:rsidR="00BA3A3F" w:rsidRPr="00B451C4">
        <w:rPr>
          <w:rFonts w:ascii="Times New Roman" w:hAnsi="Times New Roman"/>
          <w:b/>
          <w:sz w:val="24"/>
          <w:szCs w:val="24"/>
        </w:rPr>
        <w:t xml:space="preserve">  </w:t>
      </w:r>
      <w:r w:rsidR="002533B1" w:rsidRPr="00B451C4">
        <w:rPr>
          <w:rFonts w:ascii="Times New Roman" w:hAnsi="Times New Roman"/>
          <w:b/>
          <w:sz w:val="24"/>
          <w:szCs w:val="24"/>
        </w:rPr>
        <w:t>01.02.2021</w:t>
      </w:r>
      <w:r w:rsidRPr="00B451C4">
        <w:rPr>
          <w:rFonts w:ascii="Times New Roman" w:hAnsi="Times New Roman"/>
          <w:b/>
          <w:sz w:val="24"/>
          <w:szCs w:val="24"/>
        </w:rPr>
        <w:t xml:space="preserve">   № </w:t>
      </w:r>
      <w:r w:rsidR="002533B1" w:rsidRPr="00B451C4">
        <w:rPr>
          <w:rFonts w:ascii="Times New Roman" w:hAnsi="Times New Roman"/>
          <w:b/>
          <w:sz w:val="24"/>
          <w:szCs w:val="24"/>
        </w:rPr>
        <w:t>22</w:t>
      </w:r>
    </w:p>
    <w:p w:rsidR="00973F4A" w:rsidRPr="00B451C4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73F4A" w:rsidRPr="00B451C4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B451C4">
        <w:rPr>
          <w:rFonts w:ascii="Times New Roman" w:hAnsi="Times New Roman"/>
          <w:sz w:val="24"/>
          <w:szCs w:val="24"/>
        </w:rPr>
        <w:t>г. Тейково</w:t>
      </w:r>
    </w:p>
    <w:p w:rsidR="00973F4A" w:rsidRPr="00B451C4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A37" w:rsidRPr="00B451C4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2A8" w:rsidRPr="00B451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4D4EC0" w:rsidRPr="00B451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</w:t>
      </w:r>
      <w:r w:rsidR="004D4EC0" w:rsidRPr="00B451C4">
        <w:rPr>
          <w:rFonts w:ascii="Times New Roman" w:hAnsi="Times New Roman" w:cs="Times New Roman"/>
          <w:b/>
          <w:sz w:val="24"/>
          <w:szCs w:val="24"/>
        </w:rPr>
        <w:t xml:space="preserve">орядке </w:t>
      </w:r>
      <w:r w:rsidR="00C63305" w:rsidRPr="00B451C4">
        <w:rPr>
          <w:rFonts w:ascii="Times New Roman" w:hAnsi="Times New Roman" w:cs="Times New Roman"/>
          <w:b/>
          <w:sz w:val="24"/>
          <w:szCs w:val="24"/>
        </w:rPr>
        <w:t>расходования суб</w:t>
      </w:r>
      <w:r w:rsidR="00C467AF" w:rsidRPr="00B451C4">
        <w:rPr>
          <w:rFonts w:ascii="Times New Roman" w:hAnsi="Times New Roman" w:cs="Times New Roman"/>
          <w:b/>
          <w:sz w:val="24"/>
          <w:szCs w:val="24"/>
        </w:rPr>
        <w:t>венции</w:t>
      </w:r>
      <w:r w:rsidR="00101D82" w:rsidRPr="00B451C4">
        <w:rPr>
          <w:rFonts w:ascii="Times New Roman" w:hAnsi="Times New Roman" w:cs="Times New Roman"/>
          <w:b/>
          <w:sz w:val="24"/>
          <w:szCs w:val="24"/>
        </w:rPr>
        <w:t xml:space="preserve"> на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</w:r>
    </w:p>
    <w:p w:rsidR="00415BE8" w:rsidRPr="00B451C4" w:rsidRDefault="00415BE8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2A8" w:rsidRPr="00B451C4" w:rsidRDefault="00FB2DCC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1C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719CC" w:rsidRPr="00B451C4">
        <w:rPr>
          <w:rFonts w:ascii="Times New Roman" w:hAnsi="Times New Roman" w:cs="Times New Roman"/>
          <w:sz w:val="24"/>
          <w:szCs w:val="24"/>
        </w:rPr>
        <w:t>Законом Ивановской области</w:t>
      </w:r>
      <w:r w:rsidR="002526D0" w:rsidRPr="00B451C4">
        <w:rPr>
          <w:rFonts w:ascii="Times New Roman" w:hAnsi="Times New Roman" w:cs="Times New Roman"/>
          <w:sz w:val="24"/>
          <w:szCs w:val="24"/>
        </w:rPr>
        <w:t xml:space="preserve"> от 05.07.2013 № 66-ОЗ </w:t>
      </w:r>
      <w:r w:rsidR="00304719" w:rsidRPr="00B451C4">
        <w:rPr>
          <w:rFonts w:ascii="Times New Roman" w:hAnsi="Times New Roman" w:cs="Times New Roman"/>
          <w:sz w:val="24"/>
          <w:szCs w:val="24"/>
        </w:rPr>
        <w:t>«</w:t>
      </w:r>
      <w:r w:rsidR="002526D0" w:rsidRPr="00B451C4">
        <w:rPr>
          <w:rFonts w:ascii="Times New Roman" w:hAnsi="Times New Roman" w:cs="Times New Roman"/>
          <w:sz w:val="24"/>
          <w:szCs w:val="24"/>
        </w:rPr>
        <w:t>Об образовании в Ивановской области</w:t>
      </w:r>
      <w:r w:rsidR="00304719" w:rsidRPr="00B451C4">
        <w:rPr>
          <w:rFonts w:ascii="Times New Roman" w:hAnsi="Times New Roman" w:cs="Times New Roman"/>
          <w:sz w:val="24"/>
          <w:szCs w:val="24"/>
        </w:rPr>
        <w:t>»</w:t>
      </w:r>
      <w:r w:rsidR="002526D0" w:rsidRPr="00B451C4">
        <w:rPr>
          <w:rFonts w:ascii="Times New Roman" w:hAnsi="Times New Roman" w:cs="Times New Roman"/>
          <w:sz w:val="24"/>
          <w:szCs w:val="24"/>
        </w:rPr>
        <w:t>,</w:t>
      </w:r>
      <w:r w:rsidRPr="00B451C4">
        <w:rPr>
          <w:rFonts w:ascii="Times New Roman" w:hAnsi="Times New Roman" w:cs="Times New Roman"/>
          <w:sz w:val="24"/>
          <w:szCs w:val="24"/>
        </w:rPr>
        <w:t xml:space="preserve"> </w:t>
      </w:r>
      <w:r w:rsidR="00CF7B96" w:rsidRPr="00B451C4">
        <w:rPr>
          <w:rFonts w:ascii="Times New Roman" w:hAnsi="Times New Roman" w:cs="Times New Roman"/>
          <w:sz w:val="24"/>
          <w:szCs w:val="24"/>
        </w:rPr>
        <w:t xml:space="preserve"> </w:t>
      </w:r>
      <w:r w:rsidR="00424CCD" w:rsidRPr="00B451C4">
        <w:rPr>
          <w:rFonts w:ascii="Times New Roman" w:hAnsi="Times New Roman" w:cs="Times New Roman"/>
          <w:sz w:val="24"/>
          <w:szCs w:val="24"/>
        </w:rPr>
        <w:t xml:space="preserve">статьей 8 Устава городского округа Тейково, </w:t>
      </w:r>
      <w:r w:rsidR="00CF7B96" w:rsidRPr="00B451C4">
        <w:rPr>
          <w:rFonts w:ascii="Times New Roman" w:hAnsi="Times New Roman" w:cs="Times New Roman"/>
          <w:sz w:val="24"/>
          <w:szCs w:val="24"/>
        </w:rPr>
        <w:t>администраци</w:t>
      </w:r>
      <w:r w:rsidR="005272A8" w:rsidRPr="00B451C4">
        <w:rPr>
          <w:rFonts w:ascii="Times New Roman" w:hAnsi="Times New Roman" w:cs="Times New Roman"/>
          <w:sz w:val="24"/>
          <w:szCs w:val="24"/>
        </w:rPr>
        <w:t>я</w:t>
      </w:r>
      <w:r w:rsidR="00CF7B96" w:rsidRPr="00B451C4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</w:p>
    <w:p w:rsidR="0039530E" w:rsidRPr="00B451C4" w:rsidRDefault="0039530E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30E" w:rsidRPr="00B451C4" w:rsidRDefault="0039530E" w:rsidP="003953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B451C4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 w:rsidRPr="00B451C4">
        <w:rPr>
          <w:rFonts w:ascii="Times New Roman" w:eastAsia="Times New Roman" w:hAnsi="Times New Roman"/>
          <w:b/>
          <w:sz w:val="24"/>
          <w:szCs w:val="24"/>
        </w:rPr>
        <w:t xml:space="preserve"> О С Т А Н О В Л Я Е Т:</w:t>
      </w:r>
    </w:p>
    <w:p w:rsidR="00A977AD" w:rsidRPr="00B451C4" w:rsidRDefault="00A977AD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A56" w:rsidRPr="00B451C4" w:rsidRDefault="00EE626A" w:rsidP="009D270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1C4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7" w:history="1">
        <w:r w:rsidRPr="00B451C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451C4">
        <w:rPr>
          <w:rFonts w:ascii="Times New Roman" w:hAnsi="Times New Roman" w:cs="Times New Roman"/>
          <w:sz w:val="24"/>
          <w:szCs w:val="24"/>
        </w:rPr>
        <w:t xml:space="preserve"> расходования субвенции на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415BE8" w:rsidRPr="00B451C4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C83A56" w:rsidRPr="00B451C4">
        <w:rPr>
          <w:rFonts w:ascii="Times New Roman" w:hAnsi="Times New Roman" w:cs="Times New Roman"/>
          <w:sz w:val="24"/>
          <w:szCs w:val="24"/>
        </w:rPr>
        <w:t>.</w:t>
      </w:r>
    </w:p>
    <w:p w:rsidR="00240749" w:rsidRPr="00B451C4" w:rsidRDefault="00805F5D" w:rsidP="009D270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C4">
        <w:rPr>
          <w:rFonts w:ascii="Times New Roman" w:eastAsia="Times New Roman" w:hAnsi="Times New Roman" w:cs="Times New Roman"/>
          <w:sz w:val="24"/>
          <w:szCs w:val="24"/>
        </w:rPr>
        <w:t>Реализов</w:t>
      </w:r>
      <w:r w:rsidR="00F31539" w:rsidRPr="00B451C4">
        <w:rPr>
          <w:rFonts w:ascii="Times New Roman" w:eastAsia="Times New Roman" w:hAnsi="Times New Roman" w:cs="Times New Roman"/>
          <w:sz w:val="24"/>
          <w:szCs w:val="24"/>
        </w:rPr>
        <w:t>ыва</w:t>
      </w:r>
      <w:r w:rsidRPr="00B451C4">
        <w:rPr>
          <w:rFonts w:ascii="Times New Roman" w:eastAsia="Times New Roman" w:hAnsi="Times New Roman" w:cs="Times New Roman"/>
          <w:sz w:val="24"/>
          <w:szCs w:val="24"/>
        </w:rPr>
        <w:t>ть р</w:t>
      </w:r>
      <w:r w:rsidR="00240749" w:rsidRPr="00B451C4">
        <w:rPr>
          <w:rFonts w:ascii="Times New Roman" w:eastAsia="Times New Roman" w:hAnsi="Times New Roman" w:cs="Times New Roman"/>
          <w:sz w:val="24"/>
          <w:szCs w:val="24"/>
        </w:rPr>
        <w:t>асходное обязательство городского округа Тейково</w:t>
      </w:r>
      <w:r w:rsidR="00722A37" w:rsidRPr="00B451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0749" w:rsidRPr="00B4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A37" w:rsidRPr="00B451C4">
        <w:rPr>
          <w:rFonts w:ascii="Times New Roman" w:hAnsi="Times New Roman" w:cs="Times New Roman"/>
          <w:sz w:val="24"/>
          <w:szCs w:val="24"/>
        </w:rPr>
        <w:t xml:space="preserve">возникающее при выполнении отдельных государственных полномочий в сфере </w:t>
      </w:r>
      <w:r w:rsidR="00EE626A" w:rsidRPr="00B451C4">
        <w:rPr>
          <w:rFonts w:ascii="Times New Roman" w:hAnsi="Times New Roman" w:cs="Times New Roman"/>
          <w:sz w:val="24"/>
          <w:szCs w:val="24"/>
        </w:rPr>
        <w:t>образования</w:t>
      </w:r>
      <w:r w:rsidR="00722A37" w:rsidRPr="00B451C4">
        <w:rPr>
          <w:rFonts w:ascii="Times New Roman" w:hAnsi="Times New Roman" w:cs="Times New Roman"/>
          <w:sz w:val="24"/>
          <w:szCs w:val="24"/>
        </w:rPr>
        <w:t>,</w:t>
      </w:r>
      <w:r w:rsidR="00FB2DCC" w:rsidRPr="00B4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749" w:rsidRPr="00B451C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722A37" w:rsidRPr="00B451C4">
        <w:rPr>
          <w:rFonts w:ascii="Times New Roman" w:hAnsi="Times New Roman" w:cs="Times New Roman"/>
          <w:sz w:val="24"/>
          <w:szCs w:val="24"/>
        </w:rPr>
        <w:t>Законом Ивановской области</w:t>
      </w:r>
      <w:r w:rsidR="00EE626A" w:rsidRPr="00B451C4">
        <w:rPr>
          <w:rFonts w:ascii="Times New Roman" w:hAnsi="Times New Roman" w:cs="Times New Roman"/>
          <w:sz w:val="24"/>
          <w:szCs w:val="24"/>
        </w:rPr>
        <w:t xml:space="preserve"> от 05.07.2013 № 66-ОЗ </w:t>
      </w:r>
      <w:r w:rsidR="00304719" w:rsidRPr="00B451C4">
        <w:rPr>
          <w:rFonts w:ascii="Times New Roman" w:hAnsi="Times New Roman" w:cs="Times New Roman"/>
          <w:sz w:val="24"/>
          <w:szCs w:val="24"/>
        </w:rPr>
        <w:t>«</w:t>
      </w:r>
      <w:r w:rsidR="00EE626A" w:rsidRPr="00B451C4">
        <w:rPr>
          <w:rFonts w:ascii="Times New Roman" w:hAnsi="Times New Roman" w:cs="Times New Roman"/>
          <w:sz w:val="24"/>
          <w:szCs w:val="24"/>
        </w:rPr>
        <w:t>Об образовании в Ивановской области</w:t>
      </w:r>
      <w:r w:rsidR="00304719" w:rsidRPr="00B451C4">
        <w:rPr>
          <w:rFonts w:ascii="Times New Roman" w:hAnsi="Times New Roman" w:cs="Times New Roman"/>
          <w:sz w:val="24"/>
          <w:szCs w:val="24"/>
        </w:rPr>
        <w:t>»</w:t>
      </w:r>
      <w:r w:rsidR="00240749" w:rsidRPr="00B451C4">
        <w:rPr>
          <w:rFonts w:ascii="Times New Roman" w:eastAsia="Times New Roman" w:hAnsi="Times New Roman"/>
          <w:sz w:val="24"/>
          <w:szCs w:val="24"/>
        </w:rPr>
        <w:t>.</w:t>
      </w:r>
    </w:p>
    <w:p w:rsidR="0032071A" w:rsidRPr="00B451C4" w:rsidRDefault="0032071A" w:rsidP="00EE62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1C4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0C4734" w:rsidRPr="00B451C4" w:rsidRDefault="0032071A" w:rsidP="00EE62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C4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D3E12" w:rsidRPr="00B451C4" w:rsidRDefault="008D3E12" w:rsidP="00EE62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C4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 заместителя главы администрации городского округа Тейково (</w:t>
      </w:r>
      <w:r w:rsidR="00770C41" w:rsidRPr="00B451C4">
        <w:rPr>
          <w:rFonts w:ascii="Times New Roman" w:hAnsi="Times New Roman"/>
          <w:sz w:val="24"/>
          <w:szCs w:val="24"/>
        </w:rPr>
        <w:t>по социальным вопросам</w:t>
      </w:r>
      <w:r w:rsidRPr="00B451C4">
        <w:rPr>
          <w:rFonts w:ascii="Times New Roman" w:hAnsi="Times New Roman"/>
          <w:sz w:val="24"/>
          <w:szCs w:val="24"/>
        </w:rPr>
        <w:t xml:space="preserve">), </w:t>
      </w:r>
      <w:r w:rsidR="00712737" w:rsidRPr="00B451C4">
        <w:rPr>
          <w:rFonts w:ascii="Times New Roman" w:hAnsi="Times New Roman"/>
          <w:sz w:val="24"/>
          <w:szCs w:val="24"/>
        </w:rPr>
        <w:t>начальника отдела социальной сферы администрации городского округа Тейково Сорокину С.В.</w:t>
      </w:r>
    </w:p>
    <w:p w:rsidR="00240749" w:rsidRPr="00B451C4" w:rsidRDefault="00240749" w:rsidP="002407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3D39" w:rsidRPr="00B451C4" w:rsidRDefault="00573D39" w:rsidP="00573D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3D39" w:rsidRPr="00B451C4" w:rsidRDefault="00573D39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6B2" w:rsidRPr="00B451C4" w:rsidRDefault="00E776B2" w:rsidP="00573D39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B20" w:rsidRPr="00B451C4" w:rsidRDefault="00973F4A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B451C4">
        <w:rPr>
          <w:rFonts w:ascii="Times New Roman" w:hAnsi="Times New Roman"/>
          <w:b/>
          <w:sz w:val="24"/>
          <w:szCs w:val="24"/>
        </w:rPr>
        <w:t xml:space="preserve">Глава городского округа Тейково                                </w:t>
      </w:r>
      <w:r w:rsidR="00516F46" w:rsidRPr="00B451C4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B451C4">
        <w:rPr>
          <w:rFonts w:ascii="Times New Roman" w:hAnsi="Times New Roman"/>
          <w:b/>
          <w:sz w:val="24"/>
          <w:szCs w:val="24"/>
        </w:rPr>
        <w:t xml:space="preserve">         С.А. Семенова</w:t>
      </w:r>
    </w:p>
    <w:p w:rsidR="00625A23" w:rsidRPr="00B451C4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625A23" w:rsidRPr="00B451C4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AD05CA" w:rsidRPr="00B451C4" w:rsidRDefault="00AD05CA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05CA" w:rsidRPr="00B451C4" w:rsidRDefault="00AD05CA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05CA" w:rsidRPr="00B451C4" w:rsidRDefault="00AD05CA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405D" w:rsidRPr="00B451C4" w:rsidRDefault="00FC405D" w:rsidP="00CE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A23" w:rsidRPr="00B451C4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1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25A23" w:rsidRPr="00B451C4" w:rsidRDefault="00C06185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1C4">
        <w:rPr>
          <w:rFonts w:ascii="Times New Roman" w:hAnsi="Times New Roman" w:cs="Times New Roman"/>
          <w:sz w:val="24"/>
          <w:szCs w:val="24"/>
        </w:rPr>
        <w:t xml:space="preserve">к </w:t>
      </w:r>
      <w:r w:rsidR="00E54F0E" w:rsidRPr="00B451C4">
        <w:rPr>
          <w:rFonts w:ascii="Times New Roman" w:hAnsi="Times New Roman" w:cs="Times New Roman"/>
          <w:sz w:val="24"/>
          <w:szCs w:val="24"/>
        </w:rPr>
        <w:t>постановлен</w:t>
      </w:r>
      <w:r w:rsidRPr="00B451C4">
        <w:rPr>
          <w:rFonts w:ascii="Times New Roman" w:hAnsi="Times New Roman" w:cs="Times New Roman"/>
          <w:sz w:val="24"/>
          <w:szCs w:val="24"/>
        </w:rPr>
        <w:t>ию</w:t>
      </w:r>
      <w:r w:rsidR="00625A23" w:rsidRPr="00B451C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25A23" w:rsidRPr="00B451C4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1C4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</w:p>
    <w:p w:rsidR="00625A23" w:rsidRPr="00B451C4" w:rsidRDefault="00CE6C3C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533B1" w:rsidRPr="00B451C4">
        <w:rPr>
          <w:rFonts w:ascii="Times New Roman" w:hAnsi="Times New Roman" w:cs="Times New Roman"/>
          <w:sz w:val="24"/>
          <w:szCs w:val="24"/>
        </w:rPr>
        <w:t>01.02.2021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A23" w:rsidRPr="00B451C4">
        <w:rPr>
          <w:rFonts w:ascii="Times New Roman" w:hAnsi="Times New Roman" w:cs="Times New Roman"/>
          <w:sz w:val="24"/>
          <w:szCs w:val="24"/>
        </w:rPr>
        <w:t>№</w:t>
      </w:r>
      <w:r w:rsidR="002533B1" w:rsidRPr="00B451C4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625A23" w:rsidRPr="00B451C4" w:rsidRDefault="00625A23" w:rsidP="0072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51C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51C4">
        <w:rPr>
          <w:rFonts w:ascii="Times New Roman" w:hAnsi="Times New Roman" w:cs="Times New Roman"/>
          <w:b/>
          <w:sz w:val="24"/>
          <w:szCs w:val="24"/>
        </w:rPr>
        <w:t xml:space="preserve"> О Р Я Д О К</w:t>
      </w:r>
    </w:p>
    <w:p w:rsidR="00B218F1" w:rsidRPr="00B451C4" w:rsidRDefault="00B218F1" w:rsidP="00B218F1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1C4">
        <w:rPr>
          <w:rFonts w:ascii="Times New Roman" w:hAnsi="Times New Roman"/>
          <w:b/>
          <w:sz w:val="24"/>
          <w:szCs w:val="24"/>
        </w:rPr>
        <w:t>расходования</w:t>
      </w:r>
      <w:r w:rsidRPr="00B451C4">
        <w:rPr>
          <w:rFonts w:ascii="Times New Roman" w:hAnsi="Times New Roman" w:cs="Times New Roman"/>
          <w:b/>
          <w:sz w:val="24"/>
          <w:szCs w:val="24"/>
        </w:rPr>
        <w:t xml:space="preserve"> субвенции </w:t>
      </w:r>
      <w:r w:rsidR="00712737" w:rsidRPr="00B451C4">
        <w:rPr>
          <w:rFonts w:ascii="Times New Roman" w:hAnsi="Times New Roman" w:cs="Times New Roman"/>
          <w:b/>
          <w:sz w:val="24"/>
          <w:szCs w:val="24"/>
        </w:rPr>
        <w:t>на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Pr="00B45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4F6C" w:rsidRPr="00B451C4" w:rsidRDefault="00724F6C" w:rsidP="00724F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25A23" w:rsidRPr="00B451C4" w:rsidRDefault="00625A23" w:rsidP="007C339E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1C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80DEF" w:rsidRPr="00B451C4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расходования субвенции, предоставляемой </w:t>
      </w:r>
      <w:r w:rsidR="00712737" w:rsidRPr="00B451C4">
        <w:rPr>
          <w:rFonts w:ascii="Times New Roman" w:hAnsi="Times New Roman" w:cs="Times New Roman"/>
          <w:sz w:val="24"/>
          <w:szCs w:val="24"/>
        </w:rPr>
        <w:t xml:space="preserve">из областного бюджета </w:t>
      </w:r>
      <w:r w:rsidR="00480DEF" w:rsidRPr="00B451C4">
        <w:rPr>
          <w:rFonts w:ascii="Times New Roman" w:hAnsi="Times New Roman" w:cs="Times New Roman"/>
          <w:sz w:val="24"/>
          <w:szCs w:val="24"/>
        </w:rPr>
        <w:t xml:space="preserve">бюджету  города Тейково </w:t>
      </w:r>
      <w:r w:rsidR="00712737" w:rsidRPr="00B451C4">
        <w:rPr>
          <w:rFonts w:ascii="Times New Roman" w:hAnsi="Times New Roman" w:cs="Times New Roman"/>
          <w:sz w:val="24"/>
          <w:szCs w:val="24"/>
        </w:rPr>
        <w:t xml:space="preserve">на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</w:r>
      <w:r w:rsidR="00480DEF" w:rsidRPr="00B451C4">
        <w:rPr>
          <w:rFonts w:ascii="Times New Roman" w:hAnsi="Times New Roman" w:cs="Times New Roman"/>
          <w:sz w:val="24"/>
          <w:szCs w:val="24"/>
        </w:rPr>
        <w:t>(далее - субвенция).</w:t>
      </w:r>
      <w:proofErr w:type="gramEnd"/>
    </w:p>
    <w:p w:rsidR="00625A23" w:rsidRPr="00B451C4" w:rsidRDefault="00625A23" w:rsidP="007C339E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451C4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="00E54F0E" w:rsidRPr="00B451C4">
        <w:rPr>
          <w:rFonts w:ascii="Times New Roman" w:hAnsi="Times New Roman" w:cs="Times New Roman"/>
          <w:b w:val="0"/>
          <w:sz w:val="24"/>
          <w:szCs w:val="24"/>
        </w:rPr>
        <w:t xml:space="preserve">Расходы </w:t>
      </w:r>
      <w:r w:rsidR="002E540A" w:rsidRPr="00B451C4">
        <w:rPr>
          <w:rFonts w:ascii="Times New Roman" w:hAnsi="Times New Roman" w:cs="Times New Roman"/>
          <w:b w:val="0"/>
          <w:bCs/>
          <w:sz w:val="24"/>
          <w:szCs w:val="24"/>
        </w:rPr>
        <w:t xml:space="preserve">на </w:t>
      </w:r>
      <w:r w:rsidR="00B218F1" w:rsidRPr="00B451C4">
        <w:rPr>
          <w:rFonts w:ascii="Times New Roman" w:hAnsi="Times New Roman" w:cs="Times New Roman"/>
          <w:b w:val="0"/>
          <w:sz w:val="24"/>
          <w:szCs w:val="24"/>
        </w:rPr>
        <w:t xml:space="preserve">осуществление отдельных государственных полномочий в сфере </w:t>
      </w:r>
      <w:r w:rsidR="00480DEF" w:rsidRPr="00B451C4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="00B218F1" w:rsidRPr="00B451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51C4">
        <w:rPr>
          <w:rFonts w:ascii="Times New Roman" w:hAnsi="Times New Roman" w:cs="Times New Roman"/>
          <w:b w:val="0"/>
          <w:sz w:val="24"/>
          <w:szCs w:val="24"/>
        </w:rPr>
        <w:t>осуществля</w:t>
      </w:r>
      <w:r w:rsidR="00E54F0E" w:rsidRPr="00B451C4">
        <w:rPr>
          <w:rFonts w:ascii="Times New Roman" w:hAnsi="Times New Roman" w:cs="Times New Roman"/>
          <w:b w:val="0"/>
          <w:sz w:val="24"/>
          <w:szCs w:val="24"/>
        </w:rPr>
        <w:t>ю</w:t>
      </w:r>
      <w:r w:rsidRPr="00B451C4">
        <w:rPr>
          <w:rFonts w:ascii="Times New Roman" w:hAnsi="Times New Roman" w:cs="Times New Roman"/>
          <w:b w:val="0"/>
          <w:sz w:val="24"/>
          <w:szCs w:val="24"/>
        </w:rPr>
        <w:t>тся в соответствии с</w:t>
      </w:r>
      <w:r w:rsidR="00480DEF" w:rsidRPr="00B451C4">
        <w:rPr>
          <w:rFonts w:ascii="Times New Roman" w:hAnsi="Times New Roman" w:cs="Times New Roman"/>
          <w:b w:val="0"/>
          <w:sz w:val="24"/>
          <w:szCs w:val="24"/>
        </w:rPr>
        <w:t xml:space="preserve"> Порядком расходования субвенций бюджетам муниципальных районов и городских округов возмещения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</w:t>
      </w:r>
      <w:proofErr w:type="gramEnd"/>
      <w:r w:rsidR="00480DEF" w:rsidRPr="00B451C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="00480DEF" w:rsidRPr="00B451C4">
        <w:rPr>
          <w:rFonts w:ascii="Times New Roman" w:hAnsi="Times New Roman" w:cs="Times New Roman"/>
          <w:b w:val="0"/>
          <w:sz w:val="24"/>
          <w:szCs w:val="24"/>
        </w:rPr>
        <w:t>средств обучения, игр, игрушек (за исключением расходов на содержание зданий и оплату коммунальных услуг), и Порядком расходования субвенций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</w:t>
      </w:r>
      <w:proofErr w:type="gramEnd"/>
      <w:r w:rsidR="00480DEF" w:rsidRPr="00B451C4">
        <w:rPr>
          <w:rFonts w:ascii="Times New Roman" w:hAnsi="Times New Roman" w:cs="Times New Roman"/>
          <w:b w:val="0"/>
          <w:sz w:val="24"/>
          <w:szCs w:val="24"/>
        </w:rPr>
        <w:t xml:space="preserve">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FB506E" w:rsidRPr="00B451C4">
        <w:rPr>
          <w:rFonts w:ascii="Times New Roman" w:hAnsi="Times New Roman" w:cs="Times New Roman"/>
          <w:b w:val="0"/>
          <w:sz w:val="24"/>
          <w:szCs w:val="24"/>
        </w:rPr>
        <w:t xml:space="preserve">, утвержденным </w:t>
      </w:r>
      <w:r w:rsidRPr="00B451C4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постановлением Правительства Ивановской области от </w:t>
      </w:r>
      <w:r w:rsidR="00480DEF" w:rsidRPr="00B451C4">
        <w:rPr>
          <w:rFonts w:ascii="Times New Roman" w:hAnsi="Times New Roman" w:cs="Times New Roman"/>
          <w:b w:val="0"/>
          <w:sz w:val="24"/>
          <w:szCs w:val="24"/>
          <w:lang w:eastAsia="en-US"/>
        </w:rPr>
        <w:t>30</w:t>
      </w:r>
      <w:r w:rsidR="00FB506E" w:rsidRPr="00B451C4">
        <w:rPr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218F1" w:rsidRPr="00B451C4">
        <w:rPr>
          <w:rFonts w:ascii="Times New Roman" w:hAnsi="Times New Roman" w:cs="Times New Roman"/>
          <w:b w:val="0"/>
          <w:sz w:val="24"/>
          <w:szCs w:val="24"/>
          <w:lang w:eastAsia="en-US"/>
        </w:rPr>
        <w:t>10</w:t>
      </w:r>
      <w:r w:rsidRPr="00B451C4">
        <w:rPr>
          <w:rFonts w:ascii="Times New Roman" w:hAnsi="Times New Roman" w:cs="Times New Roman"/>
          <w:b w:val="0"/>
          <w:sz w:val="24"/>
          <w:szCs w:val="24"/>
          <w:lang w:eastAsia="en-US"/>
        </w:rPr>
        <w:t>.201</w:t>
      </w:r>
      <w:r w:rsidR="00480DEF" w:rsidRPr="00B451C4">
        <w:rPr>
          <w:rFonts w:ascii="Times New Roman" w:hAnsi="Times New Roman" w:cs="Times New Roman"/>
          <w:b w:val="0"/>
          <w:sz w:val="24"/>
          <w:szCs w:val="24"/>
          <w:lang w:eastAsia="en-US"/>
        </w:rPr>
        <w:t>3</w:t>
      </w:r>
      <w:r w:rsidRPr="00B451C4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№ </w:t>
      </w:r>
      <w:r w:rsidR="00480DEF" w:rsidRPr="00B451C4">
        <w:rPr>
          <w:rFonts w:ascii="Times New Roman" w:hAnsi="Times New Roman" w:cs="Times New Roman"/>
          <w:b w:val="0"/>
          <w:sz w:val="24"/>
          <w:szCs w:val="24"/>
          <w:lang w:eastAsia="en-US"/>
        </w:rPr>
        <w:t>434</w:t>
      </w:r>
      <w:r w:rsidRPr="00B451C4">
        <w:rPr>
          <w:rFonts w:ascii="Times New Roman" w:hAnsi="Times New Roman" w:cs="Times New Roman"/>
          <w:b w:val="0"/>
          <w:sz w:val="24"/>
          <w:szCs w:val="24"/>
          <w:lang w:eastAsia="en-US"/>
        </w:rPr>
        <w:t>-п</w:t>
      </w:r>
      <w:r w:rsidR="00FB506E" w:rsidRPr="00B451C4">
        <w:rPr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</w:p>
    <w:p w:rsidR="00625A23" w:rsidRPr="00B451C4" w:rsidRDefault="00625A23" w:rsidP="00735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1C4">
        <w:rPr>
          <w:rFonts w:ascii="Times New Roman" w:hAnsi="Times New Roman" w:cs="Times New Roman"/>
          <w:sz w:val="24"/>
          <w:szCs w:val="24"/>
        </w:rPr>
        <w:t xml:space="preserve">3. Источником финансового обеспечения указанных расходов является </w:t>
      </w:r>
      <w:r w:rsidR="002E540A" w:rsidRPr="00B451C4">
        <w:rPr>
          <w:rFonts w:ascii="Times New Roman" w:hAnsi="Times New Roman" w:cs="Times New Roman"/>
          <w:sz w:val="24"/>
          <w:szCs w:val="24"/>
        </w:rPr>
        <w:t>суб</w:t>
      </w:r>
      <w:r w:rsidR="00B218F1" w:rsidRPr="00B451C4">
        <w:rPr>
          <w:rFonts w:ascii="Times New Roman" w:hAnsi="Times New Roman" w:cs="Times New Roman"/>
          <w:sz w:val="24"/>
          <w:szCs w:val="24"/>
        </w:rPr>
        <w:t>венция</w:t>
      </w:r>
      <w:r w:rsidR="002E540A" w:rsidRPr="00B451C4">
        <w:rPr>
          <w:rFonts w:ascii="Times New Roman" w:hAnsi="Times New Roman" w:cs="Times New Roman"/>
          <w:sz w:val="24"/>
          <w:szCs w:val="24"/>
        </w:rPr>
        <w:t xml:space="preserve"> </w:t>
      </w:r>
      <w:r w:rsidR="002E540A" w:rsidRPr="00B451C4">
        <w:rPr>
          <w:rFonts w:ascii="Times New Roman" w:hAnsi="Times New Roman" w:cs="Times New Roman"/>
          <w:bCs/>
          <w:sz w:val="24"/>
          <w:szCs w:val="24"/>
        </w:rPr>
        <w:t>бюджет</w:t>
      </w:r>
      <w:r w:rsidR="00B218F1" w:rsidRPr="00B451C4">
        <w:rPr>
          <w:rFonts w:ascii="Times New Roman" w:hAnsi="Times New Roman" w:cs="Times New Roman"/>
          <w:bCs/>
          <w:sz w:val="24"/>
          <w:szCs w:val="24"/>
        </w:rPr>
        <w:t>у</w:t>
      </w:r>
      <w:r w:rsidR="002E540A" w:rsidRPr="00B451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8F1" w:rsidRPr="00B451C4">
        <w:rPr>
          <w:rFonts w:ascii="Times New Roman" w:hAnsi="Times New Roman" w:cs="Times New Roman"/>
          <w:bCs/>
          <w:sz w:val="24"/>
          <w:szCs w:val="24"/>
        </w:rPr>
        <w:t>города Тейково</w:t>
      </w:r>
      <w:r w:rsidR="002E540A" w:rsidRPr="00B451C4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480DEF" w:rsidRPr="00B451C4">
        <w:rPr>
          <w:rFonts w:ascii="Times New Roman" w:hAnsi="Times New Roman" w:cs="Times New Roman"/>
          <w:sz w:val="24"/>
          <w:szCs w:val="24"/>
        </w:rPr>
        <w:t>возмещени</w:t>
      </w:r>
      <w:r w:rsidR="00046F8E" w:rsidRPr="00B451C4">
        <w:rPr>
          <w:rFonts w:ascii="Times New Roman" w:hAnsi="Times New Roman" w:cs="Times New Roman"/>
          <w:sz w:val="24"/>
          <w:szCs w:val="24"/>
        </w:rPr>
        <w:t>е</w:t>
      </w:r>
      <w:r w:rsidR="00480DEF" w:rsidRPr="00B451C4">
        <w:rPr>
          <w:rFonts w:ascii="Times New Roman" w:hAnsi="Times New Roman" w:cs="Times New Roman"/>
          <w:sz w:val="24"/>
          <w:szCs w:val="24"/>
        </w:rPr>
        <w:t xml:space="preserve"> затрат на финансовое обеспечение получения дошкольного образования в частных </w:t>
      </w:r>
      <w:r w:rsidR="00C6609A" w:rsidRPr="00B451C4"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="00480DEF" w:rsidRPr="00B451C4">
        <w:rPr>
          <w:rFonts w:ascii="Times New Roman" w:hAnsi="Times New Roman" w:cs="Times New Roman"/>
          <w:sz w:val="24"/>
          <w:szCs w:val="24"/>
        </w:rPr>
        <w:t>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Pr="00B451C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71FD8" w:rsidRPr="00B451C4" w:rsidRDefault="00A7262E" w:rsidP="007C3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51C4">
        <w:rPr>
          <w:rFonts w:ascii="Times New Roman" w:hAnsi="Times New Roman"/>
          <w:sz w:val="24"/>
          <w:szCs w:val="24"/>
        </w:rPr>
        <w:t>4</w:t>
      </w:r>
      <w:r w:rsidR="00B51D57" w:rsidRPr="00B451C4">
        <w:rPr>
          <w:rFonts w:ascii="Times New Roman" w:hAnsi="Times New Roman"/>
          <w:sz w:val="24"/>
          <w:szCs w:val="24"/>
        </w:rPr>
        <w:t xml:space="preserve">. </w:t>
      </w:r>
      <w:r w:rsidR="00C71FD8" w:rsidRPr="00B451C4">
        <w:rPr>
          <w:rFonts w:ascii="Times New Roman" w:hAnsi="Times New Roman"/>
          <w:sz w:val="24"/>
          <w:szCs w:val="24"/>
        </w:rPr>
        <w:t>Главным  распорядителем  бюджетных  средств</w:t>
      </w:r>
      <w:r w:rsidRPr="00B451C4">
        <w:rPr>
          <w:rFonts w:ascii="Times New Roman" w:hAnsi="Times New Roman"/>
          <w:sz w:val="24"/>
          <w:szCs w:val="24"/>
        </w:rPr>
        <w:t>, получателем средств бюджета города Тейково</w:t>
      </w:r>
      <w:r w:rsidR="00C71FD8" w:rsidRPr="00B451C4">
        <w:rPr>
          <w:rFonts w:ascii="Times New Roman" w:hAnsi="Times New Roman"/>
          <w:sz w:val="24"/>
          <w:szCs w:val="24"/>
        </w:rPr>
        <w:t xml:space="preserve"> является </w:t>
      </w:r>
      <w:r w:rsidR="00480DEF" w:rsidRPr="00B451C4">
        <w:rPr>
          <w:rFonts w:ascii="Times New Roman" w:hAnsi="Times New Roman"/>
          <w:sz w:val="24"/>
          <w:szCs w:val="24"/>
        </w:rPr>
        <w:t xml:space="preserve">Отдел образования </w:t>
      </w:r>
      <w:r w:rsidR="00C71FD8" w:rsidRPr="00B451C4">
        <w:rPr>
          <w:rFonts w:ascii="Times New Roman" w:hAnsi="Times New Roman"/>
          <w:sz w:val="24"/>
          <w:szCs w:val="24"/>
        </w:rPr>
        <w:t>администраци</w:t>
      </w:r>
      <w:r w:rsidR="00480DEF" w:rsidRPr="00B451C4">
        <w:rPr>
          <w:rFonts w:ascii="Times New Roman" w:hAnsi="Times New Roman"/>
          <w:sz w:val="24"/>
          <w:szCs w:val="24"/>
        </w:rPr>
        <w:t>и</w:t>
      </w:r>
      <w:r w:rsidR="00C71FD8" w:rsidRPr="00B451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71FD8" w:rsidRPr="00B451C4">
        <w:rPr>
          <w:rFonts w:ascii="Times New Roman" w:hAnsi="Times New Roman"/>
          <w:sz w:val="24"/>
          <w:szCs w:val="24"/>
        </w:rPr>
        <w:t>г</w:t>
      </w:r>
      <w:proofErr w:type="gramEnd"/>
      <w:r w:rsidR="00480DEF" w:rsidRPr="00B451C4">
        <w:rPr>
          <w:rFonts w:ascii="Times New Roman" w:hAnsi="Times New Roman"/>
          <w:sz w:val="24"/>
          <w:szCs w:val="24"/>
        </w:rPr>
        <w:t>.</w:t>
      </w:r>
      <w:r w:rsidR="00C71FD8" w:rsidRPr="00B451C4">
        <w:rPr>
          <w:rFonts w:ascii="Times New Roman" w:hAnsi="Times New Roman"/>
          <w:sz w:val="24"/>
          <w:szCs w:val="24"/>
        </w:rPr>
        <w:t xml:space="preserve"> Тейково.</w:t>
      </w:r>
    </w:p>
    <w:p w:rsidR="00E66B34" w:rsidRPr="00B451C4" w:rsidRDefault="00AD05CA" w:rsidP="00E66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C4">
        <w:rPr>
          <w:rFonts w:ascii="Times New Roman" w:hAnsi="Times New Roman" w:cs="Times New Roman"/>
          <w:sz w:val="24"/>
          <w:szCs w:val="24"/>
        </w:rPr>
        <w:t xml:space="preserve">   </w:t>
      </w:r>
      <w:r w:rsidR="00E66B34" w:rsidRPr="00B451C4">
        <w:rPr>
          <w:rFonts w:ascii="Times New Roman" w:hAnsi="Times New Roman" w:cs="Times New Roman"/>
          <w:sz w:val="24"/>
          <w:szCs w:val="24"/>
        </w:rPr>
        <w:t xml:space="preserve">5. </w:t>
      </w:r>
      <w:r w:rsidR="00F32D1F" w:rsidRPr="00B451C4"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</w:t>
      </w:r>
      <w:proofErr w:type="gramStart"/>
      <w:r w:rsidR="00F32D1F" w:rsidRPr="00B451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32D1F" w:rsidRPr="00B451C4">
        <w:rPr>
          <w:rFonts w:ascii="Times New Roman" w:hAnsi="Times New Roman" w:cs="Times New Roman"/>
          <w:sz w:val="24"/>
          <w:szCs w:val="24"/>
        </w:rPr>
        <w:t xml:space="preserve">. Тейково на основании сводной бюджетной росписи бюджета города Тейково и после получения выписки из лицевого счета осуществляет перечисление субвенции  на лицевой счет Отдела образования </w:t>
      </w:r>
      <w:r w:rsidR="00F32D1F" w:rsidRPr="00B451C4">
        <w:rPr>
          <w:rFonts w:ascii="Times New Roman" w:hAnsi="Times New Roman"/>
          <w:sz w:val="24"/>
          <w:szCs w:val="24"/>
        </w:rPr>
        <w:t>администрации г. Тейково</w:t>
      </w:r>
      <w:r w:rsidR="00F32D1F" w:rsidRPr="00B451C4">
        <w:rPr>
          <w:rFonts w:ascii="Times New Roman" w:hAnsi="Times New Roman" w:cs="Times New Roman"/>
          <w:sz w:val="24"/>
          <w:szCs w:val="24"/>
        </w:rPr>
        <w:t>, открытый в УФК по Ивановской области.</w:t>
      </w:r>
    </w:p>
    <w:p w:rsidR="00C71FD8" w:rsidRPr="00B451C4" w:rsidRDefault="00AD05CA" w:rsidP="00E66B3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51C4">
        <w:rPr>
          <w:rFonts w:ascii="Times New Roman" w:hAnsi="Times New Roman"/>
          <w:sz w:val="24"/>
          <w:szCs w:val="24"/>
        </w:rPr>
        <w:t xml:space="preserve">   </w:t>
      </w:r>
      <w:r w:rsidR="00E66B34" w:rsidRPr="00B451C4">
        <w:rPr>
          <w:rFonts w:ascii="Times New Roman" w:hAnsi="Times New Roman"/>
          <w:sz w:val="24"/>
          <w:szCs w:val="24"/>
        </w:rPr>
        <w:t>6</w:t>
      </w:r>
      <w:r w:rsidR="00C71FD8" w:rsidRPr="00B451C4">
        <w:rPr>
          <w:rFonts w:ascii="Times New Roman" w:hAnsi="Times New Roman"/>
          <w:sz w:val="24"/>
          <w:szCs w:val="24"/>
        </w:rPr>
        <w:t xml:space="preserve">.  </w:t>
      </w:r>
      <w:r w:rsidR="00F32D1F" w:rsidRPr="00B451C4">
        <w:rPr>
          <w:rFonts w:ascii="Times New Roman" w:hAnsi="Times New Roman"/>
          <w:sz w:val="24"/>
          <w:szCs w:val="24"/>
        </w:rPr>
        <w:t>Отдел образования а</w:t>
      </w:r>
      <w:r w:rsidR="00A7262E" w:rsidRPr="00B451C4">
        <w:rPr>
          <w:rFonts w:ascii="Times New Roman" w:hAnsi="Times New Roman"/>
          <w:sz w:val="24"/>
          <w:szCs w:val="24"/>
        </w:rPr>
        <w:t>дминистраци</w:t>
      </w:r>
      <w:r w:rsidR="00CE059B" w:rsidRPr="00B451C4">
        <w:rPr>
          <w:rFonts w:ascii="Times New Roman" w:hAnsi="Times New Roman"/>
          <w:sz w:val="24"/>
          <w:szCs w:val="24"/>
        </w:rPr>
        <w:t>и</w:t>
      </w:r>
      <w:r w:rsidR="00A7262E" w:rsidRPr="00B451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262E" w:rsidRPr="00B451C4">
        <w:rPr>
          <w:rFonts w:ascii="Times New Roman" w:hAnsi="Times New Roman"/>
          <w:sz w:val="24"/>
          <w:szCs w:val="24"/>
        </w:rPr>
        <w:t>г</w:t>
      </w:r>
      <w:proofErr w:type="gramEnd"/>
      <w:r w:rsidR="00F32D1F" w:rsidRPr="00B451C4">
        <w:rPr>
          <w:rFonts w:ascii="Times New Roman" w:hAnsi="Times New Roman"/>
          <w:sz w:val="24"/>
          <w:szCs w:val="24"/>
        </w:rPr>
        <w:t>.</w:t>
      </w:r>
      <w:r w:rsidR="00A7262E" w:rsidRPr="00B451C4">
        <w:rPr>
          <w:rFonts w:ascii="Times New Roman" w:hAnsi="Times New Roman"/>
          <w:sz w:val="24"/>
          <w:szCs w:val="24"/>
        </w:rPr>
        <w:t xml:space="preserve"> Тейково</w:t>
      </w:r>
      <w:r w:rsidR="00C71FD8" w:rsidRPr="00B451C4">
        <w:rPr>
          <w:rFonts w:ascii="Times New Roman" w:hAnsi="Times New Roman"/>
          <w:sz w:val="24"/>
          <w:szCs w:val="24"/>
        </w:rPr>
        <w:t>:</w:t>
      </w:r>
    </w:p>
    <w:p w:rsidR="00304719" w:rsidRPr="00B451C4" w:rsidRDefault="00D41BEC" w:rsidP="00304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C4">
        <w:rPr>
          <w:rFonts w:ascii="Times New Roman" w:hAnsi="Times New Roman" w:cs="Times New Roman"/>
          <w:sz w:val="24"/>
          <w:szCs w:val="24"/>
        </w:rPr>
        <w:t xml:space="preserve"> 6.1. Распределяет средства субвенции частным дошкольным образовательным организациям на текущий финансовый год, учитывая численность воспитанников по статистическому отчету </w:t>
      </w:r>
      <w:hyperlink r:id="rId5" w:history="1">
        <w:r w:rsidRPr="00B451C4">
          <w:rPr>
            <w:rFonts w:ascii="Times New Roman" w:hAnsi="Times New Roman" w:cs="Times New Roman"/>
            <w:sz w:val="24"/>
            <w:szCs w:val="24"/>
          </w:rPr>
          <w:t>85-</w:t>
        </w:r>
      </w:hyperlink>
      <w:proofErr w:type="gramStart"/>
      <w:r w:rsidRPr="00B451C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451C4">
        <w:rPr>
          <w:rFonts w:ascii="Times New Roman" w:hAnsi="Times New Roman" w:cs="Times New Roman"/>
          <w:sz w:val="24"/>
          <w:szCs w:val="24"/>
        </w:rPr>
        <w:t xml:space="preserve"> </w:t>
      </w:r>
      <w:r w:rsidR="00304719" w:rsidRPr="00B451C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451C4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B451C4">
        <w:rPr>
          <w:rFonts w:ascii="Times New Roman" w:hAnsi="Times New Roman" w:cs="Times New Roman"/>
          <w:sz w:val="24"/>
          <w:szCs w:val="24"/>
        </w:rPr>
        <w:t xml:space="preserve"> о деятельности организации, осуществляющей образовательную деятельность по образовательным программам дошкольного образов</w:t>
      </w:r>
      <w:r w:rsidR="00304719" w:rsidRPr="00B451C4">
        <w:rPr>
          <w:rFonts w:ascii="Times New Roman" w:hAnsi="Times New Roman" w:cs="Times New Roman"/>
          <w:sz w:val="24"/>
          <w:szCs w:val="24"/>
        </w:rPr>
        <w:t xml:space="preserve">ания, </w:t>
      </w:r>
      <w:r w:rsidR="00304719" w:rsidRPr="00B451C4">
        <w:rPr>
          <w:rFonts w:ascii="Times New Roman" w:hAnsi="Times New Roman" w:cs="Times New Roman"/>
          <w:sz w:val="24"/>
          <w:szCs w:val="24"/>
        </w:rPr>
        <w:lastRenderedPageBreak/>
        <w:t>присмотр и уход за детьми», утвержденного приказом Росстата от 30.07.2020 № 424, за предшествующий календарный год.</w:t>
      </w:r>
    </w:p>
    <w:p w:rsidR="00D41BEC" w:rsidRPr="00B451C4" w:rsidRDefault="00D41BEC" w:rsidP="00D4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1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451C4">
        <w:rPr>
          <w:rFonts w:ascii="Times New Roman" w:hAnsi="Times New Roman" w:cs="Times New Roman"/>
          <w:sz w:val="24"/>
          <w:szCs w:val="24"/>
        </w:rPr>
        <w:t>В случае изменения численности обучающихся в частных дошкольных образовательных организациях в текущем финансовом году по сравнению с численностью</w:t>
      </w:r>
      <w:proofErr w:type="gramEnd"/>
      <w:r w:rsidRPr="00B451C4">
        <w:rPr>
          <w:rFonts w:ascii="Times New Roman" w:hAnsi="Times New Roman" w:cs="Times New Roman"/>
          <w:sz w:val="24"/>
          <w:szCs w:val="24"/>
        </w:rPr>
        <w:t>, учтенной при распределении субвенции, на основании показателей среднегодовой среднесписочной численности обучающихся уточняет размер субвенции частным дошкольным образовательным организациям.</w:t>
      </w:r>
    </w:p>
    <w:p w:rsidR="00304719" w:rsidRPr="00B451C4" w:rsidRDefault="00C71FD8" w:rsidP="00304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1C4">
        <w:rPr>
          <w:rFonts w:ascii="Times New Roman" w:hAnsi="Times New Roman"/>
          <w:sz w:val="24"/>
          <w:szCs w:val="24"/>
        </w:rPr>
        <w:tab/>
      </w:r>
      <w:r w:rsidR="00CE059B" w:rsidRPr="00B451C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D41BEC" w:rsidRPr="00B451C4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059B" w:rsidRPr="00B451C4">
        <w:rPr>
          <w:rFonts w:ascii="Times New Roman" w:eastAsia="Times New Roman" w:hAnsi="Times New Roman" w:cs="Times New Roman"/>
          <w:sz w:val="24"/>
          <w:szCs w:val="24"/>
        </w:rPr>
        <w:t xml:space="preserve">. Заключает </w:t>
      </w:r>
      <w:r w:rsidR="00FC405D" w:rsidRPr="00B451C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C405D" w:rsidRPr="00B451C4">
        <w:rPr>
          <w:rFonts w:ascii="Times New Roman" w:hAnsi="Times New Roman" w:cs="Times New Roman"/>
          <w:sz w:val="24"/>
          <w:szCs w:val="24"/>
        </w:rPr>
        <w:t xml:space="preserve"> частными образовательными организациями</w:t>
      </w:r>
      <w:r w:rsidR="00FC405D" w:rsidRPr="00B451C4">
        <w:rPr>
          <w:rFonts w:ascii="Times New Roman" w:hAnsi="Times New Roman"/>
          <w:sz w:val="24"/>
          <w:szCs w:val="24"/>
        </w:rPr>
        <w:t xml:space="preserve"> </w:t>
      </w:r>
      <w:r w:rsidR="00046F8E" w:rsidRPr="00B451C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E059B" w:rsidRPr="00B451C4">
        <w:rPr>
          <w:rFonts w:ascii="Times New Roman" w:eastAsia="Times New Roman" w:hAnsi="Times New Roman" w:cs="Times New Roman"/>
          <w:sz w:val="24"/>
          <w:szCs w:val="24"/>
        </w:rPr>
        <w:t>оглашение (дополнительное соглашение)</w:t>
      </w:r>
      <w:r w:rsidR="00FC405D" w:rsidRPr="00B4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F7A" w:rsidRPr="00B451C4">
        <w:rPr>
          <w:rFonts w:ascii="Times New Roman" w:hAnsi="Times New Roman" w:cs="Times New Roman"/>
          <w:sz w:val="24"/>
          <w:szCs w:val="24"/>
        </w:rPr>
        <w:t>о предоставлении субсидии на возмещение затрат на финансовое обеспечение получения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304719" w:rsidRPr="00B451C4">
        <w:rPr>
          <w:rFonts w:ascii="Times New Roman" w:hAnsi="Times New Roman" w:cs="Times New Roman"/>
          <w:sz w:val="24"/>
          <w:szCs w:val="24"/>
        </w:rPr>
        <w:t xml:space="preserve"> по типовой форме, утвержденной распоряжением финансового отдела администрации г</w:t>
      </w:r>
      <w:proofErr w:type="gramStart"/>
      <w:r w:rsidR="00304719" w:rsidRPr="00B451C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04719" w:rsidRPr="00B451C4">
        <w:rPr>
          <w:rFonts w:ascii="Times New Roman" w:hAnsi="Times New Roman" w:cs="Times New Roman"/>
          <w:sz w:val="24"/>
          <w:szCs w:val="24"/>
        </w:rPr>
        <w:t>ейково Ивановской области.</w:t>
      </w:r>
    </w:p>
    <w:p w:rsidR="00CE059B" w:rsidRPr="00B451C4" w:rsidRDefault="00CE059B" w:rsidP="00CE05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1C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D05CA" w:rsidRPr="00B451C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451C4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  <w:r w:rsidR="00D41BEC" w:rsidRPr="00B451C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51C4">
        <w:rPr>
          <w:rFonts w:ascii="Times New Roman" w:eastAsia="Times New Roman" w:hAnsi="Times New Roman" w:cs="Times New Roman"/>
          <w:sz w:val="24"/>
          <w:szCs w:val="24"/>
        </w:rPr>
        <w:t>. Осуществляет перечисление средств</w:t>
      </w:r>
      <w:r w:rsidR="00D41BEC" w:rsidRPr="00B4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719" w:rsidRPr="00B451C4">
        <w:rPr>
          <w:rFonts w:ascii="Times New Roman" w:eastAsia="Times New Roman" w:hAnsi="Times New Roman" w:cs="Times New Roman"/>
          <w:sz w:val="24"/>
          <w:szCs w:val="24"/>
        </w:rPr>
        <w:t xml:space="preserve">частным дошкольным </w:t>
      </w:r>
      <w:r w:rsidRPr="00B451C4">
        <w:rPr>
          <w:rFonts w:ascii="Times New Roman" w:eastAsia="Times New Roman" w:hAnsi="Times New Roman" w:cs="Times New Roman"/>
          <w:sz w:val="24"/>
          <w:szCs w:val="24"/>
        </w:rPr>
        <w:t>образовательным организациям, осуществляющим расходы, связанные с</w:t>
      </w:r>
      <w:r w:rsidR="00A74811" w:rsidRPr="00B451C4">
        <w:rPr>
          <w:rFonts w:ascii="Times New Roman" w:hAnsi="Times New Roman"/>
          <w:sz w:val="24"/>
          <w:szCs w:val="24"/>
        </w:rPr>
        <w:t xml:space="preserve"> </w:t>
      </w:r>
      <w:r w:rsidR="00A74811" w:rsidRPr="00B451C4">
        <w:rPr>
          <w:rFonts w:ascii="Times New Roman" w:hAnsi="Times New Roman" w:cs="Times New Roman"/>
          <w:sz w:val="24"/>
          <w:szCs w:val="24"/>
        </w:rPr>
        <w:t xml:space="preserve">возмещением затрат на финансовое обеспечение получения дошкольного образования в частных </w:t>
      </w:r>
      <w:r w:rsidR="00C6609A" w:rsidRPr="00B451C4"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="00A74811" w:rsidRPr="00B451C4">
        <w:rPr>
          <w:rFonts w:ascii="Times New Roman" w:hAnsi="Times New Roman" w:cs="Times New Roman"/>
          <w:sz w:val="24"/>
          <w:szCs w:val="24"/>
        </w:rPr>
        <w:t>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FC405D" w:rsidRPr="00B451C4">
        <w:rPr>
          <w:rFonts w:ascii="Times New Roman" w:hAnsi="Times New Roman" w:cs="Times New Roman"/>
          <w:sz w:val="24"/>
          <w:szCs w:val="24"/>
        </w:rPr>
        <w:t>.</w:t>
      </w:r>
      <w:r w:rsidRPr="00B4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059B" w:rsidRPr="00B451C4" w:rsidRDefault="00CE059B" w:rsidP="00CE05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1C4">
        <w:rPr>
          <w:rFonts w:ascii="Times New Roman" w:eastAsia="Times New Roman" w:hAnsi="Times New Roman" w:cs="Times New Roman"/>
          <w:sz w:val="24"/>
          <w:szCs w:val="24"/>
        </w:rPr>
        <w:t xml:space="preserve">       6.</w:t>
      </w:r>
      <w:r w:rsidR="00D41BEC" w:rsidRPr="00B451C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451C4">
        <w:rPr>
          <w:rFonts w:ascii="Times New Roman" w:eastAsia="Times New Roman" w:hAnsi="Times New Roman" w:cs="Times New Roman"/>
          <w:sz w:val="24"/>
          <w:szCs w:val="24"/>
        </w:rPr>
        <w:t>. Представляет отчетность о расходах суб</w:t>
      </w:r>
      <w:r w:rsidR="00A74811" w:rsidRPr="00B451C4">
        <w:rPr>
          <w:rFonts w:ascii="Times New Roman" w:hAnsi="Times New Roman"/>
          <w:sz w:val="24"/>
          <w:szCs w:val="24"/>
        </w:rPr>
        <w:t>венц</w:t>
      </w:r>
      <w:r w:rsidRPr="00B451C4">
        <w:rPr>
          <w:rFonts w:ascii="Times New Roman" w:eastAsia="Times New Roman" w:hAnsi="Times New Roman" w:cs="Times New Roman"/>
          <w:sz w:val="24"/>
          <w:szCs w:val="24"/>
        </w:rPr>
        <w:t>ии и о достижении результатов использования суб</w:t>
      </w:r>
      <w:r w:rsidR="00A74811" w:rsidRPr="00B451C4">
        <w:rPr>
          <w:rFonts w:ascii="Times New Roman" w:hAnsi="Times New Roman"/>
          <w:sz w:val="24"/>
          <w:szCs w:val="24"/>
        </w:rPr>
        <w:t>венц</w:t>
      </w:r>
      <w:r w:rsidRPr="00B451C4">
        <w:rPr>
          <w:rFonts w:ascii="Times New Roman" w:eastAsia="Times New Roman" w:hAnsi="Times New Roman" w:cs="Times New Roman"/>
          <w:sz w:val="24"/>
          <w:szCs w:val="24"/>
        </w:rPr>
        <w:t>ии  по форме и в сроки, предусмотренные Департаментом образования Ивановской области.</w:t>
      </w:r>
    </w:p>
    <w:p w:rsidR="00CE059B" w:rsidRPr="00B451C4" w:rsidRDefault="00CE059B" w:rsidP="00CE059B">
      <w:pPr>
        <w:spacing w:after="0"/>
        <w:jc w:val="both"/>
        <w:rPr>
          <w:rFonts w:ascii="Calibri" w:eastAsia="Times New Roman" w:hAnsi="Calibri" w:cs="Times New Roman"/>
          <w:color w:val="FF0000"/>
          <w:sz w:val="24"/>
          <w:szCs w:val="24"/>
        </w:rPr>
      </w:pPr>
      <w:r w:rsidRPr="00B451C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E1B20" w:rsidRPr="00B451C4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AD05CA" w:rsidRPr="00B451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51C4">
        <w:rPr>
          <w:rFonts w:ascii="Times New Roman" w:eastAsia="Times New Roman" w:hAnsi="Times New Roman" w:cs="Times New Roman"/>
          <w:sz w:val="24"/>
          <w:szCs w:val="24"/>
        </w:rPr>
        <w:t xml:space="preserve"> Неиспользованный </w:t>
      </w:r>
      <w:r w:rsidR="008E1B20" w:rsidRPr="00B451C4">
        <w:rPr>
          <w:rFonts w:ascii="Times New Roman" w:eastAsia="Times New Roman" w:hAnsi="Times New Roman" w:cs="Times New Roman"/>
          <w:sz w:val="24"/>
          <w:szCs w:val="24"/>
        </w:rPr>
        <w:t xml:space="preserve">частными </w:t>
      </w:r>
      <w:r w:rsidR="00304719" w:rsidRPr="00B451C4">
        <w:rPr>
          <w:rFonts w:ascii="Times New Roman" w:eastAsia="Times New Roman" w:hAnsi="Times New Roman" w:cs="Times New Roman"/>
          <w:sz w:val="24"/>
          <w:szCs w:val="24"/>
        </w:rPr>
        <w:t xml:space="preserve">дошкольными </w:t>
      </w:r>
      <w:r w:rsidR="00AD05CA" w:rsidRPr="00B451C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</w:t>
      </w:r>
      <w:r w:rsidRPr="00B451C4">
        <w:rPr>
          <w:rFonts w:ascii="Times New Roman" w:eastAsia="Times New Roman" w:hAnsi="Times New Roman" w:cs="Times New Roman"/>
          <w:sz w:val="24"/>
          <w:szCs w:val="24"/>
        </w:rPr>
        <w:t>организациями в текущем году остаток средств суб</w:t>
      </w:r>
      <w:r w:rsidR="00A74811" w:rsidRPr="00B451C4">
        <w:rPr>
          <w:rFonts w:ascii="Times New Roman" w:hAnsi="Times New Roman"/>
          <w:sz w:val="24"/>
          <w:szCs w:val="24"/>
        </w:rPr>
        <w:t>венц</w:t>
      </w:r>
      <w:r w:rsidRPr="00B451C4">
        <w:rPr>
          <w:rFonts w:ascii="Times New Roman" w:eastAsia="Times New Roman" w:hAnsi="Times New Roman" w:cs="Times New Roman"/>
          <w:sz w:val="24"/>
          <w:szCs w:val="24"/>
        </w:rPr>
        <w:t>ии подлежит возврату в бюджет города Тейково.</w:t>
      </w:r>
    </w:p>
    <w:p w:rsidR="00CE059B" w:rsidRPr="00B451C4" w:rsidRDefault="00CE059B" w:rsidP="00CE059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1C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D05CA" w:rsidRPr="00B451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E1B20" w:rsidRPr="00B451C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451C4">
        <w:rPr>
          <w:rFonts w:ascii="Times New Roman" w:eastAsia="Times New Roman" w:hAnsi="Times New Roman" w:cs="Times New Roman"/>
          <w:sz w:val="24"/>
          <w:szCs w:val="24"/>
        </w:rPr>
        <w:t>. Ответственность за соблюдение настоящего Порядка, целевое использование средств суб</w:t>
      </w:r>
      <w:r w:rsidR="00A74811" w:rsidRPr="00B451C4">
        <w:rPr>
          <w:rFonts w:ascii="Times New Roman" w:hAnsi="Times New Roman"/>
          <w:sz w:val="24"/>
          <w:szCs w:val="24"/>
        </w:rPr>
        <w:t>венц</w:t>
      </w:r>
      <w:r w:rsidRPr="00B451C4">
        <w:rPr>
          <w:rFonts w:ascii="Times New Roman" w:eastAsia="Times New Roman" w:hAnsi="Times New Roman" w:cs="Times New Roman"/>
          <w:sz w:val="24"/>
          <w:szCs w:val="24"/>
        </w:rPr>
        <w:t xml:space="preserve">ии, своевременность и достоверность представляемых отчетных сведений возлагается на руководителей </w:t>
      </w:r>
      <w:r w:rsidR="008E1B20" w:rsidRPr="00B451C4">
        <w:rPr>
          <w:rFonts w:ascii="Times New Roman" w:eastAsia="Times New Roman" w:hAnsi="Times New Roman" w:cs="Times New Roman"/>
          <w:sz w:val="24"/>
          <w:szCs w:val="24"/>
        </w:rPr>
        <w:t xml:space="preserve">частных </w:t>
      </w:r>
      <w:r w:rsidR="00304719" w:rsidRPr="00B451C4">
        <w:rPr>
          <w:rFonts w:ascii="Times New Roman" w:eastAsia="Times New Roman" w:hAnsi="Times New Roman" w:cs="Times New Roman"/>
          <w:sz w:val="24"/>
          <w:szCs w:val="24"/>
        </w:rPr>
        <w:t>дошкольных</w:t>
      </w:r>
      <w:proofErr w:type="gramStart"/>
      <w:r w:rsidR="00304719" w:rsidRPr="00B4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ACE" w:rsidRPr="00B451C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A74811" w:rsidRPr="00B451C4">
        <w:rPr>
          <w:rFonts w:ascii="Times New Roman" w:hAnsi="Times New Roman"/>
          <w:sz w:val="24"/>
          <w:szCs w:val="24"/>
        </w:rPr>
        <w:t>о</w:t>
      </w:r>
      <w:r w:rsidRPr="00B451C4">
        <w:rPr>
          <w:rFonts w:ascii="Times New Roman" w:eastAsia="Times New Roman" w:hAnsi="Times New Roman" w:cs="Times New Roman"/>
          <w:sz w:val="24"/>
          <w:szCs w:val="24"/>
        </w:rPr>
        <w:t>бразовательных организаций и Отдел образования</w:t>
      </w:r>
      <w:r w:rsidR="00C6609A" w:rsidRPr="00B451C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г. Тейково</w:t>
      </w:r>
      <w:r w:rsidRPr="00B451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D57" w:rsidRPr="00B451C4" w:rsidRDefault="00B51D57" w:rsidP="00CE05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B51D57" w:rsidRPr="00B451C4" w:rsidSect="00B451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76AE6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35250EAA"/>
    <w:multiLevelType w:val="hybridMultilevel"/>
    <w:tmpl w:val="4002EFF0"/>
    <w:lvl w:ilvl="0" w:tplc="C618197E">
      <w:start w:val="3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639221E8"/>
    <w:multiLevelType w:val="hybridMultilevel"/>
    <w:tmpl w:val="1D687F46"/>
    <w:lvl w:ilvl="0" w:tplc="6080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3073A"/>
    <w:rsid w:val="00046F8E"/>
    <w:rsid w:val="000A3017"/>
    <w:rsid w:val="000A522D"/>
    <w:rsid w:val="000C2C31"/>
    <w:rsid w:val="000C4734"/>
    <w:rsid w:val="000F6FAF"/>
    <w:rsid w:val="00101D82"/>
    <w:rsid w:val="001426E0"/>
    <w:rsid w:val="001A3B64"/>
    <w:rsid w:val="001B1219"/>
    <w:rsid w:val="001E2671"/>
    <w:rsid w:val="00236198"/>
    <w:rsid w:val="00240749"/>
    <w:rsid w:val="002526D0"/>
    <w:rsid w:val="002533B1"/>
    <w:rsid w:val="00263E16"/>
    <w:rsid w:val="002671C6"/>
    <w:rsid w:val="002969CB"/>
    <w:rsid w:val="00296C5C"/>
    <w:rsid w:val="002D5F44"/>
    <w:rsid w:val="002E540A"/>
    <w:rsid w:val="00304719"/>
    <w:rsid w:val="0032071A"/>
    <w:rsid w:val="00373ACE"/>
    <w:rsid w:val="00381411"/>
    <w:rsid w:val="0039530E"/>
    <w:rsid w:val="00405F8A"/>
    <w:rsid w:val="00415BE8"/>
    <w:rsid w:val="0041743C"/>
    <w:rsid w:val="0042100A"/>
    <w:rsid w:val="00424CCD"/>
    <w:rsid w:val="004719CC"/>
    <w:rsid w:val="00480DEF"/>
    <w:rsid w:val="004876F7"/>
    <w:rsid w:val="004D4EC0"/>
    <w:rsid w:val="004E2EBC"/>
    <w:rsid w:val="004F1BFA"/>
    <w:rsid w:val="00516F46"/>
    <w:rsid w:val="005272A8"/>
    <w:rsid w:val="00573D39"/>
    <w:rsid w:val="00584D9D"/>
    <w:rsid w:val="005B78D9"/>
    <w:rsid w:val="005D4D6D"/>
    <w:rsid w:val="005F3843"/>
    <w:rsid w:val="00625A23"/>
    <w:rsid w:val="0063446D"/>
    <w:rsid w:val="00653464"/>
    <w:rsid w:val="00654914"/>
    <w:rsid w:val="00665E12"/>
    <w:rsid w:val="0068220E"/>
    <w:rsid w:val="00712737"/>
    <w:rsid w:val="00722A37"/>
    <w:rsid w:val="00724F6C"/>
    <w:rsid w:val="007352B7"/>
    <w:rsid w:val="007356C1"/>
    <w:rsid w:val="00770C41"/>
    <w:rsid w:val="007B3CA8"/>
    <w:rsid w:val="007C339E"/>
    <w:rsid w:val="007C4E44"/>
    <w:rsid w:val="007C6FF3"/>
    <w:rsid w:val="00805F5D"/>
    <w:rsid w:val="0083073A"/>
    <w:rsid w:val="00843404"/>
    <w:rsid w:val="008464E6"/>
    <w:rsid w:val="008B2BC9"/>
    <w:rsid w:val="008D3E12"/>
    <w:rsid w:val="008E1B20"/>
    <w:rsid w:val="008E26D8"/>
    <w:rsid w:val="00933429"/>
    <w:rsid w:val="00951F7A"/>
    <w:rsid w:val="009609EB"/>
    <w:rsid w:val="00966B20"/>
    <w:rsid w:val="00973F4A"/>
    <w:rsid w:val="009D08CA"/>
    <w:rsid w:val="009D270E"/>
    <w:rsid w:val="009F1C37"/>
    <w:rsid w:val="00A62985"/>
    <w:rsid w:val="00A67EB2"/>
    <w:rsid w:val="00A7262E"/>
    <w:rsid w:val="00A74811"/>
    <w:rsid w:val="00A95F2E"/>
    <w:rsid w:val="00A977AD"/>
    <w:rsid w:val="00AD05CA"/>
    <w:rsid w:val="00B218F1"/>
    <w:rsid w:val="00B451C4"/>
    <w:rsid w:val="00B51D57"/>
    <w:rsid w:val="00B90617"/>
    <w:rsid w:val="00BA3A3F"/>
    <w:rsid w:val="00C06185"/>
    <w:rsid w:val="00C15DEE"/>
    <w:rsid w:val="00C403B5"/>
    <w:rsid w:val="00C467AF"/>
    <w:rsid w:val="00C63305"/>
    <w:rsid w:val="00C6609A"/>
    <w:rsid w:val="00C66767"/>
    <w:rsid w:val="00C71FD8"/>
    <w:rsid w:val="00C83A56"/>
    <w:rsid w:val="00CE059B"/>
    <w:rsid w:val="00CE6C3C"/>
    <w:rsid w:val="00CF7B96"/>
    <w:rsid w:val="00D24511"/>
    <w:rsid w:val="00D41BEC"/>
    <w:rsid w:val="00DB2ACE"/>
    <w:rsid w:val="00DC4F2B"/>
    <w:rsid w:val="00E25197"/>
    <w:rsid w:val="00E27EF9"/>
    <w:rsid w:val="00E34922"/>
    <w:rsid w:val="00E54F0E"/>
    <w:rsid w:val="00E627F4"/>
    <w:rsid w:val="00E66B34"/>
    <w:rsid w:val="00E776B2"/>
    <w:rsid w:val="00E96FB2"/>
    <w:rsid w:val="00EC180E"/>
    <w:rsid w:val="00EE626A"/>
    <w:rsid w:val="00F14CEE"/>
    <w:rsid w:val="00F31539"/>
    <w:rsid w:val="00F32D1F"/>
    <w:rsid w:val="00F60E17"/>
    <w:rsid w:val="00F640F2"/>
    <w:rsid w:val="00F64CBF"/>
    <w:rsid w:val="00F847B8"/>
    <w:rsid w:val="00FA0367"/>
    <w:rsid w:val="00FB2DCC"/>
    <w:rsid w:val="00FB506E"/>
    <w:rsid w:val="00FC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FB5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E103A17D79518C391B0B5A4A9B372D8B692551B856E53428E4FE5E54A6BA310ED67BDE01C4974B4C3D40EDDF595F4A955192A64487AEA3Q7m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3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maslovavs</cp:lastModifiedBy>
  <cp:revision>72</cp:revision>
  <cp:lastPrinted>2021-02-01T07:43:00Z</cp:lastPrinted>
  <dcterms:created xsi:type="dcterms:W3CDTF">2019-11-07T13:19:00Z</dcterms:created>
  <dcterms:modified xsi:type="dcterms:W3CDTF">2021-02-05T12:53:00Z</dcterms:modified>
</cp:coreProperties>
</file>