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11" w:rsidRDefault="00345F11" w:rsidP="00345F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F11" w:rsidRPr="00B632C4" w:rsidRDefault="00345F11" w:rsidP="0001693F">
      <w:pPr>
        <w:pBdr>
          <w:bottom w:val="single" w:sz="12" w:space="1" w:color="auto"/>
        </w:pBdr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2C4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01693F" w:rsidRPr="00B632C4" w:rsidRDefault="0001693F" w:rsidP="0001693F">
      <w:pPr>
        <w:pBdr>
          <w:bottom w:val="single" w:sz="12" w:space="1" w:color="auto"/>
        </w:pBdr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F11" w:rsidRPr="00B632C4" w:rsidRDefault="00345F11" w:rsidP="00345F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F11" w:rsidRPr="00B632C4" w:rsidRDefault="00345F11" w:rsidP="00736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632C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632C4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736E0D" w:rsidRPr="00B632C4" w:rsidRDefault="00736E0D" w:rsidP="00736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E0D" w:rsidRPr="00B632C4" w:rsidRDefault="00736E0D" w:rsidP="00736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F11" w:rsidRPr="00B632C4" w:rsidRDefault="00345F11" w:rsidP="00736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2C4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DD05DA" w:rsidRPr="00B632C4">
        <w:rPr>
          <w:rFonts w:ascii="Times New Roman" w:hAnsi="Times New Roman" w:cs="Times New Roman"/>
          <w:b/>
          <w:sz w:val="24"/>
          <w:szCs w:val="24"/>
        </w:rPr>
        <w:t>26.03.2021</w:t>
      </w:r>
      <w:r w:rsidRPr="00B632C4">
        <w:rPr>
          <w:rFonts w:ascii="Times New Roman" w:hAnsi="Times New Roman" w:cs="Times New Roman"/>
          <w:b/>
          <w:sz w:val="24"/>
          <w:szCs w:val="24"/>
        </w:rPr>
        <w:t xml:space="preserve"> №  </w:t>
      </w:r>
      <w:r w:rsidR="00DD05DA" w:rsidRPr="00B632C4">
        <w:rPr>
          <w:rFonts w:ascii="Times New Roman" w:hAnsi="Times New Roman" w:cs="Times New Roman"/>
          <w:b/>
          <w:sz w:val="24"/>
          <w:szCs w:val="24"/>
        </w:rPr>
        <w:t>119</w:t>
      </w:r>
    </w:p>
    <w:p w:rsidR="00736E0D" w:rsidRPr="00B632C4" w:rsidRDefault="00736E0D" w:rsidP="00736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F11" w:rsidRPr="00B632C4" w:rsidRDefault="00345F11" w:rsidP="00736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2C4">
        <w:rPr>
          <w:rFonts w:ascii="Times New Roman" w:hAnsi="Times New Roman" w:cs="Times New Roman"/>
          <w:sz w:val="24"/>
          <w:szCs w:val="24"/>
        </w:rPr>
        <w:t>г. Тейково</w:t>
      </w:r>
    </w:p>
    <w:p w:rsidR="00736E0D" w:rsidRPr="00B632C4" w:rsidRDefault="00736E0D" w:rsidP="00736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E14" w:rsidRPr="00B632C4" w:rsidRDefault="00951E14" w:rsidP="00736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2C4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ED24CF" w:rsidRPr="00B632C4">
        <w:rPr>
          <w:rFonts w:ascii="Times New Roman" w:hAnsi="Times New Roman" w:cs="Times New Roman"/>
          <w:b/>
          <w:sz w:val="24"/>
          <w:szCs w:val="24"/>
        </w:rPr>
        <w:t xml:space="preserve">Положения об </w:t>
      </w:r>
      <w:r w:rsidR="00345F11" w:rsidRPr="00B632C4">
        <w:rPr>
          <w:rFonts w:ascii="Times New Roman" w:hAnsi="Times New Roman" w:cs="Times New Roman"/>
          <w:b/>
          <w:sz w:val="24"/>
          <w:szCs w:val="24"/>
        </w:rPr>
        <w:t xml:space="preserve">антинаркотической комиссии </w:t>
      </w:r>
    </w:p>
    <w:p w:rsidR="00345F11" w:rsidRPr="00B632C4" w:rsidRDefault="00345F11" w:rsidP="00736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32C4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B632C4">
        <w:rPr>
          <w:rFonts w:ascii="Times New Roman" w:hAnsi="Times New Roman" w:cs="Times New Roman"/>
          <w:b/>
          <w:sz w:val="24"/>
          <w:szCs w:val="24"/>
        </w:rPr>
        <w:t>. Тейково</w:t>
      </w:r>
      <w:r w:rsidR="00467A40" w:rsidRPr="00B632C4">
        <w:rPr>
          <w:rFonts w:ascii="Times New Roman" w:hAnsi="Times New Roman" w:cs="Times New Roman"/>
          <w:b/>
          <w:sz w:val="24"/>
          <w:szCs w:val="24"/>
        </w:rPr>
        <w:t xml:space="preserve"> Ивановской области</w:t>
      </w:r>
    </w:p>
    <w:p w:rsidR="00736E0D" w:rsidRPr="00B632C4" w:rsidRDefault="00736E0D" w:rsidP="00736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E0D" w:rsidRPr="00B632C4" w:rsidRDefault="00736E0D" w:rsidP="00736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F11" w:rsidRPr="00B632C4" w:rsidRDefault="00345F11" w:rsidP="00E95ED4">
      <w:pPr>
        <w:spacing w:after="0" w:line="240" w:lineRule="auto"/>
        <w:ind w:left="-567" w:right="-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2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исполнения Указа Президента Российской Федерации от 18.10.2007 № 1374 «О дополнительных мерах по противодействию незаконному обороту наркотических средств, психотропных средств и их прекурсоров»</w:t>
      </w:r>
      <w:r w:rsidR="00ED24CF" w:rsidRPr="00B632C4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городского округа Тейково</w:t>
      </w:r>
    </w:p>
    <w:p w:rsidR="00736E0D" w:rsidRPr="00B632C4" w:rsidRDefault="00736E0D" w:rsidP="00736E0D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4CF" w:rsidRPr="00B632C4" w:rsidRDefault="00ED24CF" w:rsidP="00736E0D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63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B63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Е Т:</w:t>
      </w:r>
    </w:p>
    <w:p w:rsidR="00736E0D" w:rsidRPr="00B632C4" w:rsidRDefault="00736E0D" w:rsidP="00736E0D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E14" w:rsidRPr="00B632C4" w:rsidRDefault="002E1E89" w:rsidP="00E95ED4">
      <w:pPr>
        <w:pStyle w:val="a5"/>
        <w:numPr>
          <w:ilvl w:val="0"/>
          <w:numId w:val="1"/>
        </w:numPr>
        <w:spacing w:after="0" w:line="240" w:lineRule="auto"/>
        <w:ind w:left="-567" w:right="-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об антинаркотической комиссии </w:t>
      </w:r>
      <w:proofErr w:type="spellStart"/>
      <w:r w:rsidRPr="00B632C4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B632C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Тейково</w:t>
      </w:r>
      <w:r w:rsidR="00467A40" w:rsidRPr="00B6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Ивановской области</w:t>
      </w:r>
      <w:r w:rsidR="00F56F25" w:rsidRPr="00B6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</w:t>
      </w:r>
      <w:r w:rsidRPr="00B632C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3B5D92" w:rsidRPr="00B6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B632C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B5D92" w:rsidRPr="00B632C4" w:rsidRDefault="003B5D92" w:rsidP="00E95ED4">
      <w:pPr>
        <w:pStyle w:val="a5"/>
        <w:numPr>
          <w:ilvl w:val="0"/>
          <w:numId w:val="1"/>
        </w:numPr>
        <w:tabs>
          <w:tab w:val="left" w:pos="-284"/>
        </w:tabs>
        <w:spacing w:after="0" w:line="240" w:lineRule="auto"/>
        <w:ind w:left="-567" w:right="-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32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6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</w:t>
      </w:r>
      <w:r w:rsidR="00467A40" w:rsidRPr="00B6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Pr="00B632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(по социальным вопросам), начальника Отдела социальной сферы</w:t>
      </w:r>
      <w:r w:rsidR="00467A40" w:rsidRPr="00B6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B6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7A40" w:rsidRPr="00B6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Тейково Ивановской области </w:t>
      </w:r>
      <w:r w:rsidRPr="00B632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Сорокину С.В.</w:t>
      </w:r>
    </w:p>
    <w:p w:rsidR="003B5D92" w:rsidRPr="00B632C4" w:rsidRDefault="003B5D92" w:rsidP="00E95ED4">
      <w:pPr>
        <w:pStyle w:val="a5"/>
        <w:numPr>
          <w:ilvl w:val="0"/>
          <w:numId w:val="1"/>
        </w:numPr>
        <w:tabs>
          <w:tab w:val="left" w:pos="-284"/>
        </w:tabs>
        <w:spacing w:after="0" w:line="240" w:lineRule="auto"/>
        <w:ind w:left="-567" w:right="-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</w:t>
      </w:r>
      <w:proofErr w:type="spellStart"/>
      <w:r w:rsidRPr="00B632C4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B632C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Тейково в сети Интернет.</w:t>
      </w:r>
    </w:p>
    <w:p w:rsidR="003B5D92" w:rsidRPr="00B632C4" w:rsidRDefault="003B5D92" w:rsidP="003B5D92">
      <w:pPr>
        <w:tabs>
          <w:tab w:val="left" w:pos="-284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D92" w:rsidRPr="00B632C4" w:rsidRDefault="003B5D92" w:rsidP="003B5D92">
      <w:pPr>
        <w:tabs>
          <w:tab w:val="left" w:pos="-284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D92" w:rsidRPr="00B632C4" w:rsidRDefault="003B5D92" w:rsidP="003B5D92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D92" w:rsidRPr="00B632C4" w:rsidRDefault="003B5D92" w:rsidP="00736E0D">
      <w:pPr>
        <w:tabs>
          <w:tab w:val="left" w:pos="-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городского округа Тейково                               </w:t>
      </w:r>
      <w:r w:rsidR="00736E0D" w:rsidRPr="00B63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B63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С.А. Семенова</w:t>
      </w:r>
    </w:p>
    <w:p w:rsidR="002E1E89" w:rsidRPr="00B632C4" w:rsidRDefault="002E1E89" w:rsidP="003B5D92">
      <w:pPr>
        <w:pStyle w:val="a5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34A" w:rsidRPr="00B632C4" w:rsidRDefault="009D234A" w:rsidP="003B5D92">
      <w:pPr>
        <w:pStyle w:val="a5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D92" w:rsidRPr="00B632C4" w:rsidRDefault="00E95ED4" w:rsidP="003B5D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2C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B5D92" w:rsidRPr="00B632C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 1</w:t>
      </w:r>
    </w:p>
    <w:p w:rsidR="003B5D92" w:rsidRPr="00B632C4" w:rsidRDefault="003B5D92" w:rsidP="003B5D92">
      <w:pPr>
        <w:spacing w:after="0" w:line="240" w:lineRule="auto"/>
        <w:ind w:left="-284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3B5D92" w:rsidRPr="00B632C4" w:rsidRDefault="003B5D92" w:rsidP="003B5D92">
      <w:pPr>
        <w:spacing w:after="0" w:line="240" w:lineRule="auto"/>
        <w:ind w:left="-284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2C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о. Тейково Ивановской области</w:t>
      </w:r>
    </w:p>
    <w:p w:rsidR="003B5D92" w:rsidRPr="00B632C4" w:rsidRDefault="003B5D92" w:rsidP="003B5D92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от  </w:t>
      </w:r>
      <w:r w:rsidR="00DD05DA" w:rsidRPr="00B6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26.03.2021  </w:t>
      </w:r>
      <w:r w:rsidRPr="00B632C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D05DA" w:rsidRPr="00B6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119</w:t>
      </w:r>
    </w:p>
    <w:p w:rsidR="003B5D92" w:rsidRPr="00B632C4" w:rsidRDefault="003B5D92" w:rsidP="003B5D92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D92" w:rsidRPr="00B632C4" w:rsidRDefault="003B5D92" w:rsidP="003B5D92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A40" w:rsidRPr="00B632C4" w:rsidRDefault="003B5D92" w:rsidP="003B5D92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антинаркотической комиссии </w:t>
      </w:r>
      <w:proofErr w:type="spellStart"/>
      <w:r w:rsidRPr="00B632C4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B632C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Тейково</w:t>
      </w:r>
      <w:r w:rsidR="00467A40" w:rsidRPr="00B6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5D92" w:rsidRPr="00B632C4" w:rsidRDefault="00467A40" w:rsidP="003B5D92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2C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</w:p>
    <w:p w:rsidR="003B5D92" w:rsidRPr="00B632C4" w:rsidRDefault="003B5D92" w:rsidP="003B5D92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D92" w:rsidRPr="00B632C4" w:rsidRDefault="003B5D92" w:rsidP="003B5D92">
      <w:pPr>
        <w:pStyle w:val="a5"/>
        <w:numPr>
          <w:ilvl w:val="0"/>
          <w:numId w:val="3"/>
        </w:numPr>
        <w:spacing w:after="0" w:line="240" w:lineRule="auto"/>
        <w:ind w:left="-284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B632C4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E15734" w:rsidRPr="00B632C4" w:rsidRDefault="00E15734" w:rsidP="00E71407">
      <w:pPr>
        <w:pStyle w:val="a5"/>
        <w:numPr>
          <w:ilvl w:val="1"/>
          <w:numId w:val="4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2C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Антинаркотическая комиссия г.</w:t>
      </w:r>
      <w:r w:rsidR="0001693F" w:rsidRPr="00B6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Тейково </w:t>
      </w:r>
      <w:r w:rsidR="00467A40" w:rsidRPr="00B6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Ивановской области </w:t>
      </w:r>
      <w:r w:rsidRPr="00B632C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Комиссия) является коллегиальным совещательным органом, осуществляющим координацию деятельности на территории городского округа Тейково</w:t>
      </w:r>
      <w:r w:rsidR="00467A40" w:rsidRPr="00B6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Ивановской области</w:t>
      </w:r>
      <w:r w:rsidRPr="00B6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противод</w:t>
      </w:r>
      <w:r w:rsidR="0001693F" w:rsidRPr="00B6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ействию незаконному </w:t>
      </w:r>
      <w:r w:rsidR="0001693F" w:rsidRPr="00B632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обороту нар</w:t>
      </w:r>
      <w:r w:rsidRPr="00B632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котических средств, психотропных веществ и их прекурсоров, а также профилактике наркомании.</w:t>
      </w:r>
    </w:p>
    <w:p w:rsidR="00345F11" w:rsidRPr="00B632C4" w:rsidRDefault="00E15734" w:rsidP="00503849">
      <w:pPr>
        <w:pStyle w:val="a5"/>
        <w:numPr>
          <w:ilvl w:val="1"/>
          <w:numId w:val="4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в своей деятельности руководствуется </w:t>
      </w:r>
      <w:r w:rsidR="00E71407" w:rsidRPr="00B632C4">
        <w:rPr>
          <w:rFonts w:ascii="Times New Roman" w:hAnsi="Times New Roman" w:cs="Times New Roman"/>
          <w:sz w:val="24"/>
          <w:szCs w:val="24"/>
        </w:rPr>
        <w:t>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решениями Государственного антинаркотического комитета, законами Ивановской области, указами и постановлениями Губернатора Ивановской области, постановлениями и распоряжениями Правительства Ивановской области, решениями антинаркотической комиссии Ивановской области, муниципальными правовыми актами городского округа Тейково</w:t>
      </w:r>
      <w:r w:rsidR="00467A40" w:rsidRPr="00B632C4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proofErr w:type="gramEnd"/>
      <w:r w:rsidR="00E71407" w:rsidRPr="00B632C4">
        <w:rPr>
          <w:rFonts w:ascii="Times New Roman" w:hAnsi="Times New Roman" w:cs="Times New Roman"/>
          <w:sz w:val="24"/>
          <w:szCs w:val="24"/>
        </w:rPr>
        <w:t>, настоящим Положением, а также решениями Комиссии.</w:t>
      </w:r>
      <w:r w:rsidRPr="00B6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1407" w:rsidRPr="00B632C4" w:rsidRDefault="00503849" w:rsidP="00503849">
      <w:pPr>
        <w:pStyle w:val="a5"/>
        <w:numPr>
          <w:ilvl w:val="1"/>
          <w:numId w:val="4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2C4">
        <w:rPr>
          <w:rFonts w:ascii="Times New Roman" w:hAnsi="Times New Roman" w:cs="Times New Roman"/>
          <w:sz w:val="24"/>
          <w:szCs w:val="24"/>
        </w:rPr>
        <w:t xml:space="preserve">Комиссия осуществляет свою деятельность во взаимодействии с территориальными подразделениями федеральных и региональных органов государственной власти Ивановской области, </w:t>
      </w:r>
      <w:r w:rsidR="00EB2B3E" w:rsidRPr="00B632C4">
        <w:rPr>
          <w:rFonts w:ascii="Times New Roman" w:hAnsi="Times New Roman" w:cs="Times New Roman"/>
          <w:sz w:val="24"/>
          <w:szCs w:val="24"/>
        </w:rPr>
        <w:t>структурными подразделениями администрации</w:t>
      </w:r>
      <w:r w:rsidRPr="00B632C4">
        <w:rPr>
          <w:rFonts w:ascii="Times New Roman" w:hAnsi="Times New Roman" w:cs="Times New Roman"/>
          <w:sz w:val="24"/>
          <w:szCs w:val="24"/>
        </w:rPr>
        <w:t xml:space="preserve"> городского округа Тейково</w:t>
      </w:r>
      <w:r w:rsidR="00467A40" w:rsidRPr="00B632C4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B632C4">
        <w:rPr>
          <w:rFonts w:ascii="Times New Roman" w:hAnsi="Times New Roman" w:cs="Times New Roman"/>
          <w:sz w:val="24"/>
          <w:szCs w:val="24"/>
        </w:rPr>
        <w:t>, а также общественными и иными организациями, расположенными на территории городского округа Тейково</w:t>
      </w:r>
      <w:r w:rsidR="00467A40" w:rsidRPr="00B632C4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B632C4">
        <w:rPr>
          <w:rFonts w:ascii="Times New Roman" w:hAnsi="Times New Roman" w:cs="Times New Roman"/>
          <w:sz w:val="24"/>
          <w:szCs w:val="24"/>
        </w:rPr>
        <w:t>.</w:t>
      </w:r>
    </w:p>
    <w:p w:rsidR="00503849" w:rsidRPr="00B632C4" w:rsidRDefault="00503849" w:rsidP="00E95ED4">
      <w:pPr>
        <w:pStyle w:val="a7"/>
        <w:spacing w:before="0" w:beforeAutospacing="0" w:after="0" w:afterAutospacing="0"/>
        <w:jc w:val="center"/>
      </w:pPr>
      <w:r w:rsidRPr="00B632C4">
        <w:rPr>
          <w:bCs/>
        </w:rPr>
        <w:t>2. Задачи Комиссии</w:t>
      </w:r>
    </w:p>
    <w:p w:rsidR="00503849" w:rsidRPr="00B632C4" w:rsidRDefault="00503849" w:rsidP="00503849">
      <w:pPr>
        <w:pStyle w:val="a7"/>
        <w:spacing w:before="0" w:beforeAutospacing="0" w:after="0" w:afterAutospacing="0"/>
        <w:ind w:left="-567" w:firstLine="709"/>
        <w:jc w:val="both"/>
      </w:pPr>
      <w:r w:rsidRPr="00B632C4">
        <w:t>2.1. Подготовка и внесение в установленном порядке предложений по совершенствованию нормативных правовых актов по вопросам профилактики наркомании и противодействия незаконному обороту наркотических средств, психотропных веществ и их прекурсоров.</w:t>
      </w:r>
    </w:p>
    <w:p w:rsidR="00503849" w:rsidRPr="00B632C4" w:rsidRDefault="00503849" w:rsidP="00503849">
      <w:pPr>
        <w:pStyle w:val="a7"/>
        <w:spacing w:before="0" w:beforeAutospacing="0" w:after="0" w:afterAutospacing="0"/>
        <w:ind w:left="-567" w:firstLine="709"/>
        <w:jc w:val="both"/>
      </w:pPr>
      <w:r w:rsidRPr="00B632C4">
        <w:t>2.2. Проведение анализа наркоситуации в городском округе Тейково</w:t>
      </w:r>
      <w:r w:rsidR="00467A40" w:rsidRPr="00B632C4">
        <w:t xml:space="preserve"> Ивановской области</w:t>
      </w:r>
      <w:r w:rsidRPr="00B632C4">
        <w:t>.</w:t>
      </w:r>
    </w:p>
    <w:p w:rsidR="00503849" w:rsidRPr="00B632C4" w:rsidRDefault="00503849" w:rsidP="009D234A">
      <w:pPr>
        <w:pStyle w:val="a7"/>
        <w:spacing w:before="0" w:beforeAutospacing="0" w:after="0" w:afterAutospacing="0"/>
        <w:ind w:left="-567" w:firstLine="709"/>
        <w:jc w:val="both"/>
      </w:pPr>
      <w:r w:rsidRPr="00B632C4">
        <w:t xml:space="preserve">2.3. Координация деятельности </w:t>
      </w:r>
      <w:r w:rsidR="00EB2B3E" w:rsidRPr="00B632C4">
        <w:t>структурных подразделений администрации</w:t>
      </w:r>
      <w:r w:rsidRPr="00B632C4">
        <w:t xml:space="preserve"> городского округа Тейково</w:t>
      </w:r>
      <w:r w:rsidR="00467A40" w:rsidRPr="00B632C4">
        <w:t xml:space="preserve"> Ивановской области</w:t>
      </w:r>
      <w:r w:rsidRPr="00B632C4">
        <w:t xml:space="preserve">, организация </w:t>
      </w:r>
      <w:r w:rsidR="00EB2B3E" w:rsidRPr="00B632C4">
        <w:t>их</w:t>
      </w:r>
      <w:r w:rsidRPr="00B632C4">
        <w:t xml:space="preserve"> взаимодействия с территориальными подразделениями федеральных и региональных органов государственной власти Ивановской области, а также общественными и иными организациями.</w:t>
      </w:r>
    </w:p>
    <w:p w:rsidR="009D234A" w:rsidRPr="00B632C4" w:rsidRDefault="00503849" w:rsidP="009D234A">
      <w:pPr>
        <w:pStyle w:val="a7"/>
        <w:spacing w:before="0" w:beforeAutospacing="0" w:after="0" w:afterAutospacing="0"/>
        <w:ind w:left="-567" w:firstLine="709"/>
        <w:jc w:val="both"/>
      </w:pPr>
      <w:r w:rsidRPr="00B632C4">
        <w:t xml:space="preserve">2.4. Разработка мер, направленных на профилактику наркомании, противодействие незаконному обороту наркотических средств, психотропных веществ и их прекурсоров, а также на повышение </w:t>
      </w:r>
      <w:r w:rsidR="00B54795" w:rsidRPr="00B632C4">
        <w:t xml:space="preserve">профилактической </w:t>
      </w:r>
      <w:r w:rsidRPr="00B632C4">
        <w:t xml:space="preserve">эффективности реализации </w:t>
      </w:r>
      <w:r w:rsidR="009D234A" w:rsidRPr="00B632C4">
        <w:t>подпрограммы «Безопасный город» муниципальной программы городского округа Тейково Ивановской области «Обеспечение населения городского округа Тейково услугами жилищно-коммунального хозяйства и развитие транспортной системы в 2014-2024 годах».</w:t>
      </w:r>
    </w:p>
    <w:p w:rsidR="00503849" w:rsidRPr="00B632C4" w:rsidRDefault="00503849" w:rsidP="009D234A">
      <w:pPr>
        <w:pStyle w:val="a7"/>
        <w:spacing w:before="0" w:beforeAutospacing="0" w:after="0" w:afterAutospacing="0"/>
        <w:ind w:left="-567" w:firstLine="709"/>
        <w:jc w:val="both"/>
      </w:pPr>
      <w:r w:rsidRPr="00B632C4">
        <w:t xml:space="preserve">2.5. Анализ </w:t>
      </w:r>
      <w:proofErr w:type="gramStart"/>
      <w:r w:rsidRPr="00B632C4">
        <w:t xml:space="preserve">эффективности деятельности </w:t>
      </w:r>
      <w:r w:rsidR="008D6370" w:rsidRPr="00B632C4">
        <w:t xml:space="preserve">структурных подразделений </w:t>
      </w:r>
      <w:r w:rsidR="00BC21C1" w:rsidRPr="00B632C4">
        <w:t>администрации</w:t>
      </w:r>
      <w:r w:rsidRPr="00B632C4">
        <w:t xml:space="preserve"> городского округа</w:t>
      </w:r>
      <w:proofErr w:type="gramEnd"/>
      <w:r w:rsidRPr="00B632C4">
        <w:t xml:space="preserve"> Тейково </w:t>
      </w:r>
      <w:r w:rsidR="00BC21C1" w:rsidRPr="00B632C4">
        <w:t xml:space="preserve">Ивановской области </w:t>
      </w:r>
      <w:r w:rsidRPr="00B632C4">
        <w:t>по профилактике наркомании и противодействию незаконному обороту наркотических средств, психотропных веществ и их прекурсоров.</w:t>
      </w:r>
      <w:r w:rsidR="00D411CC" w:rsidRPr="00B632C4">
        <w:t xml:space="preserve"> </w:t>
      </w:r>
    </w:p>
    <w:p w:rsidR="00D411CC" w:rsidRPr="00B632C4" w:rsidRDefault="00D411CC" w:rsidP="009D234A">
      <w:pPr>
        <w:pStyle w:val="a7"/>
        <w:spacing w:before="0" w:beforeAutospacing="0" w:after="0" w:afterAutospacing="0"/>
        <w:ind w:left="-567" w:firstLine="709"/>
        <w:jc w:val="both"/>
      </w:pPr>
      <w:r w:rsidRPr="00B632C4">
        <w:t>2.6. Участие в реализации и формировании на территории городского округа Тейково Ивановской области государственной политики в области противодействия незаконному обороту наркотических средств.</w:t>
      </w:r>
    </w:p>
    <w:p w:rsidR="00503849" w:rsidRPr="00B632C4" w:rsidRDefault="00503849" w:rsidP="009D234A">
      <w:pPr>
        <w:pStyle w:val="a7"/>
        <w:spacing w:before="0" w:beforeAutospacing="0" w:after="0" w:afterAutospacing="0"/>
        <w:ind w:left="-567" w:firstLine="709"/>
        <w:jc w:val="both"/>
      </w:pPr>
      <w:r w:rsidRPr="00B632C4">
        <w:t>2.</w:t>
      </w:r>
      <w:r w:rsidR="00D411CC" w:rsidRPr="00B632C4">
        <w:t>7</w:t>
      </w:r>
      <w:r w:rsidRPr="00B632C4">
        <w:t>. Сотрудничество с органами местного самоуправления других муниципальных образований Ивановской области по профилактике наркомании и противодействию незаконному обороту наркотических средств, психотропных веществ и их прекурсоров.</w:t>
      </w:r>
    </w:p>
    <w:p w:rsidR="00503849" w:rsidRPr="00B632C4" w:rsidRDefault="00503849" w:rsidP="00503849">
      <w:pPr>
        <w:pStyle w:val="a7"/>
        <w:spacing w:before="0" w:beforeAutospacing="0" w:after="0" w:afterAutospacing="0"/>
        <w:ind w:left="-567" w:firstLine="709"/>
        <w:jc w:val="both"/>
      </w:pPr>
      <w:r w:rsidRPr="00B632C4">
        <w:t>2.</w:t>
      </w:r>
      <w:r w:rsidR="00D411CC" w:rsidRPr="00B632C4">
        <w:t>8</w:t>
      </w:r>
      <w:r w:rsidRPr="00B632C4">
        <w:t>. Подготовка статистической и иной информации в антинаркотическую комиссию Ивановской области.</w:t>
      </w:r>
    </w:p>
    <w:p w:rsidR="00503849" w:rsidRPr="00B632C4" w:rsidRDefault="00503849" w:rsidP="00503849">
      <w:pPr>
        <w:pStyle w:val="a7"/>
        <w:spacing w:before="0" w:beforeAutospacing="0" w:after="0" w:afterAutospacing="0"/>
        <w:ind w:left="-567" w:firstLine="709"/>
        <w:jc w:val="both"/>
      </w:pPr>
      <w:r w:rsidRPr="00B632C4">
        <w:t>2.</w:t>
      </w:r>
      <w:r w:rsidR="00D411CC" w:rsidRPr="00B632C4">
        <w:t>9</w:t>
      </w:r>
      <w:r w:rsidRPr="00B632C4">
        <w:t>. Решение иных задач, предусмотренных законодательством Российской Федерации о наркотических средствах, психотропных веществах и их прекурсорах.</w:t>
      </w:r>
    </w:p>
    <w:p w:rsidR="00503849" w:rsidRPr="00B632C4" w:rsidRDefault="00503849" w:rsidP="006E4E9C">
      <w:pPr>
        <w:pStyle w:val="a5"/>
        <w:spacing w:after="0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32C4">
        <w:rPr>
          <w:rFonts w:ascii="Times New Roman" w:hAnsi="Times New Roman" w:cs="Times New Roman"/>
          <w:bCs/>
          <w:sz w:val="24"/>
          <w:szCs w:val="24"/>
        </w:rPr>
        <w:t>3. Права Комиссии</w:t>
      </w:r>
    </w:p>
    <w:p w:rsidR="00503849" w:rsidRPr="00B632C4" w:rsidRDefault="00503849" w:rsidP="006E4E9C">
      <w:pPr>
        <w:pStyle w:val="a5"/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2C4">
        <w:rPr>
          <w:rFonts w:ascii="Times New Roman" w:hAnsi="Times New Roman" w:cs="Times New Roman"/>
          <w:sz w:val="24"/>
          <w:szCs w:val="24"/>
        </w:rPr>
        <w:t>Комиссия имеет право:</w:t>
      </w:r>
    </w:p>
    <w:p w:rsidR="00503849" w:rsidRPr="00B632C4" w:rsidRDefault="00503849" w:rsidP="006E4E9C">
      <w:pPr>
        <w:pStyle w:val="a5"/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2C4">
        <w:rPr>
          <w:rFonts w:ascii="Times New Roman" w:hAnsi="Times New Roman" w:cs="Times New Roman"/>
          <w:sz w:val="24"/>
          <w:szCs w:val="24"/>
        </w:rPr>
        <w:t xml:space="preserve">3.1. Принимать решения, касающиеся организации, координации, совершенствования и оценки </w:t>
      </w:r>
      <w:proofErr w:type="gramStart"/>
      <w:r w:rsidRPr="00B632C4">
        <w:rPr>
          <w:rFonts w:ascii="Times New Roman" w:hAnsi="Times New Roman" w:cs="Times New Roman"/>
          <w:sz w:val="24"/>
          <w:szCs w:val="24"/>
        </w:rPr>
        <w:t xml:space="preserve">эффективности деятельности </w:t>
      </w:r>
      <w:r w:rsidR="008D6370" w:rsidRPr="00B632C4">
        <w:rPr>
          <w:rFonts w:ascii="Times New Roman" w:hAnsi="Times New Roman" w:cs="Times New Roman"/>
          <w:sz w:val="24"/>
          <w:szCs w:val="24"/>
        </w:rPr>
        <w:t xml:space="preserve">структурных подразделений администрации </w:t>
      </w:r>
      <w:r w:rsidRPr="00B632C4">
        <w:rPr>
          <w:rFonts w:ascii="Times New Roman" w:hAnsi="Times New Roman" w:cs="Times New Roman"/>
          <w:sz w:val="24"/>
          <w:szCs w:val="24"/>
        </w:rPr>
        <w:t>городского округа</w:t>
      </w:r>
      <w:proofErr w:type="gramEnd"/>
      <w:r w:rsidRPr="00B632C4">
        <w:rPr>
          <w:rFonts w:ascii="Times New Roman" w:hAnsi="Times New Roman" w:cs="Times New Roman"/>
          <w:sz w:val="24"/>
          <w:szCs w:val="24"/>
        </w:rPr>
        <w:t xml:space="preserve"> </w:t>
      </w:r>
      <w:r w:rsidR="00C52EAD" w:rsidRPr="00B632C4">
        <w:rPr>
          <w:rFonts w:ascii="Times New Roman" w:hAnsi="Times New Roman" w:cs="Times New Roman"/>
          <w:sz w:val="24"/>
          <w:szCs w:val="24"/>
        </w:rPr>
        <w:t>Тейково</w:t>
      </w:r>
      <w:r w:rsidR="008D6370" w:rsidRPr="00B632C4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B632C4">
        <w:rPr>
          <w:rFonts w:ascii="Times New Roman" w:hAnsi="Times New Roman" w:cs="Times New Roman"/>
          <w:sz w:val="24"/>
          <w:szCs w:val="24"/>
        </w:rPr>
        <w:t xml:space="preserve"> по профилактике наркомании и противодействию незаконному обороту наркотических средств, психотропных веществ и их прекурсоров.</w:t>
      </w:r>
    </w:p>
    <w:p w:rsidR="00503849" w:rsidRPr="00B632C4" w:rsidRDefault="00503849" w:rsidP="006E4E9C">
      <w:pPr>
        <w:pStyle w:val="a5"/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2C4">
        <w:rPr>
          <w:rFonts w:ascii="Times New Roman" w:hAnsi="Times New Roman" w:cs="Times New Roman"/>
          <w:sz w:val="24"/>
          <w:szCs w:val="24"/>
        </w:rPr>
        <w:lastRenderedPageBreak/>
        <w:t>3.2. Вносить в антинаркотическую комиссию Ивановской области предложения по вопросам, требующим решения на региональном уровне.</w:t>
      </w:r>
    </w:p>
    <w:p w:rsidR="00503849" w:rsidRPr="00B632C4" w:rsidRDefault="00503849" w:rsidP="006E4E9C">
      <w:pPr>
        <w:pStyle w:val="a5"/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2C4">
        <w:rPr>
          <w:rFonts w:ascii="Times New Roman" w:hAnsi="Times New Roman" w:cs="Times New Roman"/>
          <w:sz w:val="24"/>
          <w:szCs w:val="24"/>
        </w:rPr>
        <w:t>3.3. Создавать рабочие группы для изучения вопросов, касающихся проведения мероприятий по профилактике наркомании, противодействию незаконному обороту наркотических средств, психотропных веществ и их прекурсоров, а также для подготовки проектов соответствующих решений Комиссии.</w:t>
      </w:r>
    </w:p>
    <w:p w:rsidR="00503849" w:rsidRPr="00B632C4" w:rsidRDefault="00503849" w:rsidP="006E4E9C">
      <w:pPr>
        <w:pStyle w:val="a5"/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2C4">
        <w:rPr>
          <w:rFonts w:ascii="Times New Roman" w:hAnsi="Times New Roman" w:cs="Times New Roman"/>
          <w:sz w:val="24"/>
          <w:szCs w:val="24"/>
        </w:rPr>
        <w:t>3.4. Запрашивать и получать в установленном законодательством порядке материалы и информацию, необходимые для деятельности Комиссии.</w:t>
      </w:r>
    </w:p>
    <w:p w:rsidR="00503849" w:rsidRPr="00B632C4" w:rsidRDefault="00503849" w:rsidP="006E4E9C">
      <w:pPr>
        <w:pStyle w:val="a5"/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2C4">
        <w:rPr>
          <w:rFonts w:ascii="Times New Roman" w:hAnsi="Times New Roman" w:cs="Times New Roman"/>
          <w:sz w:val="24"/>
          <w:szCs w:val="24"/>
        </w:rPr>
        <w:t xml:space="preserve">3.5. Привлекать для участия в работе Комиссии должностных лиц и специалистов территориальных подразделений федеральных и региональных органов государственной власти Ивановской области, </w:t>
      </w:r>
      <w:r w:rsidR="008D6370" w:rsidRPr="00B632C4">
        <w:rPr>
          <w:rFonts w:ascii="Times New Roman" w:hAnsi="Times New Roman" w:cs="Times New Roman"/>
          <w:sz w:val="24"/>
          <w:szCs w:val="24"/>
        </w:rPr>
        <w:t>структурных подразделений администрации</w:t>
      </w:r>
      <w:r w:rsidRPr="00B632C4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C52EAD" w:rsidRPr="00B632C4">
        <w:rPr>
          <w:rFonts w:ascii="Times New Roman" w:hAnsi="Times New Roman" w:cs="Times New Roman"/>
          <w:sz w:val="24"/>
          <w:szCs w:val="24"/>
        </w:rPr>
        <w:t>Тейково</w:t>
      </w:r>
      <w:r w:rsidR="008D6370" w:rsidRPr="00B632C4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B632C4">
        <w:rPr>
          <w:rFonts w:ascii="Times New Roman" w:hAnsi="Times New Roman" w:cs="Times New Roman"/>
          <w:sz w:val="24"/>
          <w:szCs w:val="24"/>
        </w:rPr>
        <w:t>, а также представителей общественных и иных организаций (с их согласия).</w:t>
      </w:r>
    </w:p>
    <w:p w:rsidR="00C52EAD" w:rsidRPr="00B632C4" w:rsidRDefault="00C52EAD" w:rsidP="00C52EAD">
      <w:pPr>
        <w:pStyle w:val="a5"/>
        <w:spacing w:after="0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32C4">
        <w:rPr>
          <w:rFonts w:ascii="Times New Roman" w:hAnsi="Times New Roman" w:cs="Times New Roman"/>
          <w:bCs/>
          <w:sz w:val="24"/>
          <w:szCs w:val="24"/>
        </w:rPr>
        <w:t>4. Организация работы Комиссии</w:t>
      </w:r>
    </w:p>
    <w:p w:rsidR="00C52EAD" w:rsidRPr="00B632C4" w:rsidRDefault="00C52EAD" w:rsidP="00C52EAD">
      <w:pPr>
        <w:pStyle w:val="a5"/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2C4">
        <w:rPr>
          <w:rFonts w:ascii="Times New Roman" w:hAnsi="Times New Roman" w:cs="Times New Roman"/>
          <w:sz w:val="24"/>
          <w:szCs w:val="24"/>
        </w:rPr>
        <w:t>4.1. Комиссия осуществляет свою деятельность в соответствии с планом работы на год, утвержденным на заседании Комиссии либо председателем Комиссии.</w:t>
      </w:r>
    </w:p>
    <w:p w:rsidR="00C52EAD" w:rsidRPr="00B632C4" w:rsidRDefault="00C52EAD" w:rsidP="00C52EAD">
      <w:pPr>
        <w:pStyle w:val="a5"/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2C4">
        <w:rPr>
          <w:rFonts w:ascii="Times New Roman" w:hAnsi="Times New Roman" w:cs="Times New Roman"/>
          <w:sz w:val="24"/>
          <w:szCs w:val="24"/>
        </w:rPr>
        <w:t>4.2. Комиссию возглавляет председатель, который имеет одного (или двух) заместителя (ей). При отсутствии председателя Комиссии его полномочия</w:t>
      </w:r>
      <w:r w:rsidR="00E95ED4" w:rsidRPr="00B632C4">
        <w:rPr>
          <w:rFonts w:ascii="Times New Roman" w:hAnsi="Times New Roman" w:cs="Times New Roman"/>
          <w:sz w:val="24"/>
          <w:szCs w:val="24"/>
        </w:rPr>
        <w:t xml:space="preserve"> </w:t>
      </w:r>
      <w:r w:rsidRPr="00B632C4">
        <w:rPr>
          <w:rFonts w:ascii="Times New Roman" w:hAnsi="Times New Roman" w:cs="Times New Roman"/>
          <w:sz w:val="24"/>
          <w:szCs w:val="24"/>
        </w:rPr>
        <w:t>возлагаются на заместителя (одного из его заместителей) по поручению председателя комиссии.</w:t>
      </w:r>
    </w:p>
    <w:p w:rsidR="00C52EAD" w:rsidRPr="00B632C4" w:rsidRDefault="00C52EAD" w:rsidP="00C52EAD">
      <w:pPr>
        <w:pStyle w:val="a5"/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2C4">
        <w:rPr>
          <w:rFonts w:ascii="Times New Roman" w:hAnsi="Times New Roman" w:cs="Times New Roman"/>
          <w:sz w:val="24"/>
          <w:szCs w:val="24"/>
        </w:rPr>
        <w:t>4.3. Заседания Комиссии проводятся не реже одного раза в квартал. В случае необходимости по решению председателя Комиссии проводятся внеочередные заседания Комиссии.</w:t>
      </w:r>
    </w:p>
    <w:p w:rsidR="00C52EAD" w:rsidRPr="00B632C4" w:rsidRDefault="00C52EAD" w:rsidP="00C52EAD">
      <w:pPr>
        <w:pStyle w:val="a5"/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2C4">
        <w:rPr>
          <w:rFonts w:ascii="Times New Roman" w:hAnsi="Times New Roman" w:cs="Times New Roman"/>
          <w:sz w:val="24"/>
          <w:szCs w:val="24"/>
        </w:rPr>
        <w:t>4.4. Присутствие на заседаниях Комиссии её членов обязательно.</w:t>
      </w:r>
    </w:p>
    <w:p w:rsidR="00C52EAD" w:rsidRPr="00B632C4" w:rsidRDefault="00C52EAD" w:rsidP="00C52EAD">
      <w:pPr>
        <w:pStyle w:val="a5"/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2C4">
        <w:rPr>
          <w:rFonts w:ascii="Times New Roman" w:hAnsi="Times New Roman" w:cs="Times New Roman"/>
          <w:sz w:val="24"/>
          <w:szCs w:val="24"/>
        </w:rPr>
        <w:t>4.5. Члены Комиссии:</w:t>
      </w:r>
    </w:p>
    <w:p w:rsidR="00C52EAD" w:rsidRPr="00B632C4" w:rsidRDefault="00C52EAD" w:rsidP="00C52EAD">
      <w:pPr>
        <w:pStyle w:val="a5"/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2C4">
        <w:rPr>
          <w:rFonts w:ascii="Times New Roman" w:hAnsi="Times New Roman" w:cs="Times New Roman"/>
          <w:sz w:val="24"/>
          <w:szCs w:val="24"/>
        </w:rPr>
        <w:t>- обладают равными правами при обсуждении рассматриваемых на заседании вопросов;</w:t>
      </w:r>
    </w:p>
    <w:p w:rsidR="00C52EAD" w:rsidRPr="00B632C4" w:rsidRDefault="00C52EAD" w:rsidP="00C52EAD">
      <w:pPr>
        <w:pStyle w:val="a5"/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2C4">
        <w:rPr>
          <w:rFonts w:ascii="Times New Roman" w:hAnsi="Times New Roman" w:cs="Times New Roman"/>
          <w:sz w:val="24"/>
          <w:szCs w:val="24"/>
        </w:rPr>
        <w:t>- не делегируют свои полномочия иным лицам. В случае невозможности присутствия члена Комиссии на заседании он обязан известить об этом председателя Комиссии.</w:t>
      </w:r>
    </w:p>
    <w:p w:rsidR="00C52EAD" w:rsidRPr="00B632C4" w:rsidRDefault="00C52EAD" w:rsidP="00C52EAD">
      <w:pPr>
        <w:pStyle w:val="a5"/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2C4">
        <w:rPr>
          <w:rFonts w:ascii="Times New Roman" w:hAnsi="Times New Roman" w:cs="Times New Roman"/>
          <w:sz w:val="24"/>
          <w:szCs w:val="24"/>
        </w:rPr>
        <w:t>Лицо, исполняющее обязанности руководителя территориального подразделения федерального и регионального органа государственной власти Ивановской области или иного должностного лица, являющегося членом комиссии, принимает участие в заседании Комиссии с правом совещательного голоса.</w:t>
      </w:r>
    </w:p>
    <w:p w:rsidR="00C52EAD" w:rsidRPr="00B632C4" w:rsidRDefault="00C52EAD" w:rsidP="00C52EAD">
      <w:pPr>
        <w:pStyle w:val="a5"/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2C4">
        <w:rPr>
          <w:rFonts w:ascii="Times New Roman" w:hAnsi="Times New Roman" w:cs="Times New Roman"/>
          <w:sz w:val="24"/>
          <w:szCs w:val="24"/>
        </w:rPr>
        <w:t>4.6. Заседание Комиссии считается правомочным, если на нём присутствует более половины её членов.</w:t>
      </w:r>
    </w:p>
    <w:p w:rsidR="00C52EAD" w:rsidRPr="00B632C4" w:rsidRDefault="00C52EAD" w:rsidP="00C52EAD">
      <w:pPr>
        <w:pStyle w:val="a5"/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2C4">
        <w:rPr>
          <w:rFonts w:ascii="Times New Roman" w:hAnsi="Times New Roman" w:cs="Times New Roman"/>
          <w:sz w:val="24"/>
          <w:szCs w:val="24"/>
        </w:rPr>
        <w:t>В зависимости от рассматриваемых вопросов к участию в заседаниях Комиссии могут привлекаться иные лица.</w:t>
      </w:r>
    </w:p>
    <w:p w:rsidR="00C52EAD" w:rsidRPr="00B632C4" w:rsidRDefault="00C52EAD" w:rsidP="00C52EAD">
      <w:pPr>
        <w:pStyle w:val="a5"/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2C4">
        <w:rPr>
          <w:rFonts w:ascii="Times New Roman" w:hAnsi="Times New Roman" w:cs="Times New Roman"/>
          <w:sz w:val="24"/>
          <w:szCs w:val="24"/>
        </w:rPr>
        <w:t>4.7. Решение Комиссии оформляется протоколом, который подписывается председательствующим на заседании Комиссии.</w:t>
      </w:r>
    </w:p>
    <w:p w:rsidR="00C52EAD" w:rsidRPr="00B632C4" w:rsidRDefault="00C52EAD" w:rsidP="00C52EAD">
      <w:pPr>
        <w:pStyle w:val="a5"/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2C4">
        <w:rPr>
          <w:rFonts w:ascii="Times New Roman" w:hAnsi="Times New Roman" w:cs="Times New Roman"/>
          <w:sz w:val="24"/>
          <w:szCs w:val="24"/>
        </w:rPr>
        <w:t>4.8. Решения Комиссии принимаются открытым голосованием и считаются принятыми, если за них проголосовали более половины членов Комиссии, присутствующих на заседании. При равенстве голосов членов Комиссии голос председательствующего является решающим.</w:t>
      </w:r>
    </w:p>
    <w:p w:rsidR="00C52EAD" w:rsidRPr="00B632C4" w:rsidRDefault="00C52EAD" w:rsidP="00C52EAD">
      <w:pPr>
        <w:pStyle w:val="a5"/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2C4">
        <w:rPr>
          <w:rFonts w:ascii="Times New Roman" w:hAnsi="Times New Roman" w:cs="Times New Roman"/>
          <w:sz w:val="24"/>
          <w:szCs w:val="24"/>
        </w:rPr>
        <w:t xml:space="preserve">4.9. Решения Комиссии, принятые в соответствии с её компетенцией, являются обязательными для </w:t>
      </w:r>
      <w:r w:rsidR="008D6370" w:rsidRPr="00B632C4">
        <w:rPr>
          <w:rFonts w:ascii="Times New Roman" w:hAnsi="Times New Roman" w:cs="Times New Roman"/>
          <w:sz w:val="24"/>
          <w:szCs w:val="24"/>
        </w:rPr>
        <w:t>структурных подразделений администрации</w:t>
      </w:r>
      <w:r w:rsidRPr="00B632C4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DB1A22" w:rsidRPr="00B632C4">
        <w:rPr>
          <w:rFonts w:ascii="Times New Roman" w:hAnsi="Times New Roman" w:cs="Times New Roman"/>
          <w:sz w:val="24"/>
          <w:szCs w:val="24"/>
        </w:rPr>
        <w:t>Тейково</w:t>
      </w:r>
      <w:r w:rsidR="008D6370" w:rsidRPr="00B632C4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B632C4">
        <w:rPr>
          <w:rFonts w:ascii="Times New Roman" w:hAnsi="Times New Roman" w:cs="Times New Roman"/>
          <w:sz w:val="24"/>
          <w:szCs w:val="24"/>
        </w:rPr>
        <w:t>.</w:t>
      </w:r>
    </w:p>
    <w:p w:rsidR="00942E62" w:rsidRPr="00B632C4" w:rsidRDefault="00C52EAD" w:rsidP="00942E62">
      <w:pPr>
        <w:pStyle w:val="a5"/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2C4">
        <w:rPr>
          <w:rFonts w:ascii="Times New Roman" w:hAnsi="Times New Roman" w:cs="Times New Roman"/>
          <w:sz w:val="24"/>
          <w:szCs w:val="24"/>
        </w:rPr>
        <w:t xml:space="preserve">4.10. </w:t>
      </w:r>
      <w:r w:rsidR="00942E62" w:rsidRPr="00B632C4">
        <w:rPr>
          <w:rFonts w:ascii="Times New Roman" w:hAnsi="Times New Roman" w:cs="Times New Roman"/>
          <w:sz w:val="24"/>
          <w:szCs w:val="24"/>
        </w:rPr>
        <w:t>Организаци</w:t>
      </w:r>
      <w:r w:rsidR="008D6370" w:rsidRPr="00B632C4">
        <w:rPr>
          <w:rFonts w:ascii="Times New Roman" w:hAnsi="Times New Roman" w:cs="Times New Roman"/>
          <w:sz w:val="24"/>
          <w:szCs w:val="24"/>
        </w:rPr>
        <w:t>онное обеспечение деятельности К</w:t>
      </w:r>
      <w:r w:rsidR="00942E62" w:rsidRPr="00B632C4">
        <w:rPr>
          <w:rFonts w:ascii="Times New Roman" w:hAnsi="Times New Roman" w:cs="Times New Roman"/>
          <w:sz w:val="24"/>
          <w:szCs w:val="24"/>
        </w:rPr>
        <w:t>омисси</w:t>
      </w:r>
      <w:r w:rsidR="008D6370" w:rsidRPr="00B632C4">
        <w:rPr>
          <w:rFonts w:ascii="Times New Roman" w:hAnsi="Times New Roman" w:cs="Times New Roman"/>
          <w:sz w:val="24"/>
          <w:szCs w:val="24"/>
        </w:rPr>
        <w:t>и осуществляется председателем К</w:t>
      </w:r>
      <w:r w:rsidR="00942E62" w:rsidRPr="00B632C4">
        <w:rPr>
          <w:rFonts w:ascii="Times New Roman" w:hAnsi="Times New Roman" w:cs="Times New Roman"/>
          <w:sz w:val="24"/>
          <w:szCs w:val="24"/>
        </w:rPr>
        <w:t xml:space="preserve">омиссии. </w:t>
      </w:r>
    </w:p>
    <w:p w:rsidR="00942E62" w:rsidRPr="00B632C4" w:rsidRDefault="00942E62" w:rsidP="00942E62">
      <w:pPr>
        <w:pStyle w:val="a5"/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2C4">
        <w:rPr>
          <w:rFonts w:ascii="Times New Roman" w:hAnsi="Times New Roman" w:cs="Times New Roman"/>
          <w:sz w:val="24"/>
          <w:szCs w:val="24"/>
        </w:rPr>
        <w:t>Для организацио</w:t>
      </w:r>
      <w:r w:rsidR="008D6370" w:rsidRPr="00B632C4">
        <w:rPr>
          <w:rFonts w:ascii="Times New Roman" w:hAnsi="Times New Roman" w:cs="Times New Roman"/>
          <w:sz w:val="24"/>
          <w:szCs w:val="24"/>
        </w:rPr>
        <w:t>нного обеспечения деятельности Комиссии председатель К</w:t>
      </w:r>
      <w:r w:rsidRPr="00B632C4">
        <w:rPr>
          <w:rFonts w:ascii="Times New Roman" w:hAnsi="Times New Roman" w:cs="Times New Roman"/>
          <w:sz w:val="24"/>
          <w:szCs w:val="24"/>
        </w:rPr>
        <w:t xml:space="preserve">омиссии - назначает ответственного секретаря. </w:t>
      </w:r>
    </w:p>
    <w:p w:rsidR="00942E62" w:rsidRPr="00B632C4" w:rsidRDefault="00942E62" w:rsidP="00942E62">
      <w:pPr>
        <w:pStyle w:val="a5"/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2C4">
        <w:rPr>
          <w:rFonts w:ascii="Times New Roman" w:hAnsi="Times New Roman" w:cs="Times New Roman"/>
          <w:sz w:val="24"/>
          <w:szCs w:val="24"/>
        </w:rPr>
        <w:lastRenderedPageBreak/>
        <w:t>Основными зад</w:t>
      </w:r>
      <w:r w:rsidR="008D6370" w:rsidRPr="00B632C4">
        <w:rPr>
          <w:rFonts w:ascii="Times New Roman" w:hAnsi="Times New Roman" w:cs="Times New Roman"/>
          <w:sz w:val="24"/>
          <w:szCs w:val="24"/>
        </w:rPr>
        <w:t>ачами ответственного секретаря К</w:t>
      </w:r>
      <w:r w:rsidRPr="00B632C4">
        <w:rPr>
          <w:rFonts w:ascii="Times New Roman" w:hAnsi="Times New Roman" w:cs="Times New Roman"/>
          <w:sz w:val="24"/>
          <w:szCs w:val="24"/>
        </w:rPr>
        <w:t xml:space="preserve">омиссии являются: </w:t>
      </w:r>
    </w:p>
    <w:p w:rsidR="00942E62" w:rsidRPr="00B632C4" w:rsidRDefault="00F56F25" w:rsidP="00942E62">
      <w:pPr>
        <w:pStyle w:val="a5"/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2C4">
        <w:rPr>
          <w:rFonts w:ascii="Times New Roman" w:hAnsi="Times New Roman" w:cs="Times New Roman"/>
          <w:sz w:val="24"/>
          <w:szCs w:val="24"/>
        </w:rPr>
        <w:t>-</w:t>
      </w:r>
      <w:r w:rsidR="00942E62" w:rsidRPr="00B632C4">
        <w:rPr>
          <w:rFonts w:ascii="Times New Roman" w:hAnsi="Times New Roman" w:cs="Times New Roman"/>
          <w:sz w:val="24"/>
          <w:szCs w:val="24"/>
        </w:rPr>
        <w:t xml:space="preserve"> р</w:t>
      </w:r>
      <w:r w:rsidR="008D6370" w:rsidRPr="00B632C4">
        <w:rPr>
          <w:rFonts w:ascii="Times New Roman" w:hAnsi="Times New Roman" w:cs="Times New Roman"/>
          <w:sz w:val="24"/>
          <w:szCs w:val="24"/>
        </w:rPr>
        <w:t>азработка проекта плана работы К</w:t>
      </w:r>
      <w:r w:rsidR="00942E62" w:rsidRPr="00B632C4">
        <w:rPr>
          <w:rFonts w:ascii="Times New Roman" w:hAnsi="Times New Roman" w:cs="Times New Roman"/>
          <w:sz w:val="24"/>
          <w:szCs w:val="24"/>
        </w:rPr>
        <w:t xml:space="preserve">омиссии; </w:t>
      </w:r>
    </w:p>
    <w:p w:rsidR="00942E62" w:rsidRPr="00B632C4" w:rsidRDefault="00F56F25" w:rsidP="00942E62">
      <w:pPr>
        <w:pStyle w:val="a5"/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2C4">
        <w:rPr>
          <w:rFonts w:ascii="Times New Roman" w:hAnsi="Times New Roman" w:cs="Times New Roman"/>
          <w:sz w:val="24"/>
          <w:szCs w:val="24"/>
        </w:rPr>
        <w:t>-</w:t>
      </w:r>
      <w:r w:rsidR="00942E62" w:rsidRPr="00B632C4">
        <w:rPr>
          <w:rFonts w:ascii="Times New Roman" w:hAnsi="Times New Roman" w:cs="Times New Roman"/>
          <w:sz w:val="24"/>
          <w:szCs w:val="24"/>
        </w:rPr>
        <w:t xml:space="preserve"> обеспечение под</w:t>
      </w:r>
      <w:r w:rsidR="008D6370" w:rsidRPr="00B632C4">
        <w:rPr>
          <w:rFonts w:ascii="Times New Roman" w:hAnsi="Times New Roman" w:cs="Times New Roman"/>
          <w:sz w:val="24"/>
          <w:szCs w:val="24"/>
        </w:rPr>
        <w:t>готовки и проведения заседаний К</w:t>
      </w:r>
      <w:r w:rsidR="00942E62" w:rsidRPr="00B632C4">
        <w:rPr>
          <w:rFonts w:ascii="Times New Roman" w:hAnsi="Times New Roman" w:cs="Times New Roman"/>
          <w:sz w:val="24"/>
          <w:szCs w:val="24"/>
        </w:rPr>
        <w:t xml:space="preserve">омиссии; </w:t>
      </w:r>
    </w:p>
    <w:p w:rsidR="00942E62" w:rsidRPr="00B632C4" w:rsidRDefault="00F56F25" w:rsidP="00942E62">
      <w:pPr>
        <w:pStyle w:val="a5"/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2C4">
        <w:rPr>
          <w:rFonts w:ascii="Times New Roman" w:hAnsi="Times New Roman" w:cs="Times New Roman"/>
          <w:sz w:val="24"/>
          <w:szCs w:val="24"/>
        </w:rPr>
        <w:t>-</w:t>
      </w:r>
      <w:r w:rsidR="00942E62" w:rsidRPr="00B632C4">
        <w:rPr>
          <w:rFonts w:ascii="Times New Roman" w:hAnsi="Times New Roman" w:cs="Times New Roman"/>
          <w:sz w:val="24"/>
          <w:szCs w:val="24"/>
        </w:rPr>
        <w:t xml:space="preserve"> обеспечение </w:t>
      </w:r>
      <w:proofErr w:type="gramStart"/>
      <w:r w:rsidR="00942E62" w:rsidRPr="00B632C4">
        <w:rPr>
          <w:rFonts w:ascii="Times New Roman" w:hAnsi="Times New Roman" w:cs="Times New Roman"/>
          <w:sz w:val="24"/>
          <w:szCs w:val="24"/>
        </w:rPr>
        <w:t>к</w:t>
      </w:r>
      <w:r w:rsidR="008D6370" w:rsidRPr="00B632C4">
        <w:rPr>
          <w:rFonts w:ascii="Times New Roman" w:hAnsi="Times New Roman" w:cs="Times New Roman"/>
          <w:sz w:val="24"/>
          <w:szCs w:val="24"/>
        </w:rPr>
        <w:t>онтроля за</w:t>
      </w:r>
      <w:proofErr w:type="gramEnd"/>
      <w:r w:rsidR="008D6370" w:rsidRPr="00B632C4">
        <w:rPr>
          <w:rFonts w:ascii="Times New Roman" w:hAnsi="Times New Roman" w:cs="Times New Roman"/>
          <w:sz w:val="24"/>
          <w:szCs w:val="24"/>
        </w:rPr>
        <w:t xml:space="preserve"> исполнением решений К</w:t>
      </w:r>
      <w:r w:rsidR="00942E62" w:rsidRPr="00B632C4">
        <w:rPr>
          <w:rFonts w:ascii="Times New Roman" w:hAnsi="Times New Roman" w:cs="Times New Roman"/>
          <w:sz w:val="24"/>
          <w:szCs w:val="24"/>
        </w:rPr>
        <w:t xml:space="preserve">омиссии; </w:t>
      </w:r>
    </w:p>
    <w:p w:rsidR="00942E62" w:rsidRPr="00B632C4" w:rsidRDefault="00F56F25" w:rsidP="003830D9">
      <w:pPr>
        <w:pStyle w:val="a5"/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2C4">
        <w:rPr>
          <w:rFonts w:ascii="Times New Roman" w:hAnsi="Times New Roman" w:cs="Times New Roman"/>
          <w:sz w:val="24"/>
          <w:szCs w:val="24"/>
        </w:rPr>
        <w:t>-</w:t>
      </w:r>
      <w:r w:rsidR="003830D9" w:rsidRPr="00B632C4">
        <w:rPr>
          <w:rFonts w:ascii="Times New Roman" w:hAnsi="Times New Roman" w:cs="Times New Roman"/>
          <w:sz w:val="24"/>
          <w:szCs w:val="24"/>
        </w:rPr>
        <w:t xml:space="preserve"> </w:t>
      </w:r>
      <w:r w:rsidR="00942E62" w:rsidRPr="00B632C4">
        <w:rPr>
          <w:rFonts w:ascii="Times New Roman" w:hAnsi="Times New Roman" w:cs="Times New Roman"/>
          <w:sz w:val="24"/>
          <w:szCs w:val="24"/>
        </w:rPr>
        <w:t xml:space="preserve">организация мониторинга общественно-политических, социально-экономических и иных процессов в городском округе </w:t>
      </w:r>
      <w:r w:rsidRPr="00B632C4">
        <w:rPr>
          <w:rFonts w:ascii="Times New Roman" w:hAnsi="Times New Roman" w:cs="Times New Roman"/>
          <w:sz w:val="24"/>
          <w:szCs w:val="24"/>
        </w:rPr>
        <w:t>Тейково</w:t>
      </w:r>
      <w:r w:rsidR="008D6370" w:rsidRPr="00B632C4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="00942E62" w:rsidRPr="00B632C4">
        <w:rPr>
          <w:rFonts w:ascii="Times New Roman" w:hAnsi="Times New Roman" w:cs="Times New Roman"/>
          <w:sz w:val="24"/>
          <w:szCs w:val="24"/>
        </w:rPr>
        <w:t xml:space="preserve">, оказывающих влияние на развитие ситуации в области противодействия незаконному обороту наркотических средств, психотропных веществ и их прекурсоров, выработка предложений по ее улучшению; </w:t>
      </w:r>
    </w:p>
    <w:p w:rsidR="00942E62" w:rsidRPr="00B632C4" w:rsidRDefault="00F56F25" w:rsidP="00942E62">
      <w:pPr>
        <w:pStyle w:val="a5"/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2C4">
        <w:rPr>
          <w:rFonts w:ascii="Times New Roman" w:hAnsi="Times New Roman" w:cs="Times New Roman"/>
          <w:sz w:val="24"/>
          <w:szCs w:val="24"/>
        </w:rPr>
        <w:t>-</w:t>
      </w:r>
      <w:r w:rsidR="008D6370" w:rsidRPr="00B632C4">
        <w:rPr>
          <w:rFonts w:ascii="Times New Roman" w:hAnsi="Times New Roman" w:cs="Times New Roman"/>
          <w:sz w:val="24"/>
          <w:szCs w:val="24"/>
        </w:rPr>
        <w:t xml:space="preserve"> обеспечение взаимодействия К</w:t>
      </w:r>
      <w:r w:rsidR="00942E62" w:rsidRPr="00B632C4">
        <w:rPr>
          <w:rFonts w:ascii="Times New Roman" w:hAnsi="Times New Roman" w:cs="Times New Roman"/>
          <w:sz w:val="24"/>
          <w:szCs w:val="24"/>
        </w:rPr>
        <w:t xml:space="preserve">омиссии с аппаратом антинаркотической комиссии в Ивановской области и антинаркотическими комиссиями других муниципальных образований; </w:t>
      </w:r>
    </w:p>
    <w:p w:rsidR="00942E62" w:rsidRPr="00B632C4" w:rsidRDefault="00F56F25" w:rsidP="00942E62">
      <w:pPr>
        <w:pStyle w:val="a5"/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2C4">
        <w:rPr>
          <w:rFonts w:ascii="Times New Roman" w:hAnsi="Times New Roman" w:cs="Times New Roman"/>
          <w:sz w:val="24"/>
          <w:szCs w:val="24"/>
        </w:rPr>
        <w:t>-</w:t>
      </w:r>
      <w:r w:rsidR="00942E62" w:rsidRPr="00B632C4">
        <w:rPr>
          <w:rFonts w:ascii="Times New Roman" w:hAnsi="Times New Roman" w:cs="Times New Roman"/>
          <w:sz w:val="24"/>
          <w:szCs w:val="24"/>
        </w:rPr>
        <w:t xml:space="preserve"> организация и координация деятельнос</w:t>
      </w:r>
      <w:r w:rsidR="00DD69A2" w:rsidRPr="00B632C4">
        <w:rPr>
          <w:rFonts w:ascii="Times New Roman" w:hAnsi="Times New Roman" w:cs="Times New Roman"/>
          <w:sz w:val="24"/>
          <w:szCs w:val="24"/>
        </w:rPr>
        <w:t>ти рабочих групп К</w:t>
      </w:r>
      <w:r w:rsidR="00942E62" w:rsidRPr="00B632C4">
        <w:rPr>
          <w:rFonts w:ascii="Times New Roman" w:hAnsi="Times New Roman" w:cs="Times New Roman"/>
          <w:sz w:val="24"/>
          <w:szCs w:val="24"/>
        </w:rPr>
        <w:t>омиссии;</w:t>
      </w:r>
    </w:p>
    <w:p w:rsidR="00942E62" w:rsidRPr="00B632C4" w:rsidRDefault="00F56F25" w:rsidP="00942E62">
      <w:pPr>
        <w:pStyle w:val="a5"/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2C4">
        <w:rPr>
          <w:rFonts w:ascii="Times New Roman" w:hAnsi="Times New Roman" w:cs="Times New Roman"/>
          <w:sz w:val="24"/>
          <w:szCs w:val="24"/>
        </w:rPr>
        <w:t>-</w:t>
      </w:r>
      <w:r w:rsidR="00942E62" w:rsidRPr="00B632C4">
        <w:rPr>
          <w:rFonts w:ascii="Times New Roman" w:hAnsi="Times New Roman" w:cs="Times New Roman"/>
          <w:sz w:val="24"/>
          <w:szCs w:val="24"/>
        </w:rPr>
        <w:t xml:space="preserve"> организа</w:t>
      </w:r>
      <w:r w:rsidR="00DD69A2" w:rsidRPr="00B632C4">
        <w:rPr>
          <w:rFonts w:ascii="Times New Roman" w:hAnsi="Times New Roman" w:cs="Times New Roman"/>
          <w:sz w:val="24"/>
          <w:szCs w:val="24"/>
        </w:rPr>
        <w:t>ция и ведение делопроизводства К</w:t>
      </w:r>
      <w:r w:rsidR="00942E62" w:rsidRPr="00B632C4">
        <w:rPr>
          <w:rFonts w:ascii="Times New Roman" w:hAnsi="Times New Roman" w:cs="Times New Roman"/>
          <w:sz w:val="24"/>
          <w:szCs w:val="24"/>
        </w:rPr>
        <w:t xml:space="preserve">омиссии. </w:t>
      </w:r>
    </w:p>
    <w:p w:rsidR="00C52EAD" w:rsidRPr="00B632C4" w:rsidRDefault="00C52EAD" w:rsidP="00C52EAD">
      <w:pPr>
        <w:pStyle w:val="a5"/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2C4">
        <w:rPr>
          <w:rFonts w:ascii="Times New Roman" w:hAnsi="Times New Roman" w:cs="Times New Roman"/>
          <w:sz w:val="24"/>
          <w:szCs w:val="24"/>
        </w:rPr>
        <w:t xml:space="preserve">4.11. Информационно-аналитическое обеспечение деятельности Комиссии осуществляют в установленном порядке территориальные подразделения федеральных и региональных органов государственной власти Ивановской области, </w:t>
      </w:r>
      <w:r w:rsidR="00DD69A2" w:rsidRPr="00B632C4">
        <w:rPr>
          <w:rFonts w:ascii="Times New Roman" w:hAnsi="Times New Roman" w:cs="Times New Roman"/>
          <w:sz w:val="24"/>
          <w:szCs w:val="24"/>
        </w:rPr>
        <w:t>структурные подразделения администрации</w:t>
      </w:r>
      <w:r w:rsidRPr="00B632C4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DB1A22" w:rsidRPr="00B632C4">
        <w:rPr>
          <w:rFonts w:ascii="Times New Roman" w:hAnsi="Times New Roman" w:cs="Times New Roman"/>
          <w:sz w:val="24"/>
          <w:szCs w:val="24"/>
        </w:rPr>
        <w:t>Тейково</w:t>
      </w:r>
      <w:r w:rsidR="00DD69A2" w:rsidRPr="00B632C4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B632C4">
        <w:rPr>
          <w:rFonts w:ascii="Times New Roman" w:hAnsi="Times New Roman" w:cs="Times New Roman"/>
          <w:sz w:val="24"/>
          <w:szCs w:val="24"/>
        </w:rPr>
        <w:t>, руководители которых являются членами Комиссии.</w:t>
      </w:r>
    </w:p>
    <w:p w:rsidR="00E15734" w:rsidRPr="00B632C4" w:rsidRDefault="00E15734" w:rsidP="006E4E9C">
      <w:pPr>
        <w:pStyle w:val="a5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15734" w:rsidRPr="00B632C4" w:rsidSect="003830D9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EA2"/>
    <w:multiLevelType w:val="multilevel"/>
    <w:tmpl w:val="E4402E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>
    <w:nsid w:val="03AC7C7E"/>
    <w:multiLevelType w:val="hybridMultilevel"/>
    <w:tmpl w:val="D3B08EDE"/>
    <w:lvl w:ilvl="0" w:tplc="436034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F1CE9"/>
    <w:multiLevelType w:val="multilevel"/>
    <w:tmpl w:val="12164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9751BAC"/>
    <w:multiLevelType w:val="hybridMultilevel"/>
    <w:tmpl w:val="CF20ABAA"/>
    <w:lvl w:ilvl="0" w:tplc="3EAA86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1F3"/>
    <w:rsid w:val="0001693F"/>
    <w:rsid w:val="002E1E89"/>
    <w:rsid w:val="00345F11"/>
    <w:rsid w:val="003830D9"/>
    <w:rsid w:val="003B5D92"/>
    <w:rsid w:val="004538B3"/>
    <w:rsid w:val="00467A40"/>
    <w:rsid w:val="00503849"/>
    <w:rsid w:val="006E4E9C"/>
    <w:rsid w:val="00736E0D"/>
    <w:rsid w:val="00817DCE"/>
    <w:rsid w:val="008D6370"/>
    <w:rsid w:val="00942E62"/>
    <w:rsid w:val="00951E14"/>
    <w:rsid w:val="009851F3"/>
    <w:rsid w:val="009D234A"/>
    <w:rsid w:val="00A22F62"/>
    <w:rsid w:val="00B54795"/>
    <w:rsid w:val="00B632C4"/>
    <w:rsid w:val="00B74C18"/>
    <w:rsid w:val="00BC21C1"/>
    <w:rsid w:val="00C52EAD"/>
    <w:rsid w:val="00CD77AC"/>
    <w:rsid w:val="00D411CC"/>
    <w:rsid w:val="00DB1A22"/>
    <w:rsid w:val="00DD05DA"/>
    <w:rsid w:val="00DD69A2"/>
    <w:rsid w:val="00E15734"/>
    <w:rsid w:val="00E71407"/>
    <w:rsid w:val="00E95ED4"/>
    <w:rsid w:val="00EB2B3E"/>
    <w:rsid w:val="00ED24CF"/>
    <w:rsid w:val="00F5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F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1E1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15734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50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F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1E1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15734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50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ОтделОбразования</dc:creator>
  <cp:keywords/>
  <dc:description/>
  <cp:lastModifiedBy>Наталья Михайловна Касаткина</cp:lastModifiedBy>
  <cp:revision>18</cp:revision>
  <dcterms:created xsi:type="dcterms:W3CDTF">2021-03-04T13:07:00Z</dcterms:created>
  <dcterms:modified xsi:type="dcterms:W3CDTF">2021-04-14T11:30:00Z</dcterms:modified>
</cp:coreProperties>
</file>