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D23BEC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23BEC" w:rsidRPr="00F75FD6" w:rsidRDefault="00D23BEC" w:rsidP="007C20E2">
      <w:pPr>
        <w:jc w:val="center"/>
        <w:rPr>
          <w:b/>
          <w:sz w:val="16"/>
          <w:szCs w:val="16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D7885">
        <w:rPr>
          <w:b/>
          <w:sz w:val="28"/>
          <w:szCs w:val="28"/>
        </w:rPr>
        <w:t>16.12.2021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 w:rsidR="006D7885">
        <w:rPr>
          <w:b/>
          <w:sz w:val="28"/>
          <w:szCs w:val="28"/>
        </w:rPr>
        <w:t>572</w:t>
      </w:r>
      <w:r>
        <w:rPr>
          <w:b/>
          <w:sz w:val="28"/>
          <w:szCs w:val="28"/>
        </w:rPr>
        <w:t xml:space="preserve"> </w:t>
      </w:r>
    </w:p>
    <w:p w:rsidR="007C20E2" w:rsidRPr="00D23BEC" w:rsidRDefault="007C20E2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D23BEC" w:rsidRDefault="007C20E2" w:rsidP="007C20E2">
      <w:pPr>
        <w:jc w:val="center"/>
        <w:rPr>
          <w:b/>
          <w:sz w:val="16"/>
          <w:szCs w:val="16"/>
        </w:rPr>
      </w:pPr>
    </w:p>
    <w:p w:rsidR="006A29BC" w:rsidRDefault="006A29BC" w:rsidP="00162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2E2E">
        <w:rPr>
          <w:rFonts w:ascii="Times New Roman" w:hAnsi="Times New Roman" w:cs="Times New Roman"/>
          <w:sz w:val="28"/>
          <w:szCs w:val="28"/>
        </w:rPr>
        <w:t>Программы</w:t>
      </w:r>
      <w:r w:rsidR="00682E2E" w:rsidRPr="00682E2E">
        <w:rPr>
          <w:rFonts w:ascii="Times New Roman" w:hAnsi="Times New Roman" w:cs="Times New Roman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</w:p>
    <w:p w:rsidR="00955DC9" w:rsidRPr="00D23BEC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E90413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E90413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E90413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="00F75FD6"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F70B65" w:rsidRPr="00D23BEC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D23BEC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1628C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8E2110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8E2110" w:rsidRPr="008E2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  <w:r w:rsidR="00955D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75FD6" w:rsidRDefault="00F75FD6" w:rsidP="00F75F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D23BEC" w:rsidRPr="00F75FD6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6C1CD0" w:rsidRPr="00D23BEC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6D7885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</w:t>
      </w:r>
      <w:r w:rsidR="006D7885">
        <w:t xml:space="preserve">16.12.2021 </w:t>
      </w:r>
      <w:r>
        <w:t>№</w:t>
      </w:r>
      <w:r w:rsidR="006D7885">
        <w:t>572</w:t>
      </w:r>
      <w:r>
        <w:t xml:space="preserve">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b/>
          <w:bCs/>
          <w:sz w:val="28"/>
          <w:szCs w:val="28"/>
        </w:rPr>
        <w:t xml:space="preserve">лесного </w:t>
      </w:r>
      <w:r>
        <w:rPr>
          <w:rFonts w:eastAsia="Calibri"/>
          <w:b/>
          <w:sz w:val="28"/>
          <w:szCs w:val="28"/>
          <w:lang w:eastAsia="en-US"/>
        </w:rPr>
        <w:t>контроля</w:t>
      </w:r>
      <w:r w:rsidRPr="000C7E6C">
        <w:t xml:space="preserve"> </w:t>
      </w:r>
      <w:r w:rsidRPr="00A25783">
        <w:rPr>
          <w:b/>
          <w:sz w:val="28"/>
          <w:szCs w:val="28"/>
        </w:rPr>
        <w:t xml:space="preserve">в городском округе Тейково Ивановской области  </w:t>
      </w:r>
    </w:p>
    <w:p w:rsidR="001628CF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1628CF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</w:t>
      </w:r>
      <w:r w:rsidR="00EE6F26">
        <w:rPr>
          <w:rFonts w:eastAsia="Calibri"/>
          <w:sz w:val="28"/>
          <w:szCs w:val="28"/>
          <w:lang w:eastAsia="en-US"/>
        </w:rPr>
        <w:t xml:space="preserve"> лесного</w:t>
      </w:r>
      <w:r>
        <w:rPr>
          <w:rFonts w:eastAsia="Calibri"/>
          <w:sz w:val="28"/>
          <w:szCs w:val="28"/>
          <w:lang w:eastAsia="en-US"/>
        </w:rPr>
        <w:t xml:space="preserve"> контроля (далее – муниципальный контроль).</w:t>
      </w:r>
    </w:p>
    <w:p w:rsidR="001628CF" w:rsidRPr="00AC5933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1628CF" w:rsidRP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28CF">
        <w:rPr>
          <w:rFonts w:eastAsia="Calibri"/>
          <w:sz w:val="28"/>
          <w:szCs w:val="28"/>
          <w:lang w:eastAsia="en-US"/>
        </w:rPr>
        <w:t>1) деятельность контролируемых лиц в сфере лесного хозяйства;</w:t>
      </w:r>
    </w:p>
    <w:p w:rsid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28CF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</w:t>
      </w:r>
      <w:r>
        <w:rPr>
          <w:rFonts w:eastAsia="Calibri"/>
          <w:sz w:val="28"/>
          <w:szCs w:val="28"/>
          <w:lang w:eastAsia="en-US"/>
        </w:rPr>
        <w:t>лее – производственные объекты)</w:t>
      </w:r>
      <w:r w:rsidRPr="00D73C2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628CF" w:rsidRPr="00D73C22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1628CF" w:rsidRPr="007E6C6A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628CF" w:rsidRPr="000C7E6C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e"/>
          <w:i w:val="0"/>
          <w:sz w:val="28"/>
          <w:szCs w:val="28"/>
        </w:rPr>
        <w:t xml:space="preserve"> 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осуществлялись мероприятия </w:t>
      </w:r>
      <w:r w:rsidRPr="000C7E6C">
        <w:rPr>
          <w:rStyle w:val="ae"/>
          <w:i w:val="0"/>
          <w:sz w:val="28"/>
          <w:szCs w:val="28"/>
        </w:rPr>
        <w:lastRenderedPageBreak/>
        <w:t xml:space="preserve">по профилактике таких нарушений в соответствии с программой по профилактике нарушений в 2020 году. </w:t>
      </w:r>
    </w:p>
    <w:p w:rsidR="001628CF" w:rsidRPr="000C7E6C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 xml:space="preserve">В частности, в 2020 году в целях профилактики нарушений обязательных требований на официальном сайте </w:t>
      </w:r>
      <w:r>
        <w:rPr>
          <w:rStyle w:val="ae"/>
          <w:i w:val="0"/>
          <w:sz w:val="28"/>
          <w:szCs w:val="28"/>
        </w:rPr>
        <w:t>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</w:t>
      </w:r>
      <w:r>
        <w:rPr>
          <w:rStyle w:val="ae"/>
          <w:i w:val="0"/>
          <w:sz w:val="28"/>
          <w:szCs w:val="28"/>
        </w:rPr>
        <w:t xml:space="preserve">ипального контроля, в том </w:t>
      </w:r>
      <w:r w:rsidRPr="000C7E6C">
        <w:rPr>
          <w:rStyle w:val="ae"/>
          <w:i w:val="0"/>
          <w:sz w:val="28"/>
          <w:szCs w:val="28"/>
        </w:rPr>
        <w:t>числе обобщение практики.</w:t>
      </w:r>
    </w:p>
    <w:p w:rsidR="001628CF" w:rsidRPr="00DB500A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0C7E6C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C7E6C"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C7E6C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0C7E6C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0C7E6C">
        <w:rPr>
          <w:rStyle w:val="ae"/>
          <w:i w:val="0"/>
          <w:sz w:val="28"/>
          <w:szCs w:val="28"/>
        </w:rPr>
        <w:t>Да</w:t>
      </w:r>
      <w:r>
        <w:rPr>
          <w:rStyle w:val="ae"/>
          <w:i w:val="0"/>
          <w:sz w:val="28"/>
          <w:szCs w:val="28"/>
        </w:rPr>
        <w:t>нные</w:t>
      </w:r>
      <w:r w:rsidRPr="000C7E6C">
        <w:rPr>
          <w:rStyle w:val="ae"/>
          <w:i w:val="0"/>
          <w:sz w:val="28"/>
          <w:szCs w:val="28"/>
        </w:rPr>
        <w:t xml:space="preserve"> мероприятия </w:t>
      </w:r>
      <w:r>
        <w:rPr>
          <w:rStyle w:val="ae"/>
          <w:i w:val="0"/>
          <w:sz w:val="28"/>
          <w:szCs w:val="28"/>
        </w:rPr>
        <w:t>не проводились, е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</w:t>
      </w:r>
      <w:r>
        <w:rPr>
          <w:color w:val="010101"/>
          <w:sz w:val="28"/>
          <w:szCs w:val="28"/>
          <w:shd w:val="clear" w:color="auto" w:fill="FFFFFF"/>
        </w:rPr>
        <w:t>городского округа Тейково Ивановской области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:rsidR="001628CF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1628CF" w:rsidRPr="00DB500A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628CF" w:rsidRDefault="001628CF" w:rsidP="001628CF">
      <w:pPr>
        <w:jc w:val="both"/>
        <w:rPr>
          <w:sz w:val="28"/>
          <w:szCs w:val="28"/>
        </w:rPr>
      </w:pPr>
    </w:p>
    <w:p w:rsidR="001628CF" w:rsidRPr="005B5E69" w:rsidRDefault="001628CF" w:rsidP="001628C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628CF" w:rsidRPr="0011444C" w:rsidRDefault="001628CF" w:rsidP="001628C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628CF" w:rsidRPr="004F7FB5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Pr="0081409C" w:rsidRDefault="001628CF" w:rsidP="001628C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628CF" w:rsidRDefault="001628CF" w:rsidP="001628C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ind w:firstLine="567"/>
        <w:jc w:val="center"/>
        <w:rPr>
          <w:b/>
          <w:bCs/>
          <w:sz w:val="28"/>
          <w:szCs w:val="28"/>
        </w:rPr>
      </w:pPr>
    </w:p>
    <w:p w:rsidR="001628CF" w:rsidRPr="003C6F10" w:rsidRDefault="001628CF" w:rsidP="00162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="00EE6F26">
        <w:rPr>
          <w:sz w:val="28"/>
          <w:szCs w:val="28"/>
        </w:rPr>
        <w:t>соответствии с Положением</w:t>
      </w:r>
      <w:r w:rsidR="00EE6F26" w:rsidRPr="00EE6F26">
        <w:rPr>
          <w:sz w:val="28"/>
          <w:szCs w:val="28"/>
        </w:rPr>
        <w:t xml:space="preserve"> о муниципальном лесном контроле в городском округе Тейково Ивановской области 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lastRenderedPageBreak/>
        <w:t>а) информирование;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1628CF" w:rsidRPr="00E7270A" w:rsidRDefault="001628CF" w:rsidP="001628C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628CF" w:rsidRPr="00E7270A" w:rsidRDefault="001628CF" w:rsidP="001628CF">
      <w:pPr>
        <w:ind w:firstLine="567"/>
        <w:jc w:val="both"/>
        <w:rPr>
          <w:i/>
          <w:sz w:val="28"/>
          <w:szCs w:val="28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628CF" w:rsidRDefault="001628CF" w:rsidP="001628CF">
      <w:pPr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jc w:val="center"/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EE6F26" w:rsidRPr="00EE6F26">
        <w:rPr>
          <w:sz w:val="28"/>
          <w:szCs w:val="28"/>
        </w:rPr>
        <w:t>Программы профилактики рисков причинения</w:t>
      </w:r>
      <w:proofErr w:type="gramEnd"/>
      <w:r w:rsidR="00EE6F26" w:rsidRPr="00EE6F26">
        <w:rPr>
          <w:sz w:val="28"/>
          <w:szCs w:val="28"/>
        </w:rPr>
        <w:t xml:space="preserve">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Pr="0027598C" w:rsidRDefault="001628CF" w:rsidP="001628C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1628CF" w:rsidRDefault="001628CF" w:rsidP="001628CF">
      <w:pPr>
        <w:rPr>
          <w:b/>
          <w:bCs/>
          <w:sz w:val="28"/>
          <w:szCs w:val="28"/>
        </w:rPr>
      </w:pP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1628CF" w:rsidRPr="00B5315D" w:rsidRDefault="001628CF" w:rsidP="007C1CF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628CF" w:rsidRPr="00B5315D" w:rsidTr="007C1CF6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EE6F26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628CF" w:rsidRPr="00B5315D" w:rsidTr="007C1CF6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6C432E" w:rsidRDefault="001628CF" w:rsidP="00EE6F26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 w:rsidR="00EE6F2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rPr>
                <w:rFonts w:eastAsia="Calibri"/>
              </w:rPr>
            </w:pPr>
          </w:p>
        </w:tc>
      </w:tr>
      <w:tr w:rsidR="001628CF" w:rsidRPr="00B5315D" w:rsidTr="007C1CF6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628CF" w:rsidRPr="008D2AA2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контроле на территории городского округа Тейково Ивановской области.</w:t>
            </w:r>
          </w:p>
          <w:p w:rsidR="001628CF" w:rsidRPr="006C432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628CF" w:rsidRPr="00B5315D" w:rsidTr="007C1CF6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EE6F26">
              <w:rPr>
                <w:rFonts w:eastAsia="Calibri"/>
                <w:sz w:val="22"/>
                <w:szCs w:val="22"/>
              </w:rPr>
              <w:t xml:space="preserve">6 </w:t>
            </w:r>
            <w:r w:rsidR="00EE6F26" w:rsidRPr="00EE6F26">
              <w:rPr>
                <w:rFonts w:eastAsia="Calibri"/>
                <w:sz w:val="22"/>
                <w:szCs w:val="22"/>
              </w:rPr>
              <w:t>Положения о муниципальном лесном контроле в городском окр</w:t>
            </w:r>
            <w:r w:rsidR="00EE6F26">
              <w:rPr>
                <w:rFonts w:eastAsia="Calibri"/>
                <w:sz w:val="22"/>
                <w:szCs w:val="22"/>
              </w:rPr>
              <w:t>уге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EE6F26">
              <w:rPr>
                <w:rFonts w:eastAsia="Calibri"/>
                <w:sz w:val="22"/>
                <w:szCs w:val="22"/>
              </w:rPr>
              <w:t>августе</w:t>
            </w:r>
            <w:r>
              <w:rPr>
                <w:rFonts w:eastAsia="Calibri"/>
                <w:sz w:val="22"/>
                <w:szCs w:val="22"/>
              </w:rPr>
              <w:t>, I</w:t>
            </w:r>
            <w:r w:rsidR="00EE6F26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1F34" w:rsidRPr="00281F34" w:rsidRDefault="00281F34" w:rsidP="00EE6F26">
      <w:pPr>
        <w:pStyle w:val="ConsPlusTitle"/>
        <w:widowControl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6F" w:rsidRDefault="00F65A6F" w:rsidP="0079381E">
      <w:r>
        <w:separator/>
      </w:r>
    </w:p>
  </w:endnote>
  <w:endnote w:type="continuationSeparator" w:id="1">
    <w:p w:rsidR="00F65A6F" w:rsidRDefault="00F65A6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6F" w:rsidRDefault="00F65A6F" w:rsidP="0079381E">
      <w:r>
        <w:separator/>
      </w:r>
    </w:p>
  </w:footnote>
  <w:footnote w:type="continuationSeparator" w:id="1">
    <w:p w:rsidR="00F65A6F" w:rsidRDefault="00F65A6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2FC7"/>
    <w:rsid w:val="00064C26"/>
    <w:rsid w:val="00066FB8"/>
    <w:rsid w:val="000840A5"/>
    <w:rsid w:val="00091C57"/>
    <w:rsid w:val="000A23F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53939"/>
    <w:rsid w:val="001628CF"/>
    <w:rsid w:val="001D324F"/>
    <w:rsid w:val="001D5CFF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23947"/>
    <w:rsid w:val="00437099"/>
    <w:rsid w:val="004425DB"/>
    <w:rsid w:val="00446AB2"/>
    <w:rsid w:val="00463010"/>
    <w:rsid w:val="0046456A"/>
    <w:rsid w:val="00466937"/>
    <w:rsid w:val="00474D40"/>
    <w:rsid w:val="00480E7C"/>
    <w:rsid w:val="004835B2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02F1"/>
    <w:rsid w:val="00532696"/>
    <w:rsid w:val="00545537"/>
    <w:rsid w:val="005B46F2"/>
    <w:rsid w:val="005B6891"/>
    <w:rsid w:val="005D13E0"/>
    <w:rsid w:val="005D46CD"/>
    <w:rsid w:val="005E1D92"/>
    <w:rsid w:val="005E6C02"/>
    <w:rsid w:val="00604C3B"/>
    <w:rsid w:val="006075F1"/>
    <w:rsid w:val="00612617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6D7885"/>
    <w:rsid w:val="007006D2"/>
    <w:rsid w:val="00726792"/>
    <w:rsid w:val="007305E6"/>
    <w:rsid w:val="007336A0"/>
    <w:rsid w:val="00746C64"/>
    <w:rsid w:val="00746E99"/>
    <w:rsid w:val="007514E7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80451F"/>
    <w:rsid w:val="0082153D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B20BA"/>
    <w:rsid w:val="00AC6772"/>
    <w:rsid w:val="00AD5189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A725D"/>
    <w:rsid w:val="00DB5682"/>
    <w:rsid w:val="00DF084B"/>
    <w:rsid w:val="00E03032"/>
    <w:rsid w:val="00E13505"/>
    <w:rsid w:val="00E17C0E"/>
    <w:rsid w:val="00E245F8"/>
    <w:rsid w:val="00E27A56"/>
    <w:rsid w:val="00E52CBF"/>
    <w:rsid w:val="00E60D3C"/>
    <w:rsid w:val="00E638B2"/>
    <w:rsid w:val="00E74E52"/>
    <w:rsid w:val="00E81515"/>
    <w:rsid w:val="00E90413"/>
    <w:rsid w:val="00E924A5"/>
    <w:rsid w:val="00E93344"/>
    <w:rsid w:val="00EA724E"/>
    <w:rsid w:val="00EB3CD4"/>
    <w:rsid w:val="00ED0568"/>
    <w:rsid w:val="00EE306B"/>
    <w:rsid w:val="00EE6F26"/>
    <w:rsid w:val="00F20EA0"/>
    <w:rsid w:val="00F3224B"/>
    <w:rsid w:val="00F34A67"/>
    <w:rsid w:val="00F65A6F"/>
    <w:rsid w:val="00F67228"/>
    <w:rsid w:val="00F67D4D"/>
    <w:rsid w:val="00F708CC"/>
    <w:rsid w:val="00F70B65"/>
    <w:rsid w:val="00F75FD6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28C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162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10</cp:revision>
  <cp:lastPrinted>2021-12-16T06:51:00Z</cp:lastPrinted>
  <dcterms:created xsi:type="dcterms:W3CDTF">2021-09-27T07:31:00Z</dcterms:created>
  <dcterms:modified xsi:type="dcterms:W3CDTF">2021-12-20T05:32:00Z</dcterms:modified>
</cp:coreProperties>
</file>