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973F4A" w:rsidRPr="00933DD6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33DD6">
        <w:rPr>
          <w:rFonts w:ascii="Times New Roman" w:hAnsi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973F4A" w:rsidRPr="00933DD6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33DD6"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="00933429" w:rsidRPr="00933DD6">
        <w:rPr>
          <w:rFonts w:ascii="Times New Roman" w:hAnsi="Times New Roman"/>
          <w:b/>
          <w:sz w:val="24"/>
          <w:szCs w:val="24"/>
        </w:rPr>
        <w:t>___</w:t>
      </w:r>
    </w:p>
    <w:p w:rsidR="00973F4A" w:rsidRPr="00933DD6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933DD6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33DD6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33DD6">
        <w:rPr>
          <w:rFonts w:ascii="Times New Roman" w:hAnsi="Times New Roman"/>
          <w:b/>
          <w:sz w:val="24"/>
          <w:szCs w:val="24"/>
        </w:rPr>
        <w:t xml:space="preserve"> О С Т А Н О В Л </w:t>
      </w:r>
      <w:r w:rsidR="00973F4A" w:rsidRPr="00933DD6">
        <w:rPr>
          <w:rFonts w:ascii="Times New Roman" w:hAnsi="Times New Roman"/>
          <w:b/>
          <w:sz w:val="24"/>
          <w:szCs w:val="24"/>
        </w:rPr>
        <w:t>Е Н И Е</w:t>
      </w:r>
    </w:p>
    <w:p w:rsidR="00973F4A" w:rsidRPr="00933DD6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933DD6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933DD6" w:rsidRDefault="00973F4A" w:rsidP="00973F4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33DD6">
        <w:rPr>
          <w:rFonts w:ascii="Times New Roman" w:hAnsi="Times New Roman"/>
          <w:b/>
          <w:sz w:val="24"/>
          <w:szCs w:val="24"/>
        </w:rPr>
        <w:t xml:space="preserve">                                                     от </w:t>
      </w:r>
      <w:r w:rsidR="00B90831" w:rsidRPr="00933DD6">
        <w:rPr>
          <w:rFonts w:ascii="Times New Roman" w:hAnsi="Times New Roman"/>
          <w:b/>
          <w:sz w:val="24"/>
          <w:szCs w:val="24"/>
        </w:rPr>
        <w:t xml:space="preserve">    </w:t>
      </w:r>
      <w:r w:rsidR="00F47B0A" w:rsidRPr="00933DD6">
        <w:rPr>
          <w:rFonts w:ascii="Times New Roman" w:hAnsi="Times New Roman"/>
          <w:b/>
          <w:sz w:val="24"/>
          <w:szCs w:val="24"/>
        </w:rPr>
        <w:t xml:space="preserve">15.12.2022   </w:t>
      </w:r>
      <w:r w:rsidRPr="00933DD6">
        <w:rPr>
          <w:rFonts w:ascii="Times New Roman" w:hAnsi="Times New Roman"/>
          <w:b/>
          <w:sz w:val="24"/>
          <w:szCs w:val="24"/>
        </w:rPr>
        <w:t xml:space="preserve"> № </w:t>
      </w:r>
      <w:r w:rsidR="00F47B0A" w:rsidRPr="00933DD6">
        <w:rPr>
          <w:rFonts w:ascii="Times New Roman" w:hAnsi="Times New Roman"/>
          <w:b/>
          <w:sz w:val="24"/>
          <w:szCs w:val="24"/>
        </w:rPr>
        <w:t>643</w:t>
      </w:r>
    </w:p>
    <w:p w:rsidR="00973F4A" w:rsidRPr="00933DD6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73F4A" w:rsidRPr="00933DD6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33DD6">
        <w:rPr>
          <w:rFonts w:ascii="Times New Roman" w:hAnsi="Times New Roman"/>
          <w:sz w:val="24"/>
          <w:szCs w:val="24"/>
        </w:rPr>
        <w:t>г. Тейково</w:t>
      </w:r>
    </w:p>
    <w:p w:rsidR="00973F4A" w:rsidRPr="00933DD6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14ED8" w:rsidRPr="00933DD6" w:rsidRDefault="005272A8" w:rsidP="00D73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D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B90831" w:rsidRPr="00933D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б</w:t>
      </w:r>
      <w:r w:rsidR="001D6932" w:rsidRPr="00933D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B90831" w:rsidRPr="00933D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отмене постановлени</w:t>
      </w:r>
      <w:r w:rsidR="00B964B7" w:rsidRPr="00933D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й</w:t>
      </w:r>
      <w:r w:rsidR="00B90831" w:rsidRPr="00933D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администрации городского округа Тейково</w:t>
      </w:r>
      <w:r w:rsidR="00514ED8" w:rsidRPr="00933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4B7" w:rsidRPr="00933DD6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973F4A" w:rsidRPr="00933DD6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2A8" w:rsidRPr="00933DD6" w:rsidRDefault="00B90831" w:rsidP="00F4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DD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964B7" w:rsidRPr="00933DD6">
        <w:rPr>
          <w:rFonts w:ascii="Times New Roman" w:hAnsi="Times New Roman" w:cs="Times New Roman"/>
          <w:sz w:val="24"/>
          <w:szCs w:val="24"/>
        </w:rPr>
        <w:t xml:space="preserve">решением муниципального городского Совета городского округа Тейково Ивановской области от 27.10.2006 № 153 «Об утверждении Положения об администрации городского округа Тейково Ивановской области» </w:t>
      </w:r>
      <w:r w:rsidR="00B94CC2" w:rsidRPr="00933DD6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Тейково Ивановской области </w:t>
      </w:r>
    </w:p>
    <w:p w:rsidR="005272A8" w:rsidRPr="00933DD6" w:rsidRDefault="005272A8" w:rsidP="00F4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80E" w:rsidRPr="00933DD6" w:rsidRDefault="005272A8" w:rsidP="00F42B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3DD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33DD6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="00405F8A" w:rsidRPr="00933DD6">
        <w:rPr>
          <w:rFonts w:ascii="Times New Roman" w:hAnsi="Times New Roman" w:cs="Times New Roman"/>
          <w:b/>
          <w:sz w:val="24"/>
          <w:szCs w:val="24"/>
        </w:rPr>
        <w:t>:</w:t>
      </w:r>
    </w:p>
    <w:p w:rsidR="005272A8" w:rsidRPr="00933DD6" w:rsidRDefault="005272A8" w:rsidP="00F42B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4B7" w:rsidRPr="00933DD6" w:rsidRDefault="006F78E0" w:rsidP="00F42B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DD6">
        <w:rPr>
          <w:rFonts w:ascii="Times New Roman" w:hAnsi="Times New Roman" w:cs="Times New Roman"/>
          <w:bCs/>
          <w:sz w:val="24"/>
          <w:szCs w:val="24"/>
        </w:rPr>
        <w:t>о</w:t>
      </w:r>
      <w:r w:rsidR="00B964B7" w:rsidRPr="00933DD6">
        <w:rPr>
          <w:rFonts w:ascii="Times New Roman" w:hAnsi="Times New Roman" w:cs="Times New Roman"/>
          <w:bCs/>
          <w:sz w:val="24"/>
          <w:szCs w:val="24"/>
        </w:rPr>
        <w:t xml:space="preserve">тменить следующие </w:t>
      </w:r>
      <w:r w:rsidR="001D6932" w:rsidRPr="00933DD6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="00B964B7" w:rsidRPr="00933DD6">
        <w:rPr>
          <w:rFonts w:ascii="Times New Roman" w:hAnsi="Times New Roman" w:cs="Times New Roman"/>
          <w:bCs/>
          <w:sz w:val="24"/>
          <w:szCs w:val="24"/>
        </w:rPr>
        <w:t>я</w:t>
      </w:r>
      <w:r w:rsidR="001D6932" w:rsidRPr="00933DD6">
        <w:rPr>
          <w:rFonts w:ascii="Times New Roman" w:hAnsi="Times New Roman" w:cs="Times New Roman"/>
          <w:bCs/>
          <w:sz w:val="24"/>
          <w:szCs w:val="24"/>
        </w:rPr>
        <w:t xml:space="preserve"> администрации городского округа Тейково </w:t>
      </w:r>
      <w:r w:rsidR="00B964B7" w:rsidRPr="00933DD6">
        <w:rPr>
          <w:rFonts w:ascii="Times New Roman" w:hAnsi="Times New Roman" w:cs="Times New Roman"/>
          <w:bCs/>
          <w:sz w:val="24"/>
          <w:szCs w:val="24"/>
        </w:rPr>
        <w:t>Ивановской области:</w:t>
      </w:r>
    </w:p>
    <w:p w:rsidR="00B964B7" w:rsidRPr="00933DD6" w:rsidRDefault="00B964B7" w:rsidP="003A47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DD6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городского округа Тейково Ивановской области </w:t>
      </w:r>
      <w:r w:rsidR="001D6932" w:rsidRPr="00933DD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A4752" w:rsidRPr="00933DD6">
        <w:rPr>
          <w:rFonts w:ascii="Times New Roman" w:hAnsi="Times New Roman" w:cs="Times New Roman"/>
          <w:bCs/>
          <w:sz w:val="24"/>
          <w:szCs w:val="24"/>
        </w:rPr>
        <w:t>26.07.2022</w:t>
      </w:r>
      <w:r w:rsidR="001D6932" w:rsidRPr="00933DD6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3A4752" w:rsidRPr="00933DD6">
        <w:rPr>
          <w:rFonts w:ascii="Times New Roman" w:hAnsi="Times New Roman" w:cs="Times New Roman"/>
          <w:bCs/>
          <w:sz w:val="24"/>
          <w:szCs w:val="24"/>
        </w:rPr>
        <w:t>348</w:t>
      </w:r>
      <w:r w:rsidR="001D6932" w:rsidRPr="00933DD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3A4752" w:rsidRPr="00933DD6">
        <w:rPr>
          <w:rFonts w:ascii="Times New Roman" w:hAnsi="Times New Roman" w:cs="Times New Roman"/>
          <w:bCs/>
          <w:sz w:val="24"/>
          <w:szCs w:val="24"/>
        </w:rPr>
        <w:t>Об утверждении Порядка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</w:t>
      </w:r>
      <w:r w:rsidR="00F42B55" w:rsidRPr="00933DD6">
        <w:rPr>
          <w:rFonts w:ascii="Times New Roman" w:hAnsi="Times New Roman" w:cs="Times New Roman"/>
          <w:bCs/>
          <w:sz w:val="24"/>
          <w:szCs w:val="24"/>
        </w:rPr>
        <w:t>»</w:t>
      </w:r>
      <w:r w:rsidRPr="00933DD6">
        <w:rPr>
          <w:rFonts w:ascii="Times New Roman" w:hAnsi="Times New Roman" w:cs="Times New Roman"/>
          <w:bCs/>
          <w:sz w:val="24"/>
          <w:szCs w:val="24"/>
        </w:rPr>
        <w:t>;</w:t>
      </w:r>
    </w:p>
    <w:p w:rsidR="003A4752" w:rsidRPr="00933DD6" w:rsidRDefault="003A4752" w:rsidP="003A47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DD6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округа Тейково Ивановской области от 11.05.2022 № 234 «Об утверждении Порядка предоставления субсидии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добрососедства»».</w:t>
      </w:r>
    </w:p>
    <w:p w:rsidR="003A4752" w:rsidRPr="00933DD6" w:rsidRDefault="003A4752" w:rsidP="00B9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498" w:rsidRPr="00933DD6" w:rsidRDefault="00F42B55" w:rsidP="00B9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613" w:rsidRPr="00933DD6" w:rsidRDefault="00973F4A" w:rsidP="006F78E0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933DD6">
        <w:rPr>
          <w:rFonts w:ascii="Times New Roman" w:hAnsi="Times New Roman"/>
          <w:b/>
          <w:sz w:val="24"/>
          <w:szCs w:val="24"/>
        </w:rPr>
        <w:t>Глава городского округа Тейково</w:t>
      </w:r>
      <w:r w:rsidR="006F78E0" w:rsidRPr="00933DD6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966B20" w:rsidRPr="00933DD6" w:rsidRDefault="00D86613" w:rsidP="00D86613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933DD6">
        <w:rPr>
          <w:rFonts w:ascii="Times New Roman" w:hAnsi="Times New Roman"/>
          <w:b/>
          <w:sz w:val="24"/>
          <w:szCs w:val="24"/>
        </w:rPr>
        <w:t>Ивановской области</w:t>
      </w:r>
      <w:r w:rsidR="00973F4A" w:rsidRPr="00933DD6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516F46" w:rsidRPr="00933DD6">
        <w:rPr>
          <w:rFonts w:ascii="Times New Roman" w:hAnsi="Times New Roman"/>
          <w:b/>
          <w:sz w:val="24"/>
          <w:szCs w:val="24"/>
        </w:rPr>
        <w:t xml:space="preserve">                </w:t>
      </w:r>
      <w:r w:rsidR="00973F4A" w:rsidRPr="00933DD6">
        <w:rPr>
          <w:rFonts w:ascii="Times New Roman" w:hAnsi="Times New Roman"/>
          <w:b/>
          <w:sz w:val="24"/>
          <w:szCs w:val="24"/>
        </w:rPr>
        <w:t xml:space="preserve">   </w:t>
      </w:r>
      <w:r w:rsidR="00E01C29" w:rsidRPr="00933DD6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973F4A" w:rsidRPr="00933DD6">
        <w:rPr>
          <w:rFonts w:ascii="Times New Roman" w:hAnsi="Times New Roman"/>
          <w:b/>
          <w:sz w:val="24"/>
          <w:szCs w:val="24"/>
        </w:rPr>
        <w:t xml:space="preserve">      С.А. Семенова</w:t>
      </w:r>
    </w:p>
    <w:sectPr w:rsidR="00966B20" w:rsidRPr="00933DD6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744C"/>
    <w:multiLevelType w:val="multilevel"/>
    <w:tmpl w:val="80F81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">
    <w:nsid w:val="17763219"/>
    <w:multiLevelType w:val="multilevel"/>
    <w:tmpl w:val="6C3EE1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2">
    <w:nsid w:val="19353DF9"/>
    <w:multiLevelType w:val="multilevel"/>
    <w:tmpl w:val="53F0AF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3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D4F70"/>
    <w:multiLevelType w:val="hybridMultilevel"/>
    <w:tmpl w:val="3A82F6C6"/>
    <w:lvl w:ilvl="0" w:tplc="AF3031D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540E55BD"/>
    <w:multiLevelType w:val="multilevel"/>
    <w:tmpl w:val="0C3A62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i w:val="0"/>
      </w:rPr>
    </w:lvl>
  </w:abstractNum>
  <w:abstractNum w:abstractNumId="6">
    <w:nsid w:val="6E212C77"/>
    <w:multiLevelType w:val="multilevel"/>
    <w:tmpl w:val="0ED68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7">
    <w:nsid w:val="7552287E"/>
    <w:multiLevelType w:val="multilevel"/>
    <w:tmpl w:val="80F81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8">
    <w:nsid w:val="78D3006A"/>
    <w:multiLevelType w:val="multilevel"/>
    <w:tmpl w:val="1C08A2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73A"/>
    <w:rsid w:val="000811D3"/>
    <w:rsid w:val="0009605C"/>
    <w:rsid w:val="000C2C31"/>
    <w:rsid w:val="000F6FAF"/>
    <w:rsid w:val="001426E0"/>
    <w:rsid w:val="00150073"/>
    <w:rsid w:val="001508E2"/>
    <w:rsid w:val="001A3B64"/>
    <w:rsid w:val="001B1219"/>
    <w:rsid w:val="001D6932"/>
    <w:rsid w:val="00286F57"/>
    <w:rsid w:val="0029391B"/>
    <w:rsid w:val="002E3720"/>
    <w:rsid w:val="00373ACE"/>
    <w:rsid w:val="00381411"/>
    <w:rsid w:val="003857F8"/>
    <w:rsid w:val="003A4752"/>
    <w:rsid w:val="003C3D26"/>
    <w:rsid w:val="003D17E0"/>
    <w:rsid w:val="003D513A"/>
    <w:rsid w:val="00405F8A"/>
    <w:rsid w:val="00424238"/>
    <w:rsid w:val="00470A74"/>
    <w:rsid w:val="0048296B"/>
    <w:rsid w:val="00506359"/>
    <w:rsid w:val="00514ED8"/>
    <w:rsid w:val="00516F46"/>
    <w:rsid w:val="005272A8"/>
    <w:rsid w:val="00542C03"/>
    <w:rsid w:val="0055287C"/>
    <w:rsid w:val="00554A47"/>
    <w:rsid w:val="00560E0C"/>
    <w:rsid w:val="00573D39"/>
    <w:rsid w:val="005C0FE1"/>
    <w:rsid w:val="005D7BDF"/>
    <w:rsid w:val="005F3843"/>
    <w:rsid w:val="00625A23"/>
    <w:rsid w:val="00630BD8"/>
    <w:rsid w:val="0063446D"/>
    <w:rsid w:val="00662A36"/>
    <w:rsid w:val="006B637E"/>
    <w:rsid w:val="006C4DFB"/>
    <w:rsid w:val="006D1B4A"/>
    <w:rsid w:val="006D68C8"/>
    <w:rsid w:val="006F78E0"/>
    <w:rsid w:val="00724F6C"/>
    <w:rsid w:val="007352B7"/>
    <w:rsid w:val="007463DB"/>
    <w:rsid w:val="007C6FF3"/>
    <w:rsid w:val="007D4602"/>
    <w:rsid w:val="007D6121"/>
    <w:rsid w:val="00820ECB"/>
    <w:rsid w:val="0083073A"/>
    <w:rsid w:val="00833174"/>
    <w:rsid w:val="00841D6B"/>
    <w:rsid w:val="00843404"/>
    <w:rsid w:val="00861498"/>
    <w:rsid w:val="00871E8E"/>
    <w:rsid w:val="008B2BC9"/>
    <w:rsid w:val="008E26D8"/>
    <w:rsid w:val="00904481"/>
    <w:rsid w:val="00933429"/>
    <w:rsid w:val="00933DD6"/>
    <w:rsid w:val="00966B20"/>
    <w:rsid w:val="00973F4A"/>
    <w:rsid w:val="009E2F37"/>
    <w:rsid w:val="009F1C37"/>
    <w:rsid w:val="00A62985"/>
    <w:rsid w:val="00AE4415"/>
    <w:rsid w:val="00B25860"/>
    <w:rsid w:val="00B86763"/>
    <w:rsid w:val="00B90831"/>
    <w:rsid w:val="00B94CC2"/>
    <w:rsid w:val="00B95898"/>
    <w:rsid w:val="00B964B7"/>
    <w:rsid w:val="00C11308"/>
    <w:rsid w:val="00C151C2"/>
    <w:rsid w:val="00C53DA1"/>
    <w:rsid w:val="00C66767"/>
    <w:rsid w:val="00C83A56"/>
    <w:rsid w:val="00CB7D58"/>
    <w:rsid w:val="00CF7B96"/>
    <w:rsid w:val="00D17844"/>
    <w:rsid w:val="00D50C75"/>
    <w:rsid w:val="00D73751"/>
    <w:rsid w:val="00D86613"/>
    <w:rsid w:val="00DB3279"/>
    <w:rsid w:val="00DD03FC"/>
    <w:rsid w:val="00E01C29"/>
    <w:rsid w:val="00E25197"/>
    <w:rsid w:val="00E25898"/>
    <w:rsid w:val="00E27EF9"/>
    <w:rsid w:val="00E34922"/>
    <w:rsid w:val="00E776B2"/>
    <w:rsid w:val="00EC180E"/>
    <w:rsid w:val="00EE5691"/>
    <w:rsid w:val="00F42B55"/>
    <w:rsid w:val="00F47B0A"/>
    <w:rsid w:val="00F60E17"/>
    <w:rsid w:val="00F64CBF"/>
    <w:rsid w:val="00F66855"/>
    <w:rsid w:val="00F7293F"/>
    <w:rsid w:val="00F847B8"/>
    <w:rsid w:val="00FA0367"/>
    <w:rsid w:val="00F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link w:val="ConsPlusTitle0"/>
    <w:uiPriority w:val="99"/>
    <w:rsid w:val="00542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3A4752"/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41DF-822E-4D61-A2CB-98A0689B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Наталья Михайловна Касаткина</cp:lastModifiedBy>
  <cp:revision>7</cp:revision>
  <cp:lastPrinted>2022-12-13T07:40:00Z</cp:lastPrinted>
  <dcterms:created xsi:type="dcterms:W3CDTF">2023-01-23T13:33:00Z</dcterms:created>
  <dcterms:modified xsi:type="dcterms:W3CDTF">2023-01-24T07:26:00Z</dcterms:modified>
</cp:coreProperties>
</file>