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AB" w:rsidRPr="00090C69" w:rsidRDefault="005E73AB" w:rsidP="005E73AB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3AB" w:rsidRPr="00E36B03" w:rsidRDefault="005E73AB" w:rsidP="005E73A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0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5E73AB" w:rsidRPr="00E36B03" w:rsidRDefault="005E73AB" w:rsidP="005E73A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5E73AB" w:rsidRPr="00E36B03" w:rsidRDefault="005E73AB" w:rsidP="005E73A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B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6B0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E73AB" w:rsidRPr="00E36B03" w:rsidRDefault="005E73AB" w:rsidP="005E73A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5E73AB" w:rsidRPr="00E36B03" w:rsidRDefault="005E73AB" w:rsidP="005E73AB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36B03">
        <w:rPr>
          <w:rFonts w:ascii="Times New Roman" w:hAnsi="Times New Roman" w:cs="Times New Roman"/>
          <w:sz w:val="24"/>
          <w:szCs w:val="24"/>
        </w:rPr>
        <w:t xml:space="preserve">от </w:t>
      </w:r>
      <w:r w:rsidR="00B06A90" w:rsidRPr="00E36B03">
        <w:rPr>
          <w:rFonts w:ascii="Times New Roman" w:hAnsi="Times New Roman" w:cs="Times New Roman"/>
          <w:sz w:val="24"/>
          <w:szCs w:val="24"/>
        </w:rPr>
        <w:t>15.03.2022</w:t>
      </w:r>
      <w:r w:rsidRPr="00E36B03">
        <w:rPr>
          <w:rFonts w:ascii="Times New Roman" w:hAnsi="Times New Roman" w:cs="Times New Roman"/>
          <w:sz w:val="24"/>
          <w:szCs w:val="24"/>
        </w:rPr>
        <w:t xml:space="preserve">  №  </w:t>
      </w:r>
      <w:r w:rsidR="00B06A90" w:rsidRPr="00E36B03">
        <w:rPr>
          <w:rFonts w:ascii="Times New Roman" w:hAnsi="Times New Roman" w:cs="Times New Roman"/>
          <w:sz w:val="24"/>
          <w:szCs w:val="24"/>
        </w:rPr>
        <w:t>127</w:t>
      </w:r>
    </w:p>
    <w:p w:rsidR="005E73AB" w:rsidRPr="00E36B03" w:rsidRDefault="005E73AB" w:rsidP="005E73AB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36B03">
        <w:rPr>
          <w:rFonts w:ascii="Times New Roman" w:hAnsi="Times New Roman" w:cs="Times New Roman"/>
          <w:sz w:val="24"/>
          <w:szCs w:val="24"/>
        </w:rPr>
        <w:t>г. Тейково</w:t>
      </w:r>
    </w:p>
    <w:p w:rsidR="005E73AB" w:rsidRPr="00E36B03" w:rsidRDefault="005E73AB" w:rsidP="005E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AB" w:rsidRPr="00E36B03" w:rsidRDefault="005E73AB" w:rsidP="005E73AB">
      <w:pPr>
        <w:pStyle w:val="ConsPlusNormal"/>
        <w:jc w:val="center"/>
        <w:rPr>
          <w:b/>
        </w:rPr>
      </w:pPr>
      <w:r w:rsidRPr="00E36B03">
        <w:rPr>
          <w:b/>
        </w:rPr>
        <w:t xml:space="preserve">Об утверждении </w:t>
      </w:r>
      <w:r w:rsidR="0004610F" w:rsidRPr="00E36B03">
        <w:rPr>
          <w:b/>
        </w:rPr>
        <w:t>П</w:t>
      </w:r>
      <w:r w:rsidRPr="00E36B03">
        <w:rPr>
          <w:b/>
        </w:rPr>
        <w:t xml:space="preserve">оложения о системе управления профессиональными рисками в администрации </w:t>
      </w:r>
      <w:r w:rsidR="00EC17AC" w:rsidRPr="00E36B03">
        <w:rPr>
          <w:b/>
        </w:rPr>
        <w:t>городского округа Тейково Ивановской области</w:t>
      </w:r>
    </w:p>
    <w:p w:rsidR="00EC17AC" w:rsidRPr="00E36B03" w:rsidRDefault="00EC17AC" w:rsidP="005E73AB">
      <w:pPr>
        <w:pStyle w:val="ConsPlusNormal"/>
        <w:jc w:val="center"/>
        <w:rPr>
          <w:b/>
        </w:rPr>
      </w:pPr>
    </w:p>
    <w:p w:rsidR="00EC17AC" w:rsidRPr="00E36B03" w:rsidRDefault="00EC17AC" w:rsidP="005E73AB">
      <w:pPr>
        <w:pStyle w:val="ConsPlusNormal"/>
        <w:jc w:val="center"/>
        <w:rPr>
          <w:b/>
        </w:rPr>
      </w:pPr>
    </w:p>
    <w:p w:rsidR="005E73AB" w:rsidRPr="00E36B03" w:rsidRDefault="00EC17AC" w:rsidP="00EC1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B03">
        <w:rPr>
          <w:sz w:val="24"/>
          <w:szCs w:val="24"/>
        </w:rPr>
        <w:tab/>
      </w:r>
      <w:r w:rsidR="005E73AB" w:rsidRPr="00E36B0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212, 209 Трудового кодекса Российской Федерации, </w:t>
      </w:r>
      <w:r w:rsidRPr="00E36B03">
        <w:rPr>
          <w:rFonts w:ascii="Times New Roman" w:hAnsi="Times New Roman" w:cs="Times New Roman"/>
          <w:sz w:val="24"/>
          <w:szCs w:val="24"/>
        </w:rPr>
        <w:t>Приказ</w:t>
      </w:r>
      <w:r w:rsidR="00796C7C" w:rsidRPr="00E36B03">
        <w:rPr>
          <w:rFonts w:ascii="Times New Roman" w:hAnsi="Times New Roman" w:cs="Times New Roman"/>
          <w:sz w:val="24"/>
          <w:szCs w:val="24"/>
        </w:rPr>
        <w:t>а</w:t>
      </w:r>
      <w:r w:rsidRPr="00E36B03">
        <w:rPr>
          <w:rFonts w:ascii="Times New Roman" w:hAnsi="Times New Roman" w:cs="Times New Roman"/>
          <w:sz w:val="24"/>
          <w:szCs w:val="24"/>
        </w:rPr>
        <w:t xml:space="preserve"> Минтруда России от 29.10.2021 № 776н «Об утверждении Примерного положения о системе управления охраной труда», </w:t>
      </w:r>
      <w:r w:rsidR="005E73AB" w:rsidRPr="00E36B03">
        <w:rPr>
          <w:rFonts w:ascii="Times New Roman" w:hAnsi="Times New Roman" w:cs="Times New Roman"/>
          <w:sz w:val="24"/>
          <w:szCs w:val="24"/>
        </w:rPr>
        <w:t xml:space="preserve">а также в целях снижения риска возникновения несчастных случаев и профессиональных </w:t>
      </w:r>
      <w:r w:rsidRPr="00E36B03">
        <w:rPr>
          <w:rFonts w:ascii="Times New Roman" w:hAnsi="Times New Roman" w:cs="Times New Roman"/>
          <w:sz w:val="24"/>
          <w:szCs w:val="24"/>
        </w:rPr>
        <w:t xml:space="preserve"> з</w:t>
      </w:r>
      <w:r w:rsidR="005E73AB" w:rsidRPr="00E36B03">
        <w:rPr>
          <w:rFonts w:ascii="Times New Roman" w:hAnsi="Times New Roman" w:cs="Times New Roman"/>
          <w:sz w:val="24"/>
          <w:szCs w:val="24"/>
        </w:rPr>
        <w:t>аболеваний на рабочих местах</w:t>
      </w:r>
      <w:r w:rsidRPr="00E36B03">
        <w:rPr>
          <w:rFonts w:ascii="Times New Roman" w:hAnsi="Times New Roman" w:cs="Times New Roman"/>
          <w:sz w:val="24"/>
          <w:szCs w:val="24"/>
        </w:rPr>
        <w:t xml:space="preserve">, </w:t>
      </w:r>
      <w:r w:rsidR="005E73AB" w:rsidRPr="00E36B0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</w:t>
      </w:r>
    </w:p>
    <w:p w:rsidR="005E73AB" w:rsidRPr="00E36B03" w:rsidRDefault="005E73AB" w:rsidP="005E73AB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B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6B03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E73AB" w:rsidRPr="00E36B03" w:rsidRDefault="005E73AB" w:rsidP="00EC17AC">
      <w:pPr>
        <w:pStyle w:val="ConsPlusNormal"/>
        <w:ind w:firstLine="540"/>
        <w:jc w:val="both"/>
      </w:pPr>
      <w:r w:rsidRPr="00E36B03">
        <w:tab/>
      </w:r>
      <w:r w:rsidR="00EC17AC" w:rsidRPr="00E36B03">
        <w:t>1. Утвердить Положение о системе управления профессиональными рисками в администрации городского округа Тейково Ивановской области (приложение).</w:t>
      </w:r>
    </w:p>
    <w:p w:rsidR="00EC17AC" w:rsidRPr="00E36B03" w:rsidRDefault="00EC17AC" w:rsidP="00EC17AC">
      <w:pPr>
        <w:pStyle w:val="ConsPlusNormal"/>
        <w:ind w:firstLine="540"/>
        <w:jc w:val="both"/>
      </w:pPr>
      <w:r w:rsidRPr="00E36B03">
        <w:t xml:space="preserve">   2. Опубликовать настоящее постановление на официальном сайте администрации городского округа Тейково </w:t>
      </w:r>
      <w:r w:rsidR="006F7A40" w:rsidRPr="00E36B03">
        <w:t xml:space="preserve"> Ивановской области </w:t>
      </w:r>
      <w:r w:rsidRPr="00E36B03">
        <w:t>в сети Интернет и в «Вестнике органов местного самоуправления городского округа Тейково».</w:t>
      </w:r>
    </w:p>
    <w:p w:rsidR="005E73AB" w:rsidRPr="00E36B03" w:rsidRDefault="005E73AB" w:rsidP="005E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3AB" w:rsidRPr="00E36B03" w:rsidRDefault="005E73AB" w:rsidP="005E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AC" w:rsidRPr="00E36B03" w:rsidRDefault="00EC17AC" w:rsidP="005E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AC" w:rsidRPr="00E36B03" w:rsidRDefault="005E73AB" w:rsidP="00EC1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B03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="00547FC7" w:rsidRPr="00E36B0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4664E" w:rsidRPr="00E36B03" w:rsidRDefault="00EC17AC" w:rsidP="00EC1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B0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5E73AB" w:rsidRPr="00E36B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E36B0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E73AB" w:rsidRPr="00E36B03">
        <w:rPr>
          <w:rFonts w:ascii="Times New Roman" w:hAnsi="Times New Roman" w:cs="Times New Roman"/>
          <w:b/>
          <w:sz w:val="24"/>
          <w:szCs w:val="24"/>
        </w:rPr>
        <w:t xml:space="preserve">  С.А. Семенова</w:t>
      </w:r>
    </w:p>
    <w:p w:rsidR="00EC17AC" w:rsidRPr="00E36B03" w:rsidRDefault="00EC17AC">
      <w:pPr>
        <w:rPr>
          <w:rFonts w:ascii="Times New Roman" w:hAnsi="Times New Roman" w:cs="Times New Roman"/>
          <w:b/>
          <w:sz w:val="24"/>
          <w:szCs w:val="24"/>
        </w:rPr>
      </w:pPr>
      <w:r w:rsidRPr="00E36B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17AC" w:rsidRPr="00E36B03" w:rsidRDefault="00EC17AC" w:rsidP="00EC17AC">
      <w:pPr>
        <w:pStyle w:val="ConsPlusNormal"/>
        <w:jc w:val="right"/>
      </w:pPr>
      <w:r w:rsidRPr="00E36B03">
        <w:lastRenderedPageBreak/>
        <w:t xml:space="preserve">Приложение </w:t>
      </w:r>
    </w:p>
    <w:p w:rsidR="00EC17AC" w:rsidRPr="00E36B03" w:rsidRDefault="00EC17AC" w:rsidP="00EC17AC">
      <w:pPr>
        <w:pStyle w:val="ConsPlusNormal"/>
        <w:jc w:val="right"/>
      </w:pPr>
      <w:r w:rsidRPr="00E36B03">
        <w:t>к постановлению администрации</w:t>
      </w:r>
    </w:p>
    <w:p w:rsidR="00EC17AC" w:rsidRPr="00E36B03" w:rsidRDefault="00EC17AC" w:rsidP="00EC17AC">
      <w:pPr>
        <w:pStyle w:val="ConsPlusNormal"/>
        <w:jc w:val="right"/>
      </w:pPr>
      <w:r w:rsidRPr="00E36B03">
        <w:t>городского округа Тейково</w:t>
      </w:r>
    </w:p>
    <w:p w:rsidR="00EC17AC" w:rsidRPr="00E36B03" w:rsidRDefault="00EC17AC" w:rsidP="00EC17AC">
      <w:pPr>
        <w:pStyle w:val="ConsPlusNormal"/>
        <w:jc w:val="right"/>
      </w:pPr>
      <w:r w:rsidRPr="00E36B03">
        <w:t>Ивановской области</w:t>
      </w:r>
    </w:p>
    <w:p w:rsidR="00EC17AC" w:rsidRPr="00E36B03" w:rsidRDefault="00EC17AC" w:rsidP="00EC17AC">
      <w:pPr>
        <w:pStyle w:val="ConsPlusNormal"/>
        <w:jc w:val="right"/>
      </w:pPr>
    </w:p>
    <w:p w:rsidR="00EC17AC" w:rsidRPr="00B06A90" w:rsidRDefault="00EC17AC" w:rsidP="00EC17AC">
      <w:pPr>
        <w:pStyle w:val="ConsPlusNormal"/>
        <w:jc w:val="right"/>
        <w:rPr>
          <w:u w:val="single"/>
        </w:rPr>
      </w:pPr>
      <w:r w:rsidRPr="00E36B03">
        <w:rPr>
          <w:u w:val="single"/>
        </w:rPr>
        <w:t xml:space="preserve">от </w:t>
      </w:r>
      <w:r w:rsidR="00B06A90" w:rsidRPr="00E36B03">
        <w:rPr>
          <w:u w:val="single"/>
        </w:rPr>
        <w:t>15.03.2022</w:t>
      </w:r>
      <w:r w:rsidRPr="00E36B03">
        <w:rPr>
          <w:u w:val="single"/>
        </w:rPr>
        <w:t xml:space="preserve"> № </w:t>
      </w:r>
      <w:r w:rsidR="00B06A90" w:rsidRPr="00E36B03">
        <w:rPr>
          <w:u w:val="single"/>
        </w:rPr>
        <w:t>127</w:t>
      </w:r>
    </w:p>
    <w:p w:rsidR="00EC17AC" w:rsidRDefault="00EC17AC" w:rsidP="00EC17AC">
      <w:pPr>
        <w:pStyle w:val="ConsPlusNormal"/>
        <w:jc w:val="center"/>
      </w:pPr>
    </w:p>
    <w:p w:rsidR="00EC17AC" w:rsidRPr="00FC4F64" w:rsidRDefault="00EC17AC" w:rsidP="00EC17AC">
      <w:pPr>
        <w:pStyle w:val="ConsPlusNormal"/>
        <w:jc w:val="center"/>
        <w:rPr>
          <w:b/>
        </w:rPr>
      </w:pPr>
      <w:r w:rsidRPr="00FC4F64">
        <w:rPr>
          <w:b/>
        </w:rPr>
        <w:t>ПОЛОЖЕНИЕ</w:t>
      </w:r>
    </w:p>
    <w:p w:rsidR="00EC17AC" w:rsidRPr="00FC4F64" w:rsidRDefault="00FC4F64" w:rsidP="00EC17AC">
      <w:pPr>
        <w:pStyle w:val="ConsPlusNormal"/>
        <w:jc w:val="center"/>
        <w:rPr>
          <w:b/>
        </w:rPr>
      </w:pPr>
      <w:r w:rsidRPr="00FC4F64">
        <w:rPr>
          <w:b/>
        </w:rPr>
        <w:t>о системе управления профессиональными рисками</w:t>
      </w:r>
    </w:p>
    <w:p w:rsidR="00EC17AC" w:rsidRPr="00FC4F64" w:rsidRDefault="00FC4F64" w:rsidP="00FC4F64">
      <w:pPr>
        <w:pStyle w:val="ConsPlusNormal"/>
        <w:jc w:val="center"/>
        <w:rPr>
          <w:b/>
        </w:rPr>
      </w:pPr>
      <w:r w:rsidRPr="00FC4F64">
        <w:rPr>
          <w:b/>
        </w:rPr>
        <w:t>в администрации городского округа Тейково Ивановской области</w:t>
      </w:r>
    </w:p>
    <w:p w:rsidR="00EC17AC" w:rsidRDefault="00EC17AC" w:rsidP="00EC17AC">
      <w:pPr>
        <w:pStyle w:val="ConsPlusNormal"/>
        <w:jc w:val="center"/>
      </w:pPr>
    </w:p>
    <w:p w:rsidR="000F0DE1" w:rsidRDefault="00FC4F64" w:rsidP="00D07457">
      <w:pPr>
        <w:pStyle w:val="ConsPlusNormal"/>
        <w:jc w:val="both"/>
      </w:pPr>
      <w:r>
        <w:tab/>
      </w:r>
      <w:r w:rsidR="00EC17AC">
        <w:t>Настоящее Положение о</w:t>
      </w:r>
      <w:r w:rsidR="00D07457">
        <w:t xml:space="preserve"> системе</w:t>
      </w:r>
      <w:r w:rsidR="00EC17AC">
        <w:t xml:space="preserve"> управлени</w:t>
      </w:r>
      <w:r w:rsidR="00D07457">
        <w:t>я</w:t>
      </w:r>
      <w:r w:rsidR="00EC17AC">
        <w:t xml:space="preserve"> профессиональными рисками </w:t>
      </w:r>
      <w:r w:rsidR="00D07457">
        <w:t xml:space="preserve"> (далее – Положение) </w:t>
      </w:r>
      <w:r w:rsidR="00EC17AC">
        <w:t>содержит описание управления профессиональными рисками как одной из процедур системы управления охраной труда (далее - СУОТ) в администрации</w:t>
      </w:r>
      <w:r w:rsidR="000F0DE1">
        <w:t xml:space="preserve"> городского округа Тейково Ивановской области. </w:t>
      </w:r>
    </w:p>
    <w:p w:rsidR="00EC17AC" w:rsidRDefault="000F0DE1" w:rsidP="000F0DE1">
      <w:pPr>
        <w:pStyle w:val="ConsPlusNormal"/>
      </w:pPr>
      <w:r>
        <w:tab/>
      </w:r>
      <w:r w:rsidR="00EC17AC">
        <w:t>В настоящем Положении используются следующие определения и термины:</w:t>
      </w:r>
    </w:p>
    <w:p w:rsidR="00EC17AC" w:rsidRDefault="000F0DE1" w:rsidP="00EC17AC">
      <w:pPr>
        <w:pStyle w:val="ConsPlusNormal"/>
      </w:pPr>
      <w:r>
        <w:t xml:space="preserve">- </w:t>
      </w:r>
      <w:r w:rsidR="00EC17AC" w:rsidRPr="000F0DE1">
        <w:rPr>
          <w:b/>
        </w:rPr>
        <w:t>вредный производственный фактор</w:t>
      </w:r>
      <w:r w:rsidR="00EC17AC">
        <w:t xml:space="preserve"> - производственный фактор, воздействие которого на работника может привести к его заболеванию;</w:t>
      </w:r>
    </w:p>
    <w:p w:rsidR="00EC17AC" w:rsidRDefault="000F0DE1" w:rsidP="00EC17AC">
      <w:pPr>
        <w:pStyle w:val="ConsPlusNormal"/>
      </w:pPr>
      <w:r>
        <w:t xml:space="preserve">- </w:t>
      </w:r>
      <w:r w:rsidR="00EC17AC" w:rsidRPr="000F0DE1">
        <w:rPr>
          <w:b/>
        </w:rPr>
        <w:t>опасный производственный фактор</w:t>
      </w:r>
      <w:r w:rsidR="00EC17AC">
        <w:t xml:space="preserve"> - производственный фактор, воздействие которого на работника может привести к его травме;</w:t>
      </w:r>
    </w:p>
    <w:p w:rsidR="00EC17AC" w:rsidRDefault="000F0DE1" w:rsidP="000F0DE1">
      <w:pPr>
        <w:pStyle w:val="ConsPlusNormal"/>
      </w:pPr>
      <w:r>
        <w:t xml:space="preserve">- </w:t>
      </w:r>
      <w:r w:rsidR="00EC17AC" w:rsidRPr="000F0DE1">
        <w:rPr>
          <w:b/>
        </w:rPr>
        <w:t>допустимый риск</w:t>
      </w:r>
      <w:r w:rsidR="00EC17AC">
        <w:t xml:space="preserve"> - риск, уменьшенный до уровня, который </w:t>
      </w:r>
      <w:r>
        <w:t xml:space="preserve">администрация </w:t>
      </w:r>
      <w:r w:rsidR="00EC17AC">
        <w:t xml:space="preserve"> </w:t>
      </w:r>
      <w:r w:rsidR="0004610F">
        <w:t xml:space="preserve">городского округа Тейково Ивановской области </w:t>
      </w:r>
      <w:r w:rsidR="00EC17AC">
        <w:t>может допустить, учитывая требования законодательства и собственную</w:t>
      </w:r>
      <w:r>
        <w:t xml:space="preserve"> политику в области охраны труда</w:t>
      </w:r>
      <w:r w:rsidR="00EC17AC">
        <w:t>;</w:t>
      </w:r>
    </w:p>
    <w:p w:rsidR="00EC17AC" w:rsidRDefault="000F0DE1" w:rsidP="00EC17AC">
      <w:pPr>
        <w:pStyle w:val="ConsPlusNormal"/>
      </w:pPr>
      <w:r>
        <w:t xml:space="preserve">- </w:t>
      </w:r>
      <w:r w:rsidR="00EC17AC" w:rsidRPr="000F0DE1">
        <w:rPr>
          <w:b/>
        </w:rPr>
        <w:t>идентификация опасности</w:t>
      </w:r>
      <w:r w:rsidR="00EC17AC">
        <w:t xml:space="preserve"> - процесс осознания того, что опасность существует и определения ее характеристик;</w:t>
      </w:r>
    </w:p>
    <w:p w:rsidR="00EC17AC" w:rsidRDefault="000F0DE1" w:rsidP="000F0DE1">
      <w:pPr>
        <w:pStyle w:val="ConsPlusNormal"/>
        <w:jc w:val="both"/>
      </w:pPr>
      <w:r w:rsidRPr="000F0DE1">
        <w:rPr>
          <w:b/>
        </w:rPr>
        <w:t xml:space="preserve">- </w:t>
      </w:r>
      <w:r w:rsidR="00EC17AC" w:rsidRPr="000F0DE1">
        <w:rPr>
          <w:b/>
        </w:rPr>
        <w:t>недопустимый риск</w:t>
      </w:r>
      <w:r w:rsidR="00EC17AC">
        <w:t xml:space="preserve"> - риск, при котором требуется немедленное принятие мер по уменьшению влияния опасностей на работников в процессе выполнения работы;</w:t>
      </w:r>
    </w:p>
    <w:p w:rsidR="00EC17AC" w:rsidRDefault="000F0DE1" w:rsidP="000F0DE1">
      <w:pPr>
        <w:pStyle w:val="ConsPlusNormal"/>
        <w:jc w:val="both"/>
      </w:pPr>
      <w:r w:rsidRPr="000F0DE1">
        <w:rPr>
          <w:b/>
        </w:rPr>
        <w:t xml:space="preserve">- </w:t>
      </w:r>
      <w:r w:rsidR="00EC17AC" w:rsidRPr="000F0DE1">
        <w:rPr>
          <w:b/>
        </w:rPr>
        <w:t>инцидент</w:t>
      </w:r>
      <w:r w:rsidR="00EC17AC">
        <w:t xml:space="preserve"> - небезопасное происшествие, связанное с работой или произошедшее в процессе работы, но не повлекшее за собой несчастного случая;</w:t>
      </w:r>
    </w:p>
    <w:p w:rsidR="00EC17AC" w:rsidRDefault="000F0DE1" w:rsidP="000F0DE1">
      <w:pPr>
        <w:pStyle w:val="ConsPlusNormal"/>
        <w:jc w:val="both"/>
      </w:pPr>
      <w:r w:rsidRPr="000F0DE1">
        <w:rPr>
          <w:b/>
        </w:rPr>
        <w:t xml:space="preserve">- </w:t>
      </w:r>
      <w:r w:rsidR="00EC17AC" w:rsidRPr="000F0DE1">
        <w:rPr>
          <w:b/>
        </w:rPr>
        <w:t>опасность</w:t>
      </w:r>
      <w:r w:rsidR="00EC17AC">
        <w:t xml:space="preserve"> -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EC17AC" w:rsidRDefault="000F0DE1" w:rsidP="000F0DE1">
      <w:pPr>
        <w:pStyle w:val="ConsPlusNormal"/>
        <w:jc w:val="both"/>
      </w:pPr>
      <w:r>
        <w:t xml:space="preserve">- </w:t>
      </w:r>
      <w:r w:rsidR="00EC17AC" w:rsidRPr="000F0DE1">
        <w:rPr>
          <w:b/>
        </w:rPr>
        <w:t>оценка риска</w:t>
      </w:r>
      <w:r w:rsidR="00EC17AC">
        <w:t xml:space="preserve"> - процесс анализа рисков, вызванных воздействием опасностей на работе, для определения их влияния на безопасность и сохранение здоровья работников;</w:t>
      </w:r>
    </w:p>
    <w:p w:rsidR="00EC17AC" w:rsidRDefault="000F0DE1" w:rsidP="000F0DE1">
      <w:pPr>
        <w:pStyle w:val="ConsPlusNormal"/>
        <w:jc w:val="both"/>
      </w:pPr>
      <w:r w:rsidRPr="000F0DE1">
        <w:rPr>
          <w:b/>
        </w:rPr>
        <w:t xml:space="preserve">- </w:t>
      </w:r>
      <w:r w:rsidR="00EC17AC" w:rsidRPr="000F0DE1">
        <w:rPr>
          <w:b/>
        </w:rPr>
        <w:t>происшествие</w:t>
      </w:r>
      <w:r w:rsidR="00EC17AC">
        <w:t xml:space="preserve"> - событие, связанное с работой, в результате которого возникает или могла возникнуть травма или ухудшение здоровья (независимо от тяжести)</w:t>
      </w:r>
      <w:r>
        <w:t xml:space="preserve"> </w:t>
      </w:r>
      <w:r w:rsidR="00EC17AC">
        <w:t>или смерть;</w:t>
      </w:r>
    </w:p>
    <w:p w:rsidR="00EC17AC" w:rsidRDefault="000F0DE1" w:rsidP="000F0DE1">
      <w:pPr>
        <w:pStyle w:val="ConsPlusNormal"/>
        <w:jc w:val="both"/>
      </w:pPr>
      <w:r w:rsidRPr="000F0DE1">
        <w:rPr>
          <w:b/>
        </w:rPr>
        <w:t xml:space="preserve">- </w:t>
      </w:r>
      <w:r w:rsidR="00EC17AC" w:rsidRPr="000F0DE1">
        <w:rPr>
          <w:b/>
        </w:rPr>
        <w:t>профессиональный риск</w:t>
      </w:r>
      <w:r w:rsidR="00EC17AC"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</w:t>
      </w:r>
      <w:r>
        <w:t xml:space="preserve"> </w:t>
      </w:r>
      <w:r w:rsidR="00EC17AC">
        <w:t>случаях, установленных Трудовым Кодексом</w:t>
      </w:r>
      <w:r>
        <w:t xml:space="preserve"> Российской Федерации</w:t>
      </w:r>
      <w:r w:rsidR="00EC17AC">
        <w:t>, другими Федеральными законами Р</w:t>
      </w:r>
      <w:r>
        <w:t>оссийской Федерации;</w:t>
      </w:r>
    </w:p>
    <w:p w:rsidR="00EC17AC" w:rsidRDefault="000F0DE1" w:rsidP="000F0DE1">
      <w:pPr>
        <w:pStyle w:val="ConsPlusNormal"/>
        <w:jc w:val="both"/>
      </w:pPr>
      <w:r w:rsidRPr="000F0DE1">
        <w:rPr>
          <w:b/>
        </w:rPr>
        <w:t xml:space="preserve">- </w:t>
      </w:r>
      <w:r w:rsidR="00EC17AC" w:rsidRPr="000F0DE1">
        <w:rPr>
          <w:b/>
        </w:rPr>
        <w:t>управление профессиональными рисками</w:t>
      </w:r>
      <w:r w:rsidR="00EC17AC"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EC17AC" w:rsidRDefault="00EC17AC" w:rsidP="00EC17AC">
      <w:pPr>
        <w:pStyle w:val="ConsPlusNormal"/>
        <w:spacing w:before="240"/>
        <w:jc w:val="center"/>
        <w:rPr>
          <w:b/>
        </w:rPr>
      </w:pPr>
      <w:r w:rsidRPr="007D1B33">
        <w:rPr>
          <w:b/>
        </w:rPr>
        <w:t>1. Общие положения</w:t>
      </w:r>
    </w:p>
    <w:p w:rsidR="007D1B33" w:rsidRPr="007D1B33" w:rsidRDefault="007D1B33" w:rsidP="00EC17AC">
      <w:pPr>
        <w:pStyle w:val="ConsPlusNormal"/>
        <w:jc w:val="center"/>
        <w:rPr>
          <w:b/>
        </w:rPr>
      </w:pPr>
    </w:p>
    <w:p w:rsidR="00EC17AC" w:rsidRDefault="007D1B33" w:rsidP="000F0DE1">
      <w:pPr>
        <w:pStyle w:val="ConsPlusNormal"/>
        <w:jc w:val="both"/>
      </w:pPr>
      <w:r>
        <w:tab/>
      </w:r>
      <w:r w:rsidR="00EC17AC">
        <w:t xml:space="preserve">1.1. Положение о системе управления профессиональными рисками в администрации </w:t>
      </w:r>
      <w:r w:rsidR="000F0DE1">
        <w:t xml:space="preserve">городского округа Тейково Ивановской области </w:t>
      </w:r>
      <w:r w:rsidR="00EC17AC">
        <w:t>(далее - администрация) устанавливает требования к построению системы управления профессиональными рисками и процедурам управления профессиональными рисками.</w:t>
      </w:r>
    </w:p>
    <w:p w:rsidR="00EC17AC" w:rsidRDefault="007D1B33" w:rsidP="000F0DE1">
      <w:pPr>
        <w:pStyle w:val="ConsPlusNormal"/>
        <w:jc w:val="both"/>
      </w:pPr>
      <w:r>
        <w:tab/>
      </w:r>
      <w:r w:rsidR="00EC17AC">
        <w:t>1.2. Процедура управления профессиональными рисками в администрации предполагает:</w:t>
      </w:r>
    </w:p>
    <w:p w:rsidR="00EC17AC" w:rsidRDefault="00EC17AC" w:rsidP="000F0DE1">
      <w:pPr>
        <w:pStyle w:val="ConsPlusNormal"/>
        <w:jc w:val="both"/>
      </w:pPr>
      <w:r>
        <w:t>- выявление опасностей;</w:t>
      </w:r>
    </w:p>
    <w:p w:rsidR="00EC17AC" w:rsidRDefault="00EC17AC" w:rsidP="00EC17AC">
      <w:pPr>
        <w:pStyle w:val="ConsPlusNormal"/>
      </w:pPr>
      <w:r>
        <w:t>- оценку уровней профессиональных рисков;</w:t>
      </w:r>
    </w:p>
    <w:p w:rsidR="00EC17AC" w:rsidRDefault="00EC17AC" w:rsidP="00EC17AC">
      <w:pPr>
        <w:pStyle w:val="ConsPlusNormal"/>
      </w:pPr>
      <w:r>
        <w:lastRenderedPageBreak/>
        <w:t>- снижение уровней профессиональных рисков.</w:t>
      </w:r>
    </w:p>
    <w:p w:rsidR="00EC17AC" w:rsidRDefault="000F0DE1" w:rsidP="00EC17AC">
      <w:pPr>
        <w:pStyle w:val="ConsPlusNormal"/>
        <w:spacing w:before="240"/>
      </w:pPr>
      <w:r>
        <w:tab/>
      </w:r>
      <w:r w:rsidR="00EC17AC">
        <w:t>1.3. Процедура управления профессиональными рисками в администрации учитывает следующее:</w:t>
      </w:r>
    </w:p>
    <w:p w:rsidR="00EC17AC" w:rsidRDefault="00EC17AC" w:rsidP="000F0DE1">
      <w:pPr>
        <w:pStyle w:val="ConsPlusNormal"/>
        <w:jc w:val="both"/>
      </w:pPr>
      <w:r>
        <w:t>-управление профессиональными рисками осуществляется с учетом текущей,</w:t>
      </w:r>
      <w:r w:rsidR="000F0DE1">
        <w:t xml:space="preserve"> </w:t>
      </w:r>
      <w:r>
        <w:t xml:space="preserve">прошлой и будущей деятельности </w:t>
      </w:r>
      <w:r w:rsidR="000F0DE1">
        <w:t>администрации</w:t>
      </w:r>
      <w:r>
        <w:t>;</w:t>
      </w:r>
    </w:p>
    <w:p w:rsidR="00EC17AC" w:rsidRDefault="00EC17AC" w:rsidP="000F0DE1">
      <w:pPr>
        <w:pStyle w:val="ConsPlusNormal"/>
        <w:jc w:val="both"/>
      </w:pPr>
      <w:r>
        <w:t>-тяжесть возможного ущерба растет пропорционально увеличению числа работников, подвергающихся опасности;</w:t>
      </w:r>
    </w:p>
    <w:p w:rsidR="00EC17AC" w:rsidRDefault="00EC17AC" w:rsidP="00EC17AC">
      <w:pPr>
        <w:pStyle w:val="ConsPlusNormal"/>
      </w:pPr>
      <w:r>
        <w:t>-все оцененные профессиональные риски подлежат управлению;</w:t>
      </w:r>
    </w:p>
    <w:p w:rsidR="00EC17AC" w:rsidRDefault="00EC17AC" w:rsidP="000F0DE1">
      <w:pPr>
        <w:pStyle w:val="ConsPlusNormal"/>
        <w:jc w:val="both"/>
      </w:pPr>
      <w:r>
        <w:t>-процедуры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EC17AC" w:rsidRDefault="00EC17AC" w:rsidP="000F0DE1">
      <w:pPr>
        <w:pStyle w:val="ConsPlusNormal"/>
        <w:jc w:val="both"/>
      </w:pPr>
      <w:r>
        <w:t>-эффективность разработанных мер по управлению профессиональными рисками должна постоянно оцениваться.</w:t>
      </w:r>
    </w:p>
    <w:p w:rsidR="00EC17AC" w:rsidRDefault="007D1B33" w:rsidP="007D1B33">
      <w:pPr>
        <w:pStyle w:val="ConsPlusNormal"/>
        <w:jc w:val="both"/>
      </w:pPr>
      <w:r>
        <w:tab/>
      </w:r>
      <w:r w:rsidR="00EC17AC">
        <w:t>1.4. Деятельность администрации по управлению профессиональными рисками выделяет несколько этапов:</w:t>
      </w:r>
    </w:p>
    <w:p w:rsidR="00EC17AC" w:rsidRDefault="00EC17AC" w:rsidP="00EC17AC">
      <w:pPr>
        <w:pStyle w:val="ConsPlusNormal"/>
      </w:pPr>
      <w:r>
        <w:t>1 этап - идентификация опасностей;</w:t>
      </w:r>
    </w:p>
    <w:p w:rsidR="00EC17AC" w:rsidRDefault="00EC17AC" w:rsidP="00EC17AC">
      <w:pPr>
        <w:pStyle w:val="ConsPlusNormal"/>
      </w:pPr>
      <w:r>
        <w:t>2 этап - оценка риска;</w:t>
      </w:r>
    </w:p>
    <w:p w:rsidR="00EC17AC" w:rsidRDefault="00EC17AC" w:rsidP="00EC17AC">
      <w:pPr>
        <w:pStyle w:val="ConsPlusNormal"/>
      </w:pPr>
      <w:r>
        <w:t>3 этап - воздействие на риск</w:t>
      </w:r>
      <w:r w:rsidR="007043C7">
        <w:t>.</w:t>
      </w:r>
    </w:p>
    <w:p w:rsidR="00EC17AC" w:rsidRPr="007D1B33" w:rsidRDefault="00EC17AC" w:rsidP="00EC17AC">
      <w:pPr>
        <w:pStyle w:val="ConsPlusNormal"/>
        <w:spacing w:before="240"/>
        <w:jc w:val="center"/>
        <w:rPr>
          <w:b/>
        </w:rPr>
      </w:pPr>
      <w:r w:rsidRPr="007D1B33">
        <w:rPr>
          <w:b/>
        </w:rPr>
        <w:t>2. Идентификация (выявление) опасностей</w:t>
      </w:r>
    </w:p>
    <w:p w:rsidR="007D1B33" w:rsidRDefault="007D1B33" w:rsidP="00EC17AC">
      <w:pPr>
        <w:pStyle w:val="ConsPlusNormal"/>
      </w:pPr>
    </w:p>
    <w:p w:rsidR="00EC17AC" w:rsidRDefault="007D1B33" w:rsidP="007D1B33">
      <w:pPr>
        <w:pStyle w:val="ConsPlusNormal"/>
        <w:jc w:val="both"/>
      </w:pPr>
      <w:r>
        <w:tab/>
      </w:r>
      <w:r w:rsidR="00EC17AC">
        <w:t>2.1. Цель идентификации - выявление, идентификация и описание всех имеющихся на рабочем месте опасностей.</w:t>
      </w:r>
    </w:p>
    <w:p w:rsidR="00EC17AC" w:rsidRDefault="007D1B33" w:rsidP="007D1B33">
      <w:pPr>
        <w:pStyle w:val="ConsPlusNormal"/>
        <w:jc w:val="both"/>
      </w:pPr>
      <w:r>
        <w:tab/>
      </w:r>
      <w:r w:rsidR="00EC17AC">
        <w:t>2.2 Процедура идентификации опасностей и оценки профессиональных рисков должны учитывать:</w:t>
      </w:r>
    </w:p>
    <w:p w:rsidR="00EC17AC" w:rsidRDefault="00EC17AC" w:rsidP="007D1B33">
      <w:pPr>
        <w:pStyle w:val="ConsPlusNormal"/>
        <w:jc w:val="both"/>
      </w:pPr>
      <w:r>
        <w:t>-</w:t>
      </w:r>
      <w:r w:rsidR="007D1B33">
        <w:t xml:space="preserve"> </w:t>
      </w:r>
      <w:r>
        <w:t xml:space="preserve">повседневную (стандартную, обычную) и редко выполняемую деятельность </w:t>
      </w:r>
      <w:r w:rsidR="007D1B33">
        <w:t xml:space="preserve">муниципальных служащих, </w:t>
      </w:r>
      <w:r w:rsidR="007D1B33" w:rsidRPr="007D1B33">
        <w:rPr>
          <w:rFonts w:eastAsia="Calibri"/>
        </w:rPr>
        <w:t xml:space="preserve">работников, занимающих должности, не отнесенные к должностям муниципальной службы в </w:t>
      </w:r>
      <w:r w:rsidR="0004610F">
        <w:rPr>
          <w:rFonts w:eastAsia="Calibri"/>
        </w:rPr>
        <w:t>администрации</w:t>
      </w:r>
      <w:r w:rsidR="007D1B33">
        <w:t xml:space="preserve"> (далее – </w:t>
      </w:r>
      <w:r w:rsidR="0004610F">
        <w:t>сотрудники</w:t>
      </w:r>
      <w:r w:rsidR="007D1B33">
        <w:t>)</w:t>
      </w:r>
      <w:r>
        <w:t>;</w:t>
      </w:r>
    </w:p>
    <w:p w:rsidR="00EC17AC" w:rsidRDefault="00EC17AC" w:rsidP="007D1B33">
      <w:pPr>
        <w:pStyle w:val="ConsPlusNormal"/>
        <w:jc w:val="both"/>
      </w:pPr>
      <w:r>
        <w:t>-</w:t>
      </w:r>
      <w:r w:rsidR="007D1B33">
        <w:t xml:space="preserve"> </w:t>
      </w:r>
      <w:r>
        <w:t xml:space="preserve">человеческий фактор при выполнении профессиональной деятельности </w:t>
      </w:r>
      <w:r w:rsidR="00D70A18">
        <w:t>сотрудника</w:t>
      </w:r>
      <w:r w:rsidR="007D1B33">
        <w:t>ми</w:t>
      </w:r>
      <w:r>
        <w:t xml:space="preserve"> (утомление вследствие высокого напряжения);</w:t>
      </w:r>
    </w:p>
    <w:p w:rsidR="00EC17AC" w:rsidRDefault="00EC17AC" w:rsidP="007D1B33">
      <w:pPr>
        <w:pStyle w:val="ConsPlusNormal"/>
        <w:jc w:val="both"/>
      </w:pPr>
      <w:r>
        <w:t>- опасности, выявленные, как вблизи, так и вне зоны выполнения работ,</w:t>
      </w:r>
      <w:r w:rsidR="007D1B33">
        <w:t xml:space="preserve"> </w:t>
      </w:r>
      <w:r>
        <w:t xml:space="preserve">которые и способны неблагоприятно повлиять на здоровье и безопасность </w:t>
      </w:r>
      <w:r w:rsidR="00873D58">
        <w:t>сотруд</w:t>
      </w:r>
      <w:r>
        <w:t>ников;</w:t>
      </w:r>
    </w:p>
    <w:p w:rsidR="00EC17AC" w:rsidRDefault="00EC17AC" w:rsidP="00EC17AC">
      <w:pPr>
        <w:pStyle w:val="ConsPlusNormal"/>
      </w:pPr>
      <w:r>
        <w:t xml:space="preserve">- ситуации, события, комбинации обстоятельств, которые потенциально могут привести к травме или профессиональному заболеванию </w:t>
      </w:r>
      <w:r w:rsidR="0004610F">
        <w:t>сотрудники</w:t>
      </w:r>
      <w:r>
        <w:t>;</w:t>
      </w:r>
    </w:p>
    <w:p w:rsidR="00EC17AC" w:rsidRDefault="00EC17AC" w:rsidP="007D1B33">
      <w:pPr>
        <w:pStyle w:val="ConsPlusNormal"/>
        <w:jc w:val="both"/>
      </w:pPr>
      <w:r>
        <w:t>- причины возникновения потенциальной травмы или заболевания,</w:t>
      </w:r>
      <w:r w:rsidR="007D1B33">
        <w:t xml:space="preserve"> </w:t>
      </w:r>
      <w:r>
        <w:t>связанные с выполняемой работой;</w:t>
      </w:r>
    </w:p>
    <w:p w:rsidR="00EC17AC" w:rsidRDefault="00EC17AC" w:rsidP="00EC17AC">
      <w:pPr>
        <w:pStyle w:val="ConsPlusNormal"/>
      </w:pPr>
      <w:r>
        <w:t>- сведения об имевших место травмах, профессиональных заболеваниях.</w:t>
      </w:r>
    </w:p>
    <w:p w:rsidR="00EC17AC" w:rsidRDefault="007D1B33" w:rsidP="007D1B33">
      <w:pPr>
        <w:pStyle w:val="ConsPlusNormal"/>
        <w:jc w:val="both"/>
      </w:pPr>
      <w:r>
        <w:tab/>
      </w:r>
      <w:r w:rsidR="00EC17AC">
        <w:t>2.3.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:rsidR="00EC17AC" w:rsidRDefault="00EC17AC" w:rsidP="00EC17AC">
      <w:pPr>
        <w:pStyle w:val="ConsPlusNormal"/>
      </w:pPr>
      <w:r>
        <w:t>- какие опасности возникают в работе;</w:t>
      </w:r>
    </w:p>
    <w:p w:rsidR="00EC17AC" w:rsidRDefault="00EC17AC" w:rsidP="00EC17AC">
      <w:pPr>
        <w:pStyle w:val="ConsPlusNormal"/>
      </w:pPr>
      <w:r>
        <w:t>- что является причинами опасности;</w:t>
      </w:r>
    </w:p>
    <w:p w:rsidR="00EC17AC" w:rsidRDefault="00EC17AC" w:rsidP="00EC17AC">
      <w:pPr>
        <w:pStyle w:val="ConsPlusNormal"/>
      </w:pPr>
      <w:r>
        <w:t>- где проявляется опасность;</w:t>
      </w:r>
    </w:p>
    <w:p w:rsidR="00EC17AC" w:rsidRDefault="00EC17AC" w:rsidP="00EC17AC">
      <w:pPr>
        <w:pStyle w:val="ConsPlusNormal"/>
      </w:pPr>
      <w:r>
        <w:t>- кто подвержен опасности;</w:t>
      </w:r>
    </w:p>
    <w:p w:rsidR="00EC17AC" w:rsidRDefault="00EC17AC" w:rsidP="00EC17AC">
      <w:pPr>
        <w:pStyle w:val="ConsPlusNormal"/>
      </w:pPr>
      <w:r>
        <w:t xml:space="preserve">- в каких ситуациях </w:t>
      </w:r>
      <w:r w:rsidR="000E5D90">
        <w:t>сотруд</w:t>
      </w:r>
      <w:r>
        <w:t>ники могут подвергнуться опасности.</w:t>
      </w:r>
    </w:p>
    <w:p w:rsidR="00EC17AC" w:rsidRDefault="007D1B33" w:rsidP="007D1B33">
      <w:pPr>
        <w:pStyle w:val="ConsPlusNormal"/>
        <w:jc w:val="both"/>
      </w:pPr>
      <w:r>
        <w:tab/>
      </w:r>
      <w:r w:rsidR="00EC17AC">
        <w:t xml:space="preserve">2.4. Идентификация (выявление) опасностей, представляющих угрозу жизни и здоровью </w:t>
      </w:r>
      <w:r w:rsidR="000E5D90">
        <w:t>сотруд</w:t>
      </w:r>
      <w:r w:rsidR="00EC17AC">
        <w:t>ников, осуществляется постоянно действующей</w:t>
      </w:r>
      <w:r>
        <w:t xml:space="preserve"> </w:t>
      </w:r>
      <w:r w:rsidR="00EC17AC">
        <w:t>Комиссией по</w:t>
      </w:r>
      <w:r>
        <w:t xml:space="preserve"> охране труда при администрации</w:t>
      </w:r>
      <w:r w:rsidR="00EC17AC">
        <w:t>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 xml:space="preserve">2.5. В администрации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или с учетом не только штатных условий деятельности, но и случаев </w:t>
      </w:r>
      <w:r w:rsidR="00EC17AC">
        <w:lastRenderedPageBreak/>
        <w:t>отклонений в работе, в том числе связанных с возможными авариями.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 xml:space="preserve">2.6. Выявление опасностей предусматривает определение и учет опасности для здоровья </w:t>
      </w:r>
      <w:r w:rsidR="00D70A18">
        <w:t>сотрудников</w:t>
      </w:r>
      <w:r w:rsidR="00EC17AC">
        <w:t xml:space="preserve">, исходящей из характера трудовой деятельности. Учитываются ранее выявленные опасности, а также такие факторы опасности, которые могут причинить вред в силу личных особенностей </w:t>
      </w:r>
      <w:r w:rsidR="000E5D90">
        <w:t>сотруд</w:t>
      </w:r>
      <w:r w:rsidR="00EC17AC">
        <w:t>ников и факторов трудовой деятельности.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 xml:space="preserve">2.7. Факторы опасности фиксируются по итогам контрольного обхода рабочих мест, опроса </w:t>
      </w:r>
      <w:r w:rsidR="0004610F">
        <w:t>сотрудник</w:t>
      </w:r>
      <w:r>
        <w:t>ов</w:t>
      </w:r>
      <w:r w:rsidR="00EC17AC">
        <w:t xml:space="preserve">, наблюдения за действиями </w:t>
      </w:r>
      <w:r w:rsidR="0004610F">
        <w:t>сотрудников</w:t>
      </w:r>
      <w:r w:rsidR="00EC17AC">
        <w:t xml:space="preserve"> во время выполнения ими трудовых функций.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>2.8. Причины опасных ситуаций и событий, приводящих к ним,</w:t>
      </w:r>
      <w:r>
        <w:t xml:space="preserve"> </w:t>
      </w:r>
      <w:r w:rsidR="00EC17AC">
        <w:t xml:space="preserve">анализируются с точки зрения организации труда, условий труда, действий </w:t>
      </w:r>
      <w:r w:rsidR="0004610F">
        <w:t>сотрудников</w:t>
      </w:r>
      <w:r w:rsidR="00EC17AC">
        <w:t>, соблюдения требований охраны труда, опасных приемов трудовой деятельности.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>2.9. Учитываются опасные ситуации, возникающие как при обычном ходе рабочего процесса, так и в исключительных и редких ситуациях.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>2.10. 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EC17AC" w:rsidRDefault="00B32502" w:rsidP="00B32502">
      <w:pPr>
        <w:pStyle w:val="ConsPlusNormal"/>
        <w:jc w:val="both"/>
      </w:pPr>
      <w:r>
        <w:tab/>
      </w:r>
      <w:r w:rsidR="00EC17AC">
        <w:t xml:space="preserve">2.11. При идентификации опасностей выявляются </w:t>
      </w:r>
      <w:r w:rsidR="0004610F">
        <w:t>сотрудники</w:t>
      </w:r>
      <w:r w:rsidR="00EC17AC">
        <w:t>, которые могут быть по разным причинам наиболее подвержены опасностям. К ним относят молодых сотрудников, беременных женщин, инвалидов, пожилых людей.</w:t>
      </w:r>
    </w:p>
    <w:p w:rsidR="00EC17AC" w:rsidRDefault="00B32502" w:rsidP="00EC17AC">
      <w:pPr>
        <w:pStyle w:val="ConsPlusNormal"/>
      </w:pPr>
      <w:r>
        <w:tab/>
      </w:r>
      <w:r w:rsidR="00EC17AC">
        <w:t>2.12. К источникам информации для выявления опасностей относят:</w:t>
      </w:r>
    </w:p>
    <w:p w:rsidR="00EC17AC" w:rsidRDefault="00EC17AC" w:rsidP="00EC17AC">
      <w:pPr>
        <w:pStyle w:val="ConsPlusNormal"/>
      </w:pPr>
      <w:r>
        <w:t xml:space="preserve">- нормативные, правовые и технические акты, справочная и научно-техническая литература, локальные нормативные акт и </w:t>
      </w:r>
      <w:proofErr w:type="gramStart"/>
      <w:r>
        <w:t>др</w:t>
      </w:r>
      <w:r w:rsidR="00B32502">
        <w:t>угое</w:t>
      </w:r>
      <w:proofErr w:type="gramEnd"/>
      <w:r>
        <w:t>;</w:t>
      </w:r>
    </w:p>
    <w:p w:rsidR="00EC17AC" w:rsidRDefault="00EC17AC" w:rsidP="00B32502">
      <w:pPr>
        <w:pStyle w:val="ConsPlusNormal"/>
        <w:jc w:val="both"/>
      </w:pPr>
      <w:r>
        <w:t>- результаты государственного санитарно-эпидемиологического надзора</w:t>
      </w:r>
      <w:r w:rsidR="00B32502">
        <w:t xml:space="preserve"> (протоколы, акты, справки</w:t>
      </w:r>
      <w:r>
        <w:t>);</w:t>
      </w:r>
    </w:p>
    <w:p w:rsidR="00EC17AC" w:rsidRDefault="00EC17AC" w:rsidP="00B32502">
      <w:pPr>
        <w:pStyle w:val="ConsPlusNormal"/>
        <w:jc w:val="both"/>
      </w:pPr>
      <w:r>
        <w:t xml:space="preserve">- результаты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санитарно-противоэпидемиологических (профилактических) мероприятий;</w:t>
      </w:r>
    </w:p>
    <w:p w:rsidR="00EC17AC" w:rsidRDefault="00EC17AC" w:rsidP="00EC17AC">
      <w:pPr>
        <w:pStyle w:val="ConsPlusNormal"/>
      </w:pPr>
      <w:r>
        <w:t xml:space="preserve">- результаты анализа </w:t>
      </w:r>
      <w:r w:rsidR="00B32502">
        <w:t>анкет, бланков, опросных листов;</w:t>
      </w:r>
    </w:p>
    <w:p w:rsidR="00EC17AC" w:rsidRDefault="00EC17AC" w:rsidP="00EC17AC">
      <w:pPr>
        <w:pStyle w:val="ConsPlusNormal"/>
      </w:pPr>
      <w:r>
        <w:t>- результаты опроса сотрудников;</w:t>
      </w:r>
    </w:p>
    <w:p w:rsidR="00EC17AC" w:rsidRDefault="00EC17AC" w:rsidP="00EC17AC">
      <w:pPr>
        <w:pStyle w:val="ConsPlusNormal"/>
      </w:pPr>
      <w:r>
        <w:t>- опыт практической деятельности.</w:t>
      </w:r>
    </w:p>
    <w:p w:rsidR="00A7780A" w:rsidRDefault="00B32502" w:rsidP="00B32502">
      <w:pPr>
        <w:pStyle w:val="ConsPlusNormal"/>
        <w:jc w:val="both"/>
      </w:pPr>
      <w:r>
        <w:tab/>
      </w:r>
      <w:r w:rsidR="00EC17AC">
        <w:t xml:space="preserve">2.13. </w:t>
      </w:r>
      <w:r w:rsidR="00A7780A">
        <w:t>Для проведения идентификации опасностей и оценки профессиональных рисков распоряжением администрации с</w:t>
      </w:r>
      <w:r w:rsidR="00A7780A" w:rsidRPr="00A7780A">
        <w:t>озда</w:t>
      </w:r>
      <w:r w:rsidR="00A7780A">
        <w:t>ется</w:t>
      </w:r>
      <w:r w:rsidR="00A7780A" w:rsidRPr="00A7780A">
        <w:t xml:space="preserve"> </w:t>
      </w:r>
      <w:r w:rsidR="00A7780A">
        <w:t xml:space="preserve">рабочая группа  </w:t>
      </w:r>
      <w:proofErr w:type="gramStart"/>
      <w:r w:rsidR="00A7780A">
        <w:t xml:space="preserve">при Комиссии по охране труда при </w:t>
      </w:r>
      <w:r w:rsidR="00A7780A" w:rsidRPr="00A7780A">
        <w:t>администрации городского округа Тейково Ивановской области</w:t>
      </w:r>
      <w:r w:rsidR="00A7780A">
        <w:t xml:space="preserve"> </w:t>
      </w:r>
      <w:r w:rsidR="00A7780A" w:rsidRPr="00A7780A">
        <w:t>по оценке профессиональных рисков на рабочих местах</w:t>
      </w:r>
      <w:proofErr w:type="gramEnd"/>
      <w:r w:rsidR="00A7780A" w:rsidRPr="00A7780A">
        <w:t xml:space="preserve"> в администрации</w:t>
      </w:r>
      <w:r w:rsidR="00A7780A">
        <w:t>.</w:t>
      </w:r>
    </w:p>
    <w:p w:rsidR="00EC17AC" w:rsidRDefault="00A7780A" w:rsidP="00B32502">
      <w:pPr>
        <w:pStyle w:val="ConsPlusNormal"/>
        <w:jc w:val="both"/>
      </w:pPr>
      <w:r>
        <w:tab/>
        <w:t>2.14.</w:t>
      </w:r>
      <w:r w:rsidR="00EC17AC">
        <w:t>При подготовке к проведению идентификации опасностей и оценки профессиональных рисков, а также при разработке предложений по управлению недопустимыми профессиональными рисками изучаются необходимые документы по охране труда:</w:t>
      </w:r>
    </w:p>
    <w:p w:rsidR="00EC17AC" w:rsidRDefault="00EC17AC" w:rsidP="00B32502">
      <w:pPr>
        <w:pStyle w:val="ConsPlusNormal"/>
        <w:jc w:val="both"/>
      </w:pPr>
      <w:r>
        <w:t>- записи обо всех видах контроля состояния охраны труда для выявления наиболее часто повторяющихся нарушений требований охраны труда и определения лиц, наиболее часто фигурирующих в качестве нарушителей трудовой дисциплины;</w:t>
      </w:r>
    </w:p>
    <w:p w:rsidR="00EC17AC" w:rsidRDefault="00EC17AC" w:rsidP="00EC17AC">
      <w:pPr>
        <w:pStyle w:val="ConsPlusNormal"/>
      </w:pPr>
      <w:r>
        <w:t>- результаты обследований и проверок состояния охраны труда органами государственного надзора и контроля, специалистами по охране труда и т.д.;</w:t>
      </w:r>
    </w:p>
    <w:p w:rsidR="00EC17AC" w:rsidRDefault="00EC17AC" w:rsidP="00EC17AC">
      <w:pPr>
        <w:pStyle w:val="ConsPlusNormal"/>
      </w:pPr>
      <w:r>
        <w:t>- материалы расследований, имевших место несчастных случаев,</w:t>
      </w:r>
    </w:p>
    <w:p w:rsidR="00EC17AC" w:rsidRDefault="00571C8C" w:rsidP="00EC17AC">
      <w:pPr>
        <w:pStyle w:val="ConsPlusNormal"/>
      </w:pPr>
      <w:r>
        <w:t>-</w:t>
      </w:r>
      <w:r w:rsidR="00EC17AC">
        <w:t>профессиональных заболеваний;</w:t>
      </w:r>
    </w:p>
    <w:p w:rsidR="00EC17AC" w:rsidRDefault="00EC17AC" w:rsidP="00EC17AC">
      <w:pPr>
        <w:pStyle w:val="ConsPlusNormal"/>
      </w:pPr>
      <w:r>
        <w:t xml:space="preserve">- записи по обучению, проведению инструктажа и проверки </w:t>
      </w:r>
      <w:proofErr w:type="gramStart"/>
      <w:r>
        <w:t>знаний</w:t>
      </w:r>
      <w:r w:rsidR="00937AD1">
        <w:t xml:space="preserve"> </w:t>
      </w:r>
      <w:r>
        <w:t xml:space="preserve"> требований охраны труда </w:t>
      </w:r>
      <w:r w:rsidR="00873D58">
        <w:t>сотруд</w:t>
      </w:r>
      <w:r>
        <w:t>ников</w:t>
      </w:r>
      <w:proofErr w:type="gramEnd"/>
      <w:r>
        <w:t>;</w:t>
      </w:r>
    </w:p>
    <w:p w:rsidR="00EC17AC" w:rsidRDefault="00EC17AC" w:rsidP="00EC17AC">
      <w:pPr>
        <w:pStyle w:val="ConsPlusNormal"/>
      </w:pPr>
      <w:r>
        <w:t>- инструкции по охране труда.</w:t>
      </w:r>
    </w:p>
    <w:p w:rsidR="00EC17AC" w:rsidRDefault="00EC17AC" w:rsidP="00EC17AC">
      <w:pPr>
        <w:pStyle w:val="ConsPlusNormal"/>
        <w:spacing w:before="240"/>
        <w:jc w:val="center"/>
        <w:rPr>
          <w:b/>
        </w:rPr>
      </w:pPr>
      <w:r w:rsidRPr="00796C7C">
        <w:rPr>
          <w:b/>
        </w:rPr>
        <w:t>3. Оценка рисков</w:t>
      </w:r>
    </w:p>
    <w:p w:rsidR="00796C7C" w:rsidRDefault="00796C7C" w:rsidP="00EC17AC">
      <w:pPr>
        <w:pStyle w:val="ConsPlusNormal"/>
        <w:jc w:val="center"/>
        <w:rPr>
          <w:b/>
        </w:rPr>
      </w:pPr>
    </w:p>
    <w:p w:rsidR="00EC17AC" w:rsidRDefault="00937AD1" w:rsidP="00796C7C">
      <w:pPr>
        <w:pStyle w:val="ConsPlusNormal"/>
        <w:jc w:val="both"/>
      </w:pPr>
      <w:r>
        <w:tab/>
      </w:r>
      <w:r w:rsidR="00EC17AC">
        <w:t>3.1. Риск является сочетанием вероятности и возможной величины вреда,</w:t>
      </w:r>
      <w:r w:rsidR="00A7780A">
        <w:t xml:space="preserve"> </w:t>
      </w:r>
      <w:r w:rsidR="00EC17AC">
        <w:t>причиняемого опасностью.</w:t>
      </w:r>
    </w:p>
    <w:p w:rsidR="00EC17AC" w:rsidRDefault="00937AD1" w:rsidP="00796C7C">
      <w:pPr>
        <w:pStyle w:val="ConsPlusNormal"/>
        <w:jc w:val="both"/>
      </w:pPr>
      <w:r>
        <w:tab/>
      </w:r>
      <w:r w:rsidR="00EC17AC">
        <w:t xml:space="preserve">3.2. Определение величины риска производится с целью установления его степени и </w:t>
      </w:r>
      <w:r w:rsidR="00EC17AC">
        <w:lastRenderedPageBreak/>
        <w:t>ранжирования факторов опасности.</w:t>
      </w:r>
    </w:p>
    <w:p w:rsidR="00EC17AC" w:rsidRDefault="00937AD1" w:rsidP="00796C7C">
      <w:pPr>
        <w:pStyle w:val="ConsPlusNormal"/>
        <w:jc w:val="both"/>
      </w:pPr>
      <w:r>
        <w:tab/>
      </w:r>
      <w:r w:rsidR="00EC17AC">
        <w:t>3.3. При идентификации опасностей и оценке профессиональных рисков необходимо рассмотреть:</w:t>
      </w:r>
    </w:p>
    <w:p w:rsidR="00EC17AC" w:rsidRDefault="00EC17AC" w:rsidP="00796C7C">
      <w:pPr>
        <w:pStyle w:val="ConsPlusNormal"/>
        <w:jc w:val="both"/>
      </w:pPr>
      <w:r>
        <w:t>- трудовые процессы и их параметры;</w:t>
      </w:r>
    </w:p>
    <w:p w:rsidR="00EC17AC" w:rsidRDefault="00EC17AC" w:rsidP="00796C7C">
      <w:pPr>
        <w:pStyle w:val="ConsPlusNormal"/>
        <w:jc w:val="both"/>
      </w:pPr>
      <w:r>
        <w:t>- опасные вещества;</w:t>
      </w:r>
    </w:p>
    <w:p w:rsidR="00EC17AC" w:rsidRDefault="00EC17AC" w:rsidP="00796C7C">
      <w:pPr>
        <w:pStyle w:val="ConsPlusNormal"/>
        <w:jc w:val="both"/>
      </w:pPr>
      <w:r>
        <w:t>- оборудование, приспособления и инструменты;</w:t>
      </w:r>
    </w:p>
    <w:p w:rsidR="00EC17AC" w:rsidRDefault="00EC17AC" w:rsidP="00796C7C">
      <w:pPr>
        <w:pStyle w:val="ConsPlusNormal"/>
        <w:jc w:val="both"/>
      </w:pPr>
      <w:r>
        <w:t>- типовые работы (работы, выполняемые на регулярной основе);</w:t>
      </w:r>
    </w:p>
    <w:p w:rsidR="00EC17AC" w:rsidRDefault="00EC17AC" w:rsidP="00796C7C">
      <w:pPr>
        <w:pStyle w:val="ConsPlusNormal"/>
        <w:jc w:val="both"/>
      </w:pPr>
      <w:r>
        <w:t>- нетиповые работы, включая, выезды за пределы рабочего места</w:t>
      </w:r>
    </w:p>
    <w:p w:rsidR="00EC17AC" w:rsidRDefault="00EC17AC" w:rsidP="00796C7C">
      <w:pPr>
        <w:pStyle w:val="ConsPlusNormal"/>
        <w:jc w:val="both"/>
      </w:pPr>
      <w:r>
        <w:t>(командировки);</w:t>
      </w:r>
    </w:p>
    <w:p w:rsidR="00EC17AC" w:rsidRDefault="00EC17AC" w:rsidP="00796C7C">
      <w:pPr>
        <w:pStyle w:val="ConsPlusNormal"/>
        <w:jc w:val="both"/>
      </w:pPr>
      <w:r>
        <w:t>- деятельность всего персонала, имеющего доступ к рабочему месту;</w:t>
      </w:r>
    </w:p>
    <w:p w:rsidR="00EC17AC" w:rsidRDefault="00EC17AC" w:rsidP="00796C7C">
      <w:pPr>
        <w:pStyle w:val="ConsPlusNormal"/>
        <w:jc w:val="both"/>
      </w:pPr>
      <w:r>
        <w:t>-опасности, возникающие вне рабочего места и способные негативно повлиять на здоровье и безопасность лиц, работающих на рабочих местах;</w:t>
      </w:r>
    </w:p>
    <w:p w:rsidR="00EC17AC" w:rsidRDefault="00EC17AC" w:rsidP="00796C7C">
      <w:pPr>
        <w:pStyle w:val="ConsPlusNormal"/>
        <w:jc w:val="both"/>
      </w:pPr>
      <w:r>
        <w:t>-опасности, возникающие вблизи от рабочего места.</w:t>
      </w:r>
    </w:p>
    <w:p w:rsidR="00EC17AC" w:rsidRDefault="001424D1" w:rsidP="00A7780A">
      <w:pPr>
        <w:pStyle w:val="ConsPlusNormal"/>
        <w:jc w:val="both"/>
      </w:pPr>
      <w:r>
        <w:tab/>
      </w:r>
      <w:r w:rsidR="00EC17AC">
        <w:t xml:space="preserve">3.4. Для проведения идентификации опасностей и оценки профессиональных рисков </w:t>
      </w:r>
      <w:r w:rsidR="00A7780A">
        <w:t>р</w:t>
      </w:r>
      <w:r w:rsidR="00EC17AC">
        <w:t>абочая группа определяет перечень рабочих мест.</w:t>
      </w:r>
    </w:p>
    <w:p w:rsidR="00EC17AC" w:rsidRDefault="00937AD1" w:rsidP="00937AD1">
      <w:pPr>
        <w:pStyle w:val="ConsPlusNormal"/>
        <w:jc w:val="both"/>
      </w:pPr>
      <w:r>
        <w:tab/>
      </w:r>
      <w:r w:rsidR="00EC17AC">
        <w:t>Рабочие места выбираются таким образом, чтобы получить максимально достоверное представление об опасностях, существующих на данном рабочем месте. Из рабочих мест с идентичным характером выполняемых работ и аналогичными условиями труда выбирается одно-два рабочих места.</w:t>
      </w:r>
    </w:p>
    <w:p w:rsidR="00EC17AC" w:rsidRDefault="001424D1" w:rsidP="00937AD1">
      <w:pPr>
        <w:pStyle w:val="ConsPlusNormal"/>
      </w:pPr>
      <w:r>
        <w:tab/>
      </w:r>
      <w:r w:rsidR="00EC17AC">
        <w:t>3.5. Определение величины риска проводится в ситуации,</w:t>
      </w:r>
      <w:r w:rsidR="00937AD1">
        <w:t xml:space="preserve"> </w:t>
      </w:r>
      <w:r w:rsidR="00EC17AC">
        <w:t>соответствующей моменту контроля, без преувеличения и преуменьшения риска. В оценке необходимо стремиться к более достоверной величине.</w:t>
      </w:r>
    </w:p>
    <w:p w:rsidR="00EC17AC" w:rsidRDefault="001424D1" w:rsidP="001424D1">
      <w:pPr>
        <w:pStyle w:val="ConsPlusNormal"/>
        <w:jc w:val="both"/>
      </w:pPr>
      <w:r>
        <w:tab/>
      </w:r>
      <w:r w:rsidR="00EC17AC">
        <w:t>3.6. Величина риска образуется из вероятности опасного события и значимости (серьезности) причиняемых им последствий. В документы оценки рисков вносится величина риска, основываясь на его последствиях. При необходимости совокупная величина может определяться по нескольким различным последствиям.</w:t>
      </w:r>
    </w:p>
    <w:p w:rsidR="00EC17AC" w:rsidRDefault="001424D1" w:rsidP="00EC17AC">
      <w:pPr>
        <w:pStyle w:val="ConsPlusNormal"/>
      </w:pPr>
      <w:r>
        <w:tab/>
      </w:r>
      <w:r w:rsidR="00EC17AC">
        <w:t>3.7. Значимость последствий означает серьезность причиняемого здоровью человека вреда, вызываемого событием, вызвавшим этот вред.</w:t>
      </w:r>
    </w:p>
    <w:p w:rsidR="00EC17AC" w:rsidRDefault="001424D1" w:rsidP="00EC17AC">
      <w:pPr>
        <w:pStyle w:val="ConsPlusNormal"/>
      </w:pPr>
      <w:r>
        <w:tab/>
      </w:r>
      <w:r w:rsidR="00EC17AC">
        <w:t>3.8. При оценке серьезности последствий учитываются следующие факторы:</w:t>
      </w:r>
    </w:p>
    <w:p w:rsidR="00EC17AC" w:rsidRDefault="00EC17AC" w:rsidP="00EC17AC">
      <w:pPr>
        <w:pStyle w:val="ConsPlusNormal"/>
      </w:pPr>
      <w:r>
        <w:t>- характер причиненного вреда (значительный/незначительный);</w:t>
      </w:r>
    </w:p>
    <w:p w:rsidR="00EC17AC" w:rsidRDefault="00EC17AC" w:rsidP="00EC17AC">
      <w:pPr>
        <w:pStyle w:val="ConsPlusNormal"/>
      </w:pPr>
      <w:r>
        <w:t>- широта последствий (количество пострадавших);</w:t>
      </w:r>
    </w:p>
    <w:p w:rsidR="00EC17AC" w:rsidRDefault="00EC17AC" w:rsidP="00EC17AC">
      <w:pPr>
        <w:pStyle w:val="ConsPlusNormal"/>
      </w:pPr>
      <w:r>
        <w:t>- повторяемость вредного воздействия/нет повторяемости;</w:t>
      </w:r>
    </w:p>
    <w:p w:rsidR="002D52B9" w:rsidRDefault="002D52B9" w:rsidP="00EC17AC">
      <w:pPr>
        <w:pStyle w:val="ConsPlusNormal"/>
      </w:pPr>
      <w:r>
        <w:t>- продолжительность вредного воздействия (длинная/короткая).</w:t>
      </w:r>
    </w:p>
    <w:p w:rsidR="002D52B9" w:rsidRDefault="002D52B9" w:rsidP="00EC17AC">
      <w:pPr>
        <w:pStyle w:val="ConsPlusNormal"/>
      </w:pPr>
      <w:r>
        <w:tab/>
        <w:t>3.9. Уровень серьезности последствий, вызванных опасностью,</w:t>
      </w:r>
      <w:r w:rsidRPr="002D52B9">
        <w:t xml:space="preserve"> </w:t>
      </w:r>
      <w:r>
        <w:t>оценивается по критериям, приведенным в таблице 1.</w:t>
      </w:r>
    </w:p>
    <w:p w:rsidR="002D52B9" w:rsidRDefault="002D52B9" w:rsidP="00EC17AC">
      <w:pPr>
        <w:pStyle w:val="ConsPlusNormal"/>
      </w:pPr>
    </w:p>
    <w:p w:rsidR="002D52B9" w:rsidRDefault="002D52B9" w:rsidP="002D52B9">
      <w:pPr>
        <w:pStyle w:val="ConsPlusNormal"/>
        <w:jc w:val="right"/>
      </w:pPr>
      <w:r>
        <w:t>Таблица 1</w:t>
      </w:r>
    </w:p>
    <w:p w:rsidR="002D52B9" w:rsidRPr="002D52B9" w:rsidRDefault="002D52B9" w:rsidP="002D52B9">
      <w:pPr>
        <w:pStyle w:val="ConsPlusNormal"/>
        <w:jc w:val="center"/>
        <w:rPr>
          <w:b/>
        </w:rPr>
      </w:pPr>
      <w:r w:rsidRPr="002D52B9">
        <w:rPr>
          <w:b/>
        </w:rPr>
        <w:t>Определение серьезности последствий</w:t>
      </w:r>
    </w:p>
    <w:tbl>
      <w:tblPr>
        <w:tblW w:w="99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2D52B9" w:rsidTr="00605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Pr="006051C9" w:rsidRDefault="002D52B9" w:rsidP="006051C9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Уровень серьезности</w:t>
            </w:r>
          </w:p>
          <w:p w:rsidR="002D52B9" w:rsidRPr="006051C9" w:rsidRDefault="002D52B9" w:rsidP="006051C9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последствий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Pr="006051C9" w:rsidRDefault="002D52B9" w:rsidP="006051C9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Критерии серьезности последствий</w:t>
            </w:r>
          </w:p>
        </w:tc>
      </w:tr>
      <w:tr w:rsidR="002D52B9" w:rsidTr="006051C9">
        <w:trPr>
          <w:trHeight w:val="9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Default="002D52B9" w:rsidP="00AA24EF">
            <w:pPr>
              <w:pStyle w:val="ConsPlusNormal"/>
            </w:pPr>
            <w:r>
              <w:t>Незначительные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Default="002D52B9" w:rsidP="009C5A01">
            <w:pPr>
              <w:pStyle w:val="ConsPlusNormal"/>
            </w:pPr>
            <w:r>
              <w:t>Событие вызывает кратковременное заболевание или нарушение</w:t>
            </w:r>
            <w:r w:rsidR="009C5A01">
              <w:t xml:space="preserve"> </w:t>
            </w:r>
            <w:r>
              <w:t>здоровья, которые не предполагают обращение за медицинской</w:t>
            </w:r>
            <w:r w:rsidR="009C5A01">
              <w:t xml:space="preserve"> </w:t>
            </w:r>
            <w:r>
              <w:t>помощью, вследствие чего возможно отсутствие на работе не более одного дня.</w:t>
            </w:r>
          </w:p>
        </w:tc>
      </w:tr>
      <w:tr w:rsidR="002D52B9" w:rsidTr="00605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Default="002D52B9" w:rsidP="00AA24EF">
            <w:pPr>
              <w:pStyle w:val="ConsPlusNormal"/>
            </w:pPr>
            <w:r>
              <w:t>Умеренно значимые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Default="002D52B9" w:rsidP="00AA24EF">
            <w:pPr>
              <w:pStyle w:val="ConsPlusNormal"/>
            </w:pPr>
            <w:r>
              <w:t>Событие вызывает значительные и длительные последствия.</w:t>
            </w:r>
          </w:p>
          <w:p w:rsidR="002D52B9" w:rsidRDefault="002D52B9" w:rsidP="009C5A01">
            <w:pPr>
              <w:pStyle w:val="ConsPlusNormal"/>
            </w:pPr>
            <w:r>
              <w:t>Предполагает обращение за медицинской помощью, временную</w:t>
            </w:r>
            <w:r w:rsidR="009C5A01">
              <w:t xml:space="preserve"> </w:t>
            </w:r>
            <w:r>
              <w:t>нетрудоспособность от 3 до 30 дней и, как следствие, отсутствие на работе.</w:t>
            </w:r>
          </w:p>
        </w:tc>
      </w:tr>
      <w:tr w:rsidR="002D52B9" w:rsidTr="00605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Default="002D52B9" w:rsidP="00AA24EF">
            <w:pPr>
              <w:pStyle w:val="ConsPlusNormal"/>
            </w:pPr>
            <w:r>
              <w:t>Серьезные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B9" w:rsidRDefault="002D52B9" w:rsidP="009C5A01">
            <w:pPr>
              <w:pStyle w:val="ConsPlusNormal"/>
              <w:jc w:val="both"/>
            </w:pPr>
            <w:r>
              <w:t xml:space="preserve">Событие вызывает постоянные и необратимые </w:t>
            </w:r>
            <w:r>
              <w:lastRenderedPageBreak/>
              <w:t>повреждения.</w:t>
            </w:r>
            <w:r w:rsidR="009C5A01">
              <w:t xml:space="preserve"> </w:t>
            </w:r>
            <w:r>
              <w:t>Предполагает тяжелую временную нетрудоспособность более 30 дней</w:t>
            </w:r>
            <w:r w:rsidR="006051C9">
              <w:t xml:space="preserve"> и, как следствие, отсутствие на работе или постоянную</w:t>
            </w:r>
            <w:r w:rsidR="009C5A01">
              <w:t xml:space="preserve"> </w:t>
            </w:r>
            <w:r w:rsidR="006051C9">
              <w:t>нетрудоспособность (серьезные профессиональные заболевания,</w:t>
            </w:r>
            <w:r w:rsidR="009C5A01">
              <w:t xml:space="preserve"> </w:t>
            </w:r>
            <w:r w:rsidR="006051C9">
              <w:t>необходимость смены профессии, стойкая нетрудоспособность или летальный исход).</w:t>
            </w:r>
          </w:p>
        </w:tc>
      </w:tr>
    </w:tbl>
    <w:p w:rsidR="005E73AB" w:rsidRDefault="00EC17AC" w:rsidP="0060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051C9" w:rsidRPr="006051C9">
        <w:rPr>
          <w:rFonts w:ascii="Times New Roman" w:hAnsi="Times New Roman" w:cs="Times New Roman"/>
          <w:sz w:val="24"/>
          <w:szCs w:val="24"/>
        </w:rPr>
        <w:t>В определении серьезности последствий, особенно в опасных случаях, и при оценке значения их в ущербе для здоровья, необходимо учитывать компетентное мнение специалистов в области медицины.</w:t>
      </w:r>
    </w:p>
    <w:p w:rsidR="006051C9" w:rsidRDefault="006051C9" w:rsidP="006051C9">
      <w:pPr>
        <w:pStyle w:val="ConsPlusNormal"/>
        <w:jc w:val="both"/>
      </w:pPr>
      <w:r>
        <w:tab/>
        <w:t>3.10. При оценке степени вероятности событий, приводящих к опасной ситуации, учитываются такие факторы, как:</w:t>
      </w:r>
    </w:p>
    <w:p w:rsidR="006051C9" w:rsidRDefault="006051C9" w:rsidP="006051C9">
      <w:pPr>
        <w:pStyle w:val="ConsPlusNormal"/>
      </w:pPr>
      <w:r>
        <w:t>- частота появления вредного воздействия;</w:t>
      </w:r>
    </w:p>
    <w:p w:rsidR="006051C9" w:rsidRDefault="006051C9" w:rsidP="006051C9">
      <w:pPr>
        <w:pStyle w:val="ConsPlusNormal"/>
      </w:pPr>
      <w:r>
        <w:t>- продолжительность вредного воздействия;</w:t>
      </w:r>
    </w:p>
    <w:p w:rsidR="006051C9" w:rsidRDefault="006051C9" w:rsidP="006051C9">
      <w:pPr>
        <w:pStyle w:val="ConsPlusNormal"/>
      </w:pPr>
      <w:r>
        <w:t>- возможность предвидеть заранее появление вредного воздействия;</w:t>
      </w:r>
    </w:p>
    <w:p w:rsidR="006051C9" w:rsidRDefault="006051C9" w:rsidP="006051C9">
      <w:pPr>
        <w:pStyle w:val="ConsPlusNormal"/>
      </w:pPr>
      <w:r>
        <w:t>- возможность предотвратить вредное воздействие.</w:t>
      </w:r>
    </w:p>
    <w:p w:rsidR="006051C9" w:rsidRDefault="006051C9" w:rsidP="006051C9">
      <w:pPr>
        <w:pStyle w:val="ConsPlusNormal"/>
        <w:jc w:val="both"/>
      </w:pPr>
      <w:r>
        <w:tab/>
        <w:t>3.11. Степень вероятности событий, приводящих к опасной ситуации,</w:t>
      </w:r>
      <w:r w:rsidRPr="006051C9">
        <w:t xml:space="preserve"> </w:t>
      </w:r>
      <w:r>
        <w:t>оценивается в соответствии с критериями, приведенными в Таблице 2.</w:t>
      </w:r>
    </w:p>
    <w:p w:rsidR="006051C9" w:rsidRDefault="006051C9" w:rsidP="006051C9">
      <w:pPr>
        <w:pStyle w:val="ConsPlusNormal"/>
        <w:jc w:val="both"/>
      </w:pPr>
    </w:p>
    <w:p w:rsidR="006051C9" w:rsidRDefault="006051C9" w:rsidP="006051C9">
      <w:pPr>
        <w:pStyle w:val="ConsPlusNormal"/>
        <w:jc w:val="right"/>
      </w:pPr>
      <w:r>
        <w:t>Таблица 2</w:t>
      </w:r>
    </w:p>
    <w:p w:rsidR="006051C9" w:rsidRDefault="006051C9" w:rsidP="006051C9">
      <w:pPr>
        <w:pStyle w:val="ConsPlusNormal"/>
        <w:jc w:val="center"/>
        <w:rPr>
          <w:b/>
        </w:rPr>
      </w:pPr>
      <w:r w:rsidRPr="006051C9">
        <w:rPr>
          <w:b/>
        </w:rPr>
        <w:t>Определение степени вероятности события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8"/>
        <w:gridCol w:w="6817"/>
      </w:tblGrid>
      <w:tr w:rsidR="006051C9" w:rsidTr="006051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Pr="006051C9" w:rsidRDefault="006051C9" w:rsidP="006051C9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Степень вероятности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Pr="006051C9" w:rsidRDefault="006051C9" w:rsidP="006051C9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Критерии вероятности события</w:t>
            </w:r>
          </w:p>
        </w:tc>
      </w:tr>
      <w:tr w:rsidR="006051C9" w:rsidTr="006051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Default="006051C9" w:rsidP="00AA24EF">
            <w:pPr>
              <w:pStyle w:val="ConsPlusNormal"/>
            </w:pPr>
            <w:r>
              <w:t>Маловероятно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Default="006051C9" w:rsidP="00AA24EF">
            <w:pPr>
              <w:pStyle w:val="ConsPlusNormal"/>
            </w:pPr>
            <w:r>
              <w:t>Событие, которое возникает редко и нерегулярно</w:t>
            </w:r>
          </w:p>
        </w:tc>
      </w:tr>
      <w:tr w:rsidR="006051C9" w:rsidTr="006051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Default="006051C9" w:rsidP="00AA24EF">
            <w:pPr>
              <w:pStyle w:val="ConsPlusNormal"/>
            </w:pPr>
            <w:r>
              <w:t>Вероятно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Default="006051C9" w:rsidP="00AA24EF">
            <w:pPr>
              <w:pStyle w:val="ConsPlusNormal"/>
            </w:pPr>
            <w:r>
              <w:t>Событие, которое возникает время от времени, но нерегулярно</w:t>
            </w:r>
          </w:p>
        </w:tc>
      </w:tr>
      <w:tr w:rsidR="006051C9" w:rsidTr="006051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Default="006051C9" w:rsidP="00AA24EF">
            <w:pPr>
              <w:pStyle w:val="ConsPlusNormal"/>
            </w:pPr>
            <w:r>
              <w:t>Высокая степень</w:t>
            </w:r>
          </w:p>
          <w:p w:rsidR="006051C9" w:rsidRDefault="006051C9" w:rsidP="00AA24EF">
            <w:pPr>
              <w:pStyle w:val="ConsPlusNormal"/>
            </w:pPr>
            <w:r>
              <w:t>вероятности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9" w:rsidRDefault="006051C9" w:rsidP="00AA24EF">
            <w:pPr>
              <w:pStyle w:val="ConsPlusNormal"/>
            </w:pPr>
            <w:r>
              <w:t>Событие, которое возникает часто и регулярно</w:t>
            </w:r>
          </w:p>
        </w:tc>
      </w:tr>
    </w:tbl>
    <w:p w:rsidR="00EF044A" w:rsidRDefault="00EF044A" w:rsidP="00EF044A">
      <w:pPr>
        <w:pStyle w:val="ConsPlusNormal"/>
      </w:pPr>
      <w:r>
        <w:tab/>
        <w:t xml:space="preserve">3.12. Проведение наблюдений и собеседований с </w:t>
      </w:r>
      <w:r w:rsidR="00873D58">
        <w:t>сотруд</w:t>
      </w:r>
      <w:r>
        <w:t>ником.</w:t>
      </w:r>
    </w:p>
    <w:p w:rsidR="00EF044A" w:rsidRDefault="00EF044A" w:rsidP="00EF044A">
      <w:pPr>
        <w:pStyle w:val="ConsPlusNormal"/>
      </w:pPr>
      <w:r>
        <w:tab/>
        <w:t xml:space="preserve">При проведении наблюдений и собеседований с </w:t>
      </w:r>
      <w:r w:rsidR="00873D58">
        <w:t>сотруд</w:t>
      </w:r>
      <w:r>
        <w:t>никами рабочая группа отслеживает факторы, влияющие на безопасность рабочего места:</w:t>
      </w:r>
    </w:p>
    <w:p w:rsidR="00EF044A" w:rsidRDefault="00EF044A" w:rsidP="00EF044A">
      <w:pPr>
        <w:pStyle w:val="ConsPlusNormal"/>
      </w:pPr>
      <w:r>
        <w:t>- трудовой процесс;</w:t>
      </w:r>
    </w:p>
    <w:p w:rsidR="00EF044A" w:rsidRDefault="00EF044A" w:rsidP="00EF044A">
      <w:pPr>
        <w:pStyle w:val="ConsPlusNormal"/>
      </w:pPr>
      <w:r>
        <w:t>- содержание рабочего места;</w:t>
      </w:r>
    </w:p>
    <w:p w:rsidR="00EF044A" w:rsidRDefault="00EF044A" w:rsidP="00EF044A">
      <w:pPr>
        <w:pStyle w:val="ConsPlusNormal"/>
      </w:pPr>
      <w:r>
        <w:t>- безопасность труда при работе на оборудовании;</w:t>
      </w:r>
    </w:p>
    <w:p w:rsidR="00EF044A" w:rsidRDefault="00EF044A" w:rsidP="00EF044A">
      <w:pPr>
        <w:pStyle w:val="ConsPlusNormal"/>
      </w:pPr>
      <w:r>
        <w:t>- факторы окружающей среды на рабочем месте;</w:t>
      </w:r>
    </w:p>
    <w:p w:rsidR="00EF044A" w:rsidRDefault="00EF044A" w:rsidP="00EF044A">
      <w:pPr>
        <w:pStyle w:val="ConsPlusNormal"/>
      </w:pPr>
      <w:r>
        <w:t>- эргономические факторы;</w:t>
      </w:r>
    </w:p>
    <w:p w:rsidR="00EF044A" w:rsidRDefault="00EF044A" w:rsidP="00EF044A">
      <w:pPr>
        <w:pStyle w:val="ConsPlusNormal"/>
      </w:pPr>
      <w:r>
        <w:t>- проходы и проезды;</w:t>
      </w:r>
    </w:p>
    <w:p w:rsidR="00EF044A" w:rsidRDefault="00EF044A" w:rsidP="00EF044A">
      <w:pPr>
        <w:pStyle w:val="ConsPlusNormal"/>
      </w:pPr>
      <w:r>
        <w:t>- возможности для эвакуации и оказания первой помощи пострадавшим.</w:t>
      </w:r>
    </w:p>
    <w:p w:rsidR="00EF044A" w:rsidRDefault="00EF044A" w:rsidP="00EF044A">
      <w:pPr>
        <w:pStyle w:val="ConsPlusNormal"/>
      </w:pPr>
      <w:r>
        <w:tab/>
        <w:t>3.13. Для уменьшения величины рисков необходимо устранить или снизить факторы опасности. После проведения мероприятий по снижению вредных факторов необходимо повторно провести оценку рисков.</w:t>
      </w:r>
    </w:p>
    <w:p w:rsidR="00327E41" w:rsidRDefault="00327E41" w:rsidP="00796C7C">
      <w:pPr>
        <w:pStyle w:val="ConsPlusNormal"/>
        <w:jc w:val="both"/>
      </w:pPr>
      <w:r>
        <w:tab/>
      </w:r>
      <w:r w:rsidR="00712DFE">
        <w:t>3</w:t>
      </w:r>
      <w:r>
        <w:t>.1</w:t>
      </w:r>
      <w:r w:rsidR="00712DFE">
        <w:t>4</w:t>
      </w:r>
      <w:r>
        <w:t xml:space="preserve">. Опасности по природе воздействия подразделяются </w:t>
      </w:r>
      <w:proofErr w:type="gramStart"/>
      <w:r>
        <w:t>на</w:t>
      </w:r>
      <w:proofErr w:type="gramEnd"/>
      <w:r>
        <w:t xml:space="preserve"> физические, химические, биологические, психофизиологические.</w:t>
      </w:r>
    </w:p>
    <w:p w:rsidR="00327E41" w:rsidRDefault="00796C7C" w:rsidP="00796C7C">
      <w:pPr>
        <w:pStyle w:val="ConsPlusNormal"/>
        <w:jc w:val="both"/>
      </w:pPr>
      <w:r>
        <w:rPr>
          <w:i/>
        </w:rPr>
        <w:tab/>
      </w:r>
      <w:proofErr w:type="gramStart"/>
      <w:r w:rsidR="00327E41" w:rsidRPr="00796C7C">
        <w:rPr>
          <w:b/>
          <w:i/>
        </w:rPr>
        <w:t>Физические опасности</w:t>
      </w:r>
      <w:r w:rsidR="00327E41">
        <w:t xml:space="preserve"> связаны с движущимися машинами и механизмами, незащищенными подвижными частями оборудования, уровнем шума, вибрации, инфразвуковых колебаний, ультразвука, повышенной или пониженной влажностью, ионизацией воздуха, повышенным уровнем статического электричества, электромагнитных излучений, электромагнитного и магнитного полей, недостаточной освещенностью рабочей зоны, пониженной контрастностью освещения, повышенной яркостью, пульсацией светового потока, наличием острых кромок, заусенцев и шероховатостей на поверхностях инструментов и оборудования, расположением рабочего места</w:t>
      </w:r>
      <w:proofErr w:type="gramEnd"/>
      <w:r w:rsidR="00327E41">
        <w:t xml:space="preserve"> на значительной высоте относительно поверхности </w:t>
      </w:r>
      <w:r w:rsidR="00327E41">
        <w:lastRenderedPageBreak/>
        <w:t>земли (пола) и т.д.</w:t>
      </w:r>
    </w:p>
    <w:p w:rsidR="00327E41" w:rsidRDefault="00796C7C" w:rsidP="00796C7C">
      <w:pPr>
        <w:pStyle w:val="ConsPlusNormal"/>
        <w:jc w:val="both"/>
      </w:pPr>
      <w:r>
        <w:rPr>
          <w:i/>
        </w:rPr>
        <w:tab/>
      </w:r>
      <w:proofErr w:type="gramStart"/>
      <w:r w:rsidR="00327E41" w:rsidRPr="00796C7C">
        <w:rPr>
          <w:b/>
          <w:i/>
        </w:rPr>
        <w:t>Химические опасности</w:t>
      </w:r>
      <w:r w:rsidR="00327E41">
        <w:t xml:space="preserve"> - это такие технологии (процессы, реакции), в которых используются токсичные, пожар взрывоопасные вещества (кислоты, щелочи, альдегиды, эфиры, углеводороды, металлы и их соединения, нитраты, пероксиды) или их соединения, а также процессы, происходящие с большой скоростью, - окисление, сульфирование, хлорирование, нитрование, гидратация, полимеризация, поликонденсация и др.</w:t>
      </w:r>
      <w:proofErr w:type="gramEnd"/>
    </w:p>
    <w:p w:rsidR="00327E41" w:rsidRDefault="00796C7C" w:rsidP="00796C7C">
      <w:pPr>
        <w:pStyle w:val="ConsPlusNormal"/>
        <w:jc w:val="both"/>
      </w:pPr>
      <w:r>
        <w:rPr>
          <w:i/>
        </w:rPr>
        <w:tab/>
      </w:r>
      <w:r w:rsidR="00327E41" w:rsidRPr="00796C7C">
        <w:rPr>
          <w:b/>
          <w:i/>
        </w:rPr>
        <w:t>Биологические опасности</w:t>
      </w:r>
      <w:r w:rsidR="00327E41">
        <w:t xml:space="preserve"> связаны с воздействием на организм человека патогенных микроорганизмов (бактерий, вирусов, грибов и т.д.), растений, животных.</w:t>
      </w:r>
    </w:p>
    <w:p w:rsidR="00327E41" w:rsidRDefault="00796C7C" w:rsidP="00796C7C">
      <w:pPr>
        <w:pStyle w:val="ConsPlusNormal"/>
        <w:jc w:val="both"/>
      </w:pPr>
      <w:r>
        <w:rPr>
          <w:i/>
        </w:rPr>
        <w:tab/>
      </w:r>
      <w:r w:rsidR="00327E41" w:rsidRPr="00796C7C">
        <w:rPr>
          <w:b/>
          <w:i/>
        </w:rPr>
        <w:t>Психофизиологические опасности</w:t>
      </w:r>
      <w:r w:rsidR="00327E41">
        <w:t xml:space="preserve"> подразделяются на физические перегрузки (статические и динамические) и нервно-психические (умственное перенапряжение, перенапряжение анализаторов, монотонность труда, эмоциональные перегрузки).</w:t>
      </w:r>
    </w:p>
    <w:p w:rsidR="00712DFE" w:rsidRDefault="00712DFE" w:rsidP="00712DFE">
      <w:pPr>
        <w:pStyle w:val="ConsPlusNormal"/>
        <w:jc w:val="both"/>
      </w:pPr>
      <w:r>
        <w:tab/>
        <w:t>3.15. .Внеплановая идентификация опасностей и оценка профессиональных рисков в администрации проводятся в случае:</w:t>
      </w:r>
    </w:p>
    <w:p w:rsidR="00712DFE" w:rsidRDefault="00712DFE" w:rsidP="00712DFE">
      <w:pPr>
        <w:pStyle w:val="ConsPlusNormal"/>
        <w:jc w:val="both"/>
      </w:pPr>
      <w:r>
        <w:t>-изменения законодательных и других требований, касающихся идентифицированных опасностей и профессиональных рисков, и соответствующих мер управления;</w:t>
      </w:r>
    </w:p>
    <w:p w:rsidR="00712DFE" w:rsidRDefault="00712DFE" w:rsidP="00712DFE">
      <w:pPr>
        <w:pStyle w:val="ConsPlusNormal"/>
        <w:jc w:val="both"/>
      </w:pPr>
      <w:r>
        <w:t>- изменения условий труда, порядка выполнения работ, а также при несчастных случаях.</w:t>
      </w:r>
    </w:p>
    <w:p w:rsidR="00712DFE" w:rsidRDefault="00712DFE" w:rsidP="00712DFE">
      <w:pPr>
        <w:pStyle w:val="ConsPlusNormal"/>
        <w:jc w:val="both"/>
      </w:pPr>
      <w:r>
        <w:tab/>
        <w:t>3.16. Информирование сотрудников о профессиональных рисках, а также о фактических и возможных последствиях их для здоровья и безопасности выполняемой ими работы осуществляется:</w:t>
      </w:r>
    </w:p>
    <w:p w:rsidR="00712DFE" w:rsidRDefault="00712DFE" w:rsidP="00712DFE">
      <w:pPr>
        <w:pStyle w:val="ConsPlusNormal"/>
        <w:jc w:val="both"/>
      </w:pPr>
      <w:r>
        <w:t xml:space="preserve">- при </w:t>
      </w:r>
      <w:proofErr w:type="gramStart"/>
      <w:r>
        <w:t>обучении сотрудников по охране</w:t>
      </w:r>
      <w:proofErr w:type="gramEnd"/>
      <w:r>
        <w:t xml:space="preserve"> труда различных уровней путем рассмотрения соответствующих карт идентификации опасностей;</w:t>
      </w:r>
    </w:p>
    <w:p w:rsidR="00712DFE" w:rsidRDefault="00712DFE" w:rsidP="00712DFE">
      <w:pPr>
        <w:pStyle w:val="ConsPlusNormal"/>
        <w:jc w:val="both"/>
      </w:pPr>
      <w:r>
        <w:t>- при проведении всех видов инструктажей по охране труда;</w:t>
      </w:r>
    </w:p>
    <w:p w:rsidR="00712DFE" w:rsidRDefault="00712DFE" w:rsidP="00712DFE">
      <w:pPr>
        <w:pStyle w:val="ConsPlusNormal"/>
        <w:jc w:val="both"/>
      </w:pPr>
      <w:r>
        <w:t>- при информировании о произошедших несчастных случаях.</w:t>
      </w:r>
    </w:p>
    <w:p w:rsidR="00712DFE" w:rsidRDefault="00712DFE" w:rsidP="00712DFE">
      <w:pPr>
        <w:pStyle w:val="ConsPlusNormal"/>
        <w:jc w:val="both"/>
      </w:pPr>
    </w:p>
    <w:p w:rsidR="00327E41" w:rsidRDefault="00712DFE" w:rsidP="00712DFE">
      <w:pPr>
        <w:pStyle w:val="ConsPlusNormal"/>
        <w:jc w:val="center"/>
        <w:rPr>
          <w:b/>
        </w:rPr>
      </w:pPr>
      <w:r>
        <w:rPr>
          <w:b/>
        </w:rPr>
        <w:t>4</w:t>
      </w:r>
      <w:r w:rsidR="00327E41" w:rsidRPr="00796C7C">
        <w:rPr>
          <w:b/>
        </w:rPr>
        <w:t>. Воздействие на риск</w:t>
      </w:r>
    </w:p>
    <w:p w:rsidR="00327E41" w:rsidRDefault="00796C7C" w:rsidP="00796C7C">
      <w:pPr>
        <w:pStyle w:val="ConsPlusNormal"/>
        <w:jc w:val="both"/>
      </w:pPr>
      <w:r>
        <w:tab/>
      </w:r>
      <w:r w:rsidR="00712DFE">
        <w:t>4</w:t>
      </w:r>
      <w:r w:rsidR="00327E41">
        <w:t>.1. В качестве методов воздействия на риск применимы следующие:</w:t>
      </w:r>
    </w:p>
    <w:p w:rsidR="00327E41" w:rsidRDefault="00327E41" w:rsidP="00327E41">
      <w:pPr>
        <w:pStyle w:val="ConsPlusNormal"/>
      </w:pPr>
      <w:r>
        <w:t>- исключение риска;</w:t>
      </w:r>
    </w:p>
    <w:p w:rsidR="00327E41" w:rsidRDefault="00327E41" w:rsidP="00327E41">
      <w:pPr>
        <w:pStyle w:val="ConsPlusNormal"/>
      </w:pPr>
      <w:r>
        <w:t>- снижение риска.</w:t>
      </w:r>
    </w:p>
    <w:p w:rsidR="00327E41" w:rsidRDefault="00796C7C" w:rsidP="00327E41">
      <w:pPr>
        <w:pStyle w:val="ConsPlusNormal"/>
        <w:jc w:val="center"/>
      </w:pPr>
      <w:r>
        <w:tab/>
      </w:r>
      <w:r w:rsidR="00712DFE">
        <w:t>4</w:t>
      </w:r>
      <w:r w:rsidR="00327E41">
        <w:t>.2. К мерам по исключению или снижению уровней профессиональных рисков относятся:</w:t>
      </w:r>
    </w:p>
    <w:p w:rsidR="00327E41" w:rsidRDefault="00327E41" w:rsidP="00327E41">
      <w:pPr>
        <w:pStyle w:val="ConsPlusNormal"/>
      </w:pPr>
      <w:r>
        <w:t>- исключение опасной работы (процедуры);</w:t>
      </w:r>
    </w:p>
    <w:p w:rsidR="00327E41" w:rsidRDefault="00327E41" w:rsidP="00327E41">
      <w:pPr>
        <w:pStyle w:val="ConsPlusNormal"/>
      </w:pPr>
      <w:r>
        <w:t>- замена опасной работы (процедуры) менее опасной;</w:t>
      </w:r>
    </w:p>
    <w:p w:rsidR="00327E41" w:rsidRDefault="00327E41" w:rsidP="00327E41">
      <w:pPr>
        <w:pStyle w:val="ConsPlusNormal"/>
      </w:pPr>
      <w:r>
        <w:t xml:space="preserve">- реализация (инженерных) технических методов ограничения риска воздействия опасностей на </w:t>
      </w:r>
      <w:r w:rsidR="00873D58">
        <w:t>сотруд</w:t>
      </w:r>
      <w:r>
        <w:t>ников;</w:t>
      </w:r>
    </w:p>
    <w:p w:rsidR="00327E41" w:rsidRDefault="00327E41" w:rsidP="00327E41">
      <w:pPr>
        <w:pStyle w:val="ConsPlusNormal"/>
      </w:pPr>
      <w:r>
        <w:t xml:space="preserve">- реализация административных </w:t>
      </w:r>
      <w:proofErr w:type="gramStart"/>
      <w:r>
        <w:t>методов ограничения времени воздействия опасностей</w:t>
      </w:r>
      <w:proofErr w:type="gramEnd"/>
      <w:r>
        <w:t xml:space="preserve"> на </w:t>
      </w:r>
      <w:r w:rsidR="00873D58">
        <w:t>сотруд</w:t>
      </w:r>
      <w:r>
        <w:t>ника;</w:t>
      </w:r>
    </w:p>
    <w:p w:rsidR="00327E41" w:rsidRDefault="00327E41" w:rsidP="00327E41">
      <w:pPr>
        <w:pStyle w:val="ConsPlusNormal"/>
      </w:pPr>
      <w:r>
        <w:t>- использование средств индивидуальной защиты;</w:t>
      </w:r>
    </w:p>
    <w:p w:rsidR="00327E41" w:rsidRDefault="00327E41" w:rsidP="00327E41">
      <w:pPr>
        <w:pStyle w:val="ConsPlusNormal"/>
      </w:pPr>
      <w:r>
        <w:t>- страхование профессионального риска.</w:t>
      </w:r>
    </w:p>
    <w:p w:rsidR="00327E41" w:rsidRDefault="00796C7C" w:rsidP="00796C7C">
      <w:pPr>
        <w:pStyle w:val="ConsPlusNormal"/>
        <w:jc w:val="both"/>
      </w:pPr>
      <w:r>
        <w:tab/>
      </w:r>
      <w:r w:rsidR="00712DFE">
        <w:t>4</w:t>
      </w:r>
      <w:r w:rsidR="00327E41">
        <w:t>.</w:t>
      </w:r>
      <w:r w:rsidR="00712DFE">
        <w:t>3</w:t>
      </w:r>
      <w:r w:rsidR="00327E41">
        <w:t>. 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</w:t>
      </w:r>
    </w:p>
    <w:p w:rsidR="00327E41" w:rsidRDefault="00327E41" w:rsidP="00327E41">
      <w:pPr>
        <w:pStyle w:val="ConsPlusNormal"/>
      </w:pPr>
      <w:r>
        <w:t>- устранение риска;</w:t>
      </w:r>
    </w:p>
    <w:p w:rsidR="00327E41" w:rsidRDefault="00327E41" w:rsidP="00327E41">
      <w:pPr>
        <w:pStyle w:val="ConsPlusNormal"/>
      </w:pPr>
      <w:r>
        <w:t>- замена одних рисков другими, менее значимыми;</w:t>
      </w:r>
    </w:p>
    <w:p w:rsidR="00327E41" w:rsidRDefault="00327E41" w:rsidP="00327E41">
      <w:pPr>
        <w:pStyle w:val="ConsPlusNormal"/>
      </w:pPr>
      <w:r>
        <w:t>- применение технических средств снижения уровня риска;</w:t>
      </w:r>
    </w:p>
    <w:p w:rsidR="00327E41" w:rsidRDefault="00327E41" w:rsidP="00327E41">
      <w:pPr>
        <w:pStyle w:val="ConsPlusNormal"/>
      </w:pPr>
      <w:r>
        <w:t>- применение плакатов, предупреждающих знаков и административных средств управления рисками;</w:t>
      </w:r>
    </w:p>
    <w:p w:rsidR="00327E41" w:rsidRDefault="00327E41" w:rsidP="00327E41">
      <w:pPr>
        <w:pStyle w:val="ConsPlusNormal"/>
      </w:pPr>
      <w:r>
        <w:t>- применение средств индивидуальной защиты.</w:t>
      </w:r>
    </w:p>
    <w:p w:rsidR="00327E41" w:rsidRDefault="00796C7C" w:rsidP="00796C7C">
      <w:pPr>
        <w:pStyle w:val="ConsPlusNormal"/>
        <w:jc w:val="both"/>
      </w:pPr>
      <w:r>
        <w:tab/>
      </w:r>
      <w:r w:rsidR="00712DFE">
        <w:t>4</w:t>
      </w:r>
      <w:r w:rsidR="00327E41">
        <w:t>.</w:t>
      </w:r>
      <w:r w:rsidR="00712DFE">
        <w:t>4</w:t>
      </w:r>
      <w:r w:rsidR="00327E41">
        <w:t>. 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связанными с опасностями, средства оперативного контроля в соответствии со следующей их иерархией:</w:t>
      </w:r>
    </w:p>
    <w:p w:rsidR="00327E41" w:rsidRDefault="00327E41" w:rsidP="00327E41">
      <w:pPr>
        <w:pStyle w:val="ConsPlusNormal"/>
      </w:pPr>
      <w:r>
        <w:t>- применение средств сигнализации (предупреждения) о существовании опасности;</w:t>
      </w:r>
    </w:p>
    <w:p w:rsidR="00327E41" w:rsidRDefault="00327E41" w:rsidP="00327E41">
      <w:pPr>
        <w:pStyle w:val="ConsPlusNormal"/>
      </w:pPr>
      <w:r>
        <w:t>- применение организационных и обучающих мер управления;</w:t>
      </w:r>
    </w:p>
    <w:p w:rsidR="006051C9" w:rsidRDefault="00327E41" w:rsidP="00E36B03">
      <w:pPr>
        <w:pStyle w:val="ConsPlusNormal"/>
        <w:rPr>
          <w:b/>
        </w:rPr>
      </w:pPr>
      <w:r>
        <w:t>- использование средств индивидуальной защиты.</w:t>
      </w:r>
      <w:bookmarkStart w:id="0" w:name="_GoBack"/>
      <w:bookmarkEnd w:id="0"/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Pr="006051C9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32BC" w:rsidRPr="006051C9" w:rsidSect="005E73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3AB"/>
    <w:rsid w:val="0004610F"/>
    <w:rsid w:val="000E5D90"/>
    <w:rsid w:val="000F0DE1"/>
    <w:rsid w:val="001424D1"/>
    <w:rsid w:val="0014251D"/>
    <w:rsid w:val="002156CD"/>
    <w:rsid w:val="002C32BC"/>
    <w:rsid w:val="002D52B9"/>
    <w:rsid w:val="00327E41"/>
    <w:rsid w:val="0042278C"/>
    <w:rsid w:val="00454272"/>
    <w:rsid w:val="004B6A76"/>
    <w:rsid w:val="00547FC7"/>
    <w:rsid w:val="00571C8C"/>
    <w:rsid w:val="005E73AB"/>
    <w:rsid w:val="006051C9"/>
    <w:rsid w:val="00687EB8"/>
    <w:rsid w:val="006F7A40"/>
    <w:rsid w:val="007043C7"/>
    <w:rsid w:val="00712DFE"/>
    <w:rsid w:val="00766C41"/>
    <w:rsid w:val="00796C7C"/>
    <w:rsid w:val="007D1B33"/>
    <w:rsid w:val="0084664E"/>
    <w:rsid w:val="00873D58"/>
    <w:rsid w:val="00937AD1"/>
    <w:rsid w:val="00937E43"/>
    <w:rsid w:val="009C5A01"/>
    <w:rsid w:val="00A25305"/>
    <w:rsid w:val="00A36BAE"/>
    <w:rsid w:val="00A37890"/>
    <w:rsid w:val="00A7780A"/>
    <w:rsid w:val="00AA5D17"/>
    <w:rsid w:val="00B06A90"/>
    <w:rsid w:val="00B32502"/>
    <w:rsid w:val="00C25646"/>
    <w:rsid w:val="00C8255E"/>
    <w:rsid w:val="00CC4273"/>
    <w:rsid w:val="00D03DCB"/>
    <w:rsid w:val="00D07457"/>
    <w:rsid w:val="00D70A18"/>
    <w:rsid w:val="00D81309"/>
    <w:rsid w:val="00E36B03"/>
    <w:rsid w:val="00EC17AC"/>
    <w:rsid w:val="00EF044A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C3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1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5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Наталья Михайловна Касаткина</cp:lastModifiedBy>
  <cp:revision>30</cp:revision>
  <cp:lastPrinted>2022-03-22T07:58:00Z</cp:lastPrinted>
  <dcterms:created xsi:type="dcterms:W3CDTF">2022-02-21T12:56:00Z</dcterms:created>
  <dcterms:modified xsi:type="dcterms:W3CDTF">2022-04-15T06:14:00Z</dcterms:modified>
</cp:coreProperties>
</file>