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4A" w:rsidRPr="00E95E41" w:rsidRDefault="00973F4A" w:rsidP="00973F4A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</w:p>
    <w:p w:rsidR="00973F4A" w:rsidRPr="00D30FC9" w:rsidRDefault="00973F4A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FC9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973F4A" w:rsidRPr="00D30FC9" w:rsidRDefault="00973F4A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FC9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  <w:r w:rsidR="00933429" w:rsidRPr="00D30FC9">
        <w:rPr>
          <w:rFonts w:ascii="Times New Roman" w:hAnsi="Times New Roman" w:cs="Times New Roman"/>
          <w:b/>
          <w:sz w:val="24"/>
          <w:szCs w:val="24"/>
        </w:rPr>
        <w:t>___</w:t>
      </w:r>
    </w:p>
    <w:p w:rsidR="00973F4A" w:rsidRPr="00D30FC9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F4A" w:rsidRPr="00D30FC9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F4A" w:rsidRPr="00D30FC9" w:rsidRDefault="000A522D" w:rsidP="00C06185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0FC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30FC9">
        <w:rPr>
          <w:rFonts w:ascii="Times New Roman" w:hAnsi="Times New Roman" w:cs="Times New Roman"/>
          <w:b/>
          <w:sz w:val="24"/>
          <w:szCs w:val="24"/>
        </w:rPr>
        <w:t xml:space="preserve"> О С Т А Н О В Л</w:t>
      </w:r>
      <w:r w:rsidR="00C06185" w:rsidRPr="00D30FC9">
        <w:rPr>
          <w:rFonts w:ascii="Times New Roman" w:hAnsi="Times New Roman" w:cs="Times New Roman"/>
          <w:b/>
          <w:sz w:val="24"/>
          <w:szCs w:val="24"/>
        </w:rPr>
        <w:t xml:space="preserve"> Е Н И Е</w:t>
      </w:r>
    </w:p>
    <w:p w:rsidR="00973F4A" w:rsidRPr="00D30FC9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73F4A" w:rsidRPr="00D30FC9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73F4A" w:rsidRPr="00D30FC9" w:rsidRDefault="00973F4A" w:rsidP="00F640F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30FC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31291" w:rsidRPr="00D30FC9">
        <w:rPr>
          <w:rFonts w:ascii="Times New Roman" w:hAnsi="Times New Roman" w:cs="Times New Roman"/>
          <w:b/>
          <w:sz w:val="24"/>
          <w:szCs w:val="24"/>
        </w:rPr>
        <w:t>15.03.2022</w:t>
      </w:r>
      <w:r w:rsidRPr="00D30FC9">
        <w:rPr>
          <w:rFonts w:ascii="Times New Roman" w:hAnsi="Times New Roman" w:cs="Times New Roman"/>
          <w:b/>
          <w:sz w:val="24"/>
          <w:szCs w:val="24"/>
        </w:rPr>
        <w:t xml:space="preserve">  № </w:t>
      </w:r>
      <w:r w:rsidR="00F31291" w:rsidRPr="00D30FC9">
        <w:rPr>
          <w:rFonts w:ascii="Times New Roman" w:hAnsi="Times New Roman" w:cs="Times New Roman"/>
          <w:b/>
          <w:sz w:val="24"/>
          <w:szCs w:val="24"/>
        </w:rPr>
        <w:t>126</w:t>
      </w:r>
    </w:p>
    <w:p w:rsidR="00973F4A" w:rsidRPr="00D30FC9" w:rsidRDefault="00973F4A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73F4A" w:rsidRPr="00D30FC9" w:rsidRDefault="00973F4A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30FC9">
        <w:rPr>
          <w:rFonts w:ascii="Times New Roman" w:hAnsi="Times New Roman" w:cs="Times New Roman"/>
          <w:sz w:val="24"/>
          <w:szCs w:val="24"/>
        </w:rPr>
        <w:t>г. Тейково</w:t>
      </w:r>
    </w:p>
    <w:p w:rsidR="00973F4A" w:rsidRPr="00D30FC9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A37" w:rsidRPr="00D30FC9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F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2A8" w:rsidRPr="00D30FC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</w:t>
      </w:r>
      <w:r w:rsidR="004D4EC0" w:rsidRPr="00D30FC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</w:t>
      </w:r>
      <w:r w:rsidR="004D4EC0" w:rsidRPr="00D30FC9">
        <w:rPr>
          <w:rFonts w:ascii="Times New Roman" w:hAnsi="Times New Roman" w:cs="Times New Roman"/>
          <w:b/>
          <w:sz w:val="24"/>
          <w:szCs w:val="24"/>
        </w:rPr>
        <w:t xml:space="preserve">орядке </w:t>
      </w:r>
      <w:r w:rsidR="00C63305" w:rsidRPr="00D30FC9">
        <w:rPr>
          <w:rFonts w:ascii="Times New Roman" w:hAnsi="Times New Roman" w:cs="Times New Roman"/>
          <w:b/>
          <w:sz w:val="24"/>
          <w:szCs w:val="24"/>
        </w:rPr>
        <w:t>расходования суб</w:t>
      </w:r>
      <w:r w:rsidR="00C467AF" w:rsidRPr="00D30FC9">
        <w:rPr>
          <w:rFonts w:ascii="Times New Roman" w:hAnsi="Times New Roman" w:cs="Times New Roman"/>
          <w:b/>
          <w:sz w:val="24"/>
          <w:szCs w:val="24"/>
        </w:rPr>
        <w:t>венции</w:t>
      </w:r>
      <w:r w:rsidR="00C63305" w:rsidRPr="00D30F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C9C" w:rsidRPr="00D30FC9">
        <w:rPr>
          <w:rFonts w:ascii="Times New Roman" w:hAnsi="Times New Roman" w:cs="Times New Roman"/>
          <w:b/>
          <w:sz w:val="24"/>
          <w:szCs w:val="24"/>
        </w:rPr>
        <w:t>на осуществление государственных полномочий по составлению, изменению и дополнению списков кандидатов в присяжные заседатели федеральных судов общей юрисдикции в Российской Федерации</w:t>
      </w:r>
    </w:p>
    <w:p w:rsidR="00415BE8" w:rsidRPr="00D30FC9" w:rsidRDefault="00415BE8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2A8" w:rsidRPr="00D30FC9" w:rsidRDefault="00FB2DCC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0FC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73DC7" w:rsidRPr="00D30FC9">
        <w:rPr>
          <w:rFonts w:ascii="Times New Roman" w:hAnsi="Times New Roman" w:cs="Times New Roman"/>
          <w:sz w:val="24"/>
          <w:szCs w:val="24"/>
        </w:rPr>
        <w:t xml:space="preserve">Законом Ивановской области от 14.12.2006 </w:t>
      </w:r>
      <w:r w:rsidR="00C45C9C" w:rsidRPr="00D30FC9">
        <w:rPr>
          <w:rFonts w:ascii="Times New Roman" w:hAnsi="Times New Roman" w:cs="Times New Roman"/>
          <w:sz w:val="24"/>
          <w:szCs w:val="24"/>
        </w:rPr>
        <w:t>№</w:t>
      </w:r>
      <w:r w:rsidR="00C73DC7" w:rsidRPr="00D30FC9">
        <w:rPr>
          <w:rFonts w:ascii="Times New Roman" w:hAnsi="Times New Roman" w:cs="Times New Roman"/>
          <w:sz w:val="24"/>
          <w:szCs w:val="24"/>
        </w:rPr>
        <w:t xml:space="preserve"> 127-ОЗ «О субвенциях на осуществление государственных полномочий по составлению, изменению и дополнению списков кандидатов в присяжные заседатели федеральных судов общей юрисдикции в Российской Федерации</w:t>
      </w:r>
      <w:r w:rsidR="004719CC" w:rsidRPr="00D30FC9">
        <w:rPr>
          <w:rFonts w:ascii="Times New Roman" w:hAnsi="Times New Roman" w:cs="Times New Roman"/>
          <w:sz w:val="24"/>
          <w:szCs w:val="24"/>
        </w:rPr>
        <w:t xml:space="preserve">», </w:t>
      </w:r>
      <w:r w:rsidRPr="00D30FC9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Ивановской области от </w:t>
      </w:r>
      <w:r w:rsidR="00D74626" w:rsidRPr="00D30FC9">
        <w:rPr>
          <w:rFonts w:ascii="Times New Roman" w:hAnsi="Times New Roman" w:cs="Times New Roman"/>
          <w:sz w:val="24"/>
          <w:szCs w:val="24"/>
        </w:rPr>
        <w:t>27</w:t>
      </w:r>
      <w:r w:rsidRPr="00D30FC9">
        <w:rPr>
          <w:rFonts w:ascii="Times New Roman" w:hAnsi="Times New Roman" w:cs="Times New Roman"/>
          <w:sz w:val="24"/>
          <w:szCs w:val="24"/>
        </w:rPr>
        <w:t>.</w:t>
      </w:r>
      <w:r w:rsidR="00424CCD" w:rsidRPr="00D30FC9">
        <w:rPr>
          <w:rFonts w:ascii="Times New Roman" w:hAnsi="Times New Roman" w:cs="Times New Roman"/>
          <w:sz w:val="24"/>
          <w:szCs w:val="24"/>
        </w:rPr>
        <w:t>1</w:t>
      </w:r>
      <w:r w:rsidR="00C73DC7" w:rsidRPr="00D30FC9">
        <w:rPr>
          <w:rFonts w:ascii="Times New Roman" w:hAnsi="Times New Roman" w:cs="Times New Roman"/>
          <w:sz w:val="24"/>
          <w:szCs w:val="24"/>
        </w:rPr>
        <w:t>2</w:t>
      </w:r>
      <w:r w:rsidRPr="00D30FC9">
        <w:rPr>
          <w:rFonts w:ascii="Times New Roman" w:hAnsi="Times New Roman" w:cs="Times New Roman"/>
          <w:sz w:val="24"/>
          <w:szCs w:val="24"/>
        </w:rPr>
        <w:t>.20</w:t>
      </w:r>
      <w:r w:rsidR="00C73DC7" w:rsidRPr="00D30FC9">
        <w:rPr>
          <w:rFonts w:ascii="Times New Roman" w:hAnsi="Times New Roman" w:cs="Times New Roman"/>
          <w:sz w:val="24"/>
          <w:szCs w:val="24"/>
        </w:rPr>
        <w:t>06</w:t>
      </w:r>
      <w:r w:rsidR="00424CCD" w:rsidRPr="00D30FC9">
        <w:rPr>
          <w:rFonts w:ascii="Times New Roman" w:hAnsi="Times New Roman" w:cs="Times New Roman"/>
          <w:sz w:val="24"/>
          <w:szCs w:val="24"/>
        </w:rPr>
        <w:t xml:space="preserve"> № </w:t>
      </w:r>
      <w:r w:rsidR="00C73DC7" w:rsidRPr="00D30FC9">
        <w:rPr>
          <w:rFonts w:ascii="Times New Roman" w:hAnsi="Times New Roman" w:cs="Times New Roman"/>
          <w:sz w:val="24"/>
          <w:szCs w:val="24"/>
        </w:rPr>
        <w:t>21</w:t>
      </w:r>
      <w:r w:rsidRPr="00D30FC9">
        <w:rPr>
          <w:rFonts w:ascii="Times New Roman" w:hAnsi="Times New Roman" w:cs="Times New Roman"/>
          <w:sz w:val="24"/>
          <w:szCs w:val="24"/>
        </w:rPr>
        <w:t>7-п «</w:t>
      </w:r>
      <w:r w:rsidRPr="00D30FC9">
        <w:rPr>
          <w:rFonts w:ascii="Times New Roman" w:hAnsi="Times New Roman" w:cs="Times New Roman"/>
          <w:bCs/>
          <w:sz w:val="24"/>
          <w:szCs w:val="24"/>
        </w:rPr>
        <w:t>Об утверждении</w:t>
      </w:r>
      <w:r w:rsidR="00C45C9C" w:rsidRPr="00D30FC9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w:anchor="P51" w:history="1">
        <w:r w:rsidR="00C45C9C" w:rsidRPr="00D30FC9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="00C45C9C" w:rsidRPr="00D30FC9">
        <w:rPr>
          <w:rFonts w:ascii="Times New Roman" w:hAnsi="Times New Roman" w:cs="Times New Roman"/>
          <w:sz w:val="24"/>
          <w:szCs w:val="24"/>
        </w:rPr>
        <w:t xml:space="preserve"> предоставления и учета субвенций, предоставляемых бюджетам муниципальных районов, городских округов Ивановской области на осуществление полномочий по расчету и</w:t>
      </w:r>
      <w:proofErr w:type="gramEnd"/>
      <w:r w:rsidR="00C45C9C" w:rsidRPr="00D30FC9">
        <w:rPr>
          <w:rFonts w:ascii="Times New Roman" w:hAnsi="Times New Roman" w:cs="Times New Roman"/>
          <w:sz w:val="24"/>
          <w:szCs w:val="24"/>
        </w:rPr>
        <w:t xml:space="preserve"> последующему предоставлению бюджетам поселений на осуществление исполнительно-распорядительными органами муниципальных образований государственных полномочий по составлению, изменению и дополнению списков кандидатов в присяжные заседатели федеральных судов общей юрисдикции в Российской Федерации</w:t>
      </w:r>
      <w:r w:rsidRPr="00D30FC9">
        <w:rPr>
          <w:rFonts w:ascii="Times New Roman" w:hAnsi="Times New Roman" w:cs="Times New Roman"/>
          <w:sz w:val="24"/>
          <w:szCs w:val="24"/>
        </w:rPr>
        <w:t xml:space="preserve">», </w:t>
      </w:r>
      <w:r w:rsidR="00CF7B96" w:rsidRPr="00D30FC9">
        <w:rPr>
          <w:rFonts w:ascii="Times New Roman" w:hAnsi="Times New Roman" w:cs="Times New Roman"/>
          <w:sz w:val="24"/>
          <w:szCs w:val="24"/>
        </w:rPr>
        <w:t xml:space="preserve"> </w:t>
      </w:r>
      <w:r w:rsidR="00424CCD" w:rsidRPr="00D30FC9">
        <w:rPr>
          <w:rFonts w:ascii="Times New Roman" w:hAnsi="Times New Roman" w:cs="Times New Roman"/>
          <w:sz w:val="24"/>
          <w:szCs w:val="24"/>
        </w:rPr>
        <w:t>статьей 8 Устава городского округа Тейково</w:t>
      </w:r>
      <w:r w:rsidR="00C45C9C" w:rsidRPr="00D30FC9">
        <w:rPr>
          <w:rFonts w:ascii="Times New Roman" w:hAnsi="Times New Roman" w:cs="Times New Roman"/>
          <w:sz w:val="24"/>
          <w:szCs w:val="24"/>
        </w:rPr>
        <w:t xml:space="preserve"> Ивановской области </w:t>
      </w:r>
      <w:r w:rsidR="00CF7B96" w:rsidRPr="00D30FC9">
        <w:rPr>
          <w:rFonts w:ascii="Times New Roman" w:hAnsi="Times New Roman" w:cs="Times New Roman"/>
          <w:sz w:val="24"/>
          <w:szCs w:val="24"/>
        </w:rPr>
        <w:t>администраци</w:t>
      </w:r>
      <w:r w:rsidR="005272A8" w:rsidRPr="00D30FC9">
        <w:rPr>
          <w:rFonts w:ascii="Times New Roman" w:hAnsi="Times New Roman" w:cs="Times New Roman"/>
          <w:sz w:val="24"/>
          <w:szCs w:val="24"/>
        </w:rPr>
        <w:t>я</w:t>
      </w:r>
      <w:r w:rsidR="00CF7B96" w:rsidRPr="00D30FC9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</w:t>
      </w:r>
    </w:p>
    <w:p w:rsidR="0039530E" w:rsidRPr="00D30FC9" w:rsidRDefault="0039530E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530E" w:rsidRPr="00D30FC9" w:rsidRDefault="0039530E" w:rsidP="00395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30FC9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D30FC9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A977AD" w:rsidRPr="00D30FC9" w:rsidRDefault="00A977AD" w:rsidP="00E7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3A56" w:rsidRPr="00D30FC9" w:rsidRDefault="00C83A56" w:rsidP="009D270E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</w:t>
      </w:r>
      <w:hyperlink w:anchor="Par33" w:tooltip="ПОРЯДОК" w:history="1">
        <w:r w:rsidR="00424CCD" w:rsidRPr="00D30FC9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424CCD" w:rsidRPr="00D30FC9">
        <w:rPr>
          <w:rFonts w:ascii="Times New Roman" w:hAnsi="Times New Roman" w:cs="Times New Roman"/>
          <w:sz w:val="24"/>
          <w:szCs w:val="24"/>
        </w:rPr>
        <w:t xml:space="preserve"> расходования субвенци</w:t>
      </w:r>
      <w:r w:rsidR="00B218F1" w:rsidRPr="00D30FC9">
        <w:rPr>
          <w:rFonts w:ascii="Times New Roman" w:hAnsi="Times New Roman" w:cs="Times New Roman"/>
          <w:sz w:val="24"/>
          <w:szCs w:val="24"/>
        </w:rPr>
        <w:t>и</w:t>
      </w:r>
      <w:r w:rsidR="00424CCD" w:rsidRPr="00D30FC9">
        <w:rPr>
          <w:rFonts w:ascii="Times New Roman" w:hAnsi="Times New Roman" w:cs="Times New Roman"/>
          <w:sz w:val="24"/>
          <w:szCs w:val="24"/>
        </w:rPr>
        <w:t xml:space="preserve"> </w:t>
      </w:r>
      <w:r w:rsidR="00C45C9C" w:rsidRPr="00D30FC9">
        <w:rPr>
          <w:rFonts w:ascii="Times New Roman" w:hAnsi="Times New Roman" w:cs="Times New Roman"/>
          <w:sz w:val="24"/>
          <w:szCs w:val="24"/>
        </w:rPr>
        <w:t xml:space="preserve">на осуществление государственных полномочий по составлению, изменению и дополнению списков кандидатов в присяжные заседатели федеральных судов общей юрисдикции в Российской Федерации </w:t>
      </w:r>
      <w:r w:rsidR="00415BE8" w:rsidRPr="00D30FC9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D30FC9">
        <w:rPr>
          <w:rFonts w:ascii="Times New Roman" w:hAnsi="Times New Roman" w:cs="Times New Roman"/>
          <w:sz w:val="24"/>
          <w:szCs w:val="24"/>
        </w:rPr>
        <w:t>.</w:t>
      </w:r>
    </w:p>
    <w:p w:rsidR="00240749" w:rsidRPr="00D30FC9" w:rsidRDefault="00805F5D" w:rsidP="009D270E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30FC9">
        <w:rPr>
          <w:rFonts w:ascii="Times New Roman" w:eastAsia="Times New Roman" w:hAnsi="Times New Roman" w:cs="Times New Roman"/>
          <w:sz w:val="24"/>
          <w:szCs w:val="24"/>
        </w:rPr>
        <w:t>Реализов</w:t>
      </w:r>
      <w:r w:rsidR="00F31539" w:rsidRPr="00D30FC9">
        <w:rPr>
          <w:rFonts w:ascii="Times New Roman" w:eastAsia="Times New Roman" w:hAnsi="Times New Roman" w:cs="Times New Roman"/>
          <w:sz w:val="24"/>
          <w:szCs w:val="24"/>
        </w:rPr>
        <w:t>ыва</w:t>
      </w:r>
      <w:r w:rsidRPr="00D30FC9">
        <w:rPr>
          <w:rFonts w:ascii="Times New Roman" w:eastAsia="Times New Roman" w:hAnsi="Times New Roman" w:cs="Times New Roman"/>
          <w:sz w:val="24"/>
          <w:szCs w:val="24"/>
        </w:rPr>
        <w:t>ть р</w:t>
      </w:r>
      <w:r w:rsidR="00240749" w:rsidRPr="00D30FC9">
        <w:rPr>
          <w:rFonts w:ascii="Times New Roman" w:eastAsia="Times New Roman" w:hAnsi="Times New Roman" w:cs="Times New Roman"/>
          <w:sz w:val="24"/>
          <w:szCs w:val="24"/>
        </w:rPr>
        <w:t>асходное обязательство городского округа Тейково</w:t>
      </w:r>
      <w:r w:rsidR="00C45C9C" w:rsidRPr="00D30FC9">
        <w:rPr>
          <w:rFonts w:ascii="Times New Roman" w:eastAsia="Times New Roman" w:hAnsi="Times New Roman" w:cs="Times New Roman"/>
          <w:sz w:val="24"/>
          <w:szCs w:val="24"/>
        </w:rPr>
        <w:t xml:space="preserve"> Ивановской области</w:t>
      </w:r>
      <w:r w:rsidR="00722A37" w:rsidRPr="00D30FC9">
        <w:rPr>
          <w:rFonts w:ascii="Times New Roman" w:eastAsia="Times New Roman" w:hAnsi="Times New Roman" w:cs="Times New Roman"/>
          <w:sz w:val="24"/>
          <w:szCs w:val="24"/>
        </w:rPr>
        <w:t>,</w:t>
      </w:r>
      <w:r w:rsidR="00240749" w:rsidRPr="00D30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A37" w:rsidRPr="00D30FC9">
        <w:rPr>
          <w:rFonts w:ascii="Times New Roman" w:hAnsi="Times New Roman" w:cs="Times New Roman"/>
          <w:sz w:val="24"/>
          <w:szCs w:val="24"/>
        </w:rPr>
        <w:t xml:space="preserve">возникающее при выполнении </w:t>
      </w:r>
      <w:r w:rsidR="00C45C9C" w:rsidRPr="00D30FC9">
        <w:rPr>
          <w:rFonts w:ascii="Times New Roman" w:hAnsi="Times New Roman" w:cs="Times New Roman"/>
          <w:sz w:val="24"/>
          <w:szCs w:val="24"/>
        </w:rPr>
        <w:t>государственных полномочий по составлению, изменению и дополнению списков кандидатов в присяжные заседатели федеральных судов общей юрисдикции в Российской Федерации</w:t>
      </w:r>
      <w:r w:rsidR="00722A37" w:rsidRPr="00D30FC9">
        <w:rPr>
          <w:rFonts w:ascii="Times New Roman" w:hAnsi="Times New Roman" w:cs="Times New Roman"/>
          <w:sz w:val="24"/>
          <w:szCs w:val="24"/>
        </w:rPr>
        <w:t>,</w:t>
      </w:r>
      <w:r w:rsidR="00FB2DCC" w:rsidRPr="00D30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0749" w:rsidRPr="00D30FC9">
        <w:rPr>
          <w:rFonts w:ascii="Times New Roman" w:eastAsia="Times New Roman" w:hAnsi="Times New Roman" w:cs="Times New Roman"/>
          <w:sz w:val="24"/>
          <w:szCs w:val="24"/>
        </w:rPr>
        <w:t>в соответствии с</w:t>
      </w:r>
      <w:r w:rsidR="00C45C9C" w:rsidRPr="00D30FC9">
        <w:rPr>
          <w:rFonts w:ascii="Times New Roman" w:hAnsi="Times New Roman" w:cs="Times New Roman"/>
          <w:sz w:val="24"/>
          <w:szCs w:val="24"/>
        </w:rPr>
        <w:t xml:space="preserve"> Законом Ивановской области от 14.12.2006 № 127-ОЗ «О субвенциях на осуществление государственных полномочий по составлению, изменению и дополнению списков кандидатов в присяжные заседатели федеральных судов общей юрисдикции в</w:t>
      </w:r>
      <w:proofErr w:type="gramEnd"/>
      <w:r w:rsidR="00C45C9C" w:rsidRPr="00D30FC9">
        <w:rPr>
          <w:rFonts w:ascii="Times New Roman" w:hAnsi="Times New Roman" w:cs="Times New Roman"/>
          <w:sz w:val="24"/>
          <w:szCs w:val="24"/>
        </w:rPr>
        <w:t xml:space="preserve"> Российской Федерации»</w:t>
      </w:r>
      <w:r w:rsidR="00240749" w:rsidRPr="00D30F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1D06" w:rsidRPr="00D30FC9" w:rsidRDefault="00101D06" w:rsidP="00101D0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0FC9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администрации городского округа Тейково Ивановской области от 05.08.2015 № 378 «Об утверждении</w:t>
      </w:r>
      <w:r w:rsidRPr="00D30FC9">
        <w:rPr>
          <w:rFonts w:ascii="Times New Roman" w:hAnsi="Times New Roman" w:cs="Times New Roman"/>
          <w:sz w:val="24"/>
          <w:szCs w:val="24"/>
        </w:rPr>
        <w:t xml:space="preserve"> </w:t>
      </w:r>
      <w:hyperlink w:anchor="P47" w:history="1">
        <w:proofErr w:type="gramStart"/>
        <w:r w:rsidRPr="00D30FC9">
          <w:rPr>
            <w:rFonts w:ascii="Times New Roman" w:hAnsi="Times New Roman" w:cs="Times New Roman"/>
            <w:sz w:val="24"/>
            <w:szCs w:val="24"/>
          </w:rPr>
          <w:t>Поряд</w:t>
        </w:r>
      </w:hyperlink>
      <w:r w:rsidRPr="00D30FC9">
        <w:rPr>
          <w:rFonts w:ascii="Times New Roman" w:hAnsi="Times New Roman" w:cs="Times New Roman"/>
          <w:sz w:val="24"/>
          <w:szCs w:val="24"/>
        </w:rPr>
        <w:t>ка</w:t>
      </w:r>
      <w:proofErr w:type="gramEnd"/>
      <w:r w:rsidRPr="00D30FC9">
        <w:rPr>
          <w:rFonts w:ascii="Times New Roman" w:hAnsi="Times New Roman" w:cs="Times New Roman"/>
          <w:sz w:val="24"/>
          <w:szCs w:val="24"/>
        </w:rPr>
        <w:t xml:space="preserve"> расходования субвенции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Федерации»</w:t>
      </w:r>
      <w:r w:rsidRPr="00D30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отменить.</w:t>
      </w:r>
    </w:p>
    <w:p w:rsidR="0032071A" w:rsidRPr="00D30FC9" w:rsidRDefault="00101D06" w:rsidP="00101D0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C9">
        <w:rPr>
          <w:rFonts w:ascii="Times New Roman" w:eastAsia="Times New Roman" w:hAnsi="Times New Roman" w:cs="Times New Roman"/>
          <w:sz w:val="24"/>
          <w:szCs w:val="24"/>
        </w:rPr>
        <w:t>4.     О</w:t>
      </w:r>
      <w:r w:rsidR="0032071A" w:rsidRPr="00D30FC9">
        <w:rPr>
          <w:rFonts w:ascii="Times New Roman" w:eastAsia="Times New Roman" w:hAnsi="Times New Roman" w:cs="Times New Roman"/>
          <w:sz w:val="24"/>
          <w:szCs w:val="24"/>
        </w:rPr>
        <w:t>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</w:t>
      </w:r>
      <w:r w:rsidR="00C45C9C" w:rsidRPr="00D30FC9">
        <w:rPr>
          <w:rFonts w:ascii="Times New Roman" w:eastAsia="Times New Roman" w:hAnsi="Times New Roman" w:cs="Times New Roman"/>
          <w:sz w:val="24"/>
          <w:szCs w:val="24"/>
        </w:rPr>
        <w:t xml:space="preserve"> Ивановской области</w:t>
      </w:r>
      <w:r w:rsidR="0032071A" w:rsidRPr="00D30FC9">
        <w:rPr>
          <w:rFonts w:ascii="Times New Roman" w:eastAsia="Times New Roman" w:hAnsi="Times New Roman" w:cs="Times New Roman"/>
          <w:sz w:val="24"/>
          <w:szCs w:val="24"/>
        </w:rPr>
        <w:t xml:space="preserve"> в сети Интернет.</w:t>
      </w:r>
    </w:p>
    <w:p w:rsidR="000C4734" w:rsidRPr="00D30FC9" w:rsidRDefault="0032071A" w:rsidP="00101D06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0FC9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8D3E12" w:rsidRPr="00D30FC9" w:rsidRDefault="008D3E12" w:rsidP="00101D06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0FC9">
        <w:rPr>
          <w:rFonts w:ascii="Times New Roman" w:hAnsi="Times New Roman" w:cs="Times New Roman"/>
          <w:sz w:val="24"/>
          <w:szCs w:val="24"/>
        </w:rPr>
        <w:lastRenderedPageBreak/>
        <w:t>Контроль исполнения настоящего постановления возложить на  заместителя главы администрации (</w:t>
      </w:r>
      <w:r w:rsidR="008464E6" w:rsidRPr="00D30FC9">
        <w:rPr>
          <w:rFonts w:ascii="Times New Roman" w:hAnsi="Times New Roman" w:cs="Times New Roman"/>
          <w:sz w:val="24"/>
          <w:szCs w:val="24"/>
        </w:rPr>
        <w:t>руководителя аппарата</w:t>
      </w:r>
      <w:r w:rsidRPr="00D30FC9">
        <w:rPr>
          <w:rFonts w:ascii="Times New Roman" w:hAnsi="Times New Roman" w:cs="Times New Roman"/>
          <w:sz w:val="24"/>
          <w:szCs w:val="24"/>
        </w:rPr>
        <w:t xml:space="preserve">), начальника отдела </w:t>
      </w:r>
      <w:r w:rsidR="008464E6" w:rsidRPr="00D30FC9">
        <w:rPr>
          <w:rFonts w:ascii="Times New Roman" w:hAnsi="Times New Roman" w:cs="Times New Roman"/>
          <w:sz w:val="24"/>
          <w:szCs w:val="24"/>
        </w:rPr>
        <w:t>правового и кадрового обеспечения администрации городского округа Тейково</w:t>
      </w:r>
      <w:r w:rsidR="00D74626" w:rsidRPr="00D30FC9">
        <w:rPr>
          <w:rFonts w:ascii="Times New Roman" w:hAnsi="Times New Roman" w:cs="Times New Roman"/>
          <w:sz w:val="24"/>
          <w:szCs w:val="24"/>
        </w:rPr>
        <w:t xml:space="preserve"> Ивановской области </w:t>
      </w:r>
      <w:r w:rsidR="008464E6" w:rsidRPr="00D30FC9">
        <w:rPr>
          <w:rFonts w:ascii="Times New Roman" w:hAnsi="Times New Roman" w:cs="Times New Roman"/>
          <w:sz w:val="24"/>
          <w:szCs w:val="24"/>
        </w:rPr>
        <w:t xml:space="preserve"> Касаткину Е.М.</w:t>
      </w:r>
    </w:p>
    <w:p w:rsidR="00240749" w:rsidRPr="00D30FC9" w:rsidRDefault="00240749" w:rsidP="00101D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3D39" w:rsidRPr="00D30FC9" w:rsidRDefault="00573D39" w:rsidP="00101D06">
      <w:pPr>
        <w:pStyle w:val="a5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573D39" w:rsidRPr="00D30FC9" w:rsidRDefault="00573D39" w:rsidP="00573D3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6B2" w:rsidRPr="00D30FC9" w:rsidRDefault="00E776B2" w:rsidP="00573D3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C9C" w:rsidRPr="00D30FC9" w:rsidRDefault="00973F4A" w:rsidP="008B2BC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FC9">
        <w:rPr>
          <w:rFonts w:ascii="Times New Roman" w:hAnsi="Times New Roman" w:cs="Times New Roman"/>
          <w:b/>
          <w:sz w:val="24"/>
          <w:szCs w:val="24"/>
        </w:rPr>
        <w:t>Глава городского округа Тейково</w:t>
      </w:r>
    </w:p>
    <w:p w:rsidR="00966B20" w:rsidRPr="00D30FC9" w:rsidRDefault="00C45C9C" w:rsidP="008B2BC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FC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          </w:t>
      </w:r>
      <w:r w:rsidR="00973F4A" w:rsidRPr="00D30FC9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516F46" w:rsidRPr="00D30FC9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973F4A" w:rsidRPr="00D30FC9">
        <w:rPr>
          <w:rFonts w:ascii="Times New Roman" w:hAnsi="Times New Roman" w:cs="Times New Roman"/>
          <w:b/>
          <w:sz w:val="24"/>
          <w:szCs w:val="24"/>
        </w:rPr>
        <w:t xml:space="preserve">         С.А. Семенова</w:t>
      </w:r>
    </w:p>
    <w:p w:rsidR="00625A23" w:rsidRPr="00D30FC9" w:rsidRDefault="00625A23" w:rsidP="008B2BC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A23" w:rsidRDefault="00625A23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625A23" w:rsidRDefault="00625A23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625A23" w:rsidRDefault="00625A23" w:rsidP="008B2B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E54F0E" w:rsidRDefault="00E54F0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F0E" w:rsidRDefault="00E54F0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F0E" w:rsidRDefault="00E54F0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F0E" w:rsidRDefault="00E54F0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F0E" w:rsidRDefault="00E54F0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F0E" w:rsidRDefault="00E54F0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F0E" w:rsidRDefault="00E54F0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F0E" w:rsidRDefault="00E54F0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F0E" w:rsidRDefault="00E54F0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F0E" w:rsidRDefault="00E54F0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F0E" w:rsidRDefault="00E54F0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F0E" w:rsidRDefault="00E54F0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F0E" w:rsidRDefault="00E54F0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F0E" w:rsidRDefault="00E54F0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339E" w:rsidRDefault="007C339E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0FC9" w:rsidRDefault="00D30FC9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0FC9" w:rsidRDefault="00D30FC9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0FC9" w:rsidRDefault="00D30FC9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0FC9" w:rsidRDefault="00D30FC9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0FC9" w:rsidRDefault="00D30FC9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0FC9" w:rsidRDefault="00D30FC9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0FC9" w:rsidRDefault="00D30FC9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0FC9" w:rsidRDefault="00D30FC9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0FC9" w:rsidRDefault="00D30FC9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0FC9" w:rsidRDefault="00D30FC9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0FC9" w:rsidRDefault="00D30FC9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0FC9" w:rsidRDefault="00D30FC9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0FC9" w:rsidRDefault="00D30FC9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0FC9" w:rsidRDefault="00D30FC9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0FC9" w:rsidRDefault="00D30FC9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0FC9" w:rsidRDefault="00D30FC9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0FC9" w:rsidRDefault="00D30FC9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0FC9" w:rsidRDefault="00D30FC9" w:rsidP="00724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5A23" w:rsidRPr="00D30FC9" w:rsidRDefault="00625A23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0FC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25A23" w:rsidRPr="00D30FC9" w:rsidRDefault="00C06185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30FC9">
        <w:rPr>
          <w:rFonts w:ascii="Times New Roman" w:hAnsi="Times New Roman" w:cs="Times New Roman"/>
          <w:sz w:val="24"/>
          <w:szCs w:val="24"/>
        </w:rPr>
        <w:t xml:space="preserve">к </w:t>
      </w:r>
      <w:r w:rsidR="00E54F0E" w:rsidRPr="00D30FC9">
        <w:rPr>
          <w:rFonts w:ascii="Times New Roman" w:hAnsi="Times New Roman" w:cs="Times New Roman"/>
          <w:sz w:val="24"/>
          <w:szCs w:val="24"/>
        </w:rPr>
        <w:t>постановлен</w:t>
      </w:r>
      <w:r w:rsidRPr="00D30FC9">
        <w:rPr>
          <w:rFonts w:ascii="Times New Roman" w:hAnsi="Times New Roman" w:cs="Times New Roman"/>
          <w:sz w:val="24"/>
          <w:szCs w:val="24"/>
        </w:rPr>
        <w:t>ию</w:t>
      </w:r>
      <w:r w:rsidR="00625A23" w:rsidRPr="00D30FC9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25A23" w:rsidRPr="00D30FC9" w:rsidRDefault="00625A23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0FC9">
        <w:rPr>
          <w:rFonts w:ascii="Times New Roman" w:hAnsi="Times New Roman" w:cs="Times New Roman"/>
          <w:sz w:val="24"/>
          <w:szCs w:val="24"/>
        </w:rPr>
        <w:t xml:space="preserve"> городского округа Тейково</w:t>
      </w:r>
    </w:p>
    <w:p w:rsidR="00C45C9C" w:rsidRPr="00D30FC9" w:rsidRDefault="00C45C9C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0FC9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625A23" w:rsidRPr="00D30FC9" w:rsidRDefault="00C45C9C" w:rsidP="00724F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0FC9">
        <w:rPr>
          <w:rFonts w:ascii="Times New Roman" w:hAnsi="Times New Roman" w:cs="Times New Roman"/>
          <w:sz w:val="24"/>
          <w:szCs w:val="24"/>
        </w:rPr>
        <w:t>о</w:t>
      </w:r>
      <w:r w:rsidR="00625A23" w:rsidRPr="00D30FC9">
        <w:rPr>
          <w:rFonts w:ascii="Times New Roman" w:hAnsi="Times New Roman" w:cs="Times New Roman"/>
          <w:sz w:val="24"/>
          <w:szCs w:val="24"/>
        </w:rPr>
        <w:t>т</w:t>
      </w:r>
      <w:r w:rsidRPr="00D30FC9">
        <w:rPr>
          <w:rFonts w:ascii="Times New Roman" w:hAnsi="Times New Roman" w:cs="Times New Roman"/>
          <w:sz w:val="24"/>
          <w:szCs w:val="24"/>
        </w:rPr>
        <w:t xml:space="preserve">  </w:t>
      </w:r>
      <w:r w:rsidR="00F31291" w:rsidRPr="00D30FC9">
        <w:rPr>
          <w:rFonts w:ascii="Times New Roman" w:hAnsi="Times New Roman" w:cs="Times New Roman"/>
          <w:sz w:val="24"/>
          <w:szCs w:val="24"/>
        </w:rPr>
        <w:t>15.03.2022</w:t>
      </w:r>
      <w:r w:rsidRPr="00D30FC9">
        <w:rPr>
          <w:rFonts w:ascii="Times New Roman" w:hAnsi="Times New Roman" w:cs="Times New Roman"/>
          <w:sz w:val="24"/>
          <w:szCs w:val="24"/>
        </w:rPr>
        <w:t xml:space="preserve">  </w:t>
      </w:r>
      <w:r w:rsidR="00625A23" w:rsidRPr="00D30FC9">
        <w:rPr>
          <w:rFonts w:ascii="Times New Roman" w:hAnsi="Times New Roman" w:cs="Times New Roman"/>
          <w:sz w:val="24"/>
          <w:szCs w:val="24"/>
        </w:rPr>
        <w:t>№</w:t>
      </w:r>
      <w:r w:rsidR="00F31291" w:rsidRPr="00D30FC9">
        <w:rPr>
          <w:rFonts w:ascii="Times New Roman" w:hAnsi="Times New Roman" w:cs="Times New Roman"/>
          <w:sz w:val="24"/>
          <w:szCs w:val="24"/>
        </w:rPr>
        <w:t>126</w:t>
      </w:r>
      <w:r w:rsidRPr="00D30F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A23" w:rsidRPr="00D30FC9" w:rsidRDefault="00625A23" w:rsidP="00724F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0FC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30FC9">
        <w:rPr>
          <w:rFonts w:ascii="Times New Roman" w:hAnsi="Times New Roman" w:cs="Times New Roman"/>
          <w:b/>
          <w:sz w:val="24"/>
          <w:szCs w:val="24"/>
        </w:rPr>
        <w:t xml:space="preserve"> О Р Я Д О К</w:t>
      </w:r>
    </w:p>
    <w:p w:rsidR="00B218F1" w:rsidRPr="00D30FC9" w:rsidRDefault="00B218F1" w:rsidP="00B218F1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FC9">
        <w:rPr>
          <w:rFonts w:ascii="Times New Roman" w:hAnsi="Times New Roman" w:cs="Times New Roman"/>
          <w:b/>
          <w:sz w:val="24"/>
          <w:szCs w:val="24"/>
        </w:rPr>
        <w:t xml:space="preserve">расходования субвенции </w:t>
      </w:r>
      <w:r w:rsidR="00C45C9C" w:rsidRPr="00D30FC9">
        <w:rPr>
          <w:rFonts w:ascii="Times New Roman" w:hAnsi="Times New Roman" w:cs="Times New Roman"/>
          <w:b/>
          <w:sz w:val="24"/>
          <w:szCs w:val="24"/>
        </w:rPr>
        <w:t>на осуществление государственных полномочий по составлению, изменению и дополнению списков кандидатов в присяжные заседатели федеральных судов общей юрисдикции в Российской Федерации</w:t>
      </w:r>
    </w:p>
    <w:p w:rsidR="00724F6C" w:rsidRPr="00D30FC9" w:rsidRDefault="00724F6C" w:rsidP="00724F6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25A23" w:rsidRPr="00D30FC9" w:rsidRDefault="00625A23" w:rsidP="00101D06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0FC9">
        <w:rPr>
          <w:rFonts w:ascii="Times New Roman" w:hAnsi="Times New Roman" w:cs="Times New Roman"/>
          <w:sz w:val="24"/>
          <w:szCs w:val="24"/>
        </w:rPr>
        <w:t>1. Настоящий Порядок определяет</w:t>
      </w:r>
      <w:r w:rsidRPr="00D30F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процедуру </w:t>
      </w:r>
      <w:r w:rsidR="002E540A" w:rsidRPr="00D30FC9">
        <w:rPr>
          <w:rFonts w:ascii="Times New Roman" w:hAnsi="Times New Roman" w:cs="Times New Roman"/>
          <w:sz w:val="24"/>
          <w:szCs w:val="24"/>
        </w:rPr>
        <w:t>расходования</w:t>
      </w:r>
      <w:r w:rsidR="00B218F1" w:rsidRPr="00D30FC9">
        <w:rPr>
          <w:rFonts w:ascii="Times New Roman" w:hAnsi="Times New Roman" w:cs="Times New Roman"/>
          <w:sz w:val="24"/>
          <w:szCs w:val="24"/>
        </w:rPr>
        <w:t xml:space="preserve"> субвенции, предоставляемой из областного бюджета бюджет</w:t>
      </w:r>
      <w:r w:rsidR="0068220E" w:rsidRPr="00D30FC9">
        <w:rPr>
          <w:rFonts w:ascii="Times New Roman" w:hAnsi="Times New Roman" w:cs="Times New Roman"/>
          <w:sz w:val="24"/>
          <w:szCs w:val="24"/>
        </w:rPr>
        <w:t>у</w:t>
      </w:r>
      <w:r w:rsidR="00B218F1" w:rsidRPr="00D30FC9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68220E" w:rsidRPr="00D30FC9">
        <w:rPr>
          <w:rFonts w:ascii="Times New Roman" w:hAnsi="Times New Roman" w:cs="Times New Roman"/>
          <w:sz w:val="24"/>
          <w:szCs w:val="24"/>
        </w:rPr>
        <w:t>а</w:t>
      </w:r>
      <w:r w:rsidR="00B218F1" w:rsidRPr="00D30FC9">
        <w:rPr>
          <w:rFonts w:ascii="Times New Roman" w:hAnsi="Times New Roman" w:cs="Times New Roman"/>
          <w:sz w:val="24"/>
          <w:szCs w:val="24"/>
        </w:rPr>
        <w:t xml:space="preserve"> </w:t>
      </w:r>
      <w:r w:rsidR="0068220E" w:rsidRPr="00D30FC9">
        <w:rPr>
          <w:rFonts w:ascii="Times New Roman" w:hAnsi="Times New Roman" w:cs="Times New Roman"/>
          <w:sz w:val="24"/>
          <w:szCs w:val="24"/>
        </w:rPr>
        <w:t>Тейково</w:t>
      </w:r>
      <w:r w:rsidR="00B218F1" w:rsidRPr="00D30FC9">
        <w:rPr>
          <w:rFonts w:ascii="Times New Roman" w:hAnsi="Times New Roman" w:cs="Times New Roman"/>
          <w:sz w:val="24"/>
          <w:szCs w:val="24"/>
        </w:rPr>
        <w:t xml:space="preserve"> </w:t>
      </w:r>
      <w:r w:rsidR="00C45C9C" w:rsidRPr="00D30FC9">
        <w:rPr>
          <w:rFonts w:ascii="Times New Roman" w:hAnsi="Times New Roman" w:cs="Times New Roman"/>
          <w:sz w:val="24"/>
          <w:szCs w:val="24"/>
        </w:rPr>
        <w:t>на осуществление государственных полномочий по составлению, изменению и дополнению списков кандидатов в присяжные заседатели федеральных судов общей юрисдикции в Российской Федерации</w:t>
      </w:r>
      <w:r w:rsidR="00E54F0E" w:rsidRPr="00D30FC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25A23" w:rsidRPr="00D30FC9" w:rsidRDefault="00625A23" w:rsidP="00101D06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D30FC9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E54F0E" w:rsidRPr="00D30FC9">
        <w:rPr>
          <w:rFonts w:ascii="Times New Roman" w:hAnsi="Times New Roman" w:cs="Times New Roman"/>
          <w:b w:val="0"/>
          <w:sz w:val="24"/>
          <w:szCs w:val="24"/>
        </w:rPr>
        <w:t xml:space="preserve">Расходы </w:t>
      </w:r>
      <w:r w:rsidR="002E540A" w:rsidRPr="00D30FC9">
        <w:rPr>
          <w:rFonts w:ascii="Times New Roman" w:hAnsi="Times New Roman" w:cs="Times New Roman"/>
          <w:b w:val="0"/>
          <w:bCs/>
          <w:sz w:val="24"/>
          <w:szCs w:val="24"/>
        </w:rPr>
        <w:t xml:space="preserve">на </w:t>
      </w:r>
      <w:r w:rsidR="00C45C9C" w:rsidRPr="00D30FC9">
        <w:rPr>
          <w:rFonts w:ascii="Times New Roman" w:hAnsi="Times New Roman" w:cs="Times New Roman"/>
          <w:b w:val="0"/>
          <w:sz w:val="24"/>
          <w:szCs w:val="24"/>
        </w:rPr>
        <w:t xml:space="preserve">осуществление государственных полномочий по составлению, изменению и дополнению списков кандидатов в присяжные заседатели федеральных судов общей юрисдикции в Российской Федерации </w:t>
      </w:r>
      <w:r w:rsidRPr="00D30FC9">
        <w:rPr>
          <w:rFonts w:ascii="Times New Roman" w:hAnsi="Times New Roman" w:cs="Times New Roman"/>
          <w:b w:val="0"/>
          <w:sz w:val="24"/>
          <w:szCs w:val="24"/>
        </w:rPr>
        <w:t>осуществля</w:t>
      </w:r>
      <w:r w:rsidR="00E54F0E" w:rsidRPr="00D30FC9">
        <w:rPr>
          <w:rFonts w:ascii="Times New Roman" w:hAnsi="Times New Roman" w:cs="Times New Roman"/>
          <w:b w:val="0"/>
          <w:sz w:val="24"/>
          <w:szCs w:val="24"/>
        </w:rPr>
        <w:t>ю</w:t>
      </w:r>
      <w:r w:rsidRPr="00D30FC9">
        <w:rPr>
          <w:rFonts w:ascii="Times New Roman" w:hAnsi="Times New Roman" w:cs="Times New Roman"/>
          <w:b w:val="0"/>
          <w:sz w:val="24"/>
          <w:szCs w:val="24"/>
        </w:rPr>
        <w:t>тся в соответствии с</w:t>
      </w:r>
      <w:r w:rsidR="004922F5" w:rsidRPr="00D30FC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hyperlink w:anchor="P51" w:history="1">
        <w:proofErr w:type="gramStart"/>
        <w:r w:rsidR="004922F5" w:rsidRPr="00D30FC9">
          <w:rPr>
            <w:rFonts w:ascii="Times New Roman" w:hAnsi="Times New Roman" w:cs="Times New Roman"/>
            <w:b w:val="0"/>
            <w:sz w:val="24"/>
            <w:szCs w:val="24"/>
          </w:rPr>
          <w:t>Правил</w:t>
        </w:r>
      </w:hyperlink>
      <w:r w:rsidR="004922F5" w:rsidRPr="00D30FC9">
        <w:rPr>
          <w:rFonts w:ascii="Times New Roman" w:hAnsi="Times New Roman" w:cs="Times New Roman"/>
          <w:b w:val="0"/>
          <w:sz w:val="24"/>
          <w:szCs w:val="24"/>
        </w:rPr>
        <w:t>ами</w:t>
      </w:r>
      <w:proofErr w:type="gramEnd"/>
      <w:r w:rsidR="004922F5" w:rsidRPr="00D30FC9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и учета субвенций, предоставляемых бюджетам муниципальных районов, городских округов Ивановской области на осуществление полномочий по расчету и последующему предоставлению бюджетам поселений на осуществление исполнительно-распорядительными органами муниципальных образований государственных полномочий по составлению, изменению и дополнению списков кандидатов в присяжные заседатели федеральных судов общей юрисдикции в Российской Федерации</w:t>
      </w:r>
      <w:r w:rsidR="00FB506E" w:rsidRPr="00D30FC9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gramStart"/>
      <w:r w:rsidR="00FB506E" w:rsidRPr="00D30FC9">
        <w:rPr>
          <w:rFonts w:ascii="Times New Roman" w:hAnsi="Times New Roman" w:cs="Times New Roman"/>
          <w:b w:val="0"/>
          <w:sz w:val="24"/>
          <w:szCs w:val="24"/>
        </w:rPr>
        <w:t>утвержденным</w:t>
      </w:r>
      <w:r w:rsidR="004922F5" w:rsidRPr="00D30FC9">
        <w:rPr>
          <w:rFonts w:ascii="Times New Roman" w:hAnsi="Times New Roman" w:cs="Times New Roman"/>
          <w:b w:val="0"/>
          <w:sz w:val="24"/>
          <w:szCs w:val="24"/>
        </w:rPr>
        <w:t>и</w:t>
      </w:r>
      <w:proofErr w:type="gramEnd"/>
      <w:r w:rsidR="00FB506E" w:rsidRPr="00D30FC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30FC9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постановлением Правительства Ивановской области от </w:t>
      </w:r>
      <w:r w:rsidR="00D74626" w:rsidRPr="00D30FC9">
        <w:rPr>
          <w:rFonts w:ascii="Times New Roman" w:hAnsi="Times New Roman" w:cs="Times New Roman"/>
          <w:b w:val="0"/>
          <w:sz w:val="24"/>
          <w:szCs w:val="24"/>
          <w:lang w:eastAsia="en-US"/>
        </w:rPr>
        <w:t>27</w:t>
      </w:r>
      <w:r w:rsidR="00FB506E" w:rsidRPr="00D30FC9">
        <w:rPr>
          <w:rFonts w:ascii="Times New Roman" w:hAnsi="Times New Roman" w:cs="Times New Roman"/>
          <w:b w:val="0"/>
          <w:sz w:val="24"/>
          <w:szCs w:val="24"/>
          <w:lang w:eastAsia="en-US"/>
        </w:rPr>
        <w:t>.</w:t>
      </w:r>
      <w:r w:rsidR="00B218F1" w:rsidRPr="00D30FC9">
        <w:rPr>
          <w:rFonts w:ascii="Times New Roman" w:hAnsi="Times New Roman" w:cs="Times New Roman"/>
          <w:b w:val="0"/>
          <w:sz w:val="24"/>
          <w:szCs w:val="24"/>
          <w:lang w:eastAsia="en-US"/>
        </w:rPr>
        <w:t>1</w:t>
      </w:r>
      <w:r w:rsidR="004922F5" w:rsidRPr="00D30FC9">
        <w:rPr>
          <w:rFonts w:ascii="Times New Roman" w:hAnsi="Times New Roman" w:cs="Times New Roman"/>
          <w:b w:val="0"/>
          <w:sz w:val="24"/>
          <w:szCs w:val="24"/>
          <w:lang w:eastAsia="en-US"/>
        </w:rPr>
        <w:t>2</w:t>
      </w:r>
      <w:r w:rsidRPr="00D30FC9">
        <w:rPr>
          <w:rFonts w:ascii="Times New Roman" w:hAnsi="Times New Roman" w:cs="Times New Roman"/>
          <w:b w:val="0"/>
          <w:sz w:val="24"/>
          <w:szCs w:val="24"/>
          <w:lang w:eastAsia="en-US"/>
        </w:rPr>
        <w:t>.20</w:t>
      </w:r>
      <w:r w:rsidR="004922F5" w:rsidRPr="00D30FC9">
        <w:rPr>
          <w:rFonts w:ascii="Times New Roman" w:hAnsi="Times New Roman" w:cs="Times New Roman"/>
          <w:b w:val="0"/>
          <w:sz w:val="24"/>
          <w:szCs w:val="24"/>
          <w:lang w:eastAsia="en-US"/>
        </w:rPr>
        <w:t>06</w:t>
      </w:r>
      <w:r w:rsidRPr="00D30FC9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№ </w:t>
      </w:r>
      <w:r w:rsidR="004922F5" w:rsidRPr="00D30FC9">
        <w:rPr>
          <w:rFonts w:ascii="Times New Roman" w:hAnsi="Times New Roman" w:cs="Times New Roman"/>
          <w:b w:val="0"/>
          <w:sz w:val="24"/>
          <w:szCs w:val="24"/>
          <w:lang w:eastAsia="en-US"/>
        </w:rPr>
        <w:t>21</w:t>
      </w:r>
      <w:r w:rsidR="00FB506E" w:rsidRPr="00D30FC9">
        <w:rPr>
          <w:rFonts w:ascii="Times New Roman" w:hAnsi="Times New Roman" w:cs="Times New Roman"/>
          <w:b w:val="0"/>
          <w:sz w:val="24"/>
          <w:szCs w:val="24"/>
          <w:lang w:eastAsia="en-US"/>
        </w:rPr>
        <w:t>7</w:t>
      </w:r>
      <w:r w:rsidRPr="00D30FC9">
        <w:rPr>
          <w:rFonts w:ascii="Times New Roman" w:hAnsi="Times New Roman" w:cs="Times New Roman"/>
          <w:b w:val="0"/>
          <w:sz w:val="24"/>
          <w:szCs w:val="24"/>
          <w:lang w:eastAsia="en-US"/>
        </w:rPr>
        <w:t>-п</w:t>
      </w:r>
      <w:r w:rsidR="00FB506E" w:rsidRPr="00D30FC9">
        <w:rPr>
          <w:rFonts w:ascii="Times New Roman" w:hAnsi="Times New Roman" w:cs="Times New Roman"/>
          <w:b w:val="0"/>
          <w:sz w:val="24"/>
          <w:szCs w:val="24"/>
          <w:lang w:eastAsia="en-US"/>
        </w:rPr>
        <w:t>.</w:t>
      </w:r>
    </w:p>
    <w:p w:rsidR="00625A23" w:rsidRPr="00D30FC9" w:rsidRDefault="00625A23" w:rsidP="00101D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30FC9">
        <w:rPr>
          <w:rFonts w:ascii="Times New Roman" w:hAnsi="Times New Roman" w:cs="Times New Roman"/>
          <w:sz w:val="24"/>
          <w:szCs w:val="24"/>
        </w:rPr>
        <w:t xml:space="preserve">3. Источником финансового обеспечения указанных расходов является </w:t>
      </w:r>
      <w:r w:rsidR="002E540A" w:rsidRPr="00D30FC9">
        <w:rPr>
          <w:rFonts w:ascii="Times New Roman" w:hAnsi="Times New Roman" w:cs="Times New Roman"/>
          <w:sz w:val="24"/>
          <w:szCs w:val="24"/>
        </w:rPr>
        <w:t>суб</w:t>
      </w:r>
      <w:r w:rsidR="00B218F1" w:rsidRPr="00D30FC9">
        <w:rPr>
          <w:rFonts w:ascii="Times New Roman" w:hAnsi="Times New Roman" w:cs="Times New Roman"/>
          <w:sz w:val="24"/>
          <w:szCs w:val="24"/>
        </w:rPr>
        <w:t>венция</w:t>
      </w:r>
      <w:r w:rsidR="002E540A" w:rsidRPr="00D30FC9">
        <w:rPr>
          <w:rFonts w:ascii="Times New Roman" w:hAnsi="Times New Roman" w:cs="Times New Roman"/>
          <w:sz w:val="24"/>
          <w:szCs w:val="24"/>
        </w:rPr>
        <w:t xml:space="preserve"> </w:t>
      </w:r>
      <w:r w:rsidR="002E540A" w:rsidRPr="00D30FC9">
        <w:rPr>
          <w:rFonts w:ascii="Times New Roman" w:hAnsi="Times New Roman" w:cs="Times New Roman"/>
          <w:bCs/>
          <w:sz w:val="24"/>
          <w:szCs w:val="24"/>
        </w:rPr>
        <w:t>бюджет</w:t>
      </w:r>
      <w:r w:rsidR="00B218F1" w:rsidRPr="00D30FC9">
        <w:rPr>
          <w:rFonts w:ascii="Times New Roman" w:hAnsi="Times New Roman" w:cs="Times New Roman"/>
          <w:bCs/>
          <w:sz w:val="24"/>
          <w:szCs w:val="24"/>
        </w:rPr>
        <w:t>у</w:t>
      </w:r>
      <w:r w:rsidR="002E540A" w:rsidRPr="00D30F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8F1" w:rsidRPr="00D30FC9">
        <w:rPr>
          <w:rFonts w:ascii="Times New Roman" w:hAnsi="Times New Roman" w:cs="Times New Roman"/>
          <w:bCs/>
          <w:sz w:val="24"/>
          <w:szCs w:val="24"/>
        </w:rPr>
        <w:t>города Тейково</w:t>
      </w:r>
      <w:r w:rsidR="004922F5" w:rsidRPr="00D30FC9">
        <w:rPr>
          <w:rFonts w:ascii="Times New Roman" w:hAnsi="Times New Roman" w:cs="Times New Roman"/>
          <w:sz w:val="24"/>
          <w:szCs w:val="24"/>
        </w:rPr>
        <w:t xml:space="preserve"> на осуществление государственных полномочий по составлению, изменению и дополнению списков кандидатов в присяжные заседатели федеральных судов общей юрисдикции в Российской Федерации</w:t>
      </w:r>
      <w:r w:rsidR="00A7262E" w:rsidRPr="00D30FC9">
        <w:rPr>
          <w:rFonts w:ascii="Times New Roman" w:hAnsi="Times New Roman" w:cs="Times New Roman"/>
          <w:sz w:val="24"/>
          <w:szCs w:val="24"/>
        </w:rPr>
        <w:t xml:space="preserve">, предоставляемая </w:t>
      </w:r>
      <w:r w:rsidR="004922F5" w:rsidRPr="00D30FC9">
        <w:rPr>
          <w:rFonts w:ascii="Times New Roman" w:hAnsi="Times New Roman" w:cs="Times New Roman"/>
          <w:sz w:val="24"/>
          <w:szCs w:val="24"/>
        </w:rPr>
        <w:t>Комите</w:t>
      </w:r>
      <w:r w:rsidR="00A7262E" w:rsidRPr="00D30FC9">
        <w:rPr>
          <w:rFonts w:ascii="Times New Roman" w:hAnsi="Times New Roman" w:cs="Times New Roman"/>
          <w:sz w:val="24"/>
          <w:szCs w:val="24"/>
        </w:rPr>
        <w:t>том Ивановской области</w:t>
      </w:r>
      <w:r w:rsidR="00B218F1" w:rsidRPr="00D30F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922F5" w:rsidRPr="00D30F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обеспечению деятельности мировых судей и гражданской защиты населения </w:t>
      </w:r>
      <w:r w:rsidRPr="00D30F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(далее – </w:t>
      </w:r>
      <w:r w:rsidR="00B218F1" w:rsidRPr="00D30FC9">
        <w:rPr>
          <w:rFonts w:ascii="Times New Roman" w:eastAsiaTheme="minorHAnsi" w:hAnsi="Times New Roman" w:cs="Times New Roman"/>
          <w:sz w:val="24"/>
          <w:szCs w:val="24"/>
          <w:lang w:eastAsia="en-US"/>
        </w:rPr>
        <w:t>субвенц</w:t>
      </w:r>
      <w:r w:rsidR="002E540A" w:rsidRPr="00D30FC9">
        <w:rPr>
          <w:rFonts w:ascii="Times New Roman" w:eastAsiaTheme="minorHAnsi" w:hAnsi="Times New Roman" w:cs="Times New Roman"/>
          <w:sz w:val="24"/>
          <w:szCs w:val="24"/>
          <w:lang w:eastAsia="en-US"/>
        </w:rPr>
        <w:t>ия</w:t>
      </w:r>
      <w:r w:rsidRPr="00D30FC9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C71FD8" w:rsidRPr="00D30FC9" w:rsidRDefault="00A7262E" w:rsidP="00101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FC9">
        <w:rPr>
          <w:rFonts w:ascii="Times New Roman" w:hAnsi="Times New Roman" w:cs="Times New Roman"/>
          <w:sz w:val="24"/>
          <w:szCs w:val="24"/>
        </w:rPr>
        <w:t>4</w:t>
      </w:r>
      <w:r w:rsidR="00B51D57" w:rsidRPr="00D30FC9">
        <w:rPr>
          <w:rFonts w:ascii="Times New Roman" w:hAnsi="Times New Roman" w:cs="Times New Roman"/>
          <w:sz w:val="24"/>
          <w:szCs w:val="24"/>
        </w:rPr>
        <w:t xml:space="preserve">. </w:t>
      </w:r>
      <w:r w:rsidR="00C71FD8" w:rsidRPr="00D30FC9">
        <w:rPr>
          <w:rFonts w:ascii="Times New Roman" w:hAnsi="Times New Roman" w:cs="Times New Roman"/>
          <w:sz w:val="24"/>
          <w:szCs w:val="24"/>
        </w:rPr>
        <w:t>Главным  распорядителем  бюджетных  средств</w:t>
      </w:r>
      <w:r w:rsidRPr="00D30FC9">
        <w:rPr>
          <w:rFonts w:ascii="Times New Roman" w:hAnsi="Times New Roman" w:cs="Times New Roman"/>
          <w:sz w:val="24"/>
          <w:szCs w:val="24"/>
        </w:rPr>
        <w:t>, получателем средств бюджета города Тейково</w:t>
      </w:r>
      <w:r w:rsidR="00C71FD8" w:rsidRPr="00D30FC9">
        <w:rPr>
          <w:rFonts w:ascii="Times New Roman" w:hAnsi="Times New Roman" w:cs="Times New Roman"/>
          <w:sz w:val="24"/>
          <w:szCs w:val="24"/>
        </w:rPr>
        <w:t xml:space="preserve"> является администрация городского округа Тейково Ивановской области.</w:t>
      </w:r>
    </w:p>
    <w:p w:rsidR="00E66B34" w:rsidRPr="00D30FC9" w:rsidRDefault="00E66B34" w:rsidP="00101D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0FC9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D30FC9">
        <w:rPr>
          <w:rFonts w:ascii="Times New Roman" w:hAnsi="Times New Roman" w:cs="Times New Roman"/>
          <w:sz w:val="24"/>
          <w:szCs w:val="24"/>
        </w:rPr>
        <w:t>Финансовый отдел администрации г. Тейково на основании сводной бюджетной росписи бюджета города Тейково и после получения выписки из лицевого счета о доведении предельных объемов финансирования осуществляет перечисление субвенции  администрации городского округа Тейково Ивановской области в пределах суммы, необходимой для оплаты денежных обязательств администрации городского округа Тейково Ивановской области, соответствующих целям предоставления субвенции.</w:t>
      </w:r>
      <w:proofErr w:type="gramEnd"/>
    </w:p>
    <w:p w:rsidR="00C71FD8" w:rsidRPr="00D30FC9" w:rsidRDefault="00E66B34" w:rsidP="00101D06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0FC9">
        <w:rPr>
          <w:rFonts w:ascii="Times New Roman" w:hAnsi="Times New Roman" w:cs="Times New Roman"/>
          <w:sz w:val="24"/>
          <w:szCs w:val="24"/>
        </w:rPr>
        <w:t>6</w:t>
      </w:r>
      <w:r w:rsidR="00C71FD8" w:rsidRPr="00D30FC9">
        <w:rPr>
          <w:rFonts w:ascii="Times New Roman" w:hAnsi="Times New Roman" w:cs="Times New Roman"/>
          <w:sz w:val="24"/>
          <w:szCs w:val="24"/>
        </w:rPr>
        <w:t xml:space="preserve">.  </w:t>
      </w:r>
      <w:r w:rsidR="00A7262E" w:rsidRPr="00D30FC9">
        <w:rPr>
          <w:rFonts w:ascii="Times New Roman" w:hAnsi="Times New Roman" w:cs="Times New Roman"/>
          <w:sz w:val="24"/>
          <w:szCs w:val="24"/>
        </w:rPr>
        <w:t>Администрация городского округа Тейково Ивановской области</w:t>
      </w:r>
      <w:r w:rsidR="00C71FD8" w:rsidRPr="00D30FC9">
        <w:rPr>
          <w:rFonts w:ascii="Times New Roman" w:hAnsi="Times New Roman" w:cs="Times New Roman"/>
          <w:sz w:val="24"/>
          <w:szCs w:val="24"/>
        </w:rPr>
        <w:t>:</w:t>
      </w:r>
    </w:p>
    <w:p w:rsidR="00C71FD8" w:rsidRPr="00D30FC9" w:rsidRDefault="00C71FD8" w:rsidP="00101D06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0FC9">
        <w:rPr>
          <w:rFonts w:ascii="Times New Roman" w:hAnsi="Times New Roman" w:cs="Times New Roman"/>
          <w:sz w:val="24"/>
          <w:szCs w:val="24"/>
        </w:rPr>
        <w:tab/>
      </w:r>
      <w:r w:rsidR="00A7262E" w:rsidRPr="00D30FC9">
        <w:rPr>
          <w:rFonts w:ascii="Times New Roman" w:hAnsi="Times New Roman" w:cs="Times New Roman"/>
          <w:sz w:val="24"/>
          <w:szCs w:val="24"/>
        </w:rPr>
        <w:t>-</w:t>
      </w:r>
      <w:r w:rsidRPr="00D30FC9">
        <w:rPr>
          <w:rFonts w:ascii="Times New Roman" w:hAnsi="Times New Roman" w:cs="Times New Roman"/>
          <w:sz w:val="24"/>
          <w:szCs w:val="24"/>
        </w:rPr>
        <w:t xml:space="preserve"> осуществляет закупку товаров, работ, услуг в соответствии с Федеральным законом от 05.04.2013 № 44-ФЗ  «О контрактной системе в сфере закупок  товаров, работ, услуг для обеспечения государственных и муниципальных нужд»;</w:t>
      </w:r>
    </w:p>
    <w:p w:rsidR="00C71FD8" w:rsidRPr="00D30FC9" w:rsidRDefault="00C71FD8" w:rsidP="00101D06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0FC9">
        <w:rPr>
          <w:rFonts w:ascii="Times New Roman" w:hAnsi="Times New Roman" w:cs="Times New Roman"/>
          <w:sz w:val="24"/>
          <w:szCs w:val="24"/>
        </w:rPr>
        <w:tab/>
        <w:t>- заключает муниципальный контракт по итогам проведенной процедуры закупки;</w:t>
      </w:r>
    </w:p>
    <w:p w:rsidR="00C71FD8" w:rsidRPr="00D30FC9" w:rsidRDefault="00C71FD8" w:rsidP="00101D06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0FC9">
        <w:rPr>
          <w:rFonts w:ascii="Times New Roman" w:hAnsi="Times New Roman" w:cs="Times New Roman"/>
          <w:sz w:val="24"/>
          <w:szCs w:val="24"/>
        </w:rPr>
        <w:tab/>
        <w:t>- осуществляет контроль исполнения муниципального контракта;</w:t>
      </w:r>
    </w:p>
    <w:p w:rsidR="00C71FD8" w:rsidRPr="00D30FC9" w:rsidRDefault="00C71FD8" w:rsidP="00101D06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0FC9">
        <w:rPr>
          <w:rFonts w:ascii="Times New Roman" w:hAnsi="Times New Roman" w:cs="Times New Roman"/>
          <w:sz w:val="24"/>
          <w:szCs w:val="24"/>
        </w:rPr>
        <w:tab/>
        <w:t xml:space="preserve">-предоставляет в </w:t>
      </w:r>
      <w:r w:rsidR="004922F5" w:rsidRPr="00D30FC9">
        <w:rPr>
          <w:rFonts w:ascii="Times New Roman" w:hAnsi="Times New Roman" w:cs="Times New Roman"/>
          <w:sz w:val="24"/>
          <w:szCs w:val="24"/>
        </w:rPr>
        <w:t>Комитет Ивановской области</w:t>
      </w:r>
      <w:r w:rsidR="004922F5" w:rsidRPr="00D30F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обеспечению деятельности мировых судей и гражданской защиты населения</w:t>
      </w:r>
      <w:r w:rsidR="004922F5" w:rsidRPr="00D30FC9">
        <w:rPr>
          <w:rFonts w:ascii="Times New Roman" w:hAnsi="Times New Roman" w:cs="Times New Roman"/>
          <w:sz w:val="24"/>
          <w:szCs w:val="24"/>
        </w:rPr>
        <w:t xml:space="preserve"> </w:t>
      </w:r>
      <w:r w:rsidRPr="00D30FC9">
        <w:rPr>
          <w:rFonts w:ascii="Times New Roman" w:hAnsi="Times New Roman" w:cs="Times New Roman"/>
          <w:sz w:val="24"/>
          <w:szCs w:val="24"/>
        </w:rPr>
        <w:t xml:space="preserve">отчетность по </w:t>
      </w:r>
      <w:r w:rsidR="00A7262E" w:rsidRPr="00D30FC9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 w:rsidRPr="00D30FC9">
        <w:rPr>
          <w:rFonts w:ascii="Times New Roman" w:hAnsi="Times New Roman" w:cs="Times New Roman"/>
          <w:sz w:val="24"/>
          <w:szCs w:val="24"/>
        </w:rPr>
        <w:t>формам.</w:t>
      </w:r>
    </w:p>
    <w:p w:rsidR="00B51D57" w:rsidRPr="00D30FC9" w:rsidRDefault="004E2EBC" w:rsidP="00101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FC9">
        <w:rPr>
          <w:rFonts w:ascii="Times New Roman" w:hAnsi="Times New Roman" w:cs="Times New Roman"/>
          <w:sz w:val="24"/>
          <w:szCs w:val="24"/>
        </w:rPr>
        <w:t xml:space="preserve">Ответственным за расходование субвенции и мероприятия, предусмотренные настоящим пунктом, определяется </w:t>
      </w:r>
      <w:r w:rsidR="00101D06" w:rsidRPr="00D30FC9">
        <w:rPr>
          <w:rFonts w:ascii="Times New Roman" w:hAnsi="Times New Roman" w:cs="Times New Roman"/>
          <w:sz w:val="24"/>
          <w:szCs w:val="24"/>
        </w:rPr>
        <w:t>начальник</w:t>
      </w:r>
      <w:r w:rsidR="00D74626" w:rsidRPr="00D30FC9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101D06" w:rsidRPr="00D30FC9">
        <w:rPr>
          <w:rFonts w:ascii="Times New Roman" w:hAnsi="Times New Roman" w:cs="Times New Roman"/>
          <w:sz w:val="24"/>
          <w:szCs w:val="24"/>
        </w:rPr>
        <w:t xml:space="preserve"> организационной работы администрации </w:t>
      </w:r>
      <w:r w:rsidR="005D4D6D" w:rsidRPr="00D30FC9">
        <w:rPr>
          <w:rFonts w:ascii="Times New Roman" w:hAnsi="Times New Roman" w:cs="Times New Roman"/>
          <w:sz w:val="24"/>
          <w:szCs w:val="24"/>
        </w:rPr>
        <w:t>городского округа Тейково</w:t>
      </w:r>
      <w:r w:rsidR="00101D06" w:rsidRPr="00D30FC9">
        <w:rPr>
          <w:rFonts w:ascii="Times New Roman" w:hAnsi="Times New Roman" w:cs="Times New Roman"/>
          <w:sz w:val="24"/>
          <w:szCs w:val="24"/>
        </w:rPr>
        <w:t xml:space="preserve"> Ивановской области Лачина И.А.</w:t>
      </w:r>
    </w:p>
    <w:sectPr w:rsidR="00B51D57" w:rsidRPr="00D30FC9" w:rsidSect="00516F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1F4C"/>
    <w:multiLevelType w:val="hybridMultilevel"/>
    <w:tmpl w:val="6B8A0350"/>
    <w:lvl w:ilvl="0" w:tplc="579A0B8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0F1427C3"/>
    <w:multiLevelType w:val="hybridMultilevel"/>
    <w:tmpl w:val="A900F5FA"/>
    <w:lvl w:ilvl="0" w:tplc="DFBA87FE">
      <w:start w:val="5"/>
      <w:numFmt w:val="decimal"/>
      <w:lvlText w:val="%1."/>
      <w:lvlJc w:val="left"/>
      <w:pPr>
        <w:ind w:left="1069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A82FBA"/>
    <w:multiLevelType w:val="hybridMultilevel"/>
    <w:tmpl w:val="0D3E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76AE6"/>
    <w:multiLevelType w:val="hybridMultilevel"/>
    <w:tmpl w:val="6B8A0350"/>
    <w:lvl w:ilvl="0" w:tplc="579A0B80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35250EAA"/>
    <w:multiLevelType w:val="hybridMultilevel"/>
    <w:tmpl w:val="4002EFF0"/>
    <w:lvl w:ilvl="0" w:tplc="C618197E">
      <w:start w:val="3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5">
    <w:nsid w:val="639221E8"/>
    <w:multiLevelType w:val="hybridMultilevel"/>
    <w:tmpl w:val="1D687F46"/>
    <w:lvl w:ilvl="0" w:tplc="60807AD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073A"/>
    <w:rsid w:val="00052F7F"/>
    <w:rsid w:val="000A3017"/>
    <w:rsid w:val="000A522D"/>
    <w:rsid w:val="000C2C31"/>
    <w:rsid w:val="000C4734"/>
    <w:rsid w:val="000F6FAF"/>
    <w:rsid w:val="00101D06"/>
    <w:rsid w:val="001426E0"/>
    <w:rsid w:val="001A3B64"/>
    <w:rsid w:val="001B1219"/>
    <w:rsid w:val="001E2671"/>
    <w:rsid w:val="00240749"/>
    <w:rsid w:val="002671C6"/>
    <w:rsid w:val="00296C5C"/>
    <w:rsid w:val="002D5F44"/>
    <w:rsid w:val="002E540A"/>
    <w:rsid w:val="0032071A"/>
    <w:rsid w:val="00373ACE"/>
    <w:rsid w:val="00381411"/>
    <w:rsid w:val="0039530E"/>
    <w:rsid w:val="00405F8A"/>
    <w:rsid w:val="00415BE8"/>
    <w:rsid w:val="0041743C"/>
    <w:rsid w:val="0042100A"/>
    <w:rsid w:val="00424CCD"/>
    <w:rsid w:val="004719CC"/>
    <w:rsid w:val="004876F7"/>
    <w:rsid w:val="004922F5"/>
    <w:rsid w:val="004D4EC0"/>
    <w:rsid w:val="004E2EBC"/>
    <w:rsid w:val="004F1BFA"/>
    <w:rsid w:val="00516F46"/>
    <w:rsid w:val="005272A8"/>
    <w:rsid w:val="00573D39"/>
    <w:rsid w:val="00584D9D"/>
    <w:rsid w:val="005D4D6D"/>
    <w:rsid w:val="005E2660"/>
    <w:rsid w:val="005F3843"/>
    <w:rsid w:val="00625A23"/>
    <w:rsid w:val="0063446D"/>
    <w:rsid w:val="00653464"/>
    <w:rsid w:val="00654914"/>
    <w:rsid w:val="00665E12"/>
    <w:rsid w:val="0068220E"/>
    <w:rsid w:val="00722A37"/>
    <w:rsid w:val="00724F6C"/>
    <w:rsid w:val="007352B7"/>
    <w:rsid w:val="007356C1"/>
    <w:rsid w:val="007B3CA8"/>
    <w:rsid w:val="007C339E"/>
    <w:rsid w:val="007C4E44"/>
    <w:rsid w:val="007C6FF3"/>
    <w:rsid w:val="00805F5D"/>
    <w:rsid w:val="0083073A"/>
    <w:rsid w:val="00843404"/>
    <w:rsid w:val="008464E6"/>
    <w:rsid w:val="008770B2"/>
    <w:rsid w:val="008B2BC9"/>
    <w:rsid w:val="008D3E12"/>
    <w:rsid w:val="008E26D8"/>
    <w:rsid w:val="00933429"/>
    <w:rsid w:val="009609EB"/>
    <w:rsid w:val="00966B20"/>
    <w:rsid w:val="00973F4A"/>
    <w:rsid w:val="009D08CA"/>
    <w:rsid w:val="009D270E"/>
    <w:rsid w:val="009F1C37"/>
    <w:rsid w:val="00A62985"/>
    <w:rsid w:val="00A7262E"/>
    <w:rsid w:val="00A977AD"/>
    <w:rsid w:val="00B218F1"/>
    <w:rsid w:val="00B51D57"/>
    <w:rsid w:val="00C06185"/>
    <w:rsid w:val="00C403B5"/>
    <w:rsid w:val="00C45C9C"/>
    <w:rsid w:val="00C467AF"/>
    <w:rsid w:val="00C63305"/>
    <w:rsid w:val="00C66767"/>
    <w:rsid w:val="00C71FD8"/>
    <w:rsid w:val="00C73DC7"/>
    <w:rsid w:val="00C83A56"/>
    <w:rsid w:val="00CF7B96"/>
    <w:rsid w:val="00D0134A"/>
    <w:rsid w:val="00D24511"/>
    <w:rsid w:val="00D30FC9"/>
    <w:rsid w:val="00D74626"/>
    <w:rsid w:val="00DC4F2B"/>
    <w:rsid w:val="00E25197"/>
    <w:rsid w:val="00E27EF9"/>
    <w:rsid w:val="00E34922"/>
    <w:rsid w:val="00E54F0E"/>
    <w:rsid w:val="00E627F4"/>
    <w:rsid w:val="00E66B34"/>
    <w:rsid w:val="00E776B2"/>
    <w:rsid w:val="00E96FB2"/>
    <w:rsid w:val="00EC180E"/>
    <w:rsid w:val="00F14CEE"/>
    <w:rsid w:val="00F31291"/>
    <w:rsid w:val="00F31539"/>
    <w:rsid w:val="00F60E17"/>
    <w:rsid w:val="00F640F2"/>
    <w:rsid w:val="00F64CBF"/>
    <w:rsid w:val="00F847B8"/>
    <w:rsid w:val="00FA0367"/>
    <w:rsid w:val="00FB2DCC"/>
    <w:rsid w:val="00FB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80E"/>
    <w:pPr>
      <w:ind w:left="720"/>
      <w:contextualSpacing/>
    </w:pPr>
  </w:style>
  <w:style w:type="paragraph" w:customStyle="1" w:styleId="ConsPlusNormal">
    <w:name w:val="ConsPlusNormal"/>
    <w:link w:val="ConsPlusNormal0"/>
    <w:rsid w:val="00973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973F4A"/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C83A56"/>
    <w:rPr>
      <w:color w:val="0000FF" w:themeColor="hyperlink"/>
      <w:u w:val="single"/>
    </w:rPr>
  </w:style>
  <w:style w:type="paragraph" w:customStyle="1" w:styleId="ConsPlusTitle">
    <w:name w:val="ConsPlusTitle"/>
    <w:rsid w:val="00FB50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egorovaon</dc:creator>
  <cp:keywords/>
  <dc:description/>
  <cp:lastModifiedBy>Наталья Михайловна Касаткина</cp:lastModifiedBy>
  <cp:revision>61</cp:revision>
  <cp:lastPrinted>2022-03-11T12:43:00Z</cp:lastPrinted>
  <dcterms:created xsi:type="dcterms:W3CDTF">2019-11-07T13:19:00Z</dcterms:created>
  <dcterms:modified xsi:type="dcterms:W3CDTF">2022-04-15T06:10:00Z</dcterms:modified>
</cp:coreProperties>
</file>