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4A" w:rsidRPr="00E95E41" w:rsidRDefault="00535D4A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5D4A" w:rsidRPr="008E2816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816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535D4A" w:rsidRPr="008E2816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81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535D4A" w:rsidRPr="008E2816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8E2816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8E2816" w:rsidRDefault="00535D4A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281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535D4A" w:rsidRPr="008E2816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31172"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B58"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14.02.2023 </w:t>
      </w:r>
      <w:r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F5B58" w:rsidRPr="008E2816">
        <w:rPr>
          <w:rFonts w:ascii="Times New Roman" w:hAnsi="Times New Roman" w:cs="Times New Roman"/>
          <w:b/>
          <w:bCs/>
          <w:sz w:val="24"/>
          <w:szCs w:val="24"/>
        </w:rPr>
        <w:t>92</w:t>
      </w:r>
    </w:p>
    <w:p w:rsidR="00535D4A" w:rsidRPr="008E2816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8E2816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>г. Тейково</w:t>
      </w:r>
    </w:p>
    <w:p w:rsidR="00535D4A" w:rsidRPr="008E2816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260" w:rsidRPr="008E2816" w:rsidRDefault="00FF4260" w:rsidP="00FF426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 П</w:t>
      </w:r>
      <w:r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орядке расходования иного межбюджетного трансферта на </w:t>
      </w:r>
      <w:r w:rsidRPr="008E2816">
        <w:rPr>
          <w:rFonts w:ascii="Times New Roman" w:hAnsi="Times New Roman" w:cs="Times New Roman"/>
          <w:b/>
          <w:sz w:val="24"/>
          <w:szCs w:val="24"/>
        </w:rPr>
        <w:t>строительство (реконструкцию), капитальный ремонт и ремонт автомобильных дорог общего пользования местного значения</w:t>
      </w:r>
    </w:p>
    <w:p w:rsidR="00FF4260" w:rsidRPr="008E2816" w:rsidRDefault="00FF4260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8E2816" w:rsidRDefault="00535D4A" w:rsidP="000E1E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  <w:lang w:eastAsia="en-US"/>
        </w:rPr>
        <w:t xml:space="preserve">   В соответствии </w:t>
      </w:r>
      <w:r w:rsidRPr="008E2816">
        <w:rPr>
          <w:rFonts w:ascii="Times New Roman" w:hAnsi="Times New Roman" w:cs="Times New Roman"/>
          <w:sz w:val="24"/>
          <w:szCs w:val="24"/>
        </w:rPr>
        <w:t>со статьей 86 Бюджетного Кодекса Российской Федерации</w:t>
      </w:r>
      <w:r w:rsidRPr="008E281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8E281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Ивановской области  от 13.11.2013 № 447-п «Об утверждении государственной </w:t>
      </w:r>
      <w:hyperlink w:anchor="P49" w:history="1">
        <w:r w:rsidRPr="008E2816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Pr="008E2816">
        <w:rPr>
          <w:rFonts w:ascii="Times New Roman" w:hAnsi="Times New Roman" w:cs="Times New Roman"/>
          <w:sz w:val="24"/>
          <w:szCs w:val="24"/>
        </w:rPr>
        <w:t xml:space="preserve">ы Ивановской области </w:t>
      </w:r>
      <w:r w:rsidR="00FF4260" w:rsidRPr="008E2816">
        <w:rPr>
          <w:rFonts w:ascii="Times New Roman" w:hAnsi="Times New Roman" w:cs="Times New Roman"/>
          <w:sz w:val="24"/>
          <w:szCs w:val="24"/>
        </w:rPr>
        <w:t>«</w:t>
      </w:r>
      <w:r w:rsidRPr="008E2816">
        <w:rPr>
          <w:rFonts w:ascii="Times New Roman" w:hAnsi="Times New Roman" w:cs="Times New Roman"/>
          <w:sz w:val="24"/>
          <w:szCs w:val="24"/>
        </w:rPr>
        <w:t>Развитие транспортной системы Ивановской области</w:t>
      </w:r>
      <w:r w:rsidR="00FF4260" w:rsidRPr="008E2816">
        <w:rPr>
          <w:rFonts w:ascii="Times New Roman" w:hAnsi="Times New Roman" w:cs="Times New Roman"/>
          <w:sz w:val="24"/>
          <w:szCs w:val="24"/>
        </w:rPr>
        <w:t>»</w:t>
      </w:r>
      <w:r w:rsidRPr="008E2816">
        <w:rPr>
          <w:rFonts w:ascii="Times New Roman" w:hAnsi="Times New Roman" w:cs="Times New Roman"/>
          <w:sz w:val="24"/>
          <w:szCs w:val="24"/>
        </w:rPr>
        <w:t>, администрация городского округа Тейково Ивановской области</w:t>
      </w:r>
    </w:p>
    <w:p w:rsidR="00535D4A" w:rsidRPr="008E2816" w:rsidRDefault="00535D4A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395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281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535D4A" w:rsidRPr="008E2816" w:rsidRDefault="00535D4A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>Утвердить:</w:t>
      </w:r>
    </w:p>
    <w:p w:rsidR="00535D4A" w:rsidRPr="008E2816" w:rsidRDefault="00535D4A" w:rsidP="000E1EA6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 xml:space="preserve">1.1 Порядок расходования иного межбюджетного трансферта на </w:t>
      </w:r>
      <w:r w:rsidR="00FF4260" w:rsidRPr="008E2816">
        <w:rPr>
          <w:rFonts w:ascii="Times New Roman" w:hAnsi="Times New Roman" w:cs="Times New Roman"/>
          <w:sz w:val="24"/>
          <w:szCs w:val="24"/>
        </w:rPr>
        <w:t xml:space="preserve">строительство (реконструкцию), капитальный ремонт и ремонт автомобильных дорог общего пользования местного значения </w:t>
      </w:r>
      <w:r w:rsidRPr="008E2816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535D4A" w:rsidRPr="008E2816" w:rsidRDefault="00535D4A" w:rsidP="000E1EA6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>1.2. Перечень мероприятий по дорожной деятельности на автомобильных дорогах общего пользования местного значения (приложение № 2).</w:t>
      </w:r>
    </w:p>
    <w:p w:rsidR="00535D4A" w:rsidRPr="008E2816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816">
        <w:rPr>
          <w:rFonts w:ascii="Times New Roman" w:hAnsi="Times New Roman" w:cs="Times New Roman"/>
          <w:sz w:val="24"/>
          <w:szCs w:val="24"/>
        </w:rPr>
        <w:t>Расходное обязательство городского округа Тейково</w:t>
      </w:r>
      <w:r w:rsidR="00863C67" w:rsidRPr="008E281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8E2816">
        <w:rPr>
          <w:rFonts w:ascii="Times New Roman" w:hAnsi="Times New Roman" w:cs="Times New Roman"/>
          <w:sz w:val="24"/>
          <w:szCs w:val="24"/>
        </w:rPr>
        <w:t xml:space="preserve"> </w:t>
      </w:r>
      <w:r w:rsidR="00FF4260" w:rsidRPr="008E2816">
        <w:rPr>
          <w:rFonts w:ascii="Times New Roman" w:hAnsi="Times New Roman" w:cs="Times New Roman"/>
          <w:sz w:val="24"/>
          <w:szCs w:val="24"/>
        </w:rPr>
        <w:t xml:space="preserve">по строительству (реконструкции), капитальному ремонту и ремонту автомобильных дорог общего пользования местного значения </w:t>
      </w:r>
      <w:r w:rsidRPr="008E2816">
        <w:rPr>
          <w:rFonts w:ascii="Times New Roman" w:hAnsi="Times New Roman" w:cs="Times New Roman"/>
          <w:sz w:val="24"/>
          <w:szCs w:val="24"/>
        </w:rPr>
        <w:t>в городском округе Тейково принято и реализуется в соответствии с решением муниципального городского Совета городского округа Тейково от 25.07.2008 № 88 «Об утверждении Положения об осуществлении дорожной деятельности  в отношении автомобильных дорог местного значения в границах городского округа Тейково».</w:t>
      </w:r>
      <w:proofErr w:type="gramEnd"/>
    </w:p>
    <w:p w:rsidR="00331172" w:rsidRPr="008E2816" w:rsidRDefault="00331172" w:rsidP="00331172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E2816">
        <w:rPr>
          <w:rFonts w:ascii="Times New Roman" w:hAnsi="Times New Roman" w:cs="Times New Roman"/>
          <w:sz w:val="24"/>
          <w:szCs w:val="24"/>
        </w:rPr>
        <w:t>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«Ремонт, капитальный ремонт и содержание автомобильных дорог общего пользования местного значения», в том числе за счет:</w:t>
      </w:r>
      <w:proofErr w:type="gramEnd"/>
    </w:p>
    <w:p w:rsidR="00331172" w:rsidRPr="008E2816" w:rsidRDefault="00331172" w:rsidP="00331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 xml:space="preserve"> - иного межбюджетного трансферта на строительство (реконструкцию), капитальный ремонт и ремонт автомобильных дорог общего пользования местного значения;</w:t>
      </w:r>
    </w:p>
    <w:p w:rsidR="00535D4A" w:rsidRPr="008E2816" w:rsidRDefault="00331172" w:rsidP="0033117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>- средств бюджета города Тейково на строительство (реконструкцию), капитальный ремонт и ремонт автомобильных дорог общего пользования местного значения. Доля расходов средств бюджета города Тейково в финансовом обеспечении соответствующих расходных обязательств должна быть не менее 5%.</w:t>
      </w:r>
    </w:p>
    <w:p w:rsidR="00535D4A" w:rsidRPr="008E2816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535D4A" w:rsidRPr="008E2816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35D4A" w:rsidRPr="008E2816" w:rsidRDefault="00535D4A" w:rsidP="000E1EA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</w:t>
      </w:r>
      <w:r w:rsidR="0036409E" w:rsidRPr="008E281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Тейково Ивановской области </w:t>
      </w:r>
      <w:r w:rsidRPr="008E2816">
        <w:rPr>
          <w:rFonts w:ascii="Times New Roman" w:hAnsi="Times New Roman" w:cs="Times New Roman"/>
          <w:sz w:val="24"/>
          <w:szCs w:val="24"/>
        </w:rPr>
        <w:t>Ермолаева С.Н.</w:t>
      </w:r>
    </w:p>
    <w:p w:rsidR="00535D4A" w:rsidRPr="008E2816" w:rsidRDefault="00535D4A" w:rsidP="00240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D4A" w:rsidRPr="008E2816" w:rsidRDefault="00535D4A" w:rsidP="00573D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537" w:rsidRPr="008E2816" w:rsidRDefault="00535D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16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535D4A" w:rsidRPr="008E2816" w:rsidRDefault="005F4537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16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  <w:r w:rsidR="00535D4A"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35D4A"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С.А. Семенова</w:t>
      </w:r>
    </w:p>
    <w:p w:rsidR="00535D4A" w:rsidRPr="008E2816" w:rsidRDefault="00535D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8E2816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4260" w:rsidRDefault="00FF4260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260" w:rsidRDefault="00FF4260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D4A" w:rsidRPr="00340BBC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BBC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535D4A" w:rsidRPr="00340BBC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BB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35D4A" w:rsidRPr="00340BBC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BBC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="00340BBC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535D4A" w:rsidRPr="00625A23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BC">
        <w:rPr>
          <w:rFonts w:ascii="Times New Roman" w:hAnsi="Times New Roman" w:cs="Times New Roman"/>
          <w:sz w:val="24"/>
          <w:szCs w:val="24"/>
        </w:rPr>
        <w:t xml:space="preserve">от  </w:t>
      </w:r>
      <w:r w:rsidR="008E2816">
        <w:rPr>
          <w:rFonts w:ascii="Times New Roman" w:hAnsi="Times New Roman" w:cs="Times New Roman"/>
          <w:sz w:val="24"/>
          <w:szCs w:val="24"/>
        </w:rPr>
        <w:t>14.02.2023</w:t>
      </w:r>
      <w:r w:rsidR="00340BBC">
        <w:rPr>
          <w:rFonts w:ascii="Times New Roman" w:hAnsi="Times New Roman" w:cs="Times New Roman"/>
          <w:sz w:val="24"/>
          <w:szCs w:val="24"/>
        </w:rPr>
        <w:t>_</w:t>
      </w:r>
      <w:r w:rsidRPr="00340BBC">
        <w:rPr>
          <w:rFonts w:ascii="Times New Roman" w:hAnsi="Times New Roman" w:cs="Times New Roman"/>
          <w:sz w:val="24"/>
          <w:szCs w:val="24"/>
        </w:rPr>
        <w:t xml:space="preserve">№ </w:t>
      </w:r>
      <w:r w:rsidR="008E2C0F" w:rsidRPr="00340BBC">
        <w:rPr>
          <w:rFonts w:ascii="Times New Roman" w:hAnsi="Times New Roman" w:cs="Times New Roman"/>
          <w:sz w:val="24"/>
          <w:szCs w:val="24"/>
        </w:rPr>
        <w:t xml:space="preserve"> </w:t>
      </w:r>
      <w:r w:rsidR="008E2816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4A" w:rsidRPr="008E2816" w:rsidRDefault="00535D4A" w:rsidP="0072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281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 О Р Я Д О К</w:t>
      </w:r>
    </w:p>
    <w:p w:rsidR="00FF4260" w:rsidRPr="008E2816" w:rsidRDefault="00535D4A" w:rsidP="00FF426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16">
        <w:rPr>
          <w:rFonts w:ascii="Times New Roman" w:hAnsi="Times New Roman" w:cs="Times New Roman"/>
          <w:b/>
          <w:bCs/>
          <w:sz w:val="24"/>
          <w:szCs w:val="24"/>
        </w:rPr>
        <w:t xml:space="preserve">расходования иного межбюджетного трансферта на </w:t>
      </w:r>
      <w:r w:rsidR="00FF4260" w:rsidRPr="008E2816">
        <w:rPr>
          <w:rFonts w:ascii="Times New Roman" w:hAnsi="Times New Roman" w:cs="Times New Roman"/>
          <w:b/>
          <w:sz w:val="24"/>
          <w:szCs w:val="24"/>
        </w:rPr>
        <w:t>строительство (реконструкцию), капитальный ремонт и ремонт автомобильных дорог общего пользования местного значения</w:t>
      </w:r>
    </w:p>
    <w:p w:rsidR="00535D4A" w:rsidRPr="008E2816" w:rsidRDefault="00535D4A" w:rsidP="0072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35D4A" w:rsidRPr="008E2816" w:rsidRDefault="00FF4260" w:rsidP="000748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2816">
        <w:rPr>
          <w:rFonts w:ascii="Times New Roman" w:hAnsi="Times New Roman" w:cs="Times New Roman"/>
          <w:sz w:val="24"/>
          <w:szCs w:val="24"/>
        </w:rPr>
        <w:t xml:space="preserve">     </w:t>
      </w:r>
      <w:r w:rsidR="00535D4A" w:rsidRPr="008E2816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="00535D4A" w:rsidRPr="008E2816">
        <w:rPr>
          <w:rFonts w:ascii="Times New Roman" w:hAnsi="Times New Roman" w:cs="Times New Roman"/>
          <w:sz w:val="24"/>
          <w:szCs w:val="24"/>
          <w:lang w:eastAsia="en-US"/>
        </w:rPr>
        <w:t xml:space="preserve"> процедуру </w:t>
      </w:r>
      <w:r w:rsidR="00535D4A" w:rsidRPr="008E2816">
        <w:rPr>
          <w:rFonts w:ascii="Times New Roman" w:hAnsi="Times New Roman" w:cs="Times New Roman"/>
          <w:sz w:val="24"/>
          <w:szCs w:val="24"/>
        </w:rPr>
        <w:t>расходования иного межбюджетного трансферта на</w:t>
      </w:r>
      <w:r w:rsidRPr="008E2816">
        <w:rPr>
          <w:rFonts w:ascii="Times New Roman" w:hAnsi="Times New Roman" w:cs="Times New Roman"/>
          <w:sz w:val="24"/>
          <w:szCs w:val="24"/>
        </w:rPr>
        <w:t xml:space="preserve"> строительство (реконструкцию), капитальный ремонт и ремонт автомобильных дорог общего пользования местного значения</w:t>
      </w:r>
      <w:r w:rsidR="00535D4A" w:rsidRPr="008E2816">
        <w:rPr>
          <w:rFonts w:ascii="Times New Roman" w:hAnsi="Times New Roman" w:cs="Times New Roman"/>
          <w:sz w:val="24"/>
          <w:szCs w:val="24"/>
        </w:rPr>
        <w:t>.</w:t>
      </w:r>
    </w:p>
    <w:p w:rsidR="00535D4A" w:rsidRPr="008E2816" w:rsidRDefault="00535D4A" w:rsidP="005F135E">
      <w:pPr>
        <w:pStyle w:val="ConsPlusTitle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28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proofErr w:type="gramStart"/>
      <w:r w:rsidRPr="008E2816">
        <w:rPr>
          <w:rFonts w:ascii="Times New Roman" w:hAnsi="Times New Roman" w:cs="Times New Roman"/>
          <w:b w:val="0"/>
          <w:bCs w:val="0"/>
          <w:sz w:val="24"/>
          <w:szCs w:val="24"/>
        </w:rPr>
        <w:t>Расходы по обеспечению дорожной деятельности на автомобильных дорогах общего пользования местного значения осуществляются в соответствии с Методикой распределения и правилами предоставления из областного бюджета бюджетам муниципальных районов и городских округов Ивановской области иных межбюджетных трансфертов на</w:t>
      </w:r>
      <w:r w:rsidR="00FF4260" w:rsidRPr="008E2816">
        <w:rPr>
          <w:rFonts w:ascii="Times New Roman" w:hAnsi="Times New Roman" w:cs="Times New Roman"/>
          <w:sz w:val="24"/>
          <w:szCs w:val="24"/>
        </w:rPr>
        <w:t xml:space="preserve"> </w:t>
      </w:r>
      <w:r w:rsidR="00FF4260" w:rsidRPr="008E2816">
        <w:rPr>
          <w:rFonts w:ascii="Times New Roman" w:hAnsi="Times New Roman" w:cs="Times New Roman"/>
          <w:b w:val="0"/>
          <w:sz w:val="24"/>
          <w:szCs w:val="24"/>
        </w:rPr>
        <w:t>строительство (реконструкцию), капитальный ремонт и ремонт автомобильных дорог общего пользования местного значения</w:t>
      </w:r>
      <w:r w:rsidRPr="008E28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утвержденными </w:t>
      </w:r>
      <w:r w:rsidRPr="008E281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постановлением Правительства Ивановской области </w:t>
      </w:r>
      <w:r w:rsidRPr="008E2816">
        <w:rPr>
          <w:rFonts w:ascii="Times New Roman" w:hAnsi="Times New Roman" w:cs="Times New Roman"/>
          <w:b w:val="0"/>
          <w:bCs w:val="0"/>
          <w:sz w:val="24"/>
          <w:szCs w:val="24"/>
        </w:rPr>
        <w:t>от 13.11.2013 № 447-п</w:t>
      </w:r>
      <w:r w:rsidRPr="008E281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proofErr w:type="gramEnd"/>
    </w:p>
    <w:p w:rsidR="00340BBC" w:rsidRPr="008E2816" w:rsidRDefault="00535D4A" w:rsidP="00340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 xml:space="preserve">3. </w:t>
      </w:r>
      <w:r w:rsidR="00340BBC" w:rsidRPr="008E2816">
        <w:rPr>
          <w:rFonts w:ascii="Times New Roman" w:hAnsi="Times New Roman" w:cs="Times New Roman"/>
          <w:sz w:val="24"/>
          <w:szCs w:val="24"/>
        </w:rPr>
        <w:t>Источником финансового обеспечения расходов</w:t>
      </w:r>
      <w:r w:rsidR="00DB3ED6" w:rsidRPr="008E2816">
        <w:rPr>
          <w:rFonts w:ascii="Times New Roman" w:hAnsi="Times New Roman" w:cs="Times New Roman"/>
          <w:sz w:val="24"/>
          <w:szCs w:val="24"/>
        </w:rPr>
        <w:t>, указанных в пункте 2,</w:t>
      </w:r>
      <w:r w:rsidR="00340BBC" w:rsidRPr="008E281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40BBC" w:rsidRPr="008E2816">
        <w:rPr>
          <w:rFonts w:ascii="Times New Roman" w:hAnsi="Times New Roman" w:cs="Times New Roman"/>
          <w:sz w:val="24"/>
          <w:szCs w:val="24"/>
          <w:lang w:eastAsia="en-US"/>
        </w:rPr>
        <w:t xml:space="preserve">иной межбюджетный трансферт, предоставленный бюджету города Тейково (далее – межбюджетный трансферт) и </w:t>
      </w:r>
      <w:r w:rsidR="00DB3ED6" w:rsidRPr="008E2816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средства </w:t>
      </w:r>
      <w:r w:rsidR="00340BBC" w:rsidRPr="008E2816">
        <w:rPr>
          <w:rFonts w:ascii="Times New Roman" w:hAnsi="Times New Roman" w:cs="Times New Roman"/>
          <w:sz w:val="24"/>
          <w:szCs w:val="24"/>
          <w:lang w:eastAsia="en-US"/>
        </w:rPr>
        <w:t>бюджет</w:t>
      </w:r>
      <w:r w:rsidR="00DB3ED6" w:rsidRPr="008E281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340BBC" w:rsidRPr="008E2816">
        <w:rPr>
          <w:rFonts w:ascii="Times New Roman" w:hAnsi="Times New Roman" w:cs="Times New Roman"/>
          <w:sz w:val="24"/>
          <w:szCs w:val="24"/>
          <w:lang w:eastAsia="en-US"/>
        </w:rPr>
        <w:t xml:space="preserve"> города Тейково </w:t>
      </w:r>
      <w:r w:rsidR="00340BBC" w:rsidRPr="008E2816">
        <w:rPr>
          <w:rFonts w:ascii="Times New Roman" w:eastAsia="Calibri" w:hAnsi="Times New Roman" w:cs="Times New Roman"/>
          <w:sz w:val="24"/>
          <w:szCs w:val="24"/>
          <w:lang w:eastAsia="en-US"/>
        </w:rPr>
        <w:t>для исполнения расходного обязательства, в целях софинансирования иного межбюджетного трансферта.</w:t>
      </w:r>
    </w:p>
    <w:p w:rsidR="00535D4A" w:rsidRPr="008E2816" w:rsidRDefault="00535D4A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lastRenderedPageBreak/>
        <w:t xml:space="preserve">4. В целях получения межбюджетного трансферта администрацией городского округа Тейково </w:t>
      </w:r>
      <w:r w:rsidR="00DB3ED6" w:rsidRPr="008E2816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8E2816">
        <w:rPr>
          <w:rFonts w:ascii="Times New Roman" w:hAnsi="Times New Roman" w:cs="Times New Roman"/>
          <w:sz w:val="24"/>
          <w:szCs w:val="24"/>
        </w:rPr>
        <w:t>заключается Соглашение с Департаментом дорожного хозяйства и транспорта  Ивановской области (далее – Соглашение).</w:t>
      </w:r>
    </w:p>
    <w:p w:rsidR="00535D4A" w:rsidRPr="008E2816" w:rsidRDefault="00535D4A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>5. Условия предоставления, порядок использования, осуществления контроля и возврата иного межбюджетного трансферта определяются Соглашением.</w:t>
      </w:r>
    </w:p>
    <w:p w:rsidR="00535D4A" w:rsidRPr="008E2816" w:rsidRDefault="00535D4A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>6. 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</w:t>
      </w:r>
      <w:r w:rsidR="0036409E" w:rsidRPr="008E2816">
        <w:rPr>
          <w:rFonts w:ascii="Times New Roman" w:hAnsi="Times New Roman" w:cs="Times New Roman"/>
          <w:sz w:val="24"/>
          <w:szCs w:val="24"/>
        </w:rPr>
        <w:t>чреждение городского округа Тейково</w:t>
      </w:r>
      <w:r w:rsidRPr="008E2816">
        <w:rPr>
          <w:rFonts w:ascii="Times New Roman" w:hAnsi="Times New Roman" w:cs="Times New Roman"/>
          <w:sz w:val="24"/>
          <w:szCs w:val="24"/>
        </w:rPr>
        <w:t xml:space="preserve"> «Служба заказчика».</w:t>
      </w:r>
    </w:p>
    <w:p w:rsidR="00535D4A" w:rsidRPr="008E2816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>7.  М</w:t>
      </w:r>
      <w:r w:rsidR="0036409E" w:rsidRPr="008E2816">
        <w:rPr>
          <w:rFonts w:ascii="Times New Roman" w:hAnsi="Times New Roman" w:cs="Times New Roman"/>
          <w:sz w:val="24"/>
          <w:szCs w:val="24"/>
        </w:rPr>
        <w:t>униципальное казенное учреждение городского округа Тейково</w:t>
      </w:r>
      <w:r w:rsidRPr="008E2816">
        <w:rPr>
          <w:rFonts w:ascii="Times New Roman" w:hAnsi="Times New Roman" w:cs="Times New Roman"/>
          <w:sz w:val="24"/>
          <w:szCs w:val="24"/>
        </w:rPr>
        <w:t xml:space="preserve"> «Служба заказчика»:</w:t>
      </w:r>
    </w:p>
    <w:p w:rsidR="00535D4A" w:rsidRPr="008E2816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:rsidR="00535D4A" w:rsidRPr="008E2816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ab/>
        <w:t>- составляет и утверждает смету на проведение работ (оказание услуг, закупку товара);</w:t>
      </w:r>
    </w:p>
    <w:p w:rsidR="00535D4A" w:rsidRPr="008E2816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535D4A" w:rsidRPr="008E2816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535D4A" w:rsidRPr="008E2816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535D4A" w:rsidRPr="008E2816" w:rsidRDefault="00535D4A" w:rsidP="007356C1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535D4A" w:rsidRPr="008E2816" w:rsidRDefault="00535D4A" w:rsidP="0036409E">
      <w:pPr>
        <w:tabs>
          <w:tab w:val="left" w:pos="198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816">
        <w:rPr>
          <w:rFonts w:ascii="Times New Roman" w:hAnsi="Times New Roman" w:cs="Times New Roman"/>
          <w:sz w:val="24"/>
          <w:szCs w:val="24"/>
        </w:rPr>
        <w:t xml:space="preserve">-  предоставляет в администрацию городского округа Тейково </w:t>
      </w:r>
      <w:r w:rsidR="0036409E" w:rsidRPr="008E2816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8E2816">
        <w:rPr>
          <w:rFonts w:ascii="Times New Roman" w:hAnsi="Times New Roman" w:cs="Times New Roman"/>
          <w:sz w:val="24"/>
          <w:szCs w:val="24"/>
        </w:rPr>
        <w:t xml:space="preserve">отчетность по формам, установленным </w:t>
      </w:r>
      <w:r w:rsidR="00DB3ED6" w:rsidRPr="008E2816">
        <w:rPr>
          <w:rFonts w:ascii="Times New Roman" w:hAnsi="Times New Roman" w:cs="Times New Roman"/>
          <w:sz w:val="24"/>
          <w:szCs w:val="24"/>
        </w:rPr>
        <w:t>в Приложении к настоящему Порядку</w:t>
      </w:r>
      <w:r w:rsidRPr="008E2816">
        <w:rPr>
          <w:rFonts w:ascii="Times New Roman" w:hAnsi="Times New Roman" w:cs="Times New Roman"/>
          <w:sz w:val="24"/>
          <w:szCs w:val="24"/>
        </w:rPr>
        <w:t>.</w:t>
      </w:r>
    </w:p>
    <w:p w:rsidR="00535D4A" w:rsidRPr="008E2816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8E2816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C0F" w:rsidRDefault="008E2C0F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C0F" w:rsidRDefault="008E2C0F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36D" w:rsidRPr="00340BBC" w:rsidRDefault="00F6736D" w:rsidP="00F67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BBC">
        <w:rPr>
          <w:rFonts w:ascii="Times New Roman" w:hAnsi="Times New Roman" w:cs="Times New Roman"/>
          <w:sz w:val="24"/>
          <w:szCs w:val="24"/>
        </w:rPr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6736D" w:rsidRPr="00340BBC" w:rsidRDefault="00F6736D" w:rsidP="00F67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BB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6736D" w:rsidRPr="00340BBC" w:rsidRDefault="00F6736D" w:rsidP="00F67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BBC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F6736D" w:rsidRPr="00625A23" w:rsidRDefault="00F6736D" w:rsidP="00F67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B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40BBC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4A" w:rsidRPr="00B308AA" w:rsidRDefault="00535D4A" w:rsidP="00FD5E19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35D4A" w:rsidRPr="00B308AA" w:rsidRDefault="00535D4A" w:rsidP="00FD5E1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B308AA" w:rsidRDefault="00535D4A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35D4A" w:rsidRPr="0053690B" w:rsidRDefault="00535D4A" w:rsidP="00FD5E1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3690B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 на автомобильных дорогах общего пользования местного значения</w:t>
      </w:r>
    </w:p>
    <w:p w:rsidR="00535D4A" w:rsidRPr="005C1B24" w:rsidRDefault="00535D4A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16"/>
        <w:gridCol w:w="2292"/>
      </w:tblGrid>
      <w:tr w:rsidR="00535D4A" w:rsidRPr="00FA540E" w:rsidTr="00340BBC">
        <w:trPr>
          <w:trHeight w:val="312"/>
        </w:trPr>
        <w:tc>
          <w:tcPr>
            <w:tcW w:w="594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6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92" w:type="dxa"/>
          </w:tcPr>
          <w:p w:rsidR="00535D4A" w:rsidRPr="00FA540E" w:rsidRDefault="00535D4A" w:rsidP="00B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</w:tr>
      <w:tr w:rsidR="00340BBC" w:rsidRPr="00FA540E" w:rsidTr="00340BBC">
        <w:trPr>
          <w:trHeight w:val="444"/>
        </w:trPr>
        <w:tc>
          <w:tcPr>
            <w:tcW w:w="594" w:type="dxa"/>
          </w:tcPr>
          <w:p w:rsidR="00340BBC" w:rsidRPr="00FA540E" w:rsidRDefault="00340BBC" w:rsidP="0033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6" w:type="dxa"/>
          </w:tcPr>
          <w:p w:rsidR="00340BBC" w:rsidRPr="008E2816" w:rsidRDefault="00340BBC" w:rsidP="00335A5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участка автодороги по Ивановскому шоссе в г.о. Тейково</w:t>
            </w:r>
          </w:p>
        </w:tc>
        <w:tc>
          <w:tcPr>
            <w:tcW w:w="2292" w:type="dxa"/>
          </w:tcPr>
          <w:p w:rsidR="00340BBC" w:rsidRPr="00343C04" w:rsidRDefault="00340BBC" w:rsidP="0033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C04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0BBC" w:rsidRPr="00FA540E" w:rsidTr="00340BBC">
        <w:trPr>
          <w:trHeight w:val="444"/>
        </w:trPr>
        <w:tc>
          <w:tcPr>
            <w:tcW w:w="594" w:type="dxa"/>
          </w:tcPr>
          <w:p w:rsidR="00340BBC" w:rsidRPr="00FA540E" w:rsidRDefault="00340BBC" w:rsidP="0033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6" w:type="dxa"/>
          </w:tcPr>
          <w:p w:rsidR="00340BBC" w:rsidRPr="008E2816" w:rsidRDefault="00340BBC" w:rsidP="00335A5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участка автодороги по ул. 1-</w:t>
            </w:r>
            <w:r w:rsidR="006F6DF2" w:rsidRPr="008E2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2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gramStart"/>
            <w:r w:rsidRPr="008E2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</w:t>
            </w:r>
            <w:proofErr w:type="gramEnd"/>
            <w:r w:rsidRPr="008E2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г.о. Тейково </w:t>
            </w:r>
          </w:p>
        </w:tc>
        <w:tc>
          <w:tcPr>
            <w:tcW w:w="2292" w:type="dxa"/>
          </w:tcPr>
          <w:p w:rsidR="00340BBC" w:rsidRPr="00343C04" w:rsidRDefault="00340BBC" w:rsidP="0033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</w:tbl>
    <w:p w:rsidR="00535D4A" w:rsidRPr="00B308AA" w:rsidRDefault="00535D4A" w:rsidP="00FD5E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B308AA" w:rsidRDefault="00535D4A" w:rsidP="00FD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D4A" w:rsidRPr="00B308AA" w:rsidRDefault="00535D4A" w:rsidP="00FD5E1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35D4A" w:rsidRPr="00B308AA" w:rsidRDefault="00535D4A" w:rsidP="00FD5E19">
      <w:pPr>
        <w:rPr>
          <w:rFonts w:ascii="Times New Roman" w:hAnsi="Times New Roman" w:cs="Times New Roman"/>
        </w:rPr>
      </w:pPr>
    </w:p>
    <w:p w:rsidR="00535D4A" w:rsidRPr="00B308AA" w:rsidRDefault="00535D4A" w:rsidP="00FD5E19">
      <w:pPr>
        <w:rPr>
          <w:rFonts w:ascii="Times New Roman" w:hAnsi="Times New Roman" w:cs="Times New Roman"/>
        </w:rPr>
      </w:pPr>
    </w:p>
    <w:p w:rsidR="00535D4A" w:rsidRDefault="00535D4A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DB3ED6" w:rsidRDefault="00DB3ED6" w:rsidP="00FD5E19">
      <w:pPr>
        <w:rPr>
          <w:rFonts w:ascii="Times New Roman" w:hAnsi="Times New Roman" w:cs="Times New Roman"/>
          <w:sz w:val="28"/>
          <w:szCs w:val="28"/>
        </w:rPr>
      </w:pPr>
    </w:p>
    <w:p w:rsidR="00DB3ED6" w:rsidRDefault="00DB3ED6" w:rsidP="00FD5E19">
      <w:pPr>
        <w:rPr>
          <w:rFonts w:ascii="Times New Roman" w:hAnsi="Times New Roman" w:cs="Times New Roman"/>
          <w:sz w:val="28"/>
          <w:szCs w:val="28"/>
        </w:rPr>
      </w:pPr>
    </w:p>
    <w:p w:rsidR="00335A59" w:rsidRPr="00A64B40" w:rsidRDefault="00335A59" w:rsidP="00335A59">
      <w:pPr>
        <w:suppressAutoHyphens/>
        <w:spacing w:after="0" w:line="240" w:lineRule="auto"/>
        <w:ind w:firstLine="709"/>
        <w:jc w:val="right"/>
        <w:rPr>
          <w:rFonts w:ascii="Times New Roman" w:hAnsi="Times New Roman"/>
        </w:rPr>
      </w:pPr>
      <w:r w:rsidRPr="00A64B40">
        <w:rPr>
          <w:rFonts w:ascii="Times New Roman" w:hAnsi="Times New Roman"/>
        </w:rPr>
        <w:t xml:space="preserve">Приложение </w:t>
      </w:r>
    </w:p>
    <w:p w:rsidR="00335A59" w:rsidRDefault="00335A59" w:rsidP="00335A59">
      <w:pPr>
        <w:pStyle w:val="ConsPlusNormal"/>
        <w:ind w:right="-1"/>
        <w:jc w:val="right"/>
        <w:rPr>
          <w:rFonts w:ascii="Times New Roman" w:hAnsi="Times New Roman" w:cs="Times New Roman"/>
          <w:bCs/>
        </w:rPr>
      </w:pPr>
      <w:r w:rsidRPr="00A64B40">
        <w:rPr>
          <w:rFonts w:ascii="Times New Roman" w:hAnsi="Times New Roman"/>
        </w:rPr>
        <w:t xml:space="preserve">к Порядку </w:t>
      </w:r>
      <w:r w:rsidRPr="00A64B40">
        <w:rPr>
          <w:rFonts w:ascii="Times New Roman" w:hAnsi="Times New Roman" w:cs="Times New Roman"/>
          <w:bCs/>
        </w:rPr>
        <w:t xml:space="preserve">расходования иного межбюджетного </w:t>
      </w:r>
    </w:p>
    <w:p w:rsidR="00335A59" w:rsidRDefault="00335A59" w:rsidP="00335A59">
      <w:pPr>
        <w:pStyle w:val="ConsPlusNormal"/>
        <w:ind w:right="-1"/>
        <w:jc w:val="right"/>
        <w:rPr>
          <w:rFonts w:ascii="Times New Roman" w:hAnsi="Times New Roman" w:cs="Times New Roman"/>
          <w:bCs/>
        </w:rPr>
      </w:pPr>
      <w:r w:rsidRPr="00A64B40">
        <w:rPr>
          <w:rFonts w:ascii="Times New Roman" w:hAnsi="Times New Roman" w:cs="Times New Roman"/>
          <w:bCs/>
        </w:rPr>
        <w:t xml:space="preserve">трансферта на финансовое обеспечение </w:t>
      </w:r>
      <w:proofErr w:type="gramStart"/>
      <w:r w:rsidRPr="00A64B40">
        <w:rPr>
          <w:rFonts w:ascii="Times New Roman" w:hAnsi="Times New Roman" w:cs="Times New Roman"/>
          <w:bCs/>
        </w:rPr>
        <w:t>дорожной</w:t>
      </w:r>
      <w:proofErr w:type="gramEnd"/>
      <w:r w:rsidRPr="00A64B40">
        <w:rPr>
          <w:rFonts w:ascii="Times New Roman" w:hAnsi="Times New Roman" w:cs="Times New Roman"/>
          <w:bCs/>
        </w:rPr>
        <w:t xml:space="preserve"> </w:t>
      </w:r>
    </w:p>
    <w:p w:rsidR="00335A59" w:rsidRDefault="00335A59" w:rsidP="00335A59">
      <w:pPr>
        <w:pStyle w:val="ConsPlusNormal"/>
        <w:ind w:right="-1"/>
        <w:jc w:val="right"/>
        <w:rPr>
          <w:rFonts w:ascii="Times New Roman" w:hAnsi="Times New Roman" w:cs="Times New Roman"/>
          <w:bCs/>
        </w:rPr>
      </w:pPr>
      <w:r w:rsidRPr="00A64B40">
        <w:rPr>
          <w:rFonts w:ascii="Times New Roman" w:hAnsi="Times New Roman" w:cs="Times New Roman"/>
          <w:bCs/>
        </w:rPr>
        <w:t xml:space="preserve">деятельности на автомобильных дорогах </w:t>
      </w:r>
    </w:p>
    <w:p w:rsidR="00335A59" w:rsidRPr="00A64B40" w:rsidRDefault="00335A59" w:rsidP="00335A59">
      <w:pPr>
        <w:pStyle w:val="ConsPlusNormal"/>
        <w:ind w:right="-1"/>
        <w:jc w:val="right"/>
        <w:rPr>
          <w:rFonts w:ascii="Times New Roman" w:hAnsi="Times New Roman" w:cs="Times New Roman"/>
          <w:bCs/>
        </w:rPr>
      </w:pPr>
      <w:r w:rsidRPr="00A64B40">
        <w:rPr>
          <w:rFonts w:ascii="Times New Roman" w:hAnsi="Times New Roman" w:cs="Times New Roman"/>
          <w:bCs/>
        </w:rPr>
        <w:t>общего пользования местного значения</w:t>
      </w:r>
    </w:p>
    <w:p w:rsidR="00335A59" w:rsidRDefault="00335A59" w:rsidP="00335A5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35A59" w:rsidRDefault="00335A59" w:rsidP="00335A5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35A59" w:rsidRPr="00E72DC8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>Отчет</w:t>
      </w:r>
    </w:p>
    <w:p w:rsidR="00335A59" w:rsidRPr="00E72DC8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 xml:space="preserve">о расходах бюджета </w:t>
      </w:r>
      <w:r>
        <w:rPr>
          <w:rFonts w:ascii="Times New Roman" w:hAnsi="Times New Roman"/>
          <w:sz w:val="28"/>
          <w:szCs w:val="28"/>
        </w:rPr>
        <w:t>города Тейково</w:t>
      </w:r>
      <w:r w:rsidRPr="00E72DC8">
        <w:rPr>
          <w:rFonts w:ascii="Times New Roman" w:hAnsi="Times New Roman"/>
          <w:sz w:val="28"/>
          <w:szCs w:val="28"/>
        </w:rPr>
        <w:t>,</w:t>
      </w:r>
    </w:p>
    <w:p w:rsidR="00335A59" w:rsidRPr="00E72DC8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72DC8">
        <w:rPr>
          <w:rFonts w:ascii="Times New Roman" w:hAnsi="Times New Roman"/>
          <w:sz w:val="28"/>
          <w:szCs w:val="28"/>
        </w:rPr>
        <w:t>целях</w:t>
      </w:r>
      <w:proofErr w:type="gramEnd"/>
      <w:r w:rsidRPr="00E72DC8">
        <w:rPr>
          <w:rFonts w:ascii="Times New Roman" w:hAnsi="Times New Roman"/>
          <w:sz w:val="28"/>
          <w:szCs w:val="28"/>
        </w:rPr>
        <w:t xml:space="preserve"> софинансирования </w:t>
      </w:r>
      <w:proofErr w:type="gramStart"/>
      <w:r w:rsidRPr="00E72DC8">
        <w:rPr>
          <w:rFonts w:ascii="Times New Roman" w:hAnsi="Times New Roman"/>
          <w:sz w:val="28"/>
          <w:szCs w:val="28"/>
        </w:rPr>
        <w:t>которых</w:t>
      </w:r>
      <w:proofErr w:type="gramEnd"/>
      <w:r w:rsidRPr="00E72DC8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>межбюджетный трансферт</w:t>
      </w:r>
      <w:r w:rsidRPr="00E72DC8">
        <w:rPr>
          <w:rFonts w:ascii="Times New Roman" w:hAnsi="Times New Roman"/>
          <w:sz w:val="28"/>
          <w:szCs w:val="28"/>
        </w:rPr>
        <w:t>,</w:t>
      </w:r>
    </w:p>
    <w:p w:rsidR="00335A59" w:rsidRPr="00E72DC8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DC8">
        <w:rPr>
          <w:rFonts w:ascii="Times New Roman" w:hAnsi="Times New Roman"/>
          <w:sz w:val="28"/>
          <w:szCs w:val="28"/>
        </w:rPr>
        <w:t>по состоянию на «___» _________ 20__ года</w:t>
      </w: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59" w:rsidRPr="00E72DC8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05"/>
        <w:gridCol w:w="1417"/>
        <w:gridCol w:w="2161"/>
      </w:tblGrid>
      <w:tr w:rsidR="00335A59" w:rsidRPr="009D1C59" w:rsidTr="00335A59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335A59" w:rsidRPr="009D1C59" w:rsidTr="00335A59">
        <w:tc>
          <w:tcPr>
            <w:tcW w:w="6690" w:type="dxa"/>
            <w:gridSpan w:val="2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685" w:type="dxa"/>
            <w:vMerge w:val="restart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3005" w:type="dxa"/>
            <w:vMerge w:val="restart"/>
            <w:tcBorders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685" w:type="dxa"/>
            <w:vMerge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685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6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685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685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685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685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685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8E2816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335A59"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383</w:t>
              </w:r>
            </w:hyperlink>
          </w:p>
        </w:tc>
      </w:tr>
      <w:tr w:rsidR="00335A59" w:rsidRPr="009D1C59" w:rsidTr="00335A59">
        <w:tc>
          <w:tcPr>
            <w:tcW w:w="3685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59">
              <w:rPr>
                <w:rFonts w:ascii="Times New Roman" w:hAnsi="Times New Roman"/>
                <w:sz w:val="24"/>
                <w:szCs w:val="24"/>
              </w:rPr>
              <w:t xml:space="preserve">(с точностью до второго десятичного знака после </w:t>
            </w:r>
            <w:r w:rsidRPr="009D1C59">
              <w:rPr>
                <w:rFonts w:ascii="Times New Roman" w:hAnsi="Times New Roman"/>
                <w:sz w:val="24"/>
                <w:szCs w:val="24"/>
              </w:rPr>
              <w:lastRenderedPageBreak/>
              <w:t>запятой)</w:t>
            </w:r>
          </w:p>
        </w:tc>
        <w:tc>
          <w:tcPr>
            <w:tcW w:w="3578" w:type="dxa"/>
            <w:gridSpan w:val="2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5A59" w:rsidRDefault="00335A59" w:rsidP="00335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335A59" w:rsidRDefault="00335A59" w:rsidP="00335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335A59" w:rsidRDefault="00335A59" w:rsidP="00335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335A59" w:rsidRDefault="00335A59" w:rsidP="00335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335A59" w:rsidRDefault="00335A59" w:rsidP="00335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335A59" w:rsidRDefault="00335A59" w:rsidP="00335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335A59" w:rsidRDefault="00335A59" w:rsidP="00335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335A59" w:rsidRPr="003D50C1" w:rsidRDefault="00335A59" w:rsidP="00335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3D50C1">
        <w:rPr>
          <w:rFonts w:ascii="Times New Roman" w:hAnsi="Times New Roman"/>
          <w:sz w:val="23"/>
          <w:szCs w:val="23"/>
        </w:rPr>
        <w:t>1. Движение денежных средств</w:t>
      </w:r>
    </w:p>
    <w:tbl>
      <w:tblPr>
        <w:tblW w:w="102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885"/>
        <w:gridCol w:w="1417"/>
        <w:gridCol w:w="1418"/>
        <w:gridCol w:w="1417"/>
        <w:gridCol w:w="1418"/>
      </w:tblGrid>
      <w:tr w:rsidR="00335A59" w:rsidRPr="00335A59" w:rsidTr="00335A5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Средства бюджета города Тейково</w:t>
            </w:r>
          </w:p>
        </w:tc>
      </w:tr>
      <w:tr w:rsidR="00335A59" w:rsidRPr="00335A59" w:rsidTr="00335A59">
        <w:trPr>
          <w:trHeight w:val="69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 xml:space="preserve">в том числе средства межбюджетного </w:t>
            </w:r>
            <w:proofErr w:type="spellStart"/>
            <w:r w:rsidRPr="00335A59">
              <w:rPr>
                <w:rFonts w:ascii="Times New Roman" w:hAnsi="Times New Roman"/>
                <w:sz w:val="20"/>
                <w:szCs w:val="20"/>
              </w:rPr>
              <w:t>трансфертаиз</w:t>
            </w:r>
            <w:proofErr w:type="spellEnd"/>
            <w:r w:rsidRPr="00335A59">
              <w:rPr>
                <w:rFonts w:ascii="Times New Roman" w:hAnsi="Times New Roman"/>
                <w:sz w:val="20"/>
                <w:szCs w:val="20"/>
              </w:rPr>
              <w:t xml:space="preserve"> областного бюджета</w:t>
            </w:r>
          </w:p>
        </w:tc>
      </w:tr>
      <w:tr w:rsidR="00335A59" w:rsidRPr="00335A59" w:rsidTr="00335A5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нараста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ющим итогом 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нараста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ющим итогом с начала года</w:t>
            </w:r>
          </w:p>
        </w:tc>
      </w:tr>
      <w:tr w:rsidR="00335A59" w:rsidRPr="00335A59" w:rsidTr="00335A59">
        <w:trPr>
          <w:trHeight w:val="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35A59" w:rsidRPr="00335A59" w:rsidTr="00335A59">
        <w:trPr>
          <w:trHeight w:val="3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Остаток средств межбюджетного трансферта на начало года,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7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 xml:space="preserve">Объем межбюджетного трансферта, </w:t>
            </w:r>
            <w:proofErr w:type="gramStart"/>
            <w:r w:rsidRPr="00335A59">
              <w:rPr>
                <w:rFonts w:ascii="Times New Roman" w:hAnsi="Times New Roman"/>
                <w:sz w:val="20"/>
                <w:szCs w:val="20"/>
              </w:rPr>
              <w:t>предоставленной</w:t>
            </w:r>
            <w:proofErr w:type="gramEnd"/>
            <w:r w:rsidRPr="00335A59">
              <w:rPr>
                <w:rFonts w:ascii="Times New Roman" w:hAnsi="Times New Roman"/>
                <w:sz w:val="20"/>
                <w:szCs w:val="20"/>
              </w:rPr>
              <w:t xml:space="preserve"> бюджету города Тейково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 xml:space="preserve">Предусмотрено в бюджете (сводной бюджетной росписью) города Тейково расходов, в </w:t>
            </w:r>
            <w:proofErr w:type="gramStart"/>
            <w:r w:rsidRPr="00335A59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335A59">
              <w:rPr>
                <w:rFonts w:ascii="Times New Roman" w:hAnsi="Times New Roman"/>
                <w:sz w:val="20"/>
                <w:szCs w:val="20"/>
              </w:rPr>
              <w:t xml:space="preserve"> осуществления которых предоставлен межбюджетный трансферт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35A59" w:rsidRPr="00335A59" w:rsidTr="00335A59">
        <w:trPr>
          <w:trHeight w:val="7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Поступило средств межбюджетного трансферта в бюджет города Тейково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Израсходовано средств бюджета города Тейково (кассовый расход)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6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Восстановлено средств межбюджетного трансферта в бюджет города Тейково,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5A59">
              <w:rPr>
                <w:rFonts w:ascii="Times New Roman" w:hAnsi="Times New Roman"/>
                <w:sz w:val="20"/>
                <w:szCs w:val="20"/>
              </w:rPr>
              <w:t>использованных</w:t>
            </w:r>
            <w:proofErr w:type="gramEnd"/>
            <w:r w:rsidRPr="00335A59">
              <w:rPr>
                <w:rFonts w:ascii="Times New Roman" w:hAnsi="Times New Roman"/>
                <w:sz w:val="20"/>
                <w:szCs w:val="20"/>
              </w:rPr>
              <w:t xml:space="preserve"> не по целевому назначению в текущем году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6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5A59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использованных</w:t>
            </w:r>
            <w:proofErr w:type="gramEnd"/>
            <w:r w:rsidRPr="00335A59">
              <w:rPr>
                <w:rFonts w:ascii="Times New Roman" w:hAnsi="Times New Roman"/>
                <w:sz w:val="20"/>
                <w:szCs w:val="20"/>
              </w:rPr>
              <w:t xml:space="preserve"> не по целевому назначению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5A59">
              <w:rPr>
                <w:rFonts w:ascii="Times New Roman" w:hAnsi="Times New Roman"/>
                <w:sz w:val="20"/>
                <w:szCs w:val="20"/>
              </w:rPr>
              <w:t>использованных</w:t>
            </w:r>
            <w:proofErr w:type="gramEnd"/>
            <w:r w:rsidRPr="00335A59">
              <w:rPr>
                <w:rFonts w:ascii="Times New Roman" w:hAnsi="Times New Roman"/>
                <w:sz w:val="20"/>
                <w:szCs w:val="20"/>
              </w:rPr>
              <w:t xml:space="preserve">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Возвращено в областной бюджет средств межбюджетного трансферта, восстановленных в бюджет города Тейково,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4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остаток средств межбюджетного трансферта на начало года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5A59">
              <w:rPr>
                <w:rFonts w:ascii="Times New Roman" w:hAnsi="Times New Roman"/>
                <w:sz w:val="20"/>
                <w:szCs w:val="20"/>
              </w:rPr>
              <w:t>использованных</w:t>
            </w:r>
            <w:proofErr w:type="gramEnd"/>
            <w:r w:rsidRPr="00335A59">
              <w:rPr>
                <w:rFonts w:ascii="Times New Roman" w:hAnsi="Times New Roman"/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4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5A59">
              <w:rPr>
                <w:rFonts w:ascii="Times New Roman" w:hAnsi="Times New Roman"/>
                <w:sz w:val="20"/>
                <w:szCs w:val="20"/>
              </w:rPr>
              <w:t>использованные в предшествующие годы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Остаток средств межбюджетного трансферта на конец отчетного периода (года),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6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5A59" w:rsidRP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Pr="00335A59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5A59">
        <w:rPr>
          <w:rFonts w:ascii="Times New Roman" w:hAnsi="Times New Roman"/>
          <w:sz w:val="20"/>
          <w:szCs w:val="20"/>
        </w:rPr>
        <w:t>2. Сведения о направлении расходов бюджета</w:t>
      </w:r>
    </w:p>
    <w:p w:rsidR="00335A59" w:rsidRPr="00335A59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5A59">
        <w:rPr>
          <w:rFonts w:ascii="Times New Roman" w:hAnsi="Times New Roman"/>
          <w:sz w:val="20"/>
          <w:szCs w:val="20"/>
        </w:rPr>
        <w:t xml:space="preserve">города Тейково, </w:t>
      </w:r>
      <w:proofErr w:type="spellStart"/>
      <w:r w:rsidRPr="00335A59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335A59">
        <w:rPr>
          <w:rFonts w:ascii="Times New Roman" w:hAnsi="Times New Roman"/>
          <w:sz w:val="20"/>
          <w:szCs w:val="20"/>
        </w:rPr>
        <w:t xml:space="preserve"> которых</w:t>
      </w:r>
    </w:p>
    <w:p w:rsidR="00335A59" w:rsidRPr="00335A59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5A59">
        <w:rPr>
          <w:rFonts w:ascii="Times New Roman" w:hAnsi="Times New Roman"/>
          <w:sz w:val="20"/>
          <w:szCs w:val="20"/>
        </w:rPr>
        <w:t>осуществляется из областного бюджета</w:t>
      </w:r>
    </w:p>
    <w:p w:rsidR="00335A59" w:rsidRP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1559"/>
        <w:gridCol w:w="1276"/>
        <w:gridCol w:w="1417"/>
        <w:gridCol w:w="1276"/>
      </w:tblGrid>
      <w:tr w:rsidR="00335A59" w:rsidRPr="00335A59" w:rsidTr="00335A59">
        <w:trPr>
          <w:trHeight w:val="322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Наиме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нование меропри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Преду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смотрено бюджетных ассигнова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ний в бюджете города Тейково на 20__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Кассовые расходы бюджета города Тейково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Уровень софинан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сирова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ния %</w:t>
            </w:r>
          </w:p>
        </w:tc>
      </w:tr>
      <w:tr w:rsidR="00335A59" w:rsidRPr="00335A59" w:rsidTr="00335A59">
        <w:trPr>
          <w:trHeight w:val="322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264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код по 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наиме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нова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rPr>
          <w:trHeight w:val="978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нараста</w:t>
            </w:r>
            <w:r w:rsidRPr="00335A59">
              <w:rPr>
                <w:rFonts w:ascii="Times New Roman" w:hAnsi="Times New Roman"/>
                <w:sz w:val="20"/>
                <w:szCs w:val="20"/>
              </w:rPr>
              <w:softHyphen/>
              <w:t>ющим итогом 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A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35A59" w:rsidRPr="00335A59" w:rsidTr="00335A5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A59" w:rsidRPr="00335A59" w:rsidTr="00335A5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335A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сдал</w:t>
      </w:r>
    </w:p>
    <w:p w:rsidR="00335A59" w:rsidRPr="002B753C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«Служба </w:t>
      </w:r>
      <w:r w:rsidR="00E70A4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аказчика»</w:t>
      </w:r>
      <w:r w:rsidRPr="002B753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  <w:r w:rsidRPr="002B753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335A59" w:rsidRPr="002B753C" w:rsidRDefault="00335A59" w:rsidP="00335A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3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 принял</w:t>
      </w:r>
    </w:p>
    <w:p w:rsidR="00335A59" w:rsidRDefault="00335A59" w:rsidP="00335A5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08A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08AA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308A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335A59" w:rsidRDefault="00335A59" w:rsidP="00335A5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городского округа Тейково (по вопросам городского хозяйства), </w:t>
      </w:r>
    </w:p>
    <w:p w:rsidR="00335A59" w:rsidRDefault="00335A59" w:rsidP="00335A5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335A59" w:rsidRPr="002B753C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3C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335A59" w:rsidRDefault="00335A59" w:rsidP="00335A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53C">
        <w:rPr>
          <w:rFonts w:ascii="Times New Roman" w:hAnsi="Times New Roman"/>
          <w:sz w:val="28"/>
          <w:szCs w:val="28"/>
        </w:rPr>
        <w:t>«___» ________ 20___ г.</w:t>
      </w: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A59" w:rsidRPr="00E045C0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5C0">
        <w:rPr>
          <w:rFonts w:ascii="Times New Roman" w:hAnsi="Times New Roman"/>
          <w:sz w:val="28"/>
          <w:szCs w:val="28"/>
        </w:rPr>
        <w:t>Отчет</w:t>
      </w:r>
    </w:p>
    <w:p w:rsidR="00335A59" w:rsidRPr="00E045C0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5C0">
        <w:rPr>
          <w:rFonts w:ascii="Times New Roman" w:hAnsi="Times New Roman"/>
          <w:sz w:val="28"/>
          <w:szCs w:val="28"/>
        </w:rPr>
        <w:t>о достижении значений результат</w:t>
      </w:r>
      <w:r>
        <w:rPr>
          <w:rFonts w:ascii="Times New Roman" w:hAnsi="Times New Roman"/>
          <w:sz w:val="28"/>
          <w:szCs w:val="28"/>
        </w:rPr>
        <w:t>ов использования межбюджетного трансферта</w:t>
      </w:r>
    </w:p>
    <w:p w:rsidR="00335A59" w:rsidRPr="00E045C0" w:rsidRDefault="00335A59" w:rsidP="003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5C0">
        <w:rPr>
          <w:rFonts w:ascii="Times New Roman" w:hAnsi="Times New Roman"/>
          <w:sz w:val="28"/>
          <w:szCs w:val="28"/>
        </w:rPr>
        <w:t>по состоянию на «___» ____________ 20__ года</w:t>
      </w:r>
    </w:p>
    <w:p w:rsidR="00335A59" w:rsidRPr="00E045C0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1417"/>
        <w:gridCol w:w="1906"/>
      </w:tblGrid>
      <w:tr w:rsidR="00335A59" w:rsidRPr="009D1C59" w:rsidTr="00335A59"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335A59" w:rsidRPr="009D1C59" w:rsidTr="00335A59">
        <w:tc>
          <w:tcPr>
            <w:tcW w:w="6804" w:type="dxa"/>
            <w:gridSpan w:val="2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969" w:type="dxa"/>
            <w:vMerge w:val="restart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969" w:type="dxa"/>
            <w:vMerge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969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8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969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969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969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3969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rPr>
          <w:gridAfter w:val="2"/>
          <w:wAfter w:w="3323" w:type="dxa"/>
        </w:trPr>
        <w:tc>
          <w:tcPr>
            <w:tcW w:w="3969" w:type="dxa"/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35A59" w:rsidSect="00335A59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96"/>
        <w:gridCol w:w="709"/>
        <w:gridCol w:w="1497"/>
        <w:gridCol w:w="850"/>
        <w:gridCol w:w="1134"/>
        <w:gridCol w:w="1134"/>
        <w:gridCol w:w="1134"/>
      </w:tblGrid>
      <w:tr w:rsidR="00335A59" w:rsidRPr="009D1C59" w:rsidTr="00335A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мероприятия 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 xml:space="preserve">Единица измерения по </w:t>
            </w:r>
            <w:hyperlink r:id="rId9" w:history="1">
              <w:r w:rsidRPr="009D1C59">
                <w:rPr>
                  <w:rFonts w:ascii="Times New Roman" w:hAnsi="Times New Roman"/>
                  <w:color w:val="000000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Значение показателя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Величина отклонения,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</w:tc>
      </w:tr>
      <w:tr w:rsidR="00335A59" w:rsidRPr="009D1C59" w:rsidTr="00335A5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наиме</w:t>
            </w:r>
            <w:r w:rsidRPr="009D1C59">
              <w:rPr>
                <w:rFonts w:ascii="Times New Roman" w:hAnsi="Times New Roman"/>
                <w:sz w:val="28"/>
                <w:szCs w:val="28"/>
              </w:rPr>
              <w:softHyphen/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фактиче</w:t>
            </w:r>
            <w:r w:rsidRPr="009D1C59">
              <w:rPr>
                <w:rFonts w:ascii="Times New Roman" w:hAnsi="Times New Roman"/>
                <w:sz w:val="28"/>
                <w:szCs w:val="28"/>
              </w:rPr>
              <w:softHyphen/>
              <w:t>ское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5A59" w:rsidRPr="009D1C59" w:rsidTr="00335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A59" w:rsidRPr="009D1C59" w:rsidTr="00335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9" w:rsidRPr="009D1C59" w:rsidRDefault="00335A59" w:rsidP="0033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5A59" w:rsidRPr="002B753C" w:rsidRDefault="00335A59" w:rsidP="00335A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сдал</w:t>
      </w:r>
    </w:p>
    <w:p w:rsidR="00335A59" w:rsidRPr="002B753C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</w:t>
      </w:r>
      <w:r w:rsidR="00E70A4C">
        <w:rPr>
          <w:rFonts w:ascii="Times New Roman" w:hAnsi="Times New Roman"/>
          <w:sz w:val="28"/>
          <w:szCs w:val="28"/>
        </w:rPr>
        <w:t>КУ «Служба заказчика</w:t>
      </w:r>
      <w:r>
        <w:rPr>
          <w:rFonts w:ascii="Times New Roman" w:hAnsi="Times New Roman"/>
          <w:sz w:val="28"/>
          <w:szCs w:val="28"/>
        </w:rPr>
        <w:t>»</w:t>
      </w:r>
      <w:r w:rsidRPr="002B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B753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</w:t>
      </w:r>
      <w:r w:rsidRPr="002B753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335A59" w:rsidRPr="002B753C" w:rsidRDefault="00335A59" w:rsidP="00335A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3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принял</w:t>
      </w:r>
    </w:p>
    <w:p w:rsidR="00335A59" w:rsidRDefault="00335A59" w:rsidP="00335A5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08A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08AA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308A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335A59" w:rsidRDefault="00335A59" w:rsidP="00335A5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городского округа Тейково (по вопросам городского хозяйства), </w:t>
      </w:r>
    </w:p>
    <w:p w:rsidR="00335A59" w:rsidRDefault="00335A59" w:rsidP="00335A5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335A59" w:rsidRPr="002B753C" w:rsidRDefault="00335A59" w:rsidP="0033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B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B753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53C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335A59" w:rsidRPr="002B753C" w:rsidRDefault="00335A59" w:rsidP="00335A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B753C">
        <w:rPr>
          <w:rFonts w:ascii="Times New Roman" w:hAnsi="Times New Roman"/>
          <w:sz w:val="24"/>
          <w:szCs w:val="24"/>
        </w:rPr>
        <w:t xml:space="preserve">(подпись)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/>
          <w:sz w:val="24"/>
          <w:szCs w:val="24"/>
        </w:rPr>
        <w:t>(расшифровка подписи)</w:t>
      </w:r>
    </w:p>
    <w:p w:rsidR="00335A59" w:rsidRPr="002B753C" w:rsidRDefault="00335A59" w:rsidP="00335A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59" w:rsidRPr="00712C4B" w:rsidRDefault="00335A59" w:rsidP="00335A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B753C">
        <w:rPr>
          <w:rFonts w:ascii="Times New Roman" w:hAnsi="Times New Roman"/>
          <w:sz w:val="28"/>
          <w:szCs w:val="28"/>
        </w:rPr>
        <w:t>«___» ________ 20___ г.</w:t>
      </w:r>
    </w:p>
    <w:p w:rsidR="00335A59" w:rsidRDefault="00335A59" w:rsidP="0033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A59" w:rsidRPr="00B308AA" w:rsidRDefault="00335A59" w:rsidP="00FD5E19">
      <w:pPr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5D4A" w:rsidSect="008E2C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73A"/>
    <w:rsid w:val="000748C1"/>
    <w:rsid w:val="000A3017"/>
    <w:rsid w:val="000A522D"/>
    <w:rsid w:val="000C2C31"/>
    <w:rsid w:val="000C4734"/>
    <w:rsid w:val="000E1EA6"/>
    <w:rsid w:val="000F6FAF"/>
    <w:rsid w:val="001426E0"/>
    <w:rsid w:val="00156ADB"/>
    <w:rsid w:val="001A3B64"/>
    <w:rsid w:val="001B1219"/>
    <w:rsid w:val="001E2671"/>
    <w:rsid w:val="00215FCB"/>
    <w:rsid w:val="00216712"/>
    <w:rsid w:val="00240749"/>
    <w:rsid w:val="00254459"/>
    <w:rsid w:val="002547F9"/>
    <w:rsid w:val="00256598"/>
    <w:rsid w:val="002671C6"/>
    <w:rsid w:val="00272034"/>
    <w:rsid w:val="00296C5C"/>
    <w:rsid w:val="002C460E"/>
    <w:rsid w:val="002D5F44"/>
    <w:rsid w:val="0032071A"/>
    <w:rsid w:val="00331172"/>
    <w:rsid w:val="00335A59"/>
    <w:rsid w:val="00340BBC"/>
    <w:rsid w:val="00343C04"/>
    <w:rsid w:val="0036409E"/>
    <w:rsid w:val="00365837"/>
    <w:rsid w:val="00373ACE"/>
    <w:rsid w:val="00381411"/>
    <w:rsid w:val="00384C21"/>
    <w:rsid w:val="0039530E"/>
    <w:rsid w:val="003A5DA7"/>
    <w:rsid w:val="003F2A24"/>
    <w:rsid w:val="0040060E"/>
    <w:rsid w:val="004051E2"/>
    <w:rsid w:val="00405F8A"/>
    <w:rsid w:val="00443A21"/>
    <w:rsid w:val="004A1C71"/>
    <w:rsid w:val="004C582C"/>
    <w:rsid w:val="004D4EC0"/>
    <w:rsid w:val="005007E3"/>
    <w:rsid w:val="0051560D"/>
    <w:rsid w:val="00516F46"/>
    <w:rsid w:val="005256A7"/>
    <w:rsid w:val="005272A8"/>
    <w:rsid w:val="00535D4A"/>
    <w:rsid w:val="0053690B"/>
    <w:rsid w:val="00573D39"/>
    <w:rsid w:val="005C1B24"/>
    <w:rsid w:val="005C2ED2"/>
    <w:rsid w:val="005D19A2"/>
    <w:rsid w:val="005F135E"/>
    <w:rsid w:val="005F3843"/>
    <w:rsid w:val="005F4537"/>
    <w:rsid w:val="006044CE"/>
    <w:rsid w:val="00612845"/>
    <w:rsid w:val="00625A23"/>
    <w:rsid w:val="00627962"/>
    <w:rsid w:val="0063446D"/>
    <w:rsid w:val="00636196"/>
    <w:rsid w:val="00636BBE"/>
    <w:rsid w:val="006743C5"/>
    <w:rsid w:val="00686974"/>
    <w:rsid w:val="006F6DF2"/>
    <w:rsid w:val="00724F6C"/>
    <w:rsid w:val="007352B7"/>
    <w:rsid w:val="007356C1"/>
    <w:rsid w:val="007427EF"/>
    <w:rsid w:val="00760984"/>
    <w:rsid w:val="007B0FFA"/>
    <w:rsid w:val="007B3CA8"/>
    <w:rsid w:val="007C11B1"/>
    <w:rsid w:val="007C339E"/>
    <w:rsid w:val="007C6FF3"/>
    <w:rsid w:val="007F10C4"/>
    <w:rsid w:val="0083073A"/>
    <w:rsid w:val="00843404"/>
    <w:rsid w:val="00857965"/>
    <w:rsid w:val="00863C67"/>
    <w:rsid w:val="008B2BC9"/>
    <w:rsid w:val="008D3E12"/>
    <w:rsid w:val="008E26D8"/>
    <w:rsid w:val="008E2816"/>
    <w:rsid w:val="008E2C0F"/>
    <w:rsid w:val="00933429"/>
    <w:rsid w:val="00966B20"/>
    <w:rsid w:val="00971BB6"/>
    <w:rsid w:val="00973F4A"/>
    <w:rsid w:val="00976C46"/>
    <w:rsid w:val="00986801"/>
    <w:rsid w:val="009A3870"/>
    <w:rsid w:val="009C0D4A"/>
    <w:rsid w:val="009D08CA"/>
    <w:rsid w:val="009D64DD"/>
    <w:rsid w:val="009F1C37"/>
    <w:rsid w:val="00A05F9A"/>
    <w:rsid w:val="00A62985"/>
    <w:rsid w:val="00A94A8A"/>
    <w:rsid w:val="00A977AD"/>
    <w:rsid w:val="00AB1622"/>
    <w:rsid w:val="00AC3122"/>
    <w:rsid w:val="00AC358B"/>
    <w:rsid w:val="00B308AA"/>
    <w:rsid w:val="00B43084"/>
    <w:rsid w:val="00B51D57"/>
    <w:rsid w:val="00B545C7"/>
    <w:rsid w:val="00B857E0"/>
    <w:rsid w:val="00BB478B"/>
    <w:rsid w:val="00BE5A85"/>
    <w:rsid w:val="00C06185"/>
    <w:rsid w:val="00C15D27"/>
    <w:rsid w:val="00C66767"/>
    <w:rsid w:val="00C71FD8"/>
    <w:rsid w:val="00C73A4C"/>
    <w:rsid w:val="00C83A56"/>
    <w:rsid w:val="00CB6C32"/>
    <w:rsid w:val="00CC09DC"/>
    <w:rsid w:val="00CD2D6D"/>
    <w:rsid w:val="00CF7B96"/>
    <w:rsid w:val="00D44462"/>
    <w:rsid w:val="00D77885"/>
    <w:rsid w:val="00DB3ED6"/>
    <w:rsid w:val="00E25197"/>
    <w:rsid w:val="00E27EF9"/>
    <w:rsid w:val="00E34922"/>
    <w:rsid w:val="00E54F0E"/>
    <w:rsid w:val="00E627F4"/>
    <w:rsid w:val="00E6689A"/>
    <w:rsid w:val="00E70A4C"/>
    <w:rsid w:val="00E776B2"/>
    <w:rsid w:val="00E95E41"/>
    <w:rsid w:val="00EC180E"/>
    <w:rsid w:val="00EC4F29"/>
    <w:rsid w:val="00EF5B58"/>
    <w:rsid w:val="00F0707C"/>
    <w:rsid w:val="00F14CEE"/>
    <w:rsid w:val="00F33E97"/>
    <w:rsid w:val="00F60E17"/>
    <w:rsid w:val="00F640F2"/>
    <w:rsid w:val="00F64CBF"/>
    <w:rsid w:val="00F6736D"/>
    <w:rsid w:val="00F847B8"/>
    <w:rsid w:val="00F85812"/>
    <w:rsid w:val="00FA0367"/>
    <w:rsid w:val="00FA540E"/>
    <w:rsid w:val="00FB506E"/>
    <w:rsid w:val="00FD5E19"/>
    <w:rsid w:val="00FE168C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73F4A"/>
    <w:rPr>
      <w:sz w:val="22"/>
      <w:szCs w:val="22"/>
      <w:lang w:val="ru-RU" w:eastAsia="ru-RU"/>
    </w:rPr>
  </w:style>
  <w:style w:type="character" w:styleId="a6">
    <w:name w:val="Hyperlink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6AA7D7DD67D4121345CBC41770D6A50C8830E810E6D5496EB93184A8EB9E6E5C4FA5D94A4CDF10A7CCC0097E5E47D3BF38859522B511870FO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AA7D7DD67D4121345CBC41770D6A50C8830E810E6D5496EB93184A8EB9E6E4E4FFDD54B4BC810A1D996583B00O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Наталья Михайловна Касаткина</cp:lastModifiedBy>
  <cp:revision>15</cp:revision>
  <cp:lastPrinted>2020-06-29T12:10:00Z</cp:lastPrinted>
  <dcterms:created xsi:type="dcterms:W3CDTF">2020-06-30T06:13:00Z</dcterms:created>
  <dcterms:modified xsi:type="dcterms:W3CDTF">2023-05-02T11:34:00Z</dcterms:modified>
</cp:coreProperties>
</file>